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Pr="00926579" w:rsidRDefault="00E16A22" w:rsidP="00E16A22">
      <w:pPr>
        <w:tabs>
          <w:tab w:val="left" w:pos="9720"/>
        </w:tabs>
        <w:jc w:val="center"/>
      </w:pPr>
      <w:r w:rsidRPr="00926579"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9.4pt" o:ole="" filled="t">
            <v:fill color2="black"/>
            <v:imagedata r:id="rId9" o:title=""/>
          </v:shape>
          <o:OLEObject Type="Embed" ProgID="Word.Picture.8" ShapeID="_x0000_i1025" DrawAspect="Content" ObjectID="_1667715011" r:id="rId10"/>
        </w:object>
      </w:r>
    </w:p>
    <w:p w:rsidR="00E16A22" w:rsidRPr="00926579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 w:rsidRPr="00926579"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 w:rsidRPr="00926579"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 w:rsidRPr="00926579"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Pr="00926579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926579" w:rsidRDefault="00E16A22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 w:rsidRPr="00926579">
        <w:rPr>
          <w:b/>
          <w:sz w:val="24"/>
          <w:szCs w:val="24"/>
        </w:rPr>
        <w:t>от</w:t>
      </w:r>
      <w:r w:rsidR="00A52601">
        <w:rPr>
          <w:b/>
          <w:sz w:val="24"/>
          <w:szCs w:val="24"/>
        </w:rPr>
        <w:t xml:space="preserve"> 23.11.2020                          </w:t>
      </w:r>
      <w:r w:rsidRPr="00926579">
        <w:rPr>
          <w:b/>
          <w:sz w:val="24"/>
          <w:szCs w:val="24"/>
        </w:rPr>
        <w:t xml:space="preserve">                                                          </w:t>
      </w:r>
      <w:r w:rsidR="003C539E" w:rsidRPr="00926579">
        <w:rPr>
          <w:b/>
          <w:sz w:val="24"/>
          <w:szCs w:val="24"/>
        </w:rPr>
        <w:t xml:space="preserve">                                    </w:t>
      </w:r>
      <w:r w:rsidRPr="00926579">
        <w:rPr>
          <w:b/>
          <w:sz w:val="24"/>
          <w:szCs w:val="24"/>
        </w:rPr>
        <w:t xml:space="preserve">  №</w:t>
      </w:r>
      <w:r w:rsidR="00A52601">
        <w:rPr>
          <w:b/>
          <w:sz w:val="24"/>
          <w:szCs w:val="24"/>
        </w:rPr>
        <w:t xml:space="preserve"> 976</w:t>
      </w:r>
    </w:p>
    <w:p w:rsidR="00E16A22" w:rsidRPr="00926579" w:rsidRDefault="00E16A22" w:rsidP="00583BE7">
      <w:pPr>
        <w:tabs>
          <w:tab w:val="left" w:pos="9720"/>
        </w:tabs>
        <w:suppressAutoHyphens/>
        <w:spacing w:line="240" w:lineRule="auto"/>
        <w:rPr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</w:tblGrid>
      <w:tr w:rsidR="00081FA9" w:rsidRPr="00926579" w:rsidTr="00FE697D">
        <w:trPr>
          <w:trHeight w:val="1311"/>
        </w:trPr>
        <w:tc>
          <w:tcPr>
            <w:tcW w:w="5011" w:type="dxa"/>
          </w:tcPr>
          <w:p w:rsidR="00081FA9" w:rsidRPr="00160F40" w:rsidRDefault="0008435B" w:rsidP="007922F4">
            <w:pPr>
              <w:autoSpaceDE w:val="0"/>
              <w:autoSpaceDN w:val="0"/>
              <w:spacing w:line="240" w:lineRule="auto"/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</w:t>
            </w:r>
            <w:r w:rsidR="00160F40">
              <w:rPr>
                <w:b/>
                <w:bCs/>
                <w:sz w:val="28"/>
                <w:szCs w:val="28"/>
              </w:rPr>
              <w:t xml:space="preserve"> утверждении</w:t>
            </w:r>
            <w:r>
              <w:rPr>
                <w:b/>
                <w:bCs/>
                <w:sz w:val="28"/>
                <w:szCs w:val="28"/>
              </w:rPr>
              <w:t xml:space="preserve"> нормативов накопления твердых коммунальных отходов</w:t>
            </w:r>
            <w:r w:rsidR="007922F4">
              <w:t xml:space="preserve"> </w:t>
            </w:r>
            <w:r w:rsidR="007922F4" w:rsidRPr="007922F4">
              <w:rPr>
                <w:b/>
                <w:sz w:val="28"/>
              </w:rPr>
              <w:t>для</w:t>
            </w:r>
            <w:r w:rsidR="007922F4">
              <w:t xml:space="preserve"> </w:t>
            </w:r>
            <w:r w:rsidR="007922F4">
              <w:rPr>
                <w:b/>
                <w:bCs/>
                <w:sz w:val="28"/>
                <w:szCs w:val="28"/>
              </w:rPr>
              <w:t>и</w:t>
            </w:r>
            <w:r w:rsidR="007922F4" w:rsidRPr="007922F4">
              <w:rPr>
                <w:b/>
                <w:bCs/>
                <w:sz w:val="28"/>
                <w:szCs w:val="28"/>
              </w:rPr>
              <w:t>ндивидуальных жилы</w:t>
            </w:r>
            <w:r w:rsidR="007922F4">
              <w:rPr>
                <w:b/>
                <w:bCs/>
                <w:sz w:val="28"/>
                <w:szCs w:val="28"/>
              </w:rPr>
              <w:t>х</w:t>
            </w:r>
            <w:r w:rsidR="007922F4" w:rsidRPr="007922F4">
              <w:rPr>
                <w:b/>
                <w:bCs/>
                <w:sz w:val="28"/>
                <w:szCs w:val="28"/>
              </w:rPr>
              <w:t xml:space="preserve"> дом</w:t>
            </w:r>
            <w:r w:rsidR="007922F4">
              <w:rPr>
                <w:b/>
                <w:bCs/>
                <w:sz w:val="28"/>
                <w:szCs w:val="28"/>
              </w:rPr>
              <w:t>ов, юридических лиц и индивидуальных предпринимателей</w:t>
            </w:r>
            <w:r>
              <w:rPr>
                <w:b/>
                <w:bCs/>
                <w:sz w:val="28"/>
                <w:szCs w:val="28"/>
              </w:rPr>
              <w:t xml:space="preserve"> на территории города Покачи</w:t>
            </w:r>
          </w:p>
        </w:tc>
      </w:tr>
    </w:tbl>
    <w:p w:rsidR="00FE697D" w:rsidRDefault="00FE697D" w:rsidP="007B41F7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08435B" w:rsidRDefault="0008435B" w:rsidP="007B41F7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08435B">
        <w:rPr>
          <w:rFonts w:ascii="Times New Roman" w:hAnsi="Times New Roman"/>
          <w:sz w:val="28"/>
          <w:szCs w:val="28"/>
        </w:rPr>
        <w:t xml:space="preserve">В соответствии </w:t>
      </w:r>
      <w:r w:rsidR="00D95741" w:rsidRPr="00D95741">
        <w:rPr>
          <w:rFonts w:ascii="Times New Roman" w:hAnsi="Times New Roman"/>
          <w:sz w:val="28"/>
          <w:szCs w:val="28"/>
        </w:rPr>
        <w:t xml:space="preserve">частью 2 статьи 24.10 Федерального закона от 24.06.1998 №89-ФЗ «Об отходах производства и потребления», частью 3 статьи 2 Закона Ханты-Мансийского автономного округа-Югры от 17.11.2016 №79-оз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</w:t>
      </w:r>
      <w:proofErr w:type="gramStart"/>
      <w:r w:rsidR="00D95741" w:rsidRPr="00D95741">
        <w:rPr>
          <w:rFonts w:ascii="Times New Roman" w:hAnsi="Times New Roman"/>
          <w:sz w:val="28"/>
          <w:szCs w:val="28"/>
        </w:rPr>
        <w:t>с</w:t>
      </w:r>
      <w:proofErr w:type="gramEnd"/>
      <w:r w:rsidR="00D95741" w:rsidRPr="00D95741">
        <w:rPr>
          <w:rFonts w:ascii="Times New Roman" w:hAnsi="Times New Roman"/>
          <w:sz w:val="28"/>
          <w:szCs w:val="28"/>
        </w:rPr>
        <w:t xml:space="preserve"> твердыми коммунальными отходами», частью 2 Правил определения нормативов накопления твердых коммунальных отходов, утвержденных постановлением Правительства Российск</w:t>
      </w:r>
      <w:r w:rsidR="005B5085">
        <w:rPr>
          <w:rFonts w:ascii="Times New Roman" w:hAnsi="Times New Roman"/>
          <w:sz w:val="28"/>
          <w:szCs w:val="28"/>
        </w:rPr>
        <w:t>ой Федерации от 04.04.2016 №269</w:t>
      </w:r>
      <w:r w:rsidR="00D95741" w:rsidRPr="00D95741">
        <w:rPr>
          <w:rFonts w:ascii="Times New Roman" w:hAnsi="Times New Roman"/>
          <w:sz w:val="28"/>
          <w:szCs w:val="28"/>
        </w:rPr>
        <w:t>:</w:t>
      </w:r>
    </w:p>
    <w:p w:rsidR="00706648" w:rsidRDefault="007B41F7" w:rsidP="009662F3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926579">
        <w:rPr>
          <w:sz w:val="28"/>
          <w:szCs w:val="28"/>
        </w:rPr>
        <w:t xml:space="preserve">1. </w:t>
      </w:r>
      <w:r w:rsidR="00160F40">
        <w:rPr>
          <w:sz w:val="28"/>
          <w:szCs w:val="28"/>
        </w:rPr>
        <w:t>Утвердить</w:t>
      </w:r>
      <w:r w:rsidR="00706648">
        <w:rPr>
          <w:sz w:val="28"/>
          <w:szCs w:val="28"/>
        </w:rPr>
        <w:t xml:space="preserve"> нормативы накопления твердых коммунальных отходов на территории города Покачи </w:t>
      </w:r>
      <w:r w:rsidR="005B5085">
        <w:rPr>
          <w:sz w:val="28"/>
          <w:szCs w:val="28"/>
        </w:rPr>
        <w:t>согласно приложению к настоящему постановлению</w:t>
      </w:r>
      <w:r w:rsidR="00706648">
        <w:rPr>
          <w:sz w:val="28"/>
          <w:szCs w:val="28"/>
        </w:rPr>
        <w:t>.</w:t>
      </w:r>
    </w:p>
    <w:p w:rsidR="00FF5F45" w:rsidRPr="00926579" w:rsidRDefault="005B5085" w:rsidP="00FF5F45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E25D16" w:rsidRPr="00926579">
        <w:rPr>
          <w:sz w:val="28"/>
          <w:szCs w:val="28"/>
        </w:rPr>
        <w:t xml:space="preserve">. </w:t>
      </w:r>
      <w:r w:rsidR="00A97058" w:rsidRPr="00926579">
        <w:rPr>
          <w:sz w:val="28"/>
          <w:szCs w:val="28"/>
        </w:rPr>
        <w:t xml:space="preserve">Настоящее постановление вступает в силу </w:t>
      </w:r>
      <w:r w:rsidR="00FF5F45" w:rsidRPr="00926579">
        <w:rPr>
          <w:sz w:val="28"/>
          <w:szCs w:val="28"/>
        </w:rPr>
        <w:t>после его официального опубликования</w:t>
      </w:r>
      <w:r w:rsidR="00B706A7">
        <w:rPr>
          <w:sz w:val="28"/>
          <w:szCs w:val="28"/>
        </w:rPr>
        <w:t xml:space="preserve">, </w:t>
      </w:r>
      <w:r w:rsidR="00B706A7" w:rsidRPr="00B706A7">
        <w:rPr>
          <w:sz w:val="28"/>
          <w:szCs w:val="28"/>
        </w:rPr>
        <w:t xml:space="preserve">и распространяет свое действие на </w:t>
      </w:r>
      <w:proofErr w:type="gramStart"/>
      <w:r w:rsidR="00B706A7" w:rsidRPr="00B706A7">
        <w:rPr>
          <w:sz w:val="28"/>
          <w:szCs w:val="28"/>
        </w:rPr>
        <w:t>правоотношения</w:t>
      </w:r>
      <w:proofErr w:type="gramEnd"/>
      <w:r w:rsidR="00B706A7" w:rsidRPr="00B706A7">
        <w:rPr>
          <w:sz w:val="28"/>
          <w:szCs w:val="28"/>
        </w:rPr>
        <w:t xml:space="preserve"> возникшие с 2</w:t>
      </w:r>
      <w:r w:rsidR="005F07C6">
        <w:rPr>
          <w:sz w:val="28"/>
          <w:szCs w:val="28"/>
        </w:rPr>
        <w:t>6</w:t>
      </w:r>
      <w:r w:rsidR="00B706A7" w:rsidRPr="00B706A7">
        <w:rPr>
          <w:sz w:val="28"/>
          <w:szCs w:val="28"/>
        </w:rPr>
        <w:t>.09.2020</w:t>
      </w:r>
      <w:r w:rsidR="00FF5F45" w:rsidRPr="00926579">
        <w:rPr>
          <w:sz w:val="28"/>
          <w:szCs w:val="28"/>
        </w:rPr>
        <w:t>.</w:t>
      </w:r>
    </w:p>
    <w:p w:rsidR="000F1EBA" w:rsidRPr="00926579" w:rsidRDefault="005B5085" w:rsidP="000F1EBA">
      <w:pPr>
        <w:tabs>
          <w:tab w:val="left" w:pos="9720"/>
        </w:tabs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F1EBA" w:rsidRPr="00926579">
        <w:rPr>
          <w:sz w:val="28"/>
          <w:szCs w:val="28"/>
        </w:rPr>
        <w:t>. Опубликовать настоящее постановление в газете «Покачевский вестник».</w:t>
      </w:r>
    </w:p>
    <w:p w:rsidR="00985E8F" w:rsidRPr="00926579" w:rsidRDefault="005B5085" w:rsidP="00BC59BE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0F1EBA" w:rsidRPr="00926579">
        <w:rPr>
          <w:sz w:val="28"/>
          <w:szCs w:val="28"/>
        </w:rPr>
        <w:t xml:space="preserve">. </w:t>
      </w:r>
      <w:proofErr w:type="gramStart"/>
      <w:r w:rsidR="00985E8F" w:rsidRPr="00926579">
        <w:rPr>
          <w:sz w:val="28"/>
          <w:szCs w:val="28"/>
        </w:rPr>
        <w:t>Контроль за</w:t>
      </w:r>
      <w:proofErr w:type="gramEnd"/>
      <w:r w:rsidR="00985E8F" w:rsidRPr="00926579">
        <w:rPr>
          <w:sz w:val="28"/>
          <w:szCs w:val="28"/>
        </w:rPr>
        <w:t xml:space="preserve"> выполнением постановления возложить на заместителя главы города Покачи Н.Ш. Вафина.</w:t>
      </w:r>
    </w:p>
    <w:p w:rsidR="00E16A22" w:rsidRDefault="00E16A22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9D20B2" w:rsidRDefault="009D20B2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5B5085" w:rsidRDefault="005B5085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E16A22" w:rsidRDefault="00D86E27" w:rsidP="00E16A22">
      <w:pPr>
        <w:suppressAutoHyphens/>
        <w:spacing w:line="240" w:lineRule="auto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Г</w:t>
      </w:r>
      <w:r w:rsidR="00E16A22" w:rsidRPr="00926579">
        <w:rPr>
          <w:rFonts w:eastAsia="Arial Unicode MS"/>
          <w:b/>
          <w:sz w:val="28"/>
          <w:szCs w:val="28"/>
        </w:rPr>
        <w:t>лав</w:t>
      </w:r>
      <w:r>
        <w:rPr>
          <w:rFonts w:eastAsia="Arial Unicode MS"/>
          <w:b/>
          <w:sz w:val="28"/>
          <w:szCs w:val="28"/>
        </w:rPr>
        <w:t>а</w:t>
      </w:r>
      <w:r w:rsidR="00E16A22" w:rsidRPr="00926579">
        <w:rPr>
          <w:rFonts w:eastAsia="Arial Unicode MS"/>
          <w:b/>
          <w:sz w:val="28"/>
          <w:szCs w:val="28"/>
        </w:rPr>
        <w:t xml:space="preserve"> города Покачи</w:t>
      </w:r>
      <w:r w:rsidR="00E16A22" w:rsidRPr="00926579">
        <w:rPr>
          <w:rFonts w:eastAsia="Arial Unicode MS"/>
          <w:b/>
          <w:sz w:val="28"/>
          <w:szCs w:val="28"/>
        </w:rPr>
        <w:tab/>
      </w:r>
      <w:r w:rsidR="009D20B2">
        <w:rPr>
          <w:rFonts w:eastAsia="Arial Unicode MS"/>
          <w:b/>
          <w:sz w:val="28"/>
          <w:szCs w:val="28"/>
        </w:rPr>
        <w:tab/>
      </w:r>
      <w:r w:rsidR="009D20B2">
        <w:rPr>
          <w:rFonts w:eastAsia="Arial Unicode MS"/>
          <w:b/>
          <w:sz w:val="28"/>
          <w:szCs w:val="28"/>
        </w:rPr>
        <w:tab/>
      </w:r>
      <w:r w:rsidR="009D20B2">
        <w:rPr>
          <w:rFonts w:eastAsia="Arial Unicode MS"/>
          <w:b/>
          <w:sz w:val="28"/>
          <w:szCs w:val="28"/>
        </w:rPr>
        <w:tab/>
      </w:r>
      <w:r w:rsidR="009D20B2">
        <w:rPr>
          <w:rFonts w:eastAsia="Arial Unicode MS"/>
          <w:b/>
          <w:sz w:val="28"/>
          <w:szCs w:val="28"/>
        </w:rPr>
        <w:tab/>
      </w:r>
      <w:r w:rsidR="009D20B2">
        <w:rPr>
          <w:rFonts w:eastAsia="Arial Unicode MS"/>
          <w:b/>
          <w:sz w:val="28"/>
          <w:szCs w:val="28"/>
        </w:rPr>
        <w:tab/>
      </w:r>
      <w:r w:rsidR="009D20B2">
        <w:rPr>
          <w:rFonts w:eastAsia="Arial Unicode MS"/>
          <w:b/>
          <w:sz w:val="28"/>
          <w:szCs w:val="28"/>
        </w:rPr>
        <w:tab/>
      </w:r>
      <w:r>
        <w:rPr>
          <w:rFonts w:eastAsia="Arial Unicode MS"/>
          <w:b/>
          <w:sz w:val="28"/>
          <w:szCs w:val="28"/>
        </w:rPr>
        <w:tab/>
        <w:t xml:space="preserve">  В.И. Степура</w:t>
      </w:r>
    </w:p>
    <w:p w:rsidR="005B5085" w:rsidRDefault="005B5085" w:rsidP="00E16A22">
      <w:pPr>
        <w:suppressAutoHyphens/>
        <w:spacing w:line="240" w:lineRule="auto"/>
        <w:rPr>
          <w:rFonts w:eastAsia="Arial Unicode MS"/>
          <w:b/>
          <w:sz w:val="28"/>
          <w:szCs w:val="28"/>
        </w:rPr>
      </w:pPr>
    </w:p>
    <w:p w:rsidR="005B5085" w:rsidRDefault="005B5085" w:rsidP="00E16A22">
      <w:pPr>
        <w:suppressAutoHyphens/>
        <w:spacing w:line="240" w:lineRule="auto"/>
        <w:rPr>
          <w:rFonts w:eastAsia="Arial Unicode MS"/>
          <w:b/>
          <w:sz w:val="28"/>
          <w:szCs w:val="28"/>
        </w:rPr>
      </w:pPr>
    </w:p>
    <w:p w:rsidR="005B5085" w:rsidRDefault="005B5085" w:rsidP="00E16A22">
      <w:pPr>
        <w:suppressAutoHyphens/>
        <w:spacing w:line="240" w:lineRule="auto"/>
        <w:rPr>
          <w:rFonts w:eastAsia="Arial Unicode MS"/>
          <w:b/>
          <w:sz w:val="28"/>
          <w:szCs w:val="28"/>
        </w:rPr>
      </w:pPr>
    </w:p>
    <w:p w:rsidR="005B5085" w:rsidRDefault="005B5085" w:rsidP="00E16A22">
      <w:pPr>
        <w:suppressAutoHyphens/>
        <w:spacing w:line="240" w:lineRule="auto"/>
        <w:rPr>
          <w:rFonts w:eastAsia="Arial Unicode MS"/>
          <w:b/>
          <w:sz w:val="28"/>
          <w:szCs w:val="28"/>
        </w:rPr>
      </w:pPr>
    </w:p>
    <w:p w:rsidR="00D86E27" w:rsidRDefault="00D86E27" w:rsidP="00E16A22">
      <w:pPr>
        <w:suppressAutoHyphens/>
        <w:spacing w:line="240" w:lineRule="auto"/>
        <w:rPr>
          <w:rFonts w:eastAsia="Arial Unicode MS"/>
          <w:b/>
          <w:sz w:val="28"/>
          <w:szCs w:val="28"/>
        </w:rPr>
      </w:pPr>
    </w:p>
    <w:p w:rsidR="00D86E27" w:rsidRDefault="00D86E27" w:rsidP="00E16A22">
      <w:pPr>
        <w:suppressAutoHyphens/>
        <w:spacing w:line="240" w:lineRule="auto"/>
        <w:rPr>
          <w:rFonts w:eastAsia="Arial Unicode MS"/>
          <w:b/>
          <w:sz w:val="28"/>
          <w:szCs w:val="28"/>
        </w:rPr>
      </w:pPr>
    </w:p>
    <w:p w:rsidR="00D86E27" w:rsidRDefault="00D86E27" w:rsidP="00E16A22">
      <w:pPr>
        <w:suppressAutoHyphens/>
        <w:spacing w:line="240" w:lineRule="auto"/>
        <w:rPr>
          <w:rFonts w:eastAsia="Arial Unicode MS"/>
          <w:b/>
          <w:sz w:val="28"/>
          <w:szCs w:val="28"/>
        </w:rPr>
      </w:pPr>
    </w:p>
    <w:p w:rsidR="005B5085" w:rsidRDefault="005B5085" w:rsidP="00E16A22">
      <w:pPr>
        <w:suppressAutoHyphens/>
        <w:spacing w:line="240" w:lineRule="auto"/>
        <w:rPr>
          <w:rFonts w:eastAsia="Arial Unicode MS"/>
          <w:b/>
          <w:sz w:val="28"/>
          <w:szCs w:val="28"/>
        </w:rPr>
      </w:pPr>
    </w:p>
    <w:p w:rsidR="005B5085" w:rsidRDefault="005B5085" w:rsidP="00E16A22">
      <w:pPr>
        <w:suppressAutoHyphens/>
        <w:spacing w:line="240" w:lineRule="auto"/>
        <w:rPr>
          <w:rFonts w:eastAsia="Arial Unicode MS"/>
          <w:b/>
          <w:sz w:val="28"/>
          <w:szCs w:val="28"/>
        </w:rPr>
      </w:pPr>
    </w:p>
    <w:p w:rsidR="002F5625" w:rsidRDefault="002F5625" w:rsidP="002F5625">
      <w:pPr>
        <w:widowControl/>
        <w:autoSpaceDE w:val="0"/>
        <w:autoSpaceDN w:val="0"/>
        <w:spacing w:line="240" w:lineRule="auto"/>
        <w:jc w:val="right"/>
        <w:textAlignment w:val="auto"/>
        <w:outlineLvl w:val="0"/>
        <w:rPr>
          <w:rFonts w:eastAsia="Times New Roman"/>
          <w:sz w:val="24"/>
          <w:szCs w:val="24"/>
        </w:rPr>
      </w:pPr>
    </w:p>
    <w:p w:rsidR="002F5625" w:rsidRPr="00A74F67" w:rsidRDefault="00B706A7" w:rsidP="002F5625">
      <w:pPr>
        <w:widowControl/>
        <w:autoSpaceDE w:val="0"/>
        <w:autoSpaceDN w:val="0"/>
        <w:spacing w:line="240" w:lineRule="auto"/>
        <w:jc w:val="right"/>
        <w:textAlignment w:val="auto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</w:t>
      </w:r>
    </w:p>
    <w:p w:rsidR="002F5625" w:rsidRPr="00A74F67" w:rsidRDefault="002F5625" w:rsidP="002F5625">
      <w:pPr>
        <w:widowControl/>
        <w:suppressAutoHyphens/>
        <w:adjustRightInd/>
        <w:spacing w:line="240" w:lineRule="auto"/>
        <w:ind w:left="709"/>
        <w:jc w:val="right"/>
        <w:textAlignment w:val="auto"/>
        <w:rPr>
          <w:rFonts w:eastAsia="Times New Roman"/>
          <w:bCs/>
          <w:sz w:val="24"/>
          <w:szCs w:val="24"/>
        </w:rPr>
      </w:pPr>
      <w:r w:rsidRPr="00A74F67">
        <w:rPr>
          <w:rFonts w:eastAsia="Times New Roman"/>
          <w:bCs/>
          <w:sz w:val="24"/>
          <w:szCs w:val="24"/>
        </w:rPr>
        <w:t xml:space="preserve">к постановлению администрации города </w:t>
      </w:r>
      <w:r>
        <w:rPr>
          <w:rFonts w:eastAsia="Times New Roman"/>
          <w:bCs/>
          <w:sz w:val="24"/>
          <w:szCs w:val="24"/>
        </w:rPr>
        <w:t>Покачи</w:t>
      </w:r>
    </w:p>
    <w:p w:rsidR="002F5625" w:rsidRPr="00A74F67" w:rsidRDefault="002F5625" w:rsidP="002F5625">
      <w:pPr>
        <w:widowControl/>
        <w:adjustRightInd/>
        <w:spacing w:line="240" w:lineRule="auto"/>
        <w:ind w:firstLine="720"/>
        <w:jc w:val="right"/>
        <w:textAlignment w:val="auto"/>
        <w:rPr>
          <w:rFonts w:eastAsia="Times New Roman"/>
          <w:sz w:val="24"/>
          <w:szCs w:val="24"/>
        </w:rPr>
      </w:pPr>
      <w:r w:rsidRPr="00A74F67">
        <w:rPr>
          <w:rFonts w:eastAsia="Times New Roman"/>
          <w:bCs/>
          <w:sz w:val="24"/>
          <w:szCs w:val="24"/>
        </w:rPr>
        <w:t xml:space="preserve">от </w:t>
      </w:r>
      <w:r w:rsidR="00A52601">
        <w:rPr>
          <w:rFonts w:eastAsia="Times New Roman"/>
          <w:bCs/>
          <w:sz w:val="24"/>
          <w:szCs w:val="24"/>
        </w:rPr>
        <w:t>23.11.2020</w:t>
      </w:r>
      <w:bookmarkStart w:id="0" w:name="_GoBack"/>
      <w:bookmarkEnd w:id="0"/>
      <w:r w:rsidRPr="00A74F67">
        <w:rPr>
          <w:rFonts w:eastAsia="Times New Roman"/>
          <w:bCs/>
          <w:sz w:val="24"/>
          <w:szCs w:val="24"/>
        </w:rPr>
        <w:t xml:space="preserve"> №</w:t>
      </w:r>
      <w:r w:rsidR="00A52601">
        <w:rPr>
          <w:rFonts w:eastAsia="Times New Roman"/>
          <w:bCs/>
          <w:sz w:val="24"/>
          <w:szCs w:val="24"/>
        </w:rPr>
        <w:t xml:space="preserve"> 976</w:t>
      </w:r>
    </w:p>
    <w:p w:rsidR="002F5625" w:rsidRDefault="002F5625" w:rsidP="002F5625">
      <w:pPr>
        <w:widowControl/>
        <w:adjustRightInd/>
        <w:spacing w:line="240" w:lineRule="auto"/>
        <w:jc w:val="center"/>
        <w:textAlignment w:val="auto"/>
        <w:rPr>
          <w:rFonts w:eastAsia="Times New Roman"/>
          <w:b/>
          <w:sz w:val="24"/>
          <w:szCs w:val="24"/>
        </w:rPr>
      </w:pPr>
    </w:p>
    <w:p w:rsidR="002F5625" w:rsidRDefault="002F5625" w:rsidP="002F5625">
      <w:pPr>
        <w:widowControl/>
        <w:adjustRightInd/>
        <w:spacing w:line="240" w:lineRule="auto"/>
        <w:jc w:val="center"/>
        <w:textAlignment w:val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Нормативы накопления твердых коммунальных отходов</w:t>
      </w:r>
    </w:p>
    <w:p w:rsidR="002F5625" w:rsidRDefault="002F5625" w:rsidP="002F5625">
      <w:pPr>
        <w:widowControl/>
        <w:adjustRightInd/>
        <w:spacing w:line="240" w:lineRule="auto"/>
        <w:jc w:val="center"/>
        <w:textAlignment w:val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на территории</w:t>
      </w:r>
      <w:r w:rsidRPr="00A74F67">
        <w:rPr>
          <w:rFonts w:eastAsia="Times New Roman"/>
          <w:b/>
          <w:sz w:val="24"/>
          <w:szCs w:val="24"/>
        </w:rPr>
        <w:t xml:space="preserve"> города </w:t>
      </w:r>
      <w:r>
        <w:rPr>
          <w:rFonts w:eastAsia="Times New Roman"/>
          <w:b/>
          <w:sz w:val="24"/>
          <w:szCs w:val="24"/>
        </w:rPr>
        <w:t>Покачи</w:t>
      </w:r>
    </w:p>
    <w:p w:rsidR="002F5625" w:rsidRPr="00A74F67" w:rsidRDefault="002F5625" w:rsidP="002F5625">
      <w:pPr>
        <w:widowControl/>
        <w:adjustRightInd/>
        <w:spacing w:line="240" w:lineRule="auto"/>
        <w:jc w:val="center"/>
        <w:textAlignment w:val="auto"/>
        <w:rPr>
          <w:rFonts w:eastAsia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40"/>
        <w:gridCol w:w="1971"/>
        <w:gridCol w:w="1971"/>
        <w:gridCol w:w="1971"/>
      </w:tblGrid>
      <w:tr w:rsidR="002F5625" w:rsidTr="002F5625">
        <w:tc>
          <w:tcPr>
            <w:tcW w:w="1101" w:type="dxa"/>
            <w:vMerge w:val="restart"/>
          </w:tcPr>
          <w:p w:rsidR="002F5625" w:rsidRPr="002F5625" w:rsidRDefault="002F5625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2F5625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2F5625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2F5625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840" w:type="dxa"/>
            <w:vMerge w:val="restart"/>
          </w:tcPr>
          <w:p w:rsidR="002F5625" w:rsidRPr="002F5625" w:rsidRDefault="002F5625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2F5625">
              <w:rPr>
                <w:rFonts w:eastAsia="Times New Roman"/>
                <w:sz w:val="24"/>
                <w:szCs w:val="24"/>
              </w:rPr>
              <w:t>Наименование категории объектов</w:t>
            </w:r>
          </w:p>
        </w:tc>
        <w:tc>
          <w:tcPr>
            <w:tcW w:w="1971" w:type="dxa"/>
            <w:vMerge w:val="restart"/>
          </w:tcPr>
          <w:p w:rsidR="002F5625" w:rsidRPr="002F5625" w:rsidRDefault="002F5625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2F5625">
              <w:rPr>
                <w:rFonts w:eastAsia="Times New Roman"/>
                <w:sz w:val="24"/>
                <w:szCs w:val="24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3942" w:type="dxa"/>
            <w:gridSpan w:val="2"/>
          </w:tcPr>
          <w:p w:rsidR="002F5625" w:rsidRPr="002F5625" w:rsidRDefault="002F5625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2F5625">
              <w:rPr>
                <w:rFonts w:eastAsia="Times New Roman"/>
                <w:sz w:val="24"/>
                <w:szCs w:val="24"/>
              </w:rPr>
              <w:t>Норматив накопления отходов</w:t>
            </w:r>
          </w:p>
        </w:tc>
      </w:tr>
      <w:tr w:rsidR="002F5625" w:rsidTr="002F5625">
        <w:tc>
          <w:tcPr>
            <w:tcW w:w="1101" w:type="dxa"/>
            <w:vMerge/>
          </w:tcPr>
          <w:p w:rsidR="002F5625" w:rsidRPr="002F5625" w:rsidRDefault="002F5625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2F5625" w:rsidRPr="002F5625" w:rsidRDefault="002F5625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2F5625" w:rsidRPr="002F5625" w:rsidRDefault="002F5625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F5625" w:rsidRPr="002F5625" w:rsidRDefault="002F5625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2F5625">
              <w:rPr>
                <w:rFonts w:eastAsia="Times New Roman"/>
                <w:sz w:val="24"/>
                <w:szCs w:val="24"/>
              </w:rPr>
              <w:t>кг</w:t>
            </w:r>
            <w:proofErr w:type="gramEnd"/>
            <w:r w:rsidRPr="002F5625">
              <w:rPr>
                <w:rFonts w:eastAsia="Times New Roman"/>
                <w:sz w:val="24"/>
                <w:szCs w:val="24"/>
              </w:rPr>
              <w:t>/год</w:t>
            </w:r>
          </w:p>
        </w:tc>
        <w:tc>
          <w:tcPr>
            <w:tcW w:w="1971" w:type="dxa"/>
          </w:tcPr>
          <w:p w:rsidR="002F5625" w:rsidRPr="002F5625" w:rsidRDefault="002F5625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 w:rsidRPr="002F5625">
              <w:rPr>
                <w:rFonts w:eastAsia="Times New Roman"/>
                <w:sz w:val="24"/>
                <w:szCs w:val="24"/>
              </w:rPr>
              <w:t>м</w:t>
            </w:r>
            <w:r w:rsidRPr="002F5625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  <w:r w:rsidRPr="002F5625">
              <w:rPr>
                <w:rFonts w:eastAsia="Times New Roman"/>
                <w:sz w:val="24"/>
                <w:szCs w:val="24"/>
              </w:rPr>
              <w:t>/год</w:t>
            </w:r>
          </w:p>
        </w:tc>
      </w:tr>
      <w:tr w:rsidR="002F5625" w:rsidRPr="00E56B83" w:rsidTr="002F5625">
        <w:tc>
          <w:tcPr>
            <w:tcW w:w="1101" w:type="dxa"/>
          </w:tcPr>
          <w:p w:rsidR="002F5625" w:rsidRPr="00E56B83" w:rsidRDefault="002F5625" w:rsidP="002F5625">
            <w:pPr>
              <w:pStyle w:val="ab"/>
              <w:widowControl/>
              <w:numPr>
                <w:ilvl w:val="0"/>
                <w:numId w:val="5"/>
              </w:numPr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753" w:type="dxa"/>
            <w:gridSpan w:val="4"/>
          </w:tcPr>
          <w:p w:rsidR="002F5625" w:rsidRPr="00E56B83" w:rsidRDefault="002F5625" w:rsidP="002F5625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E56B83">
              <w:rPr>
                <w:rFonts w:eastAsia="Times New Roman"/>
                <w:b/>
                <w:sz w:val="24"/>
                <w:szCs w:val="24"/>
              </w:rPr>
              <w:t>Административные здания, учреждения, конторы</w:t>
            </w:r>
          </w:p>
        </w:tc>
      </w:tr>
      <w:tr w:rsidR="002F5625" w:rsidTr="002F5625">
        <w:tc>
          <w:tcPr>
            <w:tcW w:w="1101" w:type="dxa"/>
          </w:tcPr>
          <w:p w:rsidR="002F5625" w:rsidRPr="002F5625" w:rsidRDefault="002F5625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2840" w:type="dxa"/>
          </w:tcPr>
          <w:p w:rsidR="002F5625" w:rsidRPr="002F5625" w:rsidRDefault="002F5625" w:rsidP="002F5625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1971" w:type="dxa"/>
          </w:tcPr>
          <w:p w:rsidR="002F5625" w:rsidRPr="002F5625" w:rsidRDefault="002F5625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сотрудник</w:t>
            </w:r>
          </w:p>
        </w:tc>
        <w:tc>
          <w:tcPr>
            <w:tcW w:w="1971" w:type="dxa"/>
          </w:tcPr>
          <w:p w:rsidR="002F5625" w:rsidRPr="002F5625" w:rsidRDefault="002F5625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164,98</w:t>
            </w:r>
          </w:p>
        </w:tc>
        <w:tc>
          <w:tcPr>
            <w:tcW w:w="1971" w:type="dxa"/>
          </w:tcPr>
          <w:p w:rsidR="002F5625" w:rsidRPr="002F5625" w:rsidRDefault="002F5625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2,555</w:t>
            </w:r>
          </w:p>
        </w:tc>
      </w:tr>
      <w:tr w:rsidR="002F5625" w:rsidRPr="00E56B83" w:rsidTr="002F5625">
        <w:tc>
          <w:tcPr>
            <w:tcW w:w="1101" w:type="dxa"/>
          </w:tcPr>
          <w:p w:rsidR="002F5625" w:rsidRPr="00E56B83" w:rsidRDefault="002F5625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E56B83">
              <w:rPr>
                <w:rFonts w:eastAsia="Times New Roman"/>
                <w:b/>
                <w:sz w:val="24"/>
                <w:szCs w:val="24"/>
              </w:rPr>
              <w:t>2.</w:t>
            </w:r>
          </w:p>
        </w:tc>
        <w:tc>
          <w:tcPr>
            <w:tcW w:w="8753" w:type="dxa"/>
            <w:gridSpan w:val="4"/>
          </w:tcPr>
          <w:p w:rsidR="002F5625" w:rsidRPr="00E56B83" w:rsidRDefault="002F5625" w:rsidP="002F5625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E56B83">
              <w:rPr>
                <w:rFonts w:eastAsia="Times New Roman"/>
                <w:b/>
                <w:sz w:val="24"/>
                <w:szCs w:val="24"/>
              </w:rPr>
              <w:t>Предприятия торговли</w:t>
            </w:r>
          </w:p>
        </w:tc>
      </w:tr>
      <w:tr w:rsidR="002F5625" w:rsidTr="002F5625">
        <w:tc>
          <w:tcPr>
            <w:tcW w:w="1101" w:type="dxa"/>
          </w:tcPr>
          <w:p w:rsidR="002F5625" w:rsidRPr="002F5625" w:rsidRDefault="002F5625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2840" w:type="dxa"/>
          </w:tcPr>
          <w:p w:rsidR="002F5625" w:rsidRPr="002F5625" w:rsidRDefault="0060058C" w:rsidP="002F5625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Продовольственный магазин</w:t>
            </w:r>
          </w:p>
        </w:tc>
        <w:tc>
          <w:tcPr>
            <w:tcW w:w="1971" w:type="dxa"/>
          </w:tcPr>
          <w:p w:rsidR="002F5625" w:rsidRPr="002F5625" w:rsidRDefault="0060058C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кв. метр общей площади</w:t>
            </w:r>
          </w:p>
        </w:tc>
        <w:tc>
          <w:tcPr>
            <w:tcW w:w="1971" w:type="dxa"/>
          </w:tcPr>
          <w:p w:rsidR="002F5625" w:rsidRPr="002F5625" w:rsidRDefault="0060058C" w:rsidP="00AF77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37,59</w:t>
            </w:r>
            <w:r w:rsidR="00AF772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2F5625" w:rsidRPr="002F5625" w:rsidRDefault="0060058C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0,395</w:t>
            </w:r>
          </w:p>
        </w:tc>
      </w:tr>
      <w:tr w:rsidR="0060058C" w:rsidTr="002F5625">
        <w:tc>
          <w:tcPr>
            <w:tcW w:w="1101" w:type="dxa"/>
          </w:tcPr>
          <w:p w:rsidR="0060058C" w:rsidRPr="002F5625" w:rsidRDefault="0060058C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2840" w:type="dxa"/>
          </w:tcPr>
          <w:p w:rsidR="0060058C" w:rsidRPr="002F5625" w:rsidRDefault="0060058C" w:rsidP="002F5625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Промтоварный магазин</w:t>
            </w:r>
          </w:p>
        </w:tc>
        <w:tc>
          <w:tcPr>
            <w:tcW w:w="1971" w:type="dxa"/>
          </w:tcPr>
          <w:p w:rsidR="0060058C" w:rsidRPr="002F5625" w:rsidRDefault="0060058C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кв. метр общей площади</w:t>
            </w:r>
          </w:p>
        </w:tc>
        <w:tc>
          <w:tcPr>
            <w:tcW w:w="1971" w:type="dxa"/>
          </w:tcPr>
          <w:p w:rsidR="0060058C" w:rsidRPr="002F5625" w:rsidRDefault="0060058C" w:rsidP="0081718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="00817187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455</w:t>
            </w:r>
          </w:p>
        </w:tc>
        <w:tc>
          <w:tcPr>
            <w:tcW w:w="1971" w:type="dxa"/>
          </w:tcPr>
          <w:p w:rsidR="0060058C" w:rsidRPr="002F5625" w:rsidRDefault="0060058C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0,73</w:t>
            </w:r>
          </w:p>
        </w:tc>
      </w:tr>
      <w:tr w:rsidR="0060058C" w:rsidTr="002F5625">
        <w:tc>
          <w:tcPr>
            <w:tcW w:w="1101" w:type="dxa"/>
          </w:tcPr>
          <w:p w:rsidR="0060058C" w:rsidRPr="002F5625" w:rsidRDefault="0060058C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2840" w:type="dxa"/>
          </w:tcPr>
          <w:p w:rsidR="0060058C" w:rsidRPr="002F5625" w:rsidRDefault="0060058C" w:rsidP="002F5625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Супермаркет (универмаг)</w:t>
            </w:r>
          </w:p>
        </w:tc>
        <w:tc>
          <w:tcPr>
            <w:tcW w:w="1971" w:type="dxa"/>
          </w:tcPr>
          <w:p w:rsidR="0060058C" w:rsidRPr="002F5625" w:rsidRDefault="0060058C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кв. метр общей площади</w:t>
            </w:r>
          </w:p>
        </w:tc>
        <w:tc>
          <w:tcPr>
            <w:tcW w:w="1971" w:type="dxa"/>
          </w:tcPr>
          <w:p w:rsidR="0060058C" w:rsidRPr="002F5625" w:rsidRDefault="0060058C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54,75</w:t>
            </w:r>
          </w:p>
        </w:tc>
        <w:tc>
          <w:tcPr>
            <w:tcW w:w="1971" w:type="dxa"/>
          </w:tcPr>
          <w:p w:rsidR="0060058C" w:rsidRPr="002F5625" w:rsidRDefault="0060058C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</w:t>
            </w:r>
            <w:r w:rsidR="00AF7723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</w:tr>
      <w:tr w:rsidR="0060058C" w:rsidRPr="00E56B83" w:rsidTr="00267600">
        <w:tc>
          <w:tcPr>
            <w:tcW w:w="1101" w:type="dxa"/>
          </w:tcPr>
          <w:p w:rsidR="0060058C" w:rsidRPr="00E56B83" w:rsidRDefault="0060058C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E56B83">
              <w:rPr>
                <w:rFonts w:eastAsia="Times New Roman"/>
                <w:b/>
                <w:sz w:val="24"/>
                <w:szCs w:val="24"/>
              </w:rPr>
              <w:t>3.</w:t>
            </w:r>
          </w:p>
        </w:tc>
        <w:tc>
          <w:tcPr>
            <w:tcW w:w="8753" w:type="dxa"/>
            <w:gridSpan w:val="4"/>
          </w:tcPr>
          <w:p w:rsidR="0060058C" w:rsidRPr="00E56B83" w:rsidRDefault="0060058C" w:rsidP="002F5625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E56B83">
              <w:rPr>
                <w:rFonts w:eastAsia="Times New Roman"/>
                <w:b/>
                <w:sz w:val="24"/>
                <w:szCs w:val="24"/>
              </w:rPr>
              <w:t>Предприятия транспортной инфраструктуры</w:t>
            </w:r>
          </w:p>
        </w:tc>
      </w:tr>
      <w:tr w:rsidR="0060058C" w:rsidTr="002F5625">
        <w:tc>
          <w:tcPr>
            <w:tcW w:w="1101" w:type="dxa"/>
          </w:tcPr>
          <w:p w:rsidR="0060058C" w:rsidRPr="002F5625" w:rsidRDefault="0060058C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2840" w:type="dxa"/>
          </w:tcPr>
          <w:p w:rsidR="0060058C" w:rsidRPr="002F5625" w:rsidRDefault="0060058C" w:rsidP="002F5625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автовокзалы</w:t>
            </w:r>
          </w:p>
        </w:tc>
        <w:tc>
          <w:tcPr>
            <w:tcW w:w="1971" w:type="dxa"/>
          </w:tcPr>
          <w:p w:rsidR="0060058C" w:rsidRPr="002F5625" w:rsidRDefault="0060058C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пассажир</w:t>
            </w:r>
          </w:p>
        </w:tc>
        <w:tc>
          <w:tcPr>
            <w:tcW w:w="1971" w:type="dxa"/>
          </w:tcPr>
          <w:p w:rsidR="0060058C" w:rsidRPr="002F5625" w:rsidRDefault="0060058C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60,59</w:t>
            </w:r>
          </w:p>
        </w:tc>
        <w:tc>
          <w:tcPr>
            <w:tcW w:w="1971" w:type="dxa"/>
          </w:tcPr>
          <w:p w:rsidR="0060058C" w:rsidRPr="002F5625" w:rsidRDefault="0060058C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1,095</w:t>
            </w:r>
          </w:p>
        </w:tc>
      </w:tr>
      <w:tr w:rsidR="0060058C" w:rsidRPr="00E56B83" w:rsidTr="00267600">
        <w:tc>
          <w:tcPr>
            <w:tcW w:w="1101" w:type="dxa"/>
          </w:tcPr>
          <w:p w:rsidR="0060058C" w:rsidRPr="00E56B83" w:rsidRDefault="0060058C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E56B83">
              <w:rPr>
                <w:rFonts w:eastAsia="Times New Roman"/>
                <w:b/>
                <w:sz w:val="24"/>
                <w:szCs w:val="24"/>
              </w:rPr>
              <w:t>4.</w:t>
            </w:r>
          </w:p>
        </w:tc>
        <w:tc>
          <w:tcPr>
            <w:tcW w:w="8753" w:type="dxa"/>
            <w:gridSpan w:val="4"/>
          </w:tcPr>
          <w:p w:rsidR="0060058C" w:rsidRPr="00E56B83" w:rsidRDefault="0060058C" w:rsidP="002F5625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E56B83">
              <w:rPr>
                <w:rFonts w:eastAsia="Times New Roman"/>
                <w:b/>
                <w:sz w:val="24"/>
                <w:szCs w:val="24"/>
              </w:rPr>
              <w:t>Дошкольные и учебные заведения</w:t>
            </w:r>
          </w:p>
        </w:tc>
      </w:tr>
      <w:tr w:rsidR="0060058C" w:rsidTr="002F5625">
        <w:tc>
          <w:tcPr>
            <w:tcW w:w="1101" w:type="dxa"/>
          </w:tcPr>
          <w:p w:rsidR="0060058C" w:rsidRPr="002F5625" w:rsidRDefault="0060058C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2840" w:type="dxa"/>
          </w:tcPr>
          <w:p w:rsidR="0060058C" w:rsidRPr="002F5625" w:rsidRDefault="0060058C" w:rsidP="002F5625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Дошкольное образовательное учреждение</w:t>
            </w:r>
          </w:p>
        </w:tc>
        <w:tc>
          <w:tcPr>
            <w:tcW w:w="1971" w:type="dxa"/>
          </w:tcPr>
          <w:p w:rsidR="0060058C" w:rsidRPr="002F5625" w:rsidRDefault="0060058C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ребенок</w:t>
            </w:r>
          </w:p>
        </w:tc>
        <w:tc>
          <w:tcPr>
            <w:tcW w:w="1971" w:type="dxa"/>
          </w:tcPr>
          <w:p w:rsidR="0060058C" w:rsidRPr="002F5625" w:rsidRDefault="0060058C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158,41</w:t>
            </w:r>
          </w:p>
        </w:tc>
        <w:tc>
          <w:tcPr>
            <w:tcW w:w="1971" w:type="dxa"/>
          </w:tcPr>
          <w:p w:rsidR="0060058C" w:rsidRPr="002F5625" w:rsidRDefault="0060058C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891DA5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825</w:t>
            </w:r>
          </w:p>
        </w:tc>
      </w:tr>
      <w:tr w:rsidR="0060058C" w:rsidTr="002F5625">
        <w:tc>
          <w:tcPr>
            <w:tcW w:w="1101" w:type="dxa"/>
          </w:tcPr>
          <w:p w:rsidR="0060058C" w:rsidRPr="002F5625" w:rsidRDefault="0060058C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2840" w:type="dxa"/>
          </w:tcPr>
          <w:p w:rsidR="0060058C" w:rsidRPr="002F5625" w:rsidRDefault="00C2277D" w:rsidP="00C2277D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Общеобразовательные учреждения, учреждения начального и среднего </w:t>
            </w:r>
            <w:r w:rsidR="00D53694">
              <w:rPr>
                <w:rFonts w:eastAsia="Times New Roman"/>
                <w:sz w:val="24"/>
                <w:szCs w:val="24"/>
              </w:rPr>
              <w:t xml:space="preserve">профессионального </w:t>
            </w:r>
            <w:r>
              <w:rPr>
                <w:rFonts w:eastAsia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971" w:type="dxa"/>
          </w:tcPr>
          <w:p w:rsidR="0060058C" w:rsidRPr="002F5625" w:rsidRDefault="00267600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учащийся</w:t>
            </w:r>
          </w:p>
        </w:tc>
        <w:tc>
          <w:tcPr>
            <w:tcW w:w="1971" w:type="dxa"/>
          </w:tcPr>
          <w:p w:rsidR="0060058C" w:rsidRPr="002F5625" w:rsidRDefault="00267600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82,49</w:t>
            </w:r>
          </w:p>
        </w:tc>
        <w:tc>
          <w:tcPr>
            <w:tcW w:w="1971" w:type="dxa"/>
          </w:tcPr>
          <w:p w:rsidR="0060058C" w:rsidRPr="002F5625" w:rsidRDefault="00267600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891DA5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095</w:t>
            </w:r>
          </w:p>
        </w:tc>
      </w:tr>
      <w:tr w:rsidR="00267600" w:rsidRPr="00E56B83" w:rsidTr="00267600">
        <w:tc>
          <w:tcPr>
            <w:tcW w:w="1101" w:type="dxa"/>
          </w:tcPr>
          <w:p w:rsidR="00267600" w:rsidRPr="00E56B83" w:rsidRDefault="00267600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E56B83">
              <w:rPr>
                <w:rFonts w:eastAsia="Times New Roman"/>
                <w:b/>
                <w:sz w:val="24"/>
                <w:szCs w:val="24"/>
              </w:rPr>
              <w:t>5.</w:t>
            </w:r>
          </w:p>
        </w:tc>
        <w:tc>
          <w:tcPr>
            <w:tcW w:w="8753" w:type="dxa"/>
            <w:gridSpan w:val="4"/>
          </w:tcPr>
          <w:p w:rsidR="00267600" w:rsidRPr="00E56B83" w:rsidRDefault="00267600" w:rsidP="002F5625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E56B83">
              <w:rPr>
                <w:rFonts w:eastAsia="Times New Roman"/>
                <w:b/>
                <w:sz w:val="24"/>
                <w:szCs w:val="24"/>
              </w:rPr>
              <w:t>Культурно-развлекательные, спортивные учреждения</w:t>
            </w:r>
          </w:p>
        </w:tc>
      </w:tr>
      <w:tr w:rsidR="0060058C" w:rsidTr="002F5625">
        <w:tc>
          <w:tcPr>
            <w:tcW w:w="1101" w:type="dxa"/>
          </w:tcPr>
          <w:p w:rsidR="0060058C" w:rsidRPr="002F5625" w:rsidRDefault="00267600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2840" w:type="dxa"/>
          </w:tcPr>
          <w:p w:rsidR="0060058C" w:rsidRPr="002F5625" w:rsidRDefault="00267600" w:rsidP="00165598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Клубы, кинотеатры, концертные залы</w:t>
            </w:r>
            <w:r w:rsidR="006A1502">
              <w:rPr>
                <w:rFonts w:eastAsia="Times New Roman"/>
                <w:sz w:val="24"/>
                <w:szCs w:val="24"/>
              </w:rPr>
              <w:t xml:space="preserve">, спортивные </w:t>
            </w:r>
            <w:r w:rsidR="00165598">
              <w:rPr>
                <w:rFonts w:eastAsia="Times New Roman"/>
                <w:sz w:val="24"/>
                <w:szCs w:val="24"/>
              </w:rPr>
              <w:t>комплексы</w:t>
            </w:r>
          </w:p>
        </w:tc>
        <w:tc>
          <w:tcPr>
            <w:tcW w:w="1971" w:type="dxa"/>
          </w:tcPr>
          <w:p w:rsidR="0060058C" w:rsidRPr="002F5625" w:rsidRDefault="00267600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место</w:t>
            </w:r>
          </w:p>
        </w:tc>
        <w:tc>
          <w:tcPr>
            <w:tcW w:w="1971" w:type="dxa"/>
          </w:tcPr>
          <w:p w:rsidR="0060058C" w:rsidRPr="002F5625" w:rsidRDefault="00267600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27,01</w:t>
            </w:r>
          </w:p>
        </w:tc>
        <w:tc>
          <w:tcPr>
            <w:tcW w:w="1971" w:type="dxa"/>
          </w:tcPr>
          <w:p w:rsidR="0060058C" w:rsidRPr="002F5625" w:rsidRDefault="00267600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0,73</w:t>
            </w:r>
          </w:p>
        </w:tc>
      </w:tr>
      <w:tr w:rsidR="0060058C" w:rsidTr="002F5625">
        <w:tc>
          <w:tcPr>
            <w:tcW w:w="1101" w:type="dxa"/>
          </w:tcPr>
          <w:p w:rsidR="0060058C" w:rsidRPr="002F5625" w:rsidRDefault="00267600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2840" w:type="dxa"/>
          </w:tcPr>
          <w:p w:rsidR="0060058C" w:rsidRPr="002F5625" w:rsidRDefault="00267600" w:rsidP="002F5625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Библиотеки, архивы</w:t>
            </w:r>
          </w:p>
        </w:tc>
        <w:tc>
          <w:tcPr>
            <w:tcW w:w="1971" w:type="dxa"/>
          </w:tcPr>
          <w:p w:rsidR="0060058C" w:rsidRPr="002F5625" w:rsidRDefault="00267600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место</w:t>
            </w:r>
          </w:p>
        </w:tc>
        <w:tc>
          <w:tcPr>
            <w:tcW w:w="1971" w:type="dxa"/>
          </w:tcPr>
          <w:p w:rsidR="0060058C" w:rsidRPr="002F5625" w:rsidRDefault="00267600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15,33</w:t>
            </w:r>
          </w:p>
        </w:tc>
        <w:tc>
          <w:tcPr>
            <w:tcW w:w="1971" w:type="dxa"/>
          </w:tcPr>
          <w:p w:rsidR="0060058C" w:rsidRPr="002F5625" w:rsidRDefault="00267600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0,73</w:t>
            </w:r>
          </w:p>
        </w:tc>
      </w:tr>
      <w:tr w:rsidR="00E56B83" w:rsidRPr="00E56B83" w:rsidTr="006A1502">
        <w:tc>
          <w:tcPr>
            <w:tcW w:w="1101" w:type="dxa"/>
          </w:tcPr>
          <w:p w:rsidR="00E56B83" w:rsidRPr="00E56B83" w:rsidRDefault="00E56B83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E56B83">
              <w:rPr>
                <w:rFonts w:eastAsia="Times New Roman"/>
                <w:b/>
                <w:sz w:val="24"/>
                <w:szCs w:val="24"/>
              </w:rPr>
              <w:t>6.</w:t>
            </w:r>
          </w:p>
        </w:tc>
        <w:tc>
          <w:tcPr>
            <w:tcW w:w="8753" w:type="dxa"/>
            <w:gridSpan w:val="4"/>
          </w:tcPr>
          <w:p w:rsidR="00E56B83" w:rsidRPr="00E56B83" w:rsidRDefault="00E56B83" w:rsidP="00E56B83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E56B83">
              <w:rPr>
                <w:rFonts w:eastAsia="Times New Roman"/>
                <w:b/>
                <w:sz w:val="24"/>
                <w:szCs w:val="24"/>
              </w:rPr>
              <w:t>Предприятия общественного питания</w:t>
            </w:r>
          </w:p>
        </w:tc>
      </w:tr>
      <w:tr w:rsidR="00E56B83" w:rsidTr="00E56B83">
        <w:tc>
          <w:tcPr>
            <w:tcW w:w="1101" w:type="dxa"/>
          </w:tcPr>
          <w:p w:rsidR="00E56B83" w:rsidRDefault="00E56B83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2840" w:type="dxa"/>
          </w:tcPr>
          <w:p w:rsidR="00E56B83" w:rsidRDefault="00E56B83" w:rsidP="002F5625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Кафе, рестораны, бары, закусочные, столовые </w:t>
            </w:r>
          </w:p>
        </w:tc>
        <w:tc>
          <w:tcPr>
            <w:tcW w:w="1971" w:type="dxa"/>
            <w:tcBorders>
              <w:top w:val="nil"/>
            </w:tcBorders>
          </w:tcPr>
          <w:p w:rsidR="00E56B83" w:rsidRDefault="00E56B83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место</w:t>
            </w:r>
          </w:p>
        </w:tc>
        <w:tc>
          <w:tcPr>
            <w:tcW w:w="1971" w:type="dxa"/>
            <w:tcBorders>
              <w:top w:val="nil"/>
            </w:tcBorders>
          </w:tcPr>
          <w:p w:rsidR="00E56B83" w:rsidRDefault="00E56B83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540,565</w:t>
            </w:r>
          </w:p>
        </w:tc>
        <w:tc>
          <w:tcPr>
            <w:tcW w:w="1971" w:type="dxa"/>
          </w:tcPr>
          <w:p w:rsidR="00E56B83" w:rsidRDefault="00E56B83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6,205</w:t>
            </w:r>
          </w:p>
        </w:tc>
      </w:tr>
      <w:tr w:rsidR="00E56B83" w:rsidRPr="00E56B83" w:rsidTr="006A1502">
        <w:tc>
          <w:tcPr>
            <w:tcW w:w="1101" w:type="dxa"/>
          </w:tcPr>
          <w:p w:rsidR="00E56B83" w:rsidRPr="00E56B83" w:rsidRDefault="00E56B83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E56B83">
              <w:rPr>
                <w:rFonts w:eastAsia="Times New Roman"/>
                <w:b/>
                <w:sz w:val="24"/>
                <w:szCs w:val="24"/>
              </w:rPr>
              <w:t>7.</w:t>
            </w:r>
          </w:p>
        </w:tc>
        <w:tc>
          <w:tcPr>
            <w:tcW w:w="8753" w:type="dxa"/>
            <w:gridSpan w:val="4"/>
          </w:tcPr>
          <w:p w:rsidR="00E56B83" w:rsidRPr="00E56B83" w:rsidRDefault="00E56B83" w:rsidP="00E56B83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E56B83">
              <w:rPr>
                <w:rFonts w:eastAsia="Times New Roman"/>
                <w:b/>
                <w:sz w:val="24"/>
                <w:szCs w:val="24"/>
              </w:rPr>
              <w:t>Предприятия и службы быта</w:t>
            </w:r>
          </w:p>
        </w:tc>
      </w:tr>
      <w:tr w:rsidR="00E56B83" w:rsidTr="002F5625">
        <w:tc>
          <w:tcPr>
            <w:tcW w:w="1101" w:type="dxa"/>
          </w:tcPr>
          <w:p w:rsidR="00E56B83" w:rsidRDefault="00E56B83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2840" w:type="dxa"/>
          </w:tcPr>
          <w:p w:rsidR="00E56B83" w:rsidRDefault="00E56B83" w:rsidP="002F5625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Гостиницы </w:t>
            </w:r>
          </w:p>
        </w:tc>
        <w:tc>
          <w:tcPr>
            <w:tcW w:w="1971" w:type="dxa"/>
          </w:tcPr>
          <w:p w:rsidR="00E56B83" w:rsidRDefault="00E56B83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место</w:t>
            </w:r>
          </w:p>
        </w:tc>
        <w:tc>
          <w:tcPr>
            <w:tcW w:w="1971" w:type="dxa"/>
          </w:tcPr>
          <w:p w:rsidR="00E56B83" w:rsidRDefault="00E56B83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166,075</w:t>
            </w:r>
          </w:p>
        </w:tc>
        <w:tc>
          <w:tcPr>
            <w:tcW w:w="1971" w:type="dxa"/>
          </w:tcPr>
          <w:p w:rsidR="00E56B83" w:rsidRDefault="00E56B83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2,92</w:t>
            </w:r>
          </w:p>
        </w:tc>
      </w:tr>
      <w:tr w:rsidR="00E56B83" w:rsidTr="002F5625">
        <w:tc>
          <w:tcPr>
            <w:tcW w:w="1101" w:type="dxa"/>
          </w:tcPr>
          <w:p w:rsidR="00E56B83" w:rsidRDefault="00E56B83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7.2</w:t>
            </w:r>
          </w:p>
        </w:tc>
        <w:tc>
          <w:tcPr>
            <w:tcW w:w="2840" w:type="dxa"/>
          </w:tcPr>
          <w:p w:rsidR="00E56B83" w:rsidRDefault="00E56B83" w:rsidP="002F5625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Парикмахерские, косметические салоны, салоны красоты</w:t>
            </w:r>
          </w:p>
        </w:tc>
        <w:tc>
          <w:tcPr>
            <w:tcW w:w="1971" w:type="dxa"/>
          </w:tcPr>
          <w:p w:rsidR="00E56B83" w:rsidRDefault="00E56B83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место</w:t>
            </w:r>
          </w:p>
        </w:tc>
        <w:tc>
          <w:tcPr>
            <w:tcW w:w="1971" w:type="dxa"/>
          </w:tcPr>
          <w:p w:rsidR="00E56B83" w:rsidRDefault="00E56B83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54,385</w:t>
            </w:r>
          </w:p>
        </w:tc>
        <w:tc>
          <w:tcPr>
            <w:tcW w:w="1971" w:type="dxa"/>
          </w:tcPr>
          <w:p w:rsidR="00E56B83" w:rsidRDefault="00E56B83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4,</w:t>
            </w:r>
            <w:r w:rsidR="00AF7723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E56B83" w:rsidRPr="00E56B83" w:rsidTr="006A1502">
        <w:tc>
          <w:tcPr>
            <w:tcW w:w="1101" w:type="dxa"/>
          </w:tcPr>
          <w:p w:rsidR="00E56B83" w:rsidRPr="00E56B83" w:rsidRDefault="00E56B83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E56B83">
              <w:rPr>
                <w:rFonts w:eastAsia="Times New Roman"/>
                <w:b/>
                <w:sz w:val="24"/>
                <w:szCs w:val="24"/>
              </w:rPr>
              <w:t>8.</w:t>
            </w:r>
          </w:p>
        </w:tc>
        <w:tc>
          <w:tcPr>
            <w:tcW w:w="8753" w:type="dxa"/>
            <w:gridSpan w:val="4"/>
          </w:tcPr>
          <w:p w:rsidR="00E56B83" w:rsidRPr="00E56B83" w:rsidRDefault="00E56B83" w:rsidP="00E56B83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E56B83">
              <w:rPr>
                <w:rFonts w:eastAsia="Times New Roman"/>
                <w:b/>
                <w:sz w:val="24"/>
                <w:szCs w:val="24"/>
              </w:rPr>
              <w:t>Предприятия в сфере похоронных услуг</w:t>
            </w:r>
          </w:p>
        </w:tc>
      </w:tr>
      <w:tr w:rsidR="00E56B83" w:rsidTr="002F5625">
        <w:tc>
          <w:tcPr>
            <w:tcW w:w="1101" w:type="dxa"/>
          </w:tcPr>
          <w:p w:rsidR="00E56B83" w:rsidRDefault="00E56B83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8.1</w:t>
            </w:r>
          </w:p>
        </w:tc>
        <w:tc>
          <w:tcPr>
            <w:tcW w:w="2840" w:type="dxa"/>
          </w:tcPr>
          <w:p w:rsidR="00E56B83" w:rsidRDefault="00E56B83" w:rsidP="002F5625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кладбища</w:t>
            </w:r>
          </w:p>
        </w:tc>
        <w:tc>
          <w:tcPr>
            <w:tcW w:w="1971" w:type="dxa"/>
          </w:tcPr>
          <w:p w:rsidR="00E56B83" w:rsidRDefault="00E56B83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га общей площади</w:t>
            </w:r>
          </w:p>
        </w:tc>
        <w:tc>
          <w:tcPr>
            <w:tcW w:w="1971" w:type="dxa"/>
          </w:tcPr>
          <w:p w:rsidR="00E56B83" w:rsidRDefault="00E56B83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3012,35</w:t>
            </w:r>
          </w:p>
        </w:tc>
        <w:tc>
          <w:tcPr>
            <w:tcW w:w="1971" w:type="dxa"/>
          </w:tcPr>
          <w:p w:rsidR="00E56B83" w:rsidRDefault="00E56B83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27,375</w:t>
            </w:r>
          </w:p>
        </w:tc>
      </w:tr>
      <w:tr w:rsidR="00E56B83" w:rsidRPr="00E56B83" w:rsidTr="002F5625">
        <w:tc>
          <w:tcPr>
            <w:tcW w:w="1101" w:type="dxa"/>
          </w:tcPr>
          <w:p w:rsidR="00E56B83" w:rsidRPr="00E56B83" w:rsidRDefault="00E56B83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E56B83">
              <w:rPr>
                <w:rFonts w:eastAsia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2840" w:type="dxa"/>
          </w:tcPr>
          <w:p w:rsidR="00E56B83" w:rsidRPr="00E56B83" w:rsidRDefault="00E56B83" w:rsidP="002F5625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E56B83">
              <w:rPr>
                <w:rFonts w:eastAsia="Times New Roman"/>
                <w:b/>
                <w:sz w:val="24"/>
                <w:szCs w:val="24"/>
              </w:rPr>
              <w:t xml:space="preserve">Домовладения </w:t>
            </w:r>
          </w:p>
        </w:tc>
        <w:tc>
          <w:tcPr>
            <w:tcW w:w="1971" w:type="dxa"/>
          </w:tcPr>
          <w:p w:rsidR="00E56B83" w:rsidRPr="00E56B83" w:rsidRDefault="00E56B83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E56B83" w:rsidRPr="00E56B83" w:rsidRDefault="00E56B83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E56B83" w:rsidRPr="00E56B83" w:rsidRDefault="00E56B83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56B83" w:rsidTr="002F5625">
        <w:tc>
          <w:tcPr>
            <w:tcW w:w="1101" w:type="dxa"/>
          </w:tcPr>
          <w:p w:rsidR="00E56B83" w:rsidRDefault="00E56B83" w:rsidP="002F56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9.1 </w:t>
            </w:r>
          </w:p>
        </w:tc>
        <w:tc>
          <w:tcPr>
            <w:tcW w:w="2840" w:type="dxa"/>
          </w:tcPr>
          <w:p w:rsidR="00E56B83" w:rsidRDefault="00E56B83" w:rsidP="002F5625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1971" w:type="dxa"/>
          </w:tcPr>
          <w:p w:rsidR="00E56B83" w:rsidRDefault="00E56B83" w:rsidP="002676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проживающий</w:t>
            </w:r>
          </w:p>
        </w:tc>
        <w:tc>
          <w:tcPr>
            <w:tcW w:w="1971" w:type="dxa"/>
          </w:tcPr>
          <w:p w:rsidR="00E56B83" w:rsidRDefault="00284C2D" w:rsidP="00284C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283</w:t>
            </w:r>
            <w:r w:rsidR="00C104E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919</w:t>
            </w:r>
          </w:p>
        </w:tc>
        <w:tc>
          <w:tcPr>
            <w:tcW w:w="1971" w:type="dxa"/>
          </w:tcPr>
          <w:p w:rsidR="00E56B83" w:rsidRDefault="00284C2D" w:rsidP="00284C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E56B83">
              <w:rPr>
                <w:rFonts w:eastAsia="Times New Roman"/>
                <w:sz w:val="24"/>
                <w:szCs w:val="24"/>
              </w:rPr>
              <w:t>,2</w:t>
            </w: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</w:tr>
    </w:tbl>
    <w:p w:rsidR="002F5625" w:rsidRDefault="002F5625" w:rsidP="002F5625">
      <w:pPr>
        <w:widowControl/>
        <w:adjustRightInd/>
        <w:spacing w:line="240" w:lineRule="auto"/>
        <w:textAlignment w:val="auto"/>
        <w:rPr>
          <w:rFonts w:eastAsia="Times New Roman"/>
          <w:b/>
          <w:sz w:val="24"/>
          <w:szCs w:val="24"/>
        </w:rPr>
      </w:pPr>
    </w:p>
    <w:sectPr w:rsidR="002F5625" w:rsidSect="00706648">
      <w:headerReference w:type="default" r:id="rId11"/>
      <w:pgSz w:w="11906" w:h="16838" w:code="9"/>
      <w:pgMar w:top="284" w:right="567" w:bottom="142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7D" w:rsidRDefault="00C2277D" w:rsidP="009F142B">
      <w:pPr>
        <w:spacing w:line="240" w:lineRule="auto"/>
      </w:pPr>
      <w:r>
        <w:separator/>
      </w:r>
    </w:p>
  </w:endnote>
  <w:endnote w:type="continuationSeparator" w:id="0">
    <w:p w:rsidR="00C2277D" w:rsidRDefault="00C2277D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7D" w:rsidRDefault="00C2277D" w:rsidP="009F142B">
      <w:pPr>
        <w:spacing w:line="240" w:lineRule="auto"/>
      </w:pPr>
      <w:r>
        <w:separator/>
      </w:r>
    </w:p>
  </w:footnote>
  <w:footnote w:type="continuationSeparator" w:id="0">
    <w:p w:rsidR="00C2277D" w:rsidRDefault="00C2277D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420"/>
    </w:sdtPr>
    <w:sdtEndPr/>
    <w:sdtContent>
      <w:p w:rsidR="00C2277D" w:rsidRDefault="00A5260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6CF627C"/>
    <w:multiLevelType w:val="multilevel"/>
    <w:tmpl w:val="D37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97689"/>
    <w:multiLevelType w:val="hybridMultilevel"/>
    <w:tmpl w:val="61D481F4"/>
    <w:lvl w:ilvl="0" w:tplc="392215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4107DA"/>
    <w:multiLevelType w:val="hybridMultilevel"/>
    <w:tmpl w:val="4D4C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0CB"/>
    <w:rsid w:val="00015229"/>
    <w:rsid w:val="0001790C"/>
    <w:rsid w:val="00040E9D"/>
    <w:rsid w:val="0004251C"/>
    <w:rsid w:val="00052C1C"/>
    <w:rsid w:val="00057494"/>
    <w:rsid w:val="00060671"/>
    <w:rsid w:val="00081FA9"/>
    <w:rsid w:val="0008435B"/>
    <w:rsid w:val="00085297"/>
    <w:rsid w:val="0009034C"/>
    <w:rsid w:val="000930D9"/>
    <w:rsid w:val="00094F45"/>
    <w:rsid w:val="000951D9"/>
    <w:rsid w:val="000A21A2"/>
    <w:rsid w:val="000A622F"/>
    <w:rsid w:val="000B4733"/>
    <w:rsid w:val="000B51A9"/>
    <w:rsid w:val="000C3264"/>
    <w:rsid w:val="000D4FB8"/>
    <w:rsid w:val="000E0FE4"/>
    <w:rsid w:val="000F1EBA"/>
    <w:rsid w:val="000F617A"/>
    <w:rsid w:val="001200F2"/>
    <w:rsid w:val="001249BA"/>
    <w:rsid w:val="00124FF4"/>
    <w:rsid w:val="00126B37"/>
    <w:rsid w:val="001307FB"/>
    <w:rsid w:val="0013461F"/>
    <w:rsid w:val="00137FAD"/>
    <w:rsid w:val="00147517"/>
    <w:rsid w:val="00152B2B"/>
    <w:rsid w:val="00160F40"/>
    <w:rsid w:val="001610A2"/>
    <w:rsid w:val="001611FA"/>
    <w:rsid w:val="001615D1"/>
    <w:rsid w:val="00165598"/>
    <w:rsid w:val="001701FB"/>
    <w:rsid w:val="00174781"/>
    <w:rsid w:val="0017696C"/>
    <w:rsid w:val="00181D6E"/>
    <w:rsid w:val="001A24DB"/>
    <w:rsid w:val="001A71C5"/>
    <w:rsid w:val="001A77D9"/>
    <w:rsid w:val="001B339A"/>
    <w:rsid w:val="001B53F1"/>
    <w:rsid w:val="001C2861"/>
    <w:rsid w:val="001C4DBB"/>
    <w:rsid w:val="001D1F86"/>
    <w:rsid w:val="001D40F2"/>
    <w:rsid w:val="001D6ABD"/>
    <w:rsid w:val="001D7701"/>
    <w:rsid w:val="001D7742"/>
    <w:rsid w:val="001E2F49"/>
    <w:rsid w:val="001E7C8C"/>
    <w:rsid w:val="001F5BF6"/>
    <w:rsid w:val="002013FE"/>
    <w:rsid w:val="002015C3"/>
    <w:rsid w:val="00205ADC"/>
    <w:rsid w:val="0020655C"/>
    <w:rsid w:val="00210E2F"/>
    <w:rsid w:val="0022213B"/>
    <w:rsid w:val="002319C7"/>
    <w:rsid w:val="0024188D"/>
    <w:rsid w:val="00241BEF"/>
    <w:rsid w:val="002460F5"/>
    <w:rsid w:val="00250F95"/>
    <w:rsid w:val="002514F3"/>
    <w:rsid w:val="0026334C"/>
    <w:rsid w:val="00267600"/>
    <w:rsid w:val="00281309"/>
    <w:rsid w:val="0028358B"/>
    <w:rsid w:val="002840FB"/>
    <w:rsid w:val="00284C2D"/>
    <w:rsid w:val="0028738E"/>
    <w:rsid w:val="002928E7"/>
    <w:rsid w:val="00292C15"/>
    <w:rsid w:val="002A67D7"/>
    <w:rsid w:val="002B2708"/>
    <w:rsid w:val="002C20CB"/>
    <w:rsid w:val="002C6AD8"/>
    <w:rsid w:val="002E3D90"/>
    <w:rsid w:val="002E6114"/>
    <w:rsid w:val="002F504E"/>
    <w:rsid w:val="002F5625"/>
    <w:rsid w:val="002F6DE8"/>
    <w:rsid w:val="003117B2"/>
    <w:rsid w:val="0031309D"/>
    <w:rsid w:val="003133B0"/>
    <w:rsid w:val="00314AB0"/>
    <w:rsid w:val="0031647B"/>
    <w:rsid w:val="00331CCF"/>
    <w:rsid w:val="00333973"/>
    <w:rsid w:val="003372CD"/>
    <w:rsid w:val="003443DE"/>
    <w:rsid w:val="00344ABB"/>
    <w:rsid w:val="00372B13"/>
    <w:rsid w:val="00374781"/>
    <w:rsid w:val="0037626D"/>
    <w:rsid w:val="0038094C"/>
    <w:rsid w:val="00394686"/>
    <w:rsid w:val="00396C1F"/>
    <w:rsid w:val="003B3AF0"/>
    <w:rsid w:val="003B3D2F"/>
    <w:rsid w:val="003B473D"/>
    <w:rsid w:val="003B69A6"/>
    <w:rsid w:val="003C539E"/>
    <w:rsid w:val="003D48DD"/>
    <w:rsid w:val="003D5AC5"/>
    <w:rsid w:val="003E5697"/>
    <w:rsid w:val="00403BF3"/>
    <w:rsid w:val="00435EE2"/>
    <w:rsid w:val="0044114B"/>
    <w:rsid w:val="0044133A"/>
    <w:rsid w:val="004425F3"/>
    <w:rsid w:val="00443CA6"/>
    <w:rsid w:val="00447CAC"/>
    <w:rsid w:val="00460F8A"/>
    <w:rsid w:val="00463F3D"/>
    <w:rsid w:val="0047670D"/>
    <w:rsid w:val="00476F54"/>
    <w:rsid w:val="0048328B"/>
    <w:rsid w:val="0048348C"/>
    <w:rsid w:val="0048794F"/>
    <w:rsid w:val="004A3293"/>
    <w:rsid w:val="004A35C0"/>
    <w:rsid w:val="004B1FF9"/>
    <w:rsid w:val="004B7771"/>
    <w:rsid w:val="004C5137"/>
    <w:rsid w:val="004C7885"/>
    <w:rsid w:val="004D4E8C"/>
    <w:rsid w:val="004E0787"/>
    <w:rsid w:val="004E1671"/>
    <w:rsid w:val="004E20DE"/>
    <w:rsid w:val="004F19B6"/>
    <w:rsid w:val="004F418A"/>
    <w:rsid w:val="004F45EE"/>
    <w:rsid w:val="004F4FB9"/>
    <w:rsid w:val="004F6746"/>
    <w:rsid w:val="004F6A94"/>
    <w:rsid w:val="00513017"/>
    <w:rsid w:val="0051437E"/>
    <w:rsid w:val="00521AAE"/>
    <w:rsid w:val="005437A0"/>
    <w:rsid w:val="00550D00"/>
    <w:rsid w:val="005669F6"/>
    <w:rsid w:val="00570928"/>
    <w:rsid w:val="00571CC6"/>
    <w:rsid w:val="00583BE7"/>
    <w:rsid w:val="00586576"/>
    <w:rsid w:val="00590B56"/>
    <w:rsid w:val="005919F8"/>
    <w:rsid w:val="005A5014"/>
    <w:rsid w:val="005A53D1"/>
    <w:rsid w:val="005A6B2A"/>
    <w:rsid w:val="005B5085"/>
    <w:rsid w:val="005C55F1"/>
    <w:rsid w:val="005D0AF3"/>
    <w:rsid w:val="005E613B"/>
    <w:rsid w:val="005F07C6"/>
    <w:rsid w:val="005F2EFD"/>
    <w:rsid w:val="0060043A"/>
    <w:rsid w:val="0060058C"/>
    <w:rsid w:val="00602AA4"/>
    <w:rsid w:val="006041B9"/>
    <w:rsid w:val="00607B52"/>
    <w:rsid w:val="006116DD"/>
    <w:rsid w:val="0061357D"/>
    <w:rsid w:val="00613B2D"/>
    <w:rsid w:val="00616618"/>
    <w:rsid w:val="00620957"/>
    <w:rsid w:val="0062398C"/>
    <w:rsid w:val="00626C1C"/>
    <w:rsid w:val="006315C6"/>
    <w:rsid w:val="00632FAD"/>
    <w:rsid w:val="006332A0"/>
    <w:rsid w:val="0063736F"/>
    <w:rsid w:val="006437FF"/>
    <w:rsid w:val="0064498D"/>
    <w:rsid w:val="006457D2"/>
    <w:rsid w:val="006519CA"/>
    <w:rsid w:val="00654533"/>
    <w:rsid w:val="00654812"/>
    <w:rsid w:val="0065508D"/>
    <w:rsid w:val="00656A9F"/>
    <w:rsid w:val="00691881"/>
    <w:rsid w:val="006923CA"/>
    <w:rsid w:val="006961C1"/>
    <w:rsid w:val="006A1502"/>
    <w:rsid w:val="006B0715"/>
    <w:rsid w:val="006B4B9D"/>
    <w:rsid w:val="006C1727"/>
    <w:rsid w:val="006C7B5C"/>
    <w:rsid w:val="006D3B09"/>
    <w:rsid w:val="006E57F5"/>
    <w:rsid w:val="006E67E6"/>
    <w:rsid w:val="006E6A95"/>
    <w:rsid w:val="006F2840"/>
    <w:rsid w:val="00700908"/>
    <w:rsid w:val="00705D07"/>
    <w:rsid w:val="00706648"/>
    <w:rsid w:val="00716B67"/>
    <w:rsid w:val="00720F00"/>
    <w:rsid w:val="00730855"/>
    <w:rsid w:val="007349C0"/>
    <w:rsid w:val="00740EC5"/>
    <w:rsid w:val="007418AD"/>
    <w:rsid w:val="00744C39"/>
    <w:rsid w:val="007507F3"/>
    <w:rsid w:val="007513D4"/>
    <w:rsid w:val="00752391"/>
    <w:rsid w:val="00764955"/>
    <w:rsid w:val="007653A5"/>
    <w:rsid w:val="00765E6B"/>
    <w:rsid w:val="0077352A"/>
    <w:rsid w:val="00776F6C"/>
    <w:rsid w:val="00782B69"/>
    <w:rsid w:val="007922F4"/>
    <w:rsid w:val="007A25DC"/>
    <w:rsid w:val="007B41F7"/>
    <w:rsid w:val="007D2CEB"/>
    <w:rsid w:val="007E2912"/>
    <w:rsid w:val="007E300B"/>
    <w:rsid w:val="00802F75"/>
    <w:rsid w:val="00817187"/>
    <w:rsid w:val="008207A4"/>
    <w:rsid w:val="00820FBF"/>
    <w:rsid w:val="0082671B"/>
    <w:rsid w:val="00830422"/>
    <w:rsid w:val="008377DA"/>
    <w:rsid w:val="0084762C"/>
    <w:rsid w:val="008603FC"/>
    <w:rsid w:val="00862E1E"/>
    <w:rsid w:val="00863ACB"/>
    <w:rsid w:val="00872DCE"/>
    <w:rsid w:val="008773B5"/>
    <w:rsid w:val="00891DA5"/>
    <w:rsid w:val="00896139"/>
    <w:rsid w:val="008A156F"/>
    <w:rsid w:val="008B5686"/>
    <w:rsid w:val="008C6695"/>
    <w:rsid w:val="008C6C9E"/>
    <w:rsid w:val="008D0D4D"/>
    <w:rsid w:val="008D69AE"/>
    <w:rsid w:val="008E5917"/>
    <w:rsid w:val="008E74B9"/>
    <w:rsid w:val="008F18F4"/>
    <w:rsid w:val="008F2F57"/>
    <w:rsid w:val="008F4742"/>
    <w:rsid w:val="008F77B6"/>
    <w:rsid w:val="0090276A"/>
    <w:rsid w:val="00903B3C"/>
    <w:rsid w:val="00915D35"/>
    <w:rsid w:val="00926579"/>
    <w:rsid w:val="009401FB"/>
    <w:rsid w:val="009501C7"/>
    <w:rsid w:val="00960AB6"/>
    <w:rsid w:val="009662F3"/>
    <w:rsid w:val="009666A5"/>
    <w:rsid w:val="0097079F"/>
    <w:rsid w:val="00976A9E"/>
    <w:rsid w:val="00980DDC"/>
    <w:rsid w:val="00984ABA"/>
    <w:rsid w:val="00985E8F"/>
    <w:rsid w:val="00986FDF"/>
    <w:rsid w:val="00990920"/>
    <w:rsid w:val="009930F6"/>
    <w:rsid w:val="00994634"/>
    <w:rsid w:val="009A42E1"/>
    <w:rsid w:val="009B0B26"/>
    <w:rsid w:val="009C6487"/>
    <w:rsid w:val="009D20B2"/>
    <w:rsid w:val="009E0F42"/>
    <w:rsid w:val="009E7E79"/>
    <w:rsid w:val="009F142B"/>
    <w:rsid w:val="009F14FC"/>
    <w:rsid w:val="009F788A"/>
    <w:rsid w:val="00A00A48"/>
    <w:rsid w:val="00A012D2"/>
    <w:rsid w:val="00A03BA1"/>
    <w:rsid w:val="00A05BDA"/>
    <w:rsid w:val="00A15338"/>
    <w:rsid w:val="00A2257A"/>
    <w:rsid w:val="00A26716"/>
    <w:rsid w:val="00A444AD"/>
    <w:rsid w:val="00A52601"/>
    <w:rsid w:val="00A52B94"/>
    <w:rsid w:val="00A63A77"/>
    <w:rsid w:val="00A64D4A"/>
    <w:rsid w:val="00A742F8"/>
    <w:rsid w:val="00A7651F"/>
    <w:rsid w:val="00A82BE9"/>
    <w:rsid w:val="00A834D3"/>
    <w:rsid w:val="00A83F1E"/>
    <w:rsid w:val="00A869DD"/>
    <w:rsid w:val="00A97058"/>
    <w:rsid w:val="00AA004F"/>
    <w:rsid w:val="00AA2507"/>
    <w:rsid w:val="00AA7D38"/>
    <w:rsid w:val="00AB4448"/>
    <w:rsid w:val="00AD114B"/>
    <w:rsid w:val="00AD5395"/>
    <w:rsid w:val="00AD6475"/>
    <w:rsid w:val="00AE0E0D"/>
    <w:rsid w:val="00AF26FA"/>
    <w:rsid w:val="00AF7723"/>
    <w:rsid w:val="00B0046B"/>
    <w:rsid w:val="00B02772"/>
    <w:rsid w:val="00B033E5"/>
    <w:rsid w:val="00B069F6"/>
    <w:rsid w:val="00B06B62"/>
    <w:rsid w:val="00B17086"/>
    <w:rsid w:val="00B346C0"/>
    <w:rsid w:val="00B36F5E"/>
    <w:rsid w:val="00B524E0"/>
    <w:rsid w:val="00B64941"/>
    <w:rsid w:val="00B706A7"/>
    <w:rsid w:val="00BA0F48"/>
    <w:rsid w:val="00BA2883"/>
    <w:rsid w:val="00BA5210"/>
    <w:rsid w:val="00BB28B3"/>
    <w:rsid w:val="00BC29EE"/>
    <w:rsid w:val="00BC532E"/>
    <w:rsid w:val="00BC59BE"/>
    <w:rsid w:val="00BC6E0C"/>
    <w:rsid w:val="00BD16CA"/>
    <w:rsid w:val="00BE7232"/>
    <w:rsid w:val="00BF5357"/>
    <w:rsid w:val="00C0058B"/>
    <w:rsid w:val="00C00DBE"/>
    <w:rsid w:val="00C0260D"/>
    <w:rsid w:val="00C05373"/>
    <w:rsid w:val="00C06B30"/>
    <w:rsid w:val="00C104E0"/>
    <w:rsid w:val="00C126E7"/>
    <w:rsid w:val="00C13EF0"/>
    <w:rsid w:val="00C2277D"/>
    <w:rsid w:val="00C325E6"/>
    <w:rsid w:val="00C33C83"/>
    <w:rsid w:val="00C3709E"/>
    <w:rsid w:val="00C4246A"/>
    <w:rsid w:val="00C42FAE"/>
    <w:rsid w:val="00C51FF7"/>
    <w:rsid w:val="00C57277"/>
    <w:rsid w:val="00C62F12"/>
    <w:rsid w:val="00C66004"/>
    <w:rsid w:val="00C80CEB"/>
    <w:rsid w:val="00C831B1"/>
    <w:rsid w:val="00C974BC"/>
    <w:rsid w:val="00CA348A"/>
    <w:rsid w:val="00CA6C65"/>
    <w:rsid w:val="00CB7EF8"/>
    <w:rsid w:val="00CC0FC5"/>
    <w:rsid w:val="00CC1BA2"/>
    <w:rsid w:val="00CC21C6"/>
    <w:rsid w:val="00CD110D"/>
    <w:rsid w:val="00CD1B94"/>
    <w:rsid w:val="00CF18E1"/>
    <w:rsid w:val="00CF4221"/>
    <w:rsid w:val="00D03521"/>
    <w:rsid w:val="00D14FDB"/>
    <w:rsid w:val="00D2579B"/>
    <w:rsid w:val="00D26F0A"/>
    <w:rsid w:val="00D30F8F"/>
    <w:rsid w:val="00D32F8D"/>
    <w:rsid w:val="00D46C55"/>
    <w:rsid w:val="00D524D1"/>
    <w:rsid w:val="00D53694"/>
    <w:rsid w:val="00D57372"/>
    <w:rsid w:val="00D86E27"/>
    <w:rsid w:val="00D86F29"/>
    <w:rsid w:val="00D95741"/>
    <w:rsid w:val="00DA0688"/>
    <w:rsid w:val="00DA4E01"/>
    <w:rsid w:val="00DA767E"/>
    <w:rsid w:val="00DB0B1F"/>
    <w:rsid w:val="00DB523C"/>
    <w:rsid w:val="00DC1A2C"/>
    <w:rsid w:val="00DC3443"/>
    <w:rsid w:val="00DC372E"/>
    <w:rsid w:val="00DD7499"/>
    <w:rsid w:val="00DE038E"/>
    <w:rsid w:val="00DE1C84"/>
    <w:rsid w:val="00DE7598"/>
    <w:rsid w:val="00DF1B82"/>
    <w:rsid w:val="00DF2905"/>
    <w:rsid w:val="00E05215"/>
    <w:rsid w:val="00E12CD3"/>
    <w:rsid w:val="00E13E3D"/>
    <w:rsid w:val="00E16A22"/>
    <w:rsid w:val="00E173A7"/>
    <w:rsid w:val="00E22BD4"/>
    <w:rsid w:val="00E23743"/>
    <w:rsid w:val="00E25D16"/>
    <w:rsid w:val="00E323C7"/>
    <w:rsid w:val="00E33B12"/>
    <w:rsid w:val="00E41092"/>
    <w:rsid w:val="00E417A0"/>
    <w:rsid w:val="00E43DB7"/>
    <w:rsid w:val="00E46329"/>
    <w:rsid w:val="00E476CF"/>
    <w:rsid w:val="00E476F2"/>
    <w:rsid w:val="00E56B83"/>
    <w:rsid w:val="00E60815"/>
    <w:rsid w:val="00E66881"/>
    <w:rsid w:val="00E670B0"/>
    <w:rsid w:val="00E7026B"/>
    <w:rsid w:val="00E71FA0"/>
    <w:rsid w:val="00E80A51"/>
    <w:rsid w:val="00E83D0A"/>
    <w:rsid w:val="00E912CB"/>
    <w:rsid w:val="00EA6AB4"/>
    <w:rsid w:val="00EA6F07"/>
    <w:rsid w:val="00EB1B0B"/>
    <w:rsid w:val="00EB32CE"/>
    <w:rsid w:val="00EB4796"/>
    <w:rsid w:val="00EC2682"/>
    <w:rsid w:val="00EC3B8C"/>
    <w:rsid w:val="00ED743E"/>
    <w:rsid w:val="00EF0D0F"/>
    <w:rsid w:val="00EF1C66"/>
    <w:rsid w:val="00F169C1"/>
    <w:rsid w:val="00F17E41"/>
    <w:rsid w:val="00F20503"/>
    <w:rsid w:val="00F328A8"/>
    <w:rsid w:val="00F336BB"/>
    <w:rsid w:val="00F34608"/>
    <w:rsid w:val="00F4531B"/>
    <w:rsid w:val="00F463F2"/>
    <w:rsid w:val="00F5045F"/>
    <w:rsid w:val="00F56C0C"/>
    <w:rsid w:val="00F66949"/>
    <w:rsid w:val="00F6744B"/>
    <w:rsid w:val="00F70361"/>
    <w:rsid w:val="00F75A8E"/>
    <w:rsid w:val="00F80C43"/>
    <w:rsid w:val="00F82EB7"/>
    <w:rsid w:val="00F931B7"/>
    <w:rsid w:val="00F95899"/>
    <w:rsid w:val="00FA23A0"/>
    <w:rsid w:val="00FA68C7"/>
    <w:rsid w:val="00FB003E"/>
    <w:rsid w:val="00FB2E74"/>
    <w:rsid w:val="00FB54F7"/>
    <w:rsid w:val="00FB6357"/>
    <w:rsid w:val="00FC060B"/>
    <w:rsid w:val="00FC3087"/>
    <w:rsid w:val="00FC3FD7"/>
    <w:rsid w:val="00FD76C5"/>
    <w:rsid w:val="00FE0029"/>
    <w:rsid w:val="00FE4CC1"/>
    <w:rsid w:val="00FE697D"/>
    <w:rsid w:val="00FE6F3A"/>
    <w:rsid w:val="00FE7F7D"/>
    <w:rsid w:val="00FF222F"/>
    <w:rsid w:val="00FF423B"/>
    <w:rsid w:val="00FF5F45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XPdWCDTGtIaZ6yzS2JCFAOanmCN2I3gMgdb4SofQbrc=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lOhohndx18otc+6WjNk6Rj4WyTRmPBDcB0q+rpS3VnM=</DigestValue>
    </Reference>
  </SignedInfo>
  <SignatureValue>Vw1Tx2D4Vz7zmy4kE8sz1Lt9wk3EoG06OlfsWD9al5E8BrMUX6ktj/8l+rkZp6HT
ilMoNfuoJx1VPZBiKsCD1A==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mCfUHQWSuJzd6gq3UyqDEMk138M=
</DigestValue>
      </Reference>
      <Reference URI="/word/embeddings/oleObject1.bin?ContentType=application/vnd.openxmlformats-officedocument.oleObject">
        <DigestMethod Algorithm="http://www.w3.org/2000/09/xmldsig#sha1"/>
        <DigestValue>oeyd+NAfjMJzxUy1WM+Ss52D09Q=
</DigestValue>
      </Reference>
      <Reference URI="/word/settings.xml?ContentType=application/vnd.openxmlformats-officedocument.wordprocessingml.settings+xml">
        <DigestMethod Algorithm="http://www.w3.org/2000/09/xmldsig#sha1"/>
        <DigestValue>a78bsJfaBXF5HjHFEYVrVKXFupU=
</DigestValue>
      </Reference>
      <Reference URI="/word/numbering.xml?ContentType=application/vnd.openxmlformats-officedocument.wordprocessingml.numbering+xml">
        <DigestMethod Algorithm="http://www.w3.org/2000/09/xmldsig#sha1"/>
        <DigestValue>VFj8z8GHlwWktVDMHN2vDwxX5zk=
</DigestValue>
      </Reference>
      <Reference URI="/word/styles.xml?ContentType=application/vnd.openxmlformats-officedocument.wordprocessingml.styles+xml">
        <DigestMethod Algorithm="http://www.w3.org/2000/09/xmldsig#sha1"/>
        <DigestValue>66nok8a1EQQBd7b3QXv3eurHhOo=
</DigestValue>
      </Reference>
      <Reference URI="/word/fontTable.xml?ContentType=application/vnd.openxmlformats-officedocument.wordprocessingml.fontTable+xml">
        <DigestMethod Algorithm="http://www.w3.org/2000/09/xmldsig#sha1"/>
        <DigestValue>Trcl5+dvk5z2Qm6MSD6ZKfUMt8o=
</DigestValue>
      </Reference>
      <Reference URI="/word/stylesWithEffects.xml?ContentType=application/vnd.ms-word.stylesWithEffects+xml">
        <DigestMethod Algorithm="http://www.w3.org/2000/09/xmldsig#sha1"/>
        <DigestValue>TZX56y7Se7ywfpC88DpoevCsLv0=
</DigestValue>
      </Reference>
      <Reference URI="/word/media/image1.wmf?ContentType=image/x-wmf">
        <DigestMethod Algorithm="http://www.w3.org/2000/09/xmldsig#sha1"/>
        <DigestValue>1CKKa/imq/SRGhbKXLcJ+ZfoXRE=
</DigestValue>
      </Reference>
      <Reference URI="/word/footnotes.xml?ContentType=application/vnd.openxmlformats-officedocument.wordprocessingml.footnotes+xml">
        <DigestMethod Algorithm="http://www.w3.org/2000/09/xmldsig#sha1"/>
        <DigestValue>8yUZAJXvyNdgj0QDsgSv5Mw0Cmw=
</DigestValue>
      </Reference>
      <Reference URI="/word/document.xml?ContentType=application/vnd.openxmlformats-officedocument.wordprocessingml.document.main+xml">
        <DigestMethod Algorithm="http://www.w3.org/2000/09/xmldsig#sha1"/>
        <DigestValue>sZbrpCtxyuFoBr8Rn4KrqIIN4ps=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7tb+zPliHL6BvWnnMmtEM89uAzc=
</DigestValue>
      </Reference>
      <Reference URI="/word/endnotes.xml?ContentType=application/vnd.openxmlformats-officedocument.wordprocessingml.endnotes+xml">
        <DigestMethod Algorithm="http://www.w3.org/2000/09/xmldsig#sha1"/>
        <DigestValue>FwKB4uyr+2Xtr6Ft1tSsbOT2zZA=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2020-11-24T04:24:17Z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2020-11-24T04:24:17Z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A7AA2-8390-4A7D-A917-89834E33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Юрьевна</dc:creator>
  <cp:lastModifiedBy>Гришина Надежда Евгеньевна</cp:lastModifiedBy>
  <cp:revision>27</cp:revision>
  <cp:lastPrinted>2020-11-23T04:31:00Z</cp:lastPrinted>
  <dcterms:created xsi:type="dcterms:W3CDTF">2020-07-13T10:40:00Z</dcterms:created>
  <dcterms:modified xsi:type="dcterms:W3CDTF">2020-11-24T04:24:00Z</dcterms:modified>
</cp:coreProperties>
</file>