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35pt" o:ole="" filled="t">
            <v:fill color2="black"/>
            <v:imagedata r:id="rId9" o:title=""/>
          </v:shape>
          <o:OLEObject Type="Embed" ProgID="Word.Picture.8" ShapeID="_x0000_i1025" DrawAspect="Content" ObjectID="_1724500613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EE0CBF" w:rsidRDefault="00EE0CBF" w:rsidP="001F7F1B">
      <w:pPr>
        <w:tabs>
          <w:tab w:val="left" w:pos="7938"/>
        </w:tabs>
        <w:rPr>
          <w:rFonts w:eastAsiaTheme="minorEastAsia"/>
          <w:b/>
        </w:rPr>
      </w:pPr>
      <w:r>
        <w:rPr>
          <w:rFonts w:eastAsiaTheme="minorEastAsia"/>
          <w:b/>
        </w:rPr>
        <w:t>о</w:t>
      </w:r>
      <w:r w:rsidR="00156F14" w:rsidRPr="00EE0CBF">
        <w:rPr>
          <w:rFonts w:eastAsiaTheme="minorEastAsia"/>
          <w:b/>
        </w:rPr>
        <w:t>т</w:t>
      </w:r>
      <w:r w:rsidRPr="00EE0CBF">
        <w:rPr>
          <w:rFonts w:eastAsiaTheme="minorEastAsia"/>
        </w:rPr>
        <w:t xml:space="preserve"> </w:t>
      </w:r>
      <w:r w:rsidRPr="00EE0CBF">
        <w:rPr>
          <w:rFonts w:eastAsiaTheme="minorEastAsia"/>
          <w:b/>
        </w:rPr>
        <w:t>12.09.2022</w:t>
      </w:r>
      <w:r w:rsidR="00156F14" w:rsidRPr="00EE0CBF">
        <w:rPr>
          <w:rFonts w:eastAsiaTheme="minorEastAsia"/>
          <w:b/>
        </w:rPr>
        <w:t xml:space="preserve">     </w:t>
      </w:r>
      <w:r w:rsidR="00EB2F2F" w:rsidRPr="00EE0CBF">
        <w:rPr>
          <w:rFonts w:eastAsiaTheme="minorEastAsia"/>
          <w:b/>
        </w:rPr>
        <w:t xml:space="preserve">                                                                                   </w:t>
      </w:r>
      <w:r>
        <w:rPr>
          <w:rFonts w:eastAsiaTheme="minorEastAsia"/>
          <w:b/>
        </w:rPr>
        <w:t xml:space="preserve">                             </w:t>
      </w:r>
      <w:r w:rsidR="00156F14" w:rsidRPr="00EE0CBF">
        <w:rPr>
          <w:rFonts w:eastAsiaTheme="minorEastAsia"/>
          <w:b/>
        </w:rPr>
        <w:t>№</w:t>
      </w:r>
      <w:r w:rsidRPr="00EE0CBF">
        <w:rPr>
          <w:rFonts w:eastAsiaTheme="minorEastAsia"/>
          <w:b/>
        </w:rPr>
        <w:t xml:space="preserve"> 969</w:t>
      </w:r>
    </w:p>
    <w:p w:rsidR="00464C20" w:rsidRDefault="00464C20">
      <w:pPr>
        <w:ind w:right="5385"/>
        <w:jc w:val="right"/>
        <w:rPr>
          <w:rFonts w:eastAsiaTheme="minorEastAsia"/>
          <w:b/>
        </w:rPr>
      </w:pPr>
    </w:p>
    <w:p w:rsidR="00464C20" w:rsidRDefault="005A063B">
      <w:pPr>
        <w:pStyle w:val="ConsPlusNormal"/>
        <w:tabs>
          <w:tab w:val="left" w:pos="709"/>
          <w:tab w:val="left" w:pos="1134"/>
        </w:tabs>
        <w:ind w:right="538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A063B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города Покачи от 12.10.2018 №1018 «Разработка документов градостроительного регулирования города Покачи»</w:t>
      </w:r>
    </w:p>
    <w:bookmarkEnd w:id="0"/>
    <w:p w:rsidR="00743D0E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63B" w:rsidRPr="002B308B" w:rsidRDefault="005A063B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63B" w:rsidRDefault="00593522" w:rsidP="005A063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B308B">
        <w:rPr>
          <w:rFonts w:eastAsiaTheme="minorHAnsi"/>
          <w:bCs/>
          <w:lang w:eastAsia="en-US"/>
        </w:rPr>
        <w:t xml:space="preserve">В </w:t>
      </w:r>
      <w:r w:rsidR="004060BE">
        <w:t>соответствии с частями 1, 2 статьи 179 Бюджетного кодекса Российской Федерации,</w:t>
      </w:r>
      <w:r w:rsidR="0057558F">
        <w:t xml:space="preserve"> пунктами 1 - 4 части 3 статьи 8 Градостроительного кодекса Российской Федерации, </w:t>
      </w:r>
      <w:r w:rsidR="004530A2">
        <w:t xml:space="preserve">пунктом 3 </w:t>
      </w:r>
      <w:r w:rsidR="0057558F">
        <w:rPr>
          <w:rFonts w:eastAsiaTheme="minorHAnsi"/>
          <w:lang w:eastAsia="en-US"/>
        </w:rPr>
        <w:t>п</w:t>
      </w:r>
      <w:r w:rsidR="0057558F" w:rsidRPr="00C3769B">
        <w:rPr>
          <w:rFonts w:eastAsiaTheme="minorHAnsi"/>
          <w:lang w:eastAsia="en-US"/>
        </w:rPr>
        <w:t>остановлени</w:t>
      </w:r>
      <w:r w:rsidR="004530A2">
        <w:rPr>
          <w:rFonts w:eastAsiaTheme="minorHAnsi"/>
          <w:lang w:eastAsia="en-US"/>
        </w:rPr>
        <w:t>я</w:t>
      </w:r>
      <w:r w:rsidR="0057558F" w:rsidRPr="00C3769B">
        <w:rPr>
          <w:rFonts w:eastAsiaTheme="minorHAnsi"/>
          <w:lang w:eastAsia="en-US"/>
        </w:rPr>
        <w:t xml:space="preserve"> Правительства Ханты-Мансийского автономного округа - Югры от 05.08.2021 </w:t>
      </w:r>
      <w:r w:rsidR="0057558F">
        <w:rPr>
          <w:rFonts w:eastAsiaTheme="minorHAnsi"/>
          <w:lang w:eastAsia="en-US"/>
        </w:rPr>
        <w:t>№</w:t>
      </w:r>
      <w:r w:rsidR="0057558F" w:rsidRPr="00C3769B">
        <w:rPr>
          <w:rFonts w:eastAsiaTheme="minorHAnsi"/>
          <w:lang w:eastAsia="en-US"/>
        </w:rPr>
        <w:t>289-п</w:t>
      </w:r>
      <w:r w:rsidR="0057558F">
        <w:rPr>
          <w:rFonts w:eastAsiaTheme="minorHAnsi"/>
          <w:lang w:eastAsia="en-US"/>
        </w:rPr>
        <w:t xml:space="preserve"> «</w:t>
      </w:r>
      <w:r w:rsidR="0057558F" w:rsidRPr="00C3769B">
        <w:rPr>
          <w:rFonts w:eastAsiaTheme="minorHAnsi"/>
          <w:lang w:eastAsia="en-US"/>
        </w:rPr>
        <w:t>О порядке разработки и реализации государственных программ Ханты-Мансий</w:t>
      </w:r>
      <w:r w:rsidR="0057558F">
        <w:rPr>
          <w:rFonts w:eastAsiaTheme="minorHAnsi"/>
          <w:lang w:eastAsia="en-US"/>
        </w:rPr>
        <w:t xml:space="preserve">ского автономного округа - Югры», </w:t>
      </w:r>
      <w:hyperlink r:id="rId11" w:history="1">
        <w:r w:rsidR="005A063B" w:rsidRPr="002B308B">
          <w:rPr>
            <w:rFonts w:eastAsiaTheme="minorHAnsi"/>
            <w:bCs/>
            <w:lang w:eastAsia="en-US"/>
          </w:rPr>
          <w:t>бюджетом</w:t>
        </w:r>
      </w:hyperlink>
      <w:r w:rsidR="005A063B" w:rsidRPr="002B308B">
        <w:rPr>
          <w:rFonts w:eastAsiaTheme="minorHAnsi"/>
          <w:bCs/>
          <w:lang w:eastAsia="en-US"/>
        </w:rPr>
        <w:t xml:space="preserve"> города Покачи на 2022 год и на плановый период 2023 и 2024 годов, утвержденным решением Думы города Покачи от 14.12.202</w:t>
      </w:r>
      <w:r w:rsidR="005A063B">
        <w:rPr>
          <w:rFonts w:eastAsiaTheme="minorHAnsi"/>
          <w:bCs/>
          <w:lang w:eastAsia="en-US"/>
        </w:rPr>
        <w:t>1</w:t>
      </w:r>
      <w:r w:rsidR="005A063B" w:rsidRPr="002B308B">
        <w:rPr>
          <w:rFonts w:eastAsiaTheme="minorHAnsi"/>
          <w:bCs/>
          <w:lang w:eastAsia="en-US"/>
        </w:rPr>
        <w:t xml:space="preserve"> № 82</w:t>
      </w:r>
      <w:r w:rsidR="005A063B">
        <w:rPr>
          <w:rFonts w:eastAsiaTheme="minorHAnsi"/>
          <w:bCs/>
          <w:lang w:eastAsia="en-US"/>
        </w:rPr>
        <w:t xml:space="preserve">, </w:t>
      </w:r>
      <w:r w:rsidR="0057558F">
        <w:t xml:space="preserve">пунктом 26 части 1 статьи 6 Устава города Покачи, </w:t>
      </w:r>
      <w:r w:rsidR="00E656EB">
        <w:t xml:space="preserve"> </w:t>
      </w:r>
      <w:r w:rsidR="0057558F">
        <w:t>пунктами 3, 5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</w:t>
      </w:r>
      <w:r w:rsidR="00CB26B1">
        <w:t>,</w:t>
      </w:r>
      <w:r w:rsidR="00CB26B1" w:rsidRPr="00CB26B1">
        <w:t xml:space="preserve"> </w:t>
      </w:r>
      <w:r w:rsidR="00CB26B1">
        <w:t>распоряжением администрации города Покачи от 20.09.2018 №176-р «О разработке муниципальных программ города Покачи на 2019 - 2030 годы»</w:t>
      </w:r>
      <w:r w:rsidRPr="002B308B">
        <w:rPr>
          <w:rFonts w:eastAsiaTheme="minorHAnsi"/>
          <w:bCs/>
          <w:lang w:eastAsia="en-US"/>
        </w:rPr>
        <w:t>:</w:t>
      </w:r>
    </w:p>
    <w:p w:rsidR="005A063B" w:rsidRPr="005A063B" w:rsidRDefault="005A063B" w:rsidP="005A063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A063B">
        <w:rPr>
          <w:rFonts w:eastAsiaTheme="minorHAnsi"/>
          <w:lang w:eastAsia="en-US"/>
        </w:rPr>
        <w:t>1.</w:t>
      </w:r>
      <w:r w:rsidRPr="005A063B">
        <w:rPr>
          <w:rFonts w:eastAsiaTheme="minorHAnsi"/>
          <w:lang w:eastAsia="en-US"/>
        </w:rPr>
        <w:tab/>
        <w:t xml:space="preserve">Внести в постановление администрации города Покачи  от 12.10.2018 №1018 </w:t>
      </w:r>
      <w:r w:rsidR="00A01100" w:rsidRPr="005A063B">
        <w:rPr>
          <w:rFonts w:eastAsiaTheme="minorHAnsi"/>
          <w:lang w:eastAsia="en-US"/>
        </w:rPr>
        <w:t xml:space="preserve">«Об утверждении муниципальной программы «Разработка документов градостроительного регулирования города Покачи» </w:t>
      </w:r>
      <w:r w:rsidRPr="005A063B">
        <w:rPr>
          <w:rFonts w:eastAsiaTheme="minorHAnsi"/>
          <w:lang w:eastAsia="en-US"/>
        </w:rPr>
        <w:t>(далее – постановление) следующие изменения:</w:t>
      </w:r>
    </w:p>
    <w:p w:rsidR="005A063B" w:rsidRDefault="005A063B" w:rsidP="005A063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  <w:t>в преамбуле постановления слова «</w:t>
      </w:r>
      <w:r w:rsidRPr="00C3769B">
        <w:rPr>
          <w:rFonts w:eastAsiaTheme="minorHAnsi"/>
          <w:lang w:eastAsia="en-US"/>
        </w:rPr>
        <w:t xml:space="preserve">постановлением Правительства Ханты-Мансийского автономного округа - Югры от 05.10.2018 </w:t>
      </w:r>
      <w:r>
        <w:rPr>
          <w:rFonts w:eastAsiaTheme="minorHAnsi"/>
          <w:lang w:eastAsia="en-US"/>
        </w:rPr>
        <w:t>№</w:t>
      </w:r>
      <w:r w:rsidRPr="00C3769B">
        <w:rPr>
          <w:rFonts w:eastAsiaTheme="minorHAnsi"/>
          <w:lang w:eastAsia="en-US"/>
        </w:rPr>
        <w:t xml:space="preserve">356-п </w:t>
      </w:r>
      <w:r>
        <w:rPr>
          <w:rFonts w:eastAsiaTheme="minorHAnsi"/>
          <w:lang w:eastAsia="en-US"/>
        </w:rPr>
        <w:t>«</w:t>
      </w:r>
      <w:r w:rsidRPr="00C3769B">
        <w:rPr>
          <w:rFonts w:eastAsiaTheme="minorHAnsi"/>
          <w:lang w:eastAsia="en-US"/>
        </w:rPr>
        <w:t xml:space="preserve">О государственной программе Ханты-Мансийского автономного округа - Югры </w:t>
      </w:r>
      <w:r>
        <w:rPr>
          <w:rFonts w:eastAsiaTheme="minorHAnsi"/>
          <w:lang w:eastAsia="en-US"/>
        </w:rPr>
        <w:t>«</w:t>
      </w:r>
      <w:r w:rsidRPr="00C3769B">
        <w:rPr>
          <w:rFonts w:eastAsiaTheme="minorHAnsi"/>
          <w:lang w:eastAsia="en-US"/>
        </w:rPr>
        <w:t>Развитие жилищной сферы</w:t>
      </w:r>
      <w:r>
        <w:rPr>
          <w:rFonts w:eastAsiaTheme="minorHAnsi"/>
          <w:lang w:eastAsia="en-US"/>
        </w:rPr>
        <w:t>»</w:t>
      </w:r>
      <w:r w:rsidRPr="00C3769B">
        <w:rPr>
          <w:rFonts w:eastAsiaTheme="minorHAnsi"/>
          <w:lang w:eastAsia="en-US"/>
        </w:rPr>
        <w:t xml:space="preserve">, постановлением Правительства Ханты-Мансийского автономного округа - Югры от 27.07.2018 </w:t>
      </w:r>
      <w:r>
        <w:rPr>
          <w:rFonts w:eastAsiaTheme="minorHAnsi"/>
          <w:lang w:eastAsia="en-US"/>
        </w:rPr>
        <w:t>№</w:t>
      </w:r>
      <w:r w:rsidRPr="00C3769B">
        <w:rPr>
          <w:rFonts w:eastAsiaTheme="minorHAnsi"/>
          <w:lang w:eastAsia="en-US"/>
        </w:rPr>
        <w:t xml:space="preserve">226-п </w:t>
      </w:r>
      <w:r>
        <w:rPr>
          <w:rFonts w:eastAsiaTheme="minorHAnsi"/>
          <w:lang w:eastAsia="en-US"/>
        </w:rPr>
        <w:t>«</w:t>
      </w:r>
      <w:r w:rsidRPr="00C3769B">
        <w:rPr>
          <w:rFonts w:eastAsiaTheme="minorHAnsi"/>
          <w:lang w:eastAsia="en-US"/>
        </w:rPr>
        <w:t>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</w:t>
      </w:r>
      <w:proofErr w:type="gramEnd"/>
      <w:r w:rsidRPr="00C3769B">
        <w:rPr>
          <w:rFonts w:eastAsiaTheme="minorHAnsi"/>
          <w:lang w:eastAsia="en-US"/>
        </w:rPr>
        <w:t xml:space="preserve"> по обеспечению разработки, утверждению государственных программ Ханты-Мансийского автономного округа - Югры в соответствии </w:t>
      </w:r>
      <w:r>
        <w:rPr>
          <w:rFonts w:eastAsiaTheme="minorHAnsi"/>
          <w:lang w:eastAsia="en-US"/>
        </w:rPr>
        <w:t>с национальными целями развития» заменить словами «п</w:t>
      </w:r>
      <w:r w:rsidRPr="00C3769B">
        <w:rPr>
          <w:rFonts w:eastAsiaTheme="minorHAnsi"/>
          <w:lang w:eastAsia="en-US"/>
        </w:rPr>
        <w:t>остановление</w:t>
      </w:r>
      <w:r>
        <w:rPr>
          <w:rFonts w:eastAsiaTheme="minorHAnsi"/>
          <w:lang w:eastAsia="en-US"/>
        </w:rPr>
        <w:t>м</w:t>
      </w:r>
      <w:r w:rsidRPr="00C3769B">
        <w:rPr>
          <w:rFonts w:eastAsiaTheme="minorHAnsi"/>
          <w:lang w:eastAsia="en-US"/>
        </w:rPr>
        <w:t xml:space="preserve"> Правительства Ханты-Мансийского автономного округа - Югры от 05.08.2021 </w:t>
      </w:r>
      <w:r>
        <w:rPr>
          <w:rFonts w:eastAsiaTheme="minorHAnsi"/>
          <w:lang w:eastAsia="en-US"/>
        </w:rPr>
        <w:t>№</w:t>
      </w:r>
      <w:r w:rsidRPr="00C3769B">
        <w:rPr>
          <w:rFonts w:eastAsiaTheme="minorHAnsi"/>
          <w:lang w:eastAsia="en-US"/>
        </w:rPr>
        <w:t>289-п</w:t>
      </w:r>
      <w:r>
        <w:rPr>
          <w:rFonts w:eastAsiaTheme="minorHAnsi"/>
          <w:lang w:eastAsia="en-US"/>
        </w:rPr>
        <w:t xml:space="preserve"> «</w:t>
      </w:r>
      <w:r w:rsidRPr="00C3769B">
        <w:rPr>
          <w:rFonts w:eastAsiaTheme="minorHAnsi"/>
          <w:lang w:eastAsia="en-US"/>
        </w:rPr>
        <w:t>О порядке разработки и реализации государственных программ Ханты-Мансий</w:t>
      </w:r>
      <w:r>
        <w:rPr>
          <w:rFonts w:eastAsiaTheme="minorHAnsi"/>
          <w:lang w:eastAsia="en-US"/>
        </w:rPr>
        <w:t>ского автономного округа - Югры»</w:t>
      </w:r>
      <w:r w:rsidRPr="00335DB9">
        <w:rPr>
          <w:rFonts w:eastAsiaTheme="minorHAnsi"/>
          <w:lang w:eastAsia="en-US"/>
        </w:rPr>
        <w:t>;</w:t>
      </w:r>
    </w:p>
    <w:p w:rsidR="005A063B" w:rsidRDefault="005A063B" w:rsidP="005A063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  <w:t>пункт 4 постановления изложить в следующей редакции:</w:t>
      </w:r>
    </w:p>
    <w:p w:rsidR="005A063B" w:rsidRDefault="005A063B" w:rsidP="005A063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«4. </w:t>
      </w:r>
      <w:proofErr w:type="gramStart"/>
      <w:r w:rsidRPr="00335DB9">
        <w:rPr>
          <w:rFonts w:eastAsiaTheme="minorHAnsi"/>
          <w:lang w:eastAsia="en-US"/>
        </w:rPr>
        <w:t>Контроль за</w:t>
      </w:r>
      <w:proofErr w:type="gramEnd"/>
      <w:r w:rsidRPr="00335DB9">
        <w:rPr>
          <w:rFonts w:eastAsiaTheme="minorHAnsi"/>
          <w:lang w:eastAsia="en-US"/>
        </w:rPr>
        <w:t xml:space="preserve"> выполнением постановления возложить на заместителя гла</w:t>
      </w:r>
      <w:r>
        <w:rPr>
          <w:rFonts w:eastAsiaTheme="minorHAnsi"/>
          <w:lang w:eastAsia="en-US"/>
        </w:rPr>
        <w:t xml:space="preserve">вы города Покачи Н.Ш. </w:t>
      </w:r>
      <w:proofErr w:type="spellStart"/>
      <w:r>
        <w:rPr>
          <w:rFonts w:eastAsiaTheme="minorHAnsi"/>
          <w:lang w:eastAsia="en-US"/>
        </w:rPr>
        <w:t>Вафина</w:t>
      </w:r>
      <w:proofErr w:type="spellEnd"/>
      <w:r>
        <w:rPr>
          <w:rFonts w:eastAsiaTheme="minorHAnsi"/>
          <w:lang w:eastAsia="en-US"/>
        </w:rPr>
        <w:t>.».</w:t>
      </w:r>
    </w:p>
    <w:p w:rsidR="00464C20" w:rsidRPr="005A063B" w:rsidRDefault="005A063B" w:rsidP="005A063B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5A063B">
        <w:rPr>
          <w:rFonts w:eastAsiaTheme="minorHAnsi"/>
          <w:lang w:eastAsia="en-US"/>
        </w:rPr>
        <w:t xml:space="preserve">2. </w:t>
      </w:r>
      <w:r w:rsidR="00144789" w:rsidRPr="005A063B">
        <w:rPr>
          <w:rFonts w:eastAsiaTheme="minorHAnsi"/>
          <w:lang w:eastAsia="en-US"/>
        </w:rPr>
        <w:t>Внести в</w:t>
      </w:r>
      <w:r w:rsidR="00CF7CCE" w:rsidRPr="005A063B">
        <w:rPr>
          <w:rFonts w:eastAsiaTheme="minorHAnsi"/>
          <w:lang w:eastAsia="en-US"/>
        </w:rPr>
        <w:t xml:space="preserve"> муниципальную </w:t>
      </w:r>
      <w:r w:rsidR="00C12B9E" w:rsidRPr="005A063B">
        <w:rPr>
          <w:rFonts w:eastAsiaTheme="minorHAnsi"/>
          <w:lang w:eastAsia="en-US"/>
        </w:rPr>
        <w:t>программу «</w:t>
      </w:r>
      <w:r w:rsidR="002B308B" w:rsidRPr="005A063B">
        <w:rPr>
          <w:rFonts w:eastAsiaTheme="minorHAnsi"/>
          <w:lang w:eastAsia="en-US"/>
        </w:rPr>
        <w:t xml:space="preserve">Разработка документов градостроительного регулирования города Покачи», утвержденную постановлением </w:t>
      </w:r>
      <w:r w:rsidR="002B308B" w:rsidRPr="005A063B">
        <w:t>администрации города Покачи от 12.10.2018 №1018</w:t>
      </w:r>
      <w:r w:rsidR="00C12B9E" w:rsidRPr="005A063B">
        <w:rPr>
          <w:rFonts w:eastAsiaTheme="minorHAnsi"/>
          <w:lang w:eastAsia="en-US"/>
        </w:rPr>
        <w:t xml:space="preserve"> (далее - муниципальная программа)</w:t>
      </w:r>
      <w:r w:rsidR="00144789" w:rsidRPr="005A063B">
        <w:rPr>
          <w:rFonts w:eastAsiaTheme="minorHAnsi"/>
          <w:lang w:eastAsia="en-US"/>
        </w:rPr>
        <w:t xml:space="preserve">  следующие изменения:</w:t>
      </w:r>
    </w:p>
    <w:p w:rsidR="00464C20" w:rsidRDefault="00144789" w:rsidP="00344336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</w:t>
      </w:r>
      <w:r w:rsidR="00344336">
        <w:rPr>
          <w:rFonts w:eastAsiaTheme="minorHAnsi"/>
          <w:lang w:eastAsia="en-US"/>
        </w:rPr>
        <w:tab/>
      </w:r>
      <w:r w:rsidRPr="00144789">
        <w:rPr>
          <w:rFonts w:eastAsiaTheme="minorHAnsi"/>
          <w:lang w:eastAsia="en-US"/>
        </w:rPr>
        <w:t>муниципальную программу изложить в новой редакции согласно приложению к настоящему постановлению.</w:t>
      </w:r>
    </w:p>
    <w:p w:rsidR="002D7C06" w:rsidRPr="002B308B" w:rsidRDefault="000A57FF" w:rsidP="0034433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</w:t>
      </w:r>
      <w:r w:rsidR="00CF2F5F" w:rsidRPr="002B308B">
        <w:rPr>
          <w:rFonts w:eastAsiaTheme="minorHAnsi"/>
          <w:bCs/>
          <w:lang w:eastAsia="en-US"/>
        </w:rPr>
        <w:t>.</w:t>
      </w:r>
      <w:r w:rsidR="00CF2F5F" w:rsidRPr="002B308B">
        <w:rPr>
          <w:rFonts w:eastAsiaTheme="minorHAnsi"/>
          <w:bCs/>
          <w:lang w:eastAsia="en-US"/>
        </w:rPr>
        <w:tab/>
      </w:r>
      <w:proofErr w:type="gramStart"/>
      <w:r w:rsidR="002D7C06" w:rsidRPr="002B308B">
        <w:rPr>
          <w:rFonts w:eastAsiaTheme="minorHAnsi"/>
          <w:bCs/>
          <w:lang w:eastAsia="en-US"/>
        </w:rPr>
        <w:t>Начальнику отдела архитектуры и градостроительства администрации города Покачи</w:t>
      </w:r>
      <w:r w:rsidR="003C3759" w:rsidRPr="002B308B">
        <w:rPr>
          <w:rFonts w:eastAsiaTheme="minorHAnsi"/>
          <w:bCs/>
          <w:lang w:eastAsia="en-US"/>
        </w:rPr>
        <w:t xml:space="preserve"> (</w:t>
      </w:r>
      <w:proofErr w:type="spellStart"/>
      <w:r w:rsidR="003C3759" w:rsidRPr="002B308B">
        <w:rPr>
          <w:rFonts w:eastAsiaTheme="minorHAnsi"/>
          <w:bCs/>
          <w:lang w:eastAsia="en-US"/>
        </w:rPr>
        <w:t>Кнаус</w:t>
      </w:r>
      <w:proofErr w:type="spellEnd"/>
      <w:r w:rsidR="003C3759" w:rsidRPr="002B308B">
        <w:rPr>
          <w:rFonts w:eastAsiaTheme="minorHAnsi"/>
          <w:bCs/>
          <w:lang w:eastAsia="en-US"/>
        </w:rPr>
        <w:t xml:space="preserve"> И.С.)</w:t>
      </w:r>
      <w:r w:rsidR="002D7C06" w:rsidRPr="002B308B">
        <w:rPr>
          <w:rFonts w:eastAsiaTheme="minorHAnsi"/>
          <w:bCs/>
          <w:lang w:eastAsia="en-US"/>
        </w:rPr>
        <w:t xml:space="preserve"> обеспечить разм</w:t>
      </w:r>
      <w:r w:rsidR="002B308B" w:rsidRPr="002B308B">
        <w:rPr>
          <w:rFonts w:eastAsiaTheme="minorHAnsi"/>
          <w:bCs/>
          <w:lang w:eastAsia="en-US"/>
        </w:rPr>
        <w:t xml:space="preserve">ещение муниципальной программы </w:t>
      </w:r>
      <w:r w:rsidR="002D7C06" w:rsidRPr="002B308B">
        <w:rPr>
          <w:rFonts w:eastAsiaTheme="minorHAnsi"/>
          <w:bCs/>
          <w:lang w:eastAsia="en-US"/>
        </w:rPr>
        <w:t>в актуальной редакции</w:t>
      </w:r>
      <w:r w:rsidR="00631395" w:rsidRPr="002B308B">
        <w:rPr>
          <w:rFonts w:eastAsiaTheme="minorHAnsi"/>
          <w:bCs/>
          <w:lang w:eastAsia="en-US"/>
        </w:rPr>
        <w:t>,</w:t>
      </w:r>
      <w:r w:rsidR="002D7C06" w:rsidRPr="002B308B">
        <w:rPr>
          <w:rFonts w:eastAsiaTheme="minorHAnsi"/>
          <w:bCs/>
          <w:lang w:eastAsia="en-US"/>
        </w:rPr>
        <w:t xml:space="preserve"> с учетом всех изменений на официальном сайте администрации города Покачи, согласно </w:t>
      </w:r>
      <w:r w:rsidR="00092E19" w:rsidRPr="002B308B">
        <w:rPr>
          <w:rFonts w:eastAsiaTheme="minorHAnsi"/>
          <w:bCs/>
          <w:lang w:eastAsia="en-US"/>
        </w:rPr>
        <w:t xml:space="preserve">Правилам </w:t>
      </w:r>
      <w:r w:rsidR="002D7C06" w:rsidRPr="002B308B">
        <w:rPr>
          <w:rFonts w:eastAsiaTheme="minorHAnsi"/>
          <w:bCs/>
          <w:lang w:eastAsia="en-US"/>
        </w:rPr>
        <w:t>ведения реестра муниципальных программ города Покачи,</w:t>
      </w:r>
      <w:r w:rsidR="0068562E" w:rsidRPr="0068562E">
        <w:rPr>
          <w:rFonts w:eastAsiaTheme="minorHAnsi"/>
          <w:bCs/>
          <w:lang w:eastAsia="en-US"/>
        </w:rPr>
        <w:t xml:space="preserve"> утвержденным распоряжением администрации города Покачи от 17.05.2021 № 46-р,</w:t>
      </w:r>
      <w:r w:rsidR="002D7C06" w:rsidRPr="002B308B">
        <w:rPr>
          <w:rFonts w:eastAsiaTheme="minorHAnsi"/>
          <w:bCs/>
          <w:lang w:eastAsia="en-US"/>
        </w:rPr>
        <w:t xml:space="preserve"> в течение семи рабочих дней со дня </w:t>
      </w:r>
      <w:r w:rsidR="006460B9" w:rsidRPr="002B308B">
        <w:rPr>
          <w:rFonts w:eastAsiaTheme="minorHAnsi"/>
          <w:bCs/>
          <w:lang w:eastAsia="en-US"/>
        </w:rPr>
        <w:t>утверждения</w:t>
      </w:r>
      <w:r w:rsidR="002D7C06" w:rsidRPr="002B308B">
        <w:rPr>
          <w:rFonts w:eastAsiaTheme="minorHAnsi"/>
          <w:bCs/>
          <w:lang w:eastAsia="en-US"/>
        </w:rPr>
        <w:t xml:space="preserve"> настоящего постановления.</w:t>
      </w:r>
      <w:proofErr w:type="gramEnd"/>
    </w:p>
    <w:p w:rsidR="002D7C06" w:rsidRPr="002B308B" w:rsidRDefault="000A57FF" w:rsidP="0034433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2D7C06" w:rsidRPr="002B308B">
        <w:rPr>
          <w:rFonts w:eastAsiaTheme="minorHAnsi"/>
          <w:bCs/>
          <w:lang w:eastAsia="en-US"/>
        </w:rPr>
        <w:t>.</w:t>
      </w:r>
      <w:r w:rsidR="002D7C06" w:rsidRPr="002B308B">
        <w:rPr>
          <w:rFonts w:eastAsiaTheme="minorHAnsi"/>
          <w:bCs/>
          <w:lang w:eastAsia="en-US"/>
        </w:rPr>
        <w:tab/>
        <w:t>Настоящее постановление вступает в силу после</w:t>
      </w:r>
      <w:r w:rsidR="00600CDC" w:rsidRPr="002B308B">
        <w:rPr>
          <w:rFonts w:eastAsiaTheme="minorHAnsi"/>
          <w:bCs/>
          <w:lang w:eastAsia="en-US"/>
        </w:rPr>
        <w:t xml:space="preserve"> его официального опубликования.</w:t>
      </w:r>
    </w:p>
    <w:p w:rsidR="002D7C06" w:rsidRPr="002B308B" w:rsidRDefault="000A57FF" w:rsidP="0034433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2D7C06" w:rsidRPr="002B308B">
        <w:rPr>
          <w:rFonts w:eastAsiaTheme="minorHAnsi"/>
          <w:bCs/>
          <w:lang w:eastAsia="en-US"/>
        </w:rPr>
        <w:t>.</w:t>
      </w:r>
      <w:r w:rsidR="002D7C06" w:rsidRPr="002B308B">
        <w:rPr>
          <w:rFonts w:eastAsiaTheme="minorHAnsi"/>
          <w:bCs/>
          <w:lang w:eastAsia="en-US"/>
        </w:rPr>
        <w:tab/>
        <w:t>Опубликовать настоящее постановление в газете «Покач</w:t>
      </w:r>
      <w:r w:rsidR="00F73C0D">
        <w:rPr>
          <w:rFonts w:eastAsiaTheme="minorHAnsi"/>
          <w:bCs/>
          <w:lang w:eastAsia="en-US"/>
        </w:rPr>
        <w:t>ё</w:t>
      </w:r>
      <w:r w:rsidR="002D7C06" w:rsidRPr="002B308B">
        <w:rPr>
          <w:rFonts w:eastAsiaTheme="minorHAnsi"/>
          <w:bCs/>
          <w:lang w:eastAsia="en-US"/>
        </w:rPr>
        <w:t>вский вестник».</w:t>
      </w:r>
    </w:p>
    <w:p w:rsidR="002D7C06" w:rsidRPr="002B308B" w:rsidRDefault="000A57FF" w:rsidP="0034433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2D7C06" w:rsidRPr="002B308B">
        <w:rPr>
          <w:rFonts w:eastAsiaTheme="minorHAnsi"/>
          <w:bCs/>
          <w:lang w:eastAsia="en-US"/>
        </w:rPr>
        <w:t>.</w:t>
      </w:r>
      <w:r w:rsidR="002D7C06" w:rsidRPr="002B308B">
        <w:rPr>
          <w:rFonts w:eastAsiaTheme="minorHAnsi"/>
          <w:bCs/>
          <w:lang w:eastAsia="en-US"/>
        </w:rPr>
        <w:tab/>
      </w:r>
      <w:proofErr w:type="gramStart"/>
      <w:r w:rsidR="002D7C06" w:rsidRPr="002B308B">
        <w:rPr>
          <w:rFonts w:eastAsiaTheme="minorHAnsi"/>
          <w:bCs/>
          <w:lang w:eastAsia="en-US"/>
        </w:rPr>
        <w:t>Контроль за</w:t>
      </w:r>
      <w:proofErr w:type="gramEnd"/>
      <w:r w:rsidR="002D7C06" w:rsidRPr="002B308B">
        <w:rPr>
          <w:rFonts w:eastAsiaTheme="minorHAnsi"/>
          <w:bCs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2B308B">
        <w:rPr>
          <w:rFonts w:eastAsiaTheme="minorHAnsi"/>
          <w:bCs/>
          <w:lang w:eastAsia="en-US"/>
        </w:rPr>
        <w:t>Вафина</w:t>
      </w:r>
      <w:proofErr w:type="spellEnd"/>
      <w:r w:rsidR="002D7C06" w:rsidRPr="002B308B">
        <w:rPr>
          <w:rFonts w:eastAsiaTheme="minorHAnsi"/>
          <w:bCs/>
          <w:lang w:eastAsia="en-US"/>
        </w:rPr>
        <w:t xml:space="preserve"> Н.Ш.</w:t>
      </w:r>
    </w:p>
    <w:p w:rsidR="002D7C06" w:rsidRPr="002B308B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2B308B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2B308B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2B308B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  <w:r w:rsidRPr="002B308B">
        <w:rPr>
          <w:rFonts w:eastAsiaTheme="minorHAnsi"/>
          <w:b/>
          <w:bCs/>
          <w:lang w:eastAsia="en-US"/>
        </w:rPr>
        <w:t>Глава города Покачи</w:t>
      </w:r>
      <w:r w:rsidRPr="002B308B">
        <w:rPr>
          <w:rFonts w:eastAsiaTheme="minorHAnsi"/>
          <w:b/>
          <w:bCs/>
          <w:lang w:eastAsia="en-US"/>
        </w:rPr>
        <w:tab/>
      </w:r>
      <w:r w:rsidR="00EC70A4" w:rsidRPr="00EC70A4">
        <w:rPr>
          <w:rFonts w:eastAsiaTheme="minorHAnsi"/>
          <w:b/>
          <w:bCs/>
          <w:lang w:eastAsia="en-US"/>
        </w:rPr>
        <w:t>В.Л. Таненков</w:t>
      </w: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B3" w:rsidRDefault="00CF66B3" w:rsidP="0007305A">
      <w:r>
        <w:separator/>
      </w:r>
    </w:p>
  </w:endnote>
  <w:endnote w:type="continuationSeparator" w:id="0">
    <w:p w:rsidR="00CF66B3" w:rsidRDefault="00CF66B3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B3" w:rsidRDefault="00CF66B3" w:rsidP="0007305A">
      <w:r>
        <w:separator/>
      </w:r>
    </w:p>
  </w:footnote>
  <w:footnote w:type="continuationSeparator" w:id="0">
    <w:p w:rsidR="00CF66B3" w:rsidRDefault="00CF66B3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827B5D" w:rsidRDefault="00157C10">
        <w:pPr>
          <w:pStyle w:val="ad"/>
          <w:jc w:val="center"/>
        </w:pPr>
        <w:r>
          <w:fldChar w:fldCharType="begin"/>
        </w:r>
        <w:r w:rsidR="00827B5D">
          <w:instrText xml:space="preserve"> PAGE   \* MERGEFORMAT </w:instrText>
        </w:r>
        <w:r>
          <w:fldChar w:fldCharType="separate"/>
        </w:r>
        <w:r w:rsidR="00EE0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7B5D" w:rsidRDefault="00827B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03463"/>
    <w:multiLevelType w:val="hybridMultilevel"/>
    <w:tmpl w:val="9074566E"/>
    <w:lvl w:ilvl="0" w:tplc="DCC02E1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31EB"/>
    <w:rsid w:val="0004765D"/>
    <w:rsid w:val="0007305A"/>
    <w:rsid w:val="00082145"/>
    <w:rsid w:val="00086687"/>
    <w:rsid w:val="0008748C"/>
    <w:rsid w:val="00092E19"/>
    <w:rsid w:val="000960AA"/>
    <w:rsid w:val="000A57FF"/>
    <w:rsid w:val="000B1AF2"/>
    <w:rsid w:val="000B3F73"/>
    <w:rsid w:val="000C6772"/>
    <w:rsid w:val="000D6FC2"/>
    <w:rsid w:val="000E3F82"/>
    <w:rsid w:val="00107164"/>
    <w:rsid w:val="00115F84"/>
    <w:rsid w:val="0012563C"/>
    <w:rsid w:val="001425EB"/>
    <w:rsid w:val="00142C64"/>
    <w:rsid w:val="00144789"/>
    <w:rsid w:val="00146E3E"/>
    <w:rsid w:val="00156F14"/>
    <w:rsid w:val="00157C10"/>
    <w:rsid w:val="00157C6C"/>
    <w:rsid w:val="00165D3D"/>
    <w:rsid w:val="0017152D"/>
    <w:rsid w:val="00192A9E"/>
    <w:rsid w:val="001A6A17"/>
    <w:rsid w:val="001A7F7C"/>
    <w:rsid w:val="001D0541"/>
    <w:rsid w:val="001D4964"/>
    <w:rsid w:val="001F7F1B"/>
    <w:rsid w:val="00214AF3"/>
    <w:rsid w:val="00231407"/>
    <w:rsid w:val="002403B9"/>
    <w:rsid w:val="00244DC8"/>
    <w:rsid w:val="00261096"/>
    <w:rsid w:val="00277AC8"/>
    <w:rsid w:val="002A03CD"/>
    <w:rsid w:val="002A2208"/>
    <w:rsid w:val="002A373F"/>
    <w:rsid w:val="002B308B"/>
    <w:rsid w:val="002C3A25"/>
    <w:rsid w:val="002C7969"/>
    <w:rsid w:val="002D7C06"/>
    <w:rsid w:val="002E520A"/>
    <w:rsid w:val="002E76A7"/>
    <w:rsid w:val="002F1253"/>
    <w:rsid w:val="002F1723"/>
    <w:rsid w:val="002F6B1C"/>
    <w:rsid w:val="00313A0F"/>
    <w:rsid w:val="003200B8"/>
    <w:rsid w:val="00334752"/>
    <w:rsid w:val="00335DB9"/>
    <w:rsid w:val="003361B6"/>
    <w:rsid w:val="00344336"/>
    <w:rsid w:val="00365CA5"/>
    <w:rsid w:val="003725C9"/>
    <w:rsid w:val="003879FC"/>
    <w:rsid w:val="00395978"/>
    <w:rsid w:val="003B0F00"/>
    <w:rsid w:val="003C3759"/>
    <w:rsid w:val="004060BE"/>
    <w:rsid w:val="0042456F"/>
    <w:rsid w:val="0042615F"/>
    <w:rsid w:val="00436A22"/>
    <w:rsid w:val="004530A2"/>
    <w:rsid w:val="00455625"/>
    <w:rsid w:val="0046028A"/>
    <w:rsid w:val="00464C20"/>
    <w:rsid w:val="004927ED"/>
    <w:rsid w:val="004A17E1"/>
    <w:rsid w:val="004B682D"/>
    <w:rsid w:val="004C6782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734DD"/>
    <w:rsid w:val="0057558F"/>
    <w:rsid w:val="00582EA4"/>
    <w:rsid w:val="00593522"/>
    <w:rsid w:val="005A063B"/>
    <w:rsid w:val="005A6CA6"/>
    <w:rsid w:val="005B2B41"/>
    <w:rsid w:val="005C7D3C"/>
    <w:rsid w:val="005D24BA"/>
    <w:rsid w:val="005D5F42"/>
    <w:rsid w:val="005E6923"/>
    <w:rsid w:val="00600CDC"/>
    <w:rsid w:val="00612782"/>
    <w:rsid w:val="0061720A"/>
    <w:rsid w:val="00617AD8"/>
    <w:rsid w:val="006200AB"/>
    <w:rsid w:val="006226A2"/>
    <w:rsid w:val="00631395"/>
    <w:rsid w:val="006315EC"/>
    <w:rsid w:val="00637944"/>
    <w:rsid w:val="006460B9"/>
    <w:rsid w:val="006670D3"/>
    <w:rsid w:val="00680C45"/>
    <w:rsid w:val="00685121"/>
    <w:rsid w:val="0068562E"/>
    <w:rsid w:val="0068751E"/>
    <w:rsid w:val="006A486A"/>
    <w:rsid w:val="006C2D43"/>
    <w:rsid w:val="006C7864"/>
    <w:rsid w:val="006F2E89"/>
    <w:rsid w:val="007205B8"/>
    <w:rsid w:val="0073258D"/>
    <w:rsid w:val="00743D0E"/>
    <w:rsid w:val="00754AEC"/>
    <w:rsid w:val="007573BD"/>
    <w:rsid w:val="00757476"/>
    <w:rsid w:val="0077337D"/>
    <w:rsid w:val="00785B99"/>
    <w:rsid w:val="007923E4"/>
    <w:rsid w:val="007A368F"/>
    <w:rsid w:val="007A47AB"/>
    <w:rsid w:val="007B1A93"/>
    <w:rsid w:val="007D69E6"/>
    <w:rsid w:val="007E340D"/>
    <w:rsid w:val="007E6848"/>
    <w:rsid w:val="007F33C5"/>
    <w:rsid w:val="007F7114"/>
    <w:rsid w:val="00801F10"/>
    <w:rsid w:val="0080482A"/>
    <w:rsid w:val="008143CE"/>
    <w:rsid w:val="00817FA4"/>
    <w:rsid w:val="00821220"/>
    <w:rsid w:val="00827B5D"/>
    <w:rsid w:val="00851DA2"/>
    <w:rsid w:val="00857B8F"/>
    <w:rsid w:val="008602DE"/>
    <w:rsid w:val="00880E7E"/>
    <w:rsid w:val="00883C0B"/>
    <w:rsid w:val="00893AB9"/>
    <w:rsid w:val="008A10D6"/>
    <w:rsid w:val="008B07A7"/>
    <w:rsid w:val="008B43FE"/>
    <w:rsid w:val="008C0799"/>
    <w:rsid w:val="008C43CB"/>
    <w:rsid w:val="008C6EF1"/>
    <w:rsid w:val="008E4797"/>
    <w:rsid w:val="008F33EC"/>
    <w:rsid w:val="00910797"/>
    <w:rsid w:val="00910D3B"/>
    <w:rsid w:val="0092012C"/>
    <w:rsid w:val="0092080B"/>
    <w:rsid w:val="00946FA8"/>
    <w:rsid w:val="00954A71"/>
    <w:rsid w:val="009665F2"/>
    <w:rsid w:val="00972D43"/>
    <w:rsid w:val="00994F20"/>
    <w:rsid w:val="00997573"/>
    <w:rsid w:val="009A493F"/>
    <w:rsid w:val="009B5C4B"/>
    <w:rsid w:val="00A01100"/>
    <w:rsid w:val="00A02F59"/>
    <w:rsid w:val="00A22381"/>
    <w:rsid w:val="00A22E0A"/>
    <w:rsid w:val="00A7183D"/>
    <w:rsid w:val="00A83C19"/>
    <w:rsid w:val="00A90E9B"/>
    <w:rsid w:val="00AB7C9B"/>
    <w:rsid w:val="00AC0464"/>
    <w:rsid w:val="00AC4D28"/>
    <w:rsid w:val="00AE176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77ADA"/>
    <w:rsid w:val="00B84E3C"/>
    <w:rsid w:val="00B869A5"/>
    <w:rsid w:val="00B916C9"/>
    <w:rsid w:val="00B973A1"/>
    <w:rsid w:val="00BA71CF"/>
    <w:rsid w:val="00BC24DD"/>
    <w:rsid w:val="00BD1F98"/>
    <w:rsid w:val="00BD3396"/>
    <w:rsid w:val="00BD5322"/>
    <w:rsid w:val="00BF4BC3"/>
    <w:rsid w:val="00C00CEF"/>
    <w:rsid w:val="00C03487"/>
    <w:rsid w:val="00C06216"/>
    <w:rsid w:val="00C0796E"/>
    <w:rsid w:val="00C103B3"/>
    <w:rsid w:val="00C12B9E"/>
    <w:rsid w:val="00C15DE1"/>
    <w:rsid w:val="00C24C86"/>
    <w:rsid w:val="00C3769B"/>
    <w:rsid w:val="00C40705"/>
    <w:rsid w:val="00C45A3E"/>
    <w:rsid w:val="00C46F3D"/>
    <w:rsid w:val="00C55A40"/>
    <w:rsid w:val="00C63C9E"/>
    <w:rsid w:val="00C653A6"/>
    <w:rsid w:val="00CA6B16"/>
    <w:rsid w:val="00CB26B1"/>
    <w:rsid w:val="00CB52C3"/>
    <w:rsid w:val="00CB5714"/>
    <w:rsid w:val="00CB65C9"/>
    <w:rsid w:val="00CC0C92"/>
    <w:rsid w:val="00CC73D7"/>
    <w:rsid w:val="00CE043F"/>
    <w:rsid w:val="00CE0BDD"/>
    <w:rsid w:val="00CE0D5D"/>
    <w:rsid w:val="00CE3F7B"/>
    <w:rsid w:val="00CF2979"/>
    <w:rsid w:val="00CF2F5F"/>
    <w:rsid w:val="00CF6040"/>
    <w:rsid w:val="00CF66B3"/>
    <w:rsid w:val="00CF7CCE"/>
    <w:rsid w:val="00D103CE"/>
    <w:rsid w:val="00D32BAA"/>
    <w:rsid w:val="00D43B0A"/>
    <w:rsid w:val="00D52709"/>
    <w:rsid w:val="00D61B1A"/>
    <w:rsid w:val="00D713E6"/>
    <w:rsid w:val="00D77136"/>
    <w:rsid w:val="00D93CC8"/>
    <w:rsid w:val="00DA5A1C"/>
    <w:rsid w:val="00DB55A5"/>
    <w:rsid w:val="00DB5636"/>
    <w:rsid w:val="00DB6807"/>
    <w:rsid w:val="00DC0B2D"/>
    <w:rsid w:val="00DC46E7"/>
    <w:rsid w:val="00DC60B3"/>
    <w:rsid w:val="00DC66E1"/>
    <w:rsid w:val="00DD5B7C"/>
    <w:rsid w:val="00DE0E81"/>
    <w:rsid w:val="00DE6237"/>
    <w:rsid w:val="00DF01F0"/>
    <w:rsid w:val="00E00032"/>
    <w:rsid w:val="00E10863"/>
    <w:rsid w:val="00E11FBD"/>
    <w:rsid w:val="00E16499"/>
    <w:rsid w:val="00E20091"/>
    <w:rsid w:val="00E31A6C"/>
    <w:rsid w:val="00E31D53"/>
    <w:rsid w:val="00E40109"/>
    <w:rsid w:val="00E41ADE"/>
    <w:rsid w:val="00E54039"/>
    <w:rsid w:val="00E656EB"/>
    <w:rsid w:val="00E97F15"/>
    <w:rsid w:val="00EA4ABC"/>
    <w:rsid w:val="00EB05E6"/>
    <w:rsid w:val="00EB0A37"/>
    <w:rsid w:val="00EB2F2F"/>
    <w:rsid w:val="00EC70A4"/>
    <w:rsid w:val="00EE0CBF"/>
    <w:rsid w:val="00EE2CBB"/>
    <w:rsid w:val="00EE6A58"/>
    <w:rsid w:val="00F17333"/>
    <w:rsid w:val="00F31B7D"/>
    <w:rsid w:val="00F438B4"/>
    <w:rsid w:val="00F463E1"/>
    <w:rsid w:val="00F47690"/>
    <w:rsid w:val="00F73C0D"/>
    <w:rsid w:val="00F84819"/>
    <w:rsid w:val="00F94996"/>
    <w:rsid w:val="00FA0CFA"/>
    <w:rsid w:val="00FB1ECC"/>
    <w:rsid w:val="00FB4204"/>
    <w:rsid w:val="00FB7544"/>
    <w:rsid w:val="00FC09DB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1E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1E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6D7BF9459F6257639E7C3B14B9F7FF3A6B69D6E34DE5184F29C148779F7AEEC9168C9188409180C724221552E519EDC9501Bk1G0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2B38-AC9B-4E35-B171-FA909341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2022-09-12T10:10:00Z</dcterms:created>
  <dcterms:modified xsi:type="dcterms:W3CDTF">2022-09-12T10:10:00Z</dcterms:modified>
</cp:coreProperties>
</file>