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821" w:rsidRPr="00F31539" w:rsidRDefault="00921821" w:rsidP="00C34641">
      <w:pPr>
        <w:tabs>
          <w:tab w:val="left" w:pos="4536"/>
          <w:tab w:val="left" w:pos="9720"/>
        </w:tabs>
        <w:suppressAutoHyphens/>
        <w:spacing w:after="0"/>
        <w:ind w:right="488"/>
        <w:jc w:val="center"/>
        <w:rPr>
          <w:rFonts w:eastAsia="Times New Roman"/>
          <w:bCs/>
          <w:sz w:val="38"/>
          <w:szCs w:val="24"/>
          <w:lang w:eastAsia="ar-SA"/>
        </w:rPr>
      </w:pPr>
      <w:r w:rsidRPr="00F31539">
        <w:rPr>
          <w:rFonts w:eastAsia="Times New Roman"/>
          <w:szCs w:val="24"/>
          <w:lang w:eastAsia="ar-SA"/>
        </w:rPr>
        <w:object w:dxaOrig="97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15pt;height:57.95pt" o:ole="" filled="t">
            <v:fill color2="black"/>
            <v:imagedata r:id="rId9" o:title=""/>
          </v:shape>
          <o:OLEObject Type="Embed" ProgID="Word.Picture.8" ShapeID="_x0000_i1025" DrawAspect="Content" ObjectID="_1666618030" r:id="rId10"/>
        </w:object>
      </w:r>
    </w:p>
    <w:p w:rsidR="00921821" w:rsidRPr="00F31539" w:rsidRDefault="00921821" w:rsidP="00921821">
      <w:pPr>
        <w:tabs>
          <w:tab w:val="left" w:pos="9720"/>
        </w:tabs>
        <w:suppressAutoHyphens/>
        <w:spacing w:after="0"/>
        <w:ind w:right="485"/>
        <w:jc w:val="center"/>
        <w:rPr>
          <w:rFonts w:eastAsia="Times New Roman"/>
          <w:b/>
          <w:bCs/>
          <w:sz w:val="40"/>
          <w:szCs w:val="40"/>
          <w:lang w:eastAsia="ar-SA"/>
        </w:rPr>
      </w:pPr>
      <w:r w:rsidRPr="00F31539">
        <w:rPr>
          <w:rFonts w:eastAsia="Times New Roman"/>
          <w:b/>
          <w:bCs/>
          <w:sz w:val="40"/>
          <w:szCs w:val="40"/>
          <w:lang w:eastAsia="ar-SA"/>
        </w:rPr>
        <w:t>АДМИНИСТРАЦИЯ   ГОРОДА   ПОКАЧИ</w:t>
      </w:r>
    </w:p>
    <w:p w:rsidR="00921821" w:rsidRPr="00F31539" w:rsidRDefault="00921821" w:rsidP="00921821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/>
        <w:ind w:right="485"/>
        <w:jc w:val="center"/>
        <w:outlineLvl w:val="2"/>
        <w:rPr>
          <w:rFonts w:eastAsia="Times New Roman"/>
          <w:sz w:val="10"/>
          <w:szCs w:val="20"/>
          <w:lang w:eastAsia="ar-SA"/>
        </w:rPr>
      </w:pPr>
    </w:p>
    <w:p w:rsidR="00921821" w:rsidRPr="00F31539" w:rsidRDefault="00921821" w:rsidP="00921821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/>
        <w:ind w:right="485"/>
        <w:jc w:val="center"/>
        <w:outlineLvl w:val="2"/>
        <w:rPr>
          <w:rFonts w:eastAsia="Times New Roman"/>
          <w:b/>
          <w:szCs w:val="29"/>
          <w:lang w:eastAsia="ar-SA"/>
        </w:rPr>
      </w:pPr>
      <w:r w:rsidRPr="00F31539">
        <w:rPr>
          <w:rFonts w:eastAsia="Times New Roman"/>
          <w:b/>
          <w:szCs w:val="29"/>
          <w:lang w:eastAsia="ar-SA"/>
        </w:rPr>
        <w:t>ХАНТЫ-МАНСИЙСКОГО АВТОНОМНОГО ОКРУГА - ЮГРЫ</w:t>
      </w:r>
    </w:p>
    <w:p w:rsidR="00ED5C28" w:rsidRPr="00F31539" w:rsidRDefault="00ED5C28" w:rsidP="00921821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/>
        <w:ind w:right="485"/>
        <w:jc w:val="center"/>
        <w:outlineLvl w:val="2"/>
        <w:rPr>
          <w:rFonts w:eastAsia="Times New Roman"/>
          <w:b/>
          <w:szCs w:val="32"/>
          <w:lang w:eastAsia="ar-SA"/>
        </w:rPr>
      </w:pPr>
    </w:p>
    <w:p w:rsidR="00921821" w:rsidRPr="00F31539" w:rsidRDefault="00921821" w:rsidP="004B1F66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/>
        <w:ind w:right="485"/>
        <w:jc w:val="center"/>
        <w:outlineLvl w:val="2"/>
        <w:rPr>
          <w:rFonts w:eastAsia="Times New Roman"/>
          <w:b/>
          <w:bCs/>
          <w:sz w:val="32"/>
          <w:szCs w:val="32"/>
          <w:lang w:eastAsia="ar-SA"/>
        </w:rPr>
      </w:pPr>
      <w:r w:rsidRPr="00F31539">
        <w:rPr>
          <w:rFonts w:eastAsia="Times New Roman"/>
          <w:b/>
          <w:bCs/>
          <w:sz w:val="32"/>
          <w:szCs w:val="32"/>
          <w:lang w:eastAsia="ar-SA"/>
        </w:rPr>
        <w:t>ПОСТАНОВЛЕНИЕ</w:t>
      </w:r>
    </w:p>
    <w:p w:rsidR="00575D95" w:rsidRPr="00F31539" w:rsidRDefault="00575D95" w:rsidP="00921821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/>
        <w:ind w:right="485"/>
        <w:jc w:val="center"/>
        <w:outlineLvl w:val="2"/>
        <w:rPr>
          <w:rFonts w:eastAsia="Times New Roman"/>
          <w:b/>
          <w:bCs/>
          <w:sz w:val="32"/>
          <w:szCs w:val="32"/>
          <w:lang w:eastAsia="ar-SA"/>
        </w:rPr>
      </w:pPr>
    </w:p>
    <w:p w:rsidR="00921821" w:rsidRPr="00A3527C" w:rsidRDefault="002B617D" w:rsidP="00E63D25">
      <w:pPr>
        <w:suppressAutoHyphens/>
        <w:spacing w:after="0"/>
        <w:rPr>
          <w:rFonts w:eastAsia="Times New Roman"/>
          <w:b/>
          <w:szCs w:val="24"/>
          <w:lang w:eastAsia="ru-RU"/>
        </w:rPr>
      </w:pPr>
      <w:r w:rsidRPr="00A3527C">
        <w:rPr>
          <w:rFonts w:eastAsia="Times New Roman"/>
          <w:b/>
          <w:szCs w:val="24"/>
          <w:lang w:eastAsia="ar-SA"/>
        </w:rPr>
        <w:t>о</w:t>
      </w:r>
      <w:r w:rsidR="00921821" w:rsidRPr="00A3527C">
        <w:rPr>
          <w:rFonts w:eastAsia="Times New Roman"/>
          <w:b/>
          <w:szCs w:val="24"/>
          <w:lang w:eastAsia="ar-SA"/>
        </w:rPr>
        <w:t>т</w:t>
      </w:r>
      <w:r w:rsidR="00165175">
        <w:rPr>
          <w:rFonts w:eastAsia="Times New Roman"/>
          <w:b/>
          <w:szCs w:val="24"/>
          <w:lang w:eastAsia="ar-SA"/>
        </w:rPr>
        <w:t xml:space="preserve"> 06.11.2020              </w:t>
      </w:r>
      <w:r w:rsidR="00E63D25" w:rsidRPr="00A3527C">
        <w:rPr>
          <w:rFonts w:eastAsia="Times New Roman"/>
          <w:b/>
          <w:szCs w:val="24"/>
          <w:lang w:eastAsia="ar-SA"/>
        </w:rPr>
        <w:t xml:space="preserve">                                                                                                        </w:t>
      </w:r>
      <w:r w:rsidR="00864E98" w:rsidRPr="00A3527C">
        <w:rPr>
          <w:rFonts w:eastAsia="Times New Roman"/>
          <w:b/>
          <w:szCs w:val="24"/>
          <w:lang w:eastAsia="ar-SA"/>
        </w:rPr>
        <w:t>№</w:t>
      </w:r>
      <w:r w:rsidR="00165175">
        <w:rPr>
          <w:rFonts w:eastAsia="Times New Roman"/>
          <w:b/>
          <w:szCs w:val="24"/>
          <w:lang w:eastAsia="ar-SA"/>
        </w:rPr>
        <w:t xml:space="preserve"> 931</w:t>
      </w:r>
    </w:p>
    <w:p w:rsidR="00921821" w:rsidRPr="00E43A70" w:rsidRDefault="00921821" w:rsidP="00921821">
      <w:pPr>
        <w:suppressAutoHyphens/>
        <w:spacing w:after="0"/>
        <w:jc w:val="both"/>
        <w:rPr>
          <w:rFonts w:eastAsia="Times New Roman"/>
          <w:b/>
          <w:szCs w:val="24"/>
          <w:lang w:eastAsia="ru-RU"/>
        </w:rPr>
      </w:pPr>
    </w:p>
    <w:p w:rsidR="00BF27D1" w:rsidRPr="00E43A70" w:rsidRDefault="00D225C4" w:rsidP="00E43A70">
      <w:pPr>
        <w:widowControl w:val="0"/>
        <w:tabs>
          <w:tab w:val="left" w:pos="3119"/>
        </w:tabs>
        <w:autoSpaceDE w:val="0"/>
        <w:autoSpaceDN w:val="0"/>
        <w:adjustRightInd w:val="0"/>
        <w:spacing w:after="0"/>
        <w:ind w:right="5102"/>
        <w:jc w:val="both"/>
        <w:rPr>
          <w:rFonts w:eastAsiaTheme="minorEastAsia"/>
          <w:b/>
          <w:bCs/>
          <w:szCs w:val="24"/>
          <w:lang w:eastAsia="ru-RU"/>
        </w:rPr>
      </w:pPr>
      <w:r w:rsidRPr="00E43A70">
        <w:rPr>
          <w:rFonts w:eastAsiaTheme="minorEastAsia"/>
          <w:b/>
          <w:bCs/>
          <w:szCs w:val="24"/>
          <w:lang w:eastAsia="ru-RU"/>
        </w:rPr>
        <w:t>Об утверждении административного</w:t>
      </w:r>
      <w:r w:rsidR="00262F9B">
        <w:rPr>
          <w:rFonts w:eastAsiaTheme="minorEastAsia"/>
          <w:b/>
          <w:bCs/>
          <w:szCs w:val="24"/>
          <w:lang w:eastAsia="ru-RU"/>
        </w:rPr>
        <w:t xml:space="preserve"> </w:t>
      </w:r>
      <w:r w:rsidRPr="00E43A70">
        <w:rPr>
          <w:rFonts w:eastAsiaTheme="minorEastAsia"/>
          <w:b/>
          <w:bCs/>
          <w:szCs w:val="24"/>
          <w:lang w:eastAsia="ru-RU"/>
        </w:rPr>
        <w:t>регламента предоставления муниципальной услуги «</w:t>
      </w:r>
      <w:r w:rsidR="00E63D25" w:rsidRPr="00E43A70">
        <w:rPr>
          <w:rFonts w:eastAsiaTheme="minorEastAsia"/>
          <w:b/>
          <w:bCs/>
          <w:szCs w:val="24"/>
          <w:lang w:eastAsia="ru-RU"/>
        </w:rPr>
        <w:t>Оказание</w:t>
      </w:r>
      <w:r w:rsidR="00262F9B">
        <w:rPr>
          <w:rFonts w:eastAsiaTheme="minorEastAsia"/>
          <w:b/>
          <w:bCs/>
          <w:szCs w:val="24"/>
          <w:lang w:eastAsia="ru-RU"/>
        </w:rPr>
        <w:t xml:space="preserve"> </w:t>
      </w:r>
      <w:r w:rsidRPr="00E43A70">
        <w:rPr>
          <w:rFonts w:eastAsiaTheme="minorEastAsia"/>
          <w:b/>
          <w:bCs/>
          <w:szCs w:val="24"/>
          <w:lang w:eastAsia="ru-RU"/>
        </w:rPr>
        <w:t>финансовой поддержки субъектам малого и среднего предпринимательства»</w:t>
      </w:r>
    </w:p>
    <w:p w:rsidR="00BF27D1" w:rsidRPr="00E43A70" w:rsidRDefault="00BF27D1" w:rsidP="00D225C4">
      <w:pPr>
        <w:widowControl w:val="0"/>
        <w:autoSpaceDE w:val="0"/>
        <w:autoSpaceDN w:val="0"/>
        <w:adjustRightInd w:val="0"/>
        <w:spacing w:after="0"/>
        <w:jc w:val="both"/>
        <w:rPr>
          <w:rFonts w:eastAsiaTheme="minorEastAsia"/>
          <w:b/>
          <w:bCs/>
          <w:szCs w:val="24"/>
          <w:lang w:eastAsia="ru-RU"/>
        </w:rPr>
      </w:pPr>
    </w:p>
    <w:p w:rsidR="00336752" w:rsidRPr="00E43A70" w:rsidRDefault="00336752" w:rsidP="00D225C4">
      <w:pPr>
        <w:widowControl w:val="0"/>
        <w:autoSpaceDE w:val="0"/>
        <w:autoSpaceDN w:val="0"/>
        <w:adjustRightInd w:val="0"/>
        <w:spacing w:after="0"/>
        <w:jc w:val="both"/>
        <w:rPr>
          <w:rFonts w:eastAsiaTheme="minorEastAsia"/>
          <w:b/>
          <w:bCs/>
          <w:szCs w:val="24"/>
          <w:lang w:eastAsia="ru-RU"/>
        </w:rPr>
      </w:pPr>
    </w:p>
    <w:p w:rsidR="00921821" w:rsidRPr="00E43A70" w:rsidRDefault="006821F8" w:rsidP="00E835D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>В соответствии с пунктом 1 части 1 статьи 6 Фед</w:t>
      </w:r>
      <w:r w:rsidR="006575C1" w:rsidRPr="00E43A70">
        <w:rPr>
          <w:rFonts w:eastAsiaTheme="minorEastAsia"/>
          <w:szCs w:val="24"/>
          <w:lang w:eastAsia="ru-RU"/>
        </w:rPr>
        <w:t xml:space="preserve">ерального закона от 27.07.2010 </w:t>
      </w:r>
      <w:r w:rsidRPr="00E43A70">
        <w:rPr>
          <w:rFonts w:eastAsiaTheme="minorEastAsia"/>
          <w:szCs w:val="24"/>
          <w:lang w:eastAsia="ru-RU"/>
        </w:rPr>
        <w:t>№ 210-ФЗ «Об организации предоставления государственных и муниципальных услуг</w:t>
      </w:r>
      <w:r w:rsidR="00921821" w:rsidRPr="00E43A70">
        <w:rPr>
          <w:rFonts w:eastAsiaTheme="minorEastAsia"/>
          <w:szCs w:val="24"/>
          <w:lang w:eastAsia="ru-RU"/>
        </w:rPr>
        <w:t xml:space="preserve">, </w:t>
      </w:r>
      <w:r w:rsidR="00EC4DA4" w:rsidRPr="00E43A70">
        <w:rPr>
          <w:rFonts w:eastAsiaTheme="minorEastAsia"/>
          <w:szCs w:val="24"/>
          <w:lang w:eastAsia="ru-RU"/>
        </w:rPr>
        <w:t>частью</w:t>
      </w:r>
      <w:r w:rsidR="00336752" w:rsidRPr="00E43A70">
        <w:rPr>
          <w:rFonts w:eastAsiaTheme="minorEastAsia"/>
          <w:szCs w:val="24"/>
          <w:lang w:eastAsia="ru-RU"/>
        </w:rPr>
        <w:t xml:space="preserve"> 4</w:t>
      </w:r>
      <w:r w:rsidRPr="00E43A70">
        <w:rPr>
          <w:rFonts w:eastAsiaTheme="minorEastAsia"/>
          <w:szCs w:val="24"/>
          <w:lang w:eastAsia="ru-RU"/>
        </w:rPr>
        <w:t xml:space="preserve"> статьи 1 Порядка разработки и утверждения административных регламентов предоставления муниципальных услуг, утвержденного постановлением администрации города Покачи от 28.08.2015 №</w:t>
      </w:r>
      <w:r w:rsidR="002F39AE">
        <w:rPr>
          <w:rFonts w:eastAsiaTheme="minorEastAsia"/>
          <w:szCs w:val="24"/>
          <w:lang w:eastAsia="ru-RU"/>
        </w:rPr>
        <w:t xml:space="preserve"> </w:t>
      </w:r>
      <w:r w:rsidRPr="00E43A70">
        <w:rPr>
          <w:rFonts w:eastAsiaTheme="minorEastAsia"/>
          <w:szCs w:val="24"/>
          <w:lang w:eastAsia="ru-RU"/>
        </w:rPr>
        <w:t>96</w:t>
      </w:r>
      <w:r w:rsidR="00336752" w:rsidRPr="00E43A70">
        <w:rPr>
          <w:rFonts w:eastAsiaTheme="minorEastAsia"/>
          <w:szCs w:val="24"/>
          <w:lang w:eastAsia="ru-RU"/>
        </w:rPr>
        <w:t>9</w:t>
      </w:r>
      <w:r w:rsidR="00EC4DA4" w:rsidRPr="00E43A70">
        <w:rPr>
          <w:rFonts w:eastAsiaTheme="minorEastAsia"/>
          <w:szCs w:val="24"/>
          <w:lang w:eastAsia="ru-RU"/>
        </w:rPr>
        <w:t>:</w:t>
      </w:r>
    </w:p>
    <w:p w:rsidR="00E63D25" w:rsidRPr="00E43A70" w:rsidRDefault="00200440" w:rsidP="00E835D1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A70">
        <w:rPr>
          <w:rFonts w:ascii="Times New Roman" w:hAnsi="Times New Roman" w:cs="Times New Roman"/>
          <w:sz w:val="24"/>
          <w:szCs w:val="24"/>
        </w:rPr>
        <w:t>Утвердить административный регламент предоставления муниципальной услуги «</w:t>
      </w:r>
      <w:r w:rsidR="00E63D25" w:rsidRPr="00E43A70">
        <w:rPr>
          <w:rFonts w:ascii="Times New Roman" w:hAnsi="Times New Roman" w:cs="Times New Roman"/>
          <w:sz w:val="24"/>
          <w:szCs w:val="24"/>
        </w:rPr>
        <w:t>Оказание</w:t>
      </w:r>
      <w:r w:rsidRPr="00E43A70">
        <w:rPr>
          <w:rFonts w:ascii="Times New Roman" w:hAnsi="Times New Roman" w:cs="Times New Roman"/>
          <w:sz w:val="24"/>
          <w:szCs w:val="24"/>
        </w:rPr>
        <w:t xml:space="preserve"> финансовой поддержки субъектам малого и среднего предприни</w:t>
      </w:r>
      <w:r w:rsidR="005258EF" w:rsidRPr="00E43A70">
        <w:rPr>
          <w:rFonts w:ascii="Times New Roman" w:hAnsi="Times New Roman" w:cs="Times New Roman"/>
          <w:sz w:val="24"/>
          <w:szCs w:val="24"/>
        </w:rPr>
        <w:t>мательства» согласно приложению</w:t>
      </w:r>
      <w:r w:rsidR="00AF6678">
        <w:rPr>
          <w:rFonts w:ascii="Times New Roman" w:hAnsi="Times New Roman" w:cs="Times New Roman"/>
          <w:sz w:val="24"/>
          <w:szCs w:val="24"/>
        </w:rPr>
        <w:t xml:space="preserve"> </w:t>
      </w:r>
      <w:r w:rsidRPr="00E43A70">
        <w:rPr>
          <w:rFonts w:ascii="Times New Roman" w:hAnsi="Times New Roman" w:cs="Times New Roman"/>
          <w:sz w:val="24"/>
          <w:szCs w:val="24"/>
        </w:rPr>
        <w:t>к настоящему постановлению.</w:t>
      </w:r>
    </w:p>
    <w:p w:rsidR="00E63D25" w:rsidRPr="00E43A70" w:rsidRDefault="00644408" w:rsidP="00E835D1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A70">
        <w:rPr>
          <w:rFonts w:ascii="Times New Roman" w:hAnsi="Times New Roman" w:cs="Times New Roman"/>
          <w:sz w:val="24"/>
          <w:szCs w:val="24"/>
        </w:rPr>
        <w:t>Признать утратившим</w:t>
      </w:r>
      <w:r w:rsidR="00200440" w:rsidRPr="00E43A70">
        <w:rPr>
          <w:rFonts w:ascii="Times New Roman" w:hAnsi="Times New Roman" w:cs="Times New Roman"/>
          <w:sz w:val="24"/>
          <w:szCs w:val="24"/>
        </w:rPr>
        <w:t xml:space="preserve"> силу</w:t>
      </w:r>
      <w:r w:rsidR="00E835D1">
        <w:rPr>
          <w:rFonts w:ascii="Times New Roman" w:hAnsi="Times New Roman" w:cs="Times New Roman"/>
          <w:sz w:val="24"/>
          <w:szCs w:val="24"/>
        </w:rPr>
        <w:t xml:space="preserve"> </w:t>
      </w:r>
      <w:r w:rsidR="00200440" w:rsidRPr="00E43A70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города Покачи </w:t>
      </w:r>
      <w:r w:rsidR="00F0456E" w:rsidRPr="00E43A70">
        <w:rPr>
          <w:rFonts w:ascii="Times New Roman" w:hAnsi="Times New Roman" w:cs="Times New Roman"/>
          <w:sz w:val="24"/>
          <w:szCs w:val="24"/>
        </w:rPr>
        <w:t>от 07.08</w:t>
      </w:r>
      <w:r w:rsidR="00E63D25" w:rsidRPr="00E43A70">
        <w:rPr>
          <w:rFonts w:ascii="Times New Roman" w:hAnsi="Times New Roman" w:cs="Times New Roman"/>
          <w:sz w:val="24"/>
          <w:szCs w:val="24"/>
        </w:rPr>
        <w:t>.201</w:t>
      </w:r>
      <w:r w:rsidR="00F0456E" w:rsidRPr="00E43A70">
        <w:rPr>
          <w:rFonts w:ascii="Times New Roman" w:hAnsi="Times New Roman" w:cs="Times New Roman"/>
          <w:sz w:val="24"/>
          <w:szCs w:val="24"/>
        </w:rPr>
        <w:t>9 № 730</w:t>
      </w:r>
      <w:r w:rsidR="00E63D25" w:rsidRPr="00E43A70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регламента предоставления муниципальной услуги «Предоставление финансовой поддержки субъектам малого и среднего предпринимательства».</w:t>
      </w:r>
    </w:p>
    <w:p w:rsidR="00E835D1" w:rsidRPr="00E835D1" w:rsidRDefault="00E835D1" w:rsidP="00E835D1">
      <w:pPr>
        <w:pStyle w:val="a6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rPr>
          <w:szCs w:val="24"/>
        </w:rPr>
      </w:pPr>
      <w:r w:rsidRPr="00E835D1">
        <w:rPr>
          <w:szCs w:val="24"/>
        </w:rPr>
        <w:t xml:space="preserve">Настоящее постановление вступает в силу после официального опубликования и распространяет свое действие на </w:t>
      </w:r>
      <w:r>
        <w:rPr>
          <w:szCs w:val="24"/>
        </w:rPr>
        <w:t>правоотношения, возникающие с 01.07.2020</w:t>
      </w:r>
      <w:r w:rsidRPr="00E835D1">
        <w:rPr>
          <w:szCs w:val="24"/>
        </w:rPr>
        <w:t xml:space="preserve">. </w:t>
      </w:r>
    </w:p>
    <w:p w:rsidR="006D166A" w:rsidRPr="00E43A70" w:rsidRDefault="005258EF" w:rsidP="00E835D1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A70">
        <w:rPr>
          <w:rFonts w:ascii="Times New Roman" w:hAnsi="Times New Roman" w:cs="Times New Roman"/>
          <w:sz w:val="24"/>
          <w:szCs w:val="24"/>
        </w:rPr>
        <w:t>Опубликовать н</w:t>
      </w:r>
      <w:r w:rsidR="006D166A" w:rsidRPr="00E43A70">
        <w:rPr>
          <w:rFonts w:ascii="Times New Roman" w:hAnsi="Times New Roman" w:cs="Times New Roman"/>
          <w:sz w:val="24"/>
          <w:szCs w:val="24"/>
        </w:rPr>
        <w:t>асто</w:t>
      </w:r>
      <w:r w:rsidR="00995AB9" w:rsidRPr="00E43A70">
        <w:rPr>
          <w:rFonts w:ascii="Times New Roman" w:hAnsi="Times New Roman" w:cs="Times New Roman"/>
          <w:sz w:val="24"/>
          <w:szCs w:val="24"/>
        </w:rPr>
        <w:t xml:space="preserve">ящее постановление </w:t>
      </w:r>
      <w:r w:rsidRPr="00E43A70">
        <w:rPr>
          <w:rFonts w:ascii="Times New Roman" w:hAnsi="Times New Roman" w:cs="Times New Roman"/>
          <w:sz w:val="24"/>
          <w:szCs w:val="24"/>
        </w:rPr>
        <w:t>в газете «Покачё</w:t>
      </w:r>
      <w:r w:rsidR="00BC7AF7" w:rsidRPr="00E43A70">
        <w:rPr>
          <w:rFonts w:ascii="Times New Roman" w:hAnsi="Times New Roman" w:cs="Times New Roman"/>
          <w:sz w:val="24"/>
          <w:szCs w:val="24"/>
        </w:rPr>
        <w:t>вский вестник».</w:t>
      </w:r>
    </w:p>
    <w:p w:rsidR="00921821" w:rsidRPr="00E43A70" w:rsidRDefault="00921821" w:rsidP="00E835D1">
      <w:pPr>
        <w:pStyle w:val="a6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 xml:space="preserve">Контроль за выполнением постановления </w:t>
      </w:r>
      <w:r w:rsidR="005258EF" w:rsidRPr="00E43A70">
        <w:rPr>
          <w:rFonts w:eastAsiaTheme="minorEastAsia"/>
          <w:szCs w:val="24"/>
          <w:lang w:eastAsia="ru-RU"/>
        </w:rPr>
        <w:t>оставляю за</w:t>
      </w:r>
      <w:r w:rsidR="00A3719E">
        <w:rPr>
          <w:rFonts w:eastAsiaTheme="minorEastAsia"/>
          <w:szCs w:val="24"/>
          <w:lang w:eastAsia="ru-RU"/>
        </w:rPr>
        <w:t xml:space="preserve"> первым заместителем главы города Покачи Ходулаповой А.Е.</w:t>
      </w:r>
    </w:p>
    <w:p w:rsidR="00AA6CED" w:rsidRPr="00E43A70" w:rsidRDefault="00AA6CED" w:rsidP="00925BE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</w:p>
    <w:p w:rsidR="000B4A2F" w:rsidRPr="00E43A70" w:rsidRDefault="000B4A2F" w:rsidP="00925BE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</w:p>
    <w:p w:rsidR="00B935B4" w:rsidRPr="00B935B4" w:rsidRDefault="00B935B4" w:rsidP="00B935B4">
      <w:pPr>
        <w:suppressAutoHyphens/>
        <w:spacing w:after="0"/>
        <w:jc w:val="both"/>
        <w:rPr>
          <w:rFonts w:eastAsia="Times New Roman"/>
          <w:b/>
          <w:szCs w:val="24"/>
          <w:lang w:eastAsia="ar-SA"/>
        </w:rPr>
      </w:pPr>
      <w:proofErr w:type="gramStart"/>
      <w:r w:rsidRPr="00B935B4">
        <w:rPr>
          <w:rFonts w:eastAsia="Times New Roman"/>
          <w:b/>
          <w:szCs w:val="24"/>
          <w:lang w:eastAsia="ar-SA"/>
        </w:rPr>
        <w:t>Исполняющий</w:t>
      </w:r>
      <w:proofErr w:type="gramEnd"/>
      <w:r w:rsidRPr="00B935B4">
        <w:rPr>
          <w:rFonts w:eastAsia="Times New Roman"/>
          <w:b/>
          <w:szCs w:val="24"/>
          <w:lang w:eastAsia="ar-SA"/>
        </w:rPr>
        <w:t xml:space="preserve"> обязанности</w:t>
      </w:r>
    </w:p>
    <w:p w:rsidR="00B935B4" w:rsidRPr="00B935B4" w:rsidRDefault="00B935B4" w:rsidP="00B935B4">
      <w:pPr>
        <w:suppressAutoHyphens/>
        <w:spacing w:after="0"/>
        <w:jc w:val="both"/>
        <w:rPr>
          <w:rFonts w:eastAsia="Times New Roman"/>
          <w:b/>
          <w:szCs w:val="24"/>
          <w:lang w:eastAsia="ar-SA"/>
        </w:rPr>
      </w:pPr>
      <w:r w:rsidRPr="00B935B4">
        <w:rPr>
          <w:rFonts w:eastAsia="Times New Roman"/>
          <w:b/>
          <w:szCs w:val="24"/>
          <w:lang w:eastAsia="ar-SA"/>
        </w:rPr>
        <w:t>главы города Покачи,</w:t>
      </w:r>
    </w:p>
    <w:p w:rsidR="00B935B4" w:rsidRPr="00B935B4" w:rsidRDefault="00B935B4" w:rsidP="00B935B4">
      <w:pPr>
        <w:suppressAutoHyphens/>
        <w:spacing w:after="0"/>
        <w:rPr>
          <w:rFonts w:eastAsia="Times New Roman"/>
          <w:b/>
          <w:szCs w:val="24"/>
          <w:lang w:eastAsia="ar-SA"/>
        </w:rPr>
      </w:pPr>
      <w:r w:rsidRPr="00B935B4">
        <w:rPr>
          <w:rFonts w:eastAsia="Times New Roman"/>
          <w:b/>
          <w:szCs w:val="24"/>
          <w:lang w:eastAsia="ar-SA"/>
        </w:rPr>
        <w:t xml:space="preserve">первый заместитель главы города Покачи                                       </w:t>
      </w:r>
      <w:r>
        <w:rPr>
          <w:rFonts w:eastAsia="Times New Roman"/>
          <w:b/>
          <w:szCs w:val="24"/>
          <w:lang w:eastAsia="ar-SA"/>
        </w:rPr>
        <w:t xml:space="preserve">             </w:t>
      </w:r>
      <w:r w:rsidRPr="00B935B4">
        <w:rPr>
          <w:rFonts w:eastAsia="Times New Roman"/>
          <w:b/>
          <w:szCs w:val="24"/>
          <w:lang w:eastAsia="ar-SA"/>
        </w:rPr>
        <w:t>А.Е. Ходулапова</w:t>
      </w:r>
    </w:p>
    <w:p w:rsidR="00B935B4" w:rsidRPr="00B935B4" w:rsidRDefault="00B935B4" w:rsidP="00B935B4">
      <w:pPr>
        <w:suppressAutoHyphens/>
        <w:spacing w:after="0"/>
        <w:jc w:val="both"/>
        <w:rPr>
          <w:rFonts w:eastAsia="Times New Roman"/>
          <w:b/>
          <w:szCs w:val="24"/>
          <w:lang w:eastAsia="ar-SA"/>
        </w:rPr>
      </w:pPr>
    </w:p>
    <w:p w:rsidR="00645811" w:rsidRPr="00E43A70" w:rsidRDefault="00645811" w:rsidP="00925BE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</w:p>
    <w:p w:rsidR="00F83D17" w:rsidRPr="00E43A70" w:rsidRDefault="00F83D17" w:rsidP="006B11AA">
      <w:pPr>
        <w:widowControl w:val="0"/>
        <w:autoSpaceDE w:val="0"/>
        <w:autoSpaceDN w:val="0"/>
        <w:adjustRightInd w:val="0"/>
        <w:spacing w:after="0"/>
        <w:ind w:left="6372"/>
        <w:jc w:val="right"/>
        <w:rPr>
          <w:rFonts w:eastAsiaTheme="minorEastAsia"/>
          <w:szCs w:val="24"/>
          <w:lang w:eastAsia="ru-RU"/>
        </w:rPr>
      </w:pPr>
    </w:p>
    <w:p w:rsidR="00485D24" w:rsidRPr="00E43A70" w:rsidRDefault="00485D24" w:rsidP="006B11AA">
      <w:pPr>
        <w:widowControl w:val="0"/>
        <w:autoSpaceDE w:val="0"/>
        <w:autoSpaceDN w:val="0"/>
        <w:adjustRightInd w:val="0"/>
        <w:spacing w:after="0"/>
        <w:ind w:left="6372"/>
        <w:jc w:val="right"/>
        <w:rPr>
          <w:rFonts w:eastAsiaTheme="minorEastAsia"/>
          <w:szCs w:val="24"/>
          <w:lang w:eastAsia="ru-RU"/>
        </w:rPr>
      </w:pPr>
    </w:p>
    <w:p w:rsidR="00485D24" w:rsidRDefault="00485D24" w:rsidP="006B11AA">
      <w:pPr>
        <w:widowControl w:val="0"/>
        <w:autoSpaceDE w:val="0"/>
        <w:autoSpaceDN w:val="0"/>
        <w:adjustRightInd w:val="0"/>
        <w:spacing w:after="0"/>
        <w:ind w:left="6372"/>
        <w:jc w:val="right"/>
        <w:rPr>
          <w:rFonts w:eastAsiaTheme="minorEastAsia"/>
          <w:szCs w:val="24"/>
          <w:lang w:eastAsia="ru-RU"/>
        </w:rPr>
      </w:pPr>
    </w:p>
    <w:p w:rsidR="00E43A70" w:rsidRDefault="00E43A70" w:rsidP="006B11AA">
      <w:pPr>
        <w:widowControl w:val="0"/>
        <w:autoSpaceDE w:val="0"/>
        <w:autoSpaceDN w:val="0"/>
        <w:adjustRightInd w:val="0"/>
        <w:spacing w:after="0"/>
        <w:ind w:left="6372"/>
        <w:jc w:val="right"/>
        <w:rPr>
          <w:rFonts w:eastAsiaTheme="minorEastAsia"/>
          <w:szCs w:val="24"/>
          <w:lang w:eastAsia="ru-RU"/>
        </w:rPr>
      </w:pPr>
    </w:p>
    <w:p w:rsidR="00E43A70" w:rsidRDefault="00E43A70" w:rsidP="006B11AA">
      <w:pPr>
        <w:widowControl w:val="0"/>
        <w:autoSpaceDE w:val="0"/>
        <w:autoSpaceDN w:val="0"/>
        <w:adjustRightInd w:val="0"/>
        <w:spacing w:after="0"/>
        <w:ind w:left="6372"/>
        <w:jc w:val="right"/>
        <w:rPr>
          <w:rFonts w:eastAsiaTheme="minorEastAsia"/>
          <w:szCs w:val="24"/>
          <w:lang w:eastAsia="ru-RU"/>
        </w:rPr>
      </w:pPr>
    </w:p>
    <w:p w:rsidR="00E43A70" w:rsidRDefault="00E43A70" w:rsidP="006B11AA">
      <w:pPr>
        <w:widowControl w:val="0"/>
        <w:autoSpaceDE w:val="0"/>
        <w:autoSpaceDN w:val="0"/>
        <w:adjustRightInd w:val="0"/>
        <w:spacing w:after="0"/>
        <w:ind w:left="6372"/>
        <w:jc w:val="right"/>
        <w:rPr>
          <w:rFonts w:eastAsiaTheme="minorEastAsia"/>
          <w:szCs w:val="24"/>
          <w:lang w:eastAsia="ru-RU"/>
        </w:rPr>
      </w:pPr>
    </w:p>
    <w:p w:rsidR="00E43A70" w:rsidRDefault="00E43A70" w:rsidP="006B11AA">
      <w:pPr>
        <w:widowControl w:val="0"/>
        <w:autoSpaceDE w:val="0"/>
        <w:autoSpaceDN w:val="0"/>
        <w:adjustRightInd w:val="0"/>
        <w:spacing w:after="0"/>
        <w:ind w:left="6372"/>
        <w:jc w:val="right"/>
        <w:rPr>
          <w:rFonts w:eastAsiaTheme="minorEastAsia"/>
          <w:szCs w:val="24"/>
          <w:lang w:eastAsia="ru-RU"/>
        </w:rPr>
      </w:pPr>
    </w:p>
    <w:p w:rsidR="00E43A70" w:rsidRDefault="00E43A70" w:rsidP="006B11AA">
      <w:pPr>
        <w:widowControl w:val="0"/>
        <w:autoSpaceDE w:val="0"/>
        <w:autoSpaceDN w:val="0"/>
        <w:adjustRightInd w:val="0"/>
        <w:spacing w:after="0"/>
        <w:ind w:left="6372"/>
        <w:jc w:val="right"/>
        <w:rPr>
          <w:rFonts w:eastAsiaTheme="minorEastAsia"/>
          <w:szCs w:val="24"/>
          <w:lang w:eastAsia="ru-RU"/>
        </w:rPr>
      </w:pPr>
    </w:p>
    <w:p w:rsidR="00E43A70" w:rsidRDefault="00E43A70" w:rsidP="006B11AA">
      <w:pPr>
        <w:widowControl w:val="0"/>
        <w:autoSpaceDE w:val="0"/>
        <w:autoSpaceDN w:val="0"/>
        <w:adjustRightInd w:val="0"/>
        <w:spacing w:after="0"/>
        <w:ind w:left="6372"/>
        <w:jc w:val="right"/>
        <w:rPr>
          <w:rFonts w:eastAsiaTheme="minorEastAsia"/>
          <w:szCs w:val="24"/>
          <w:lang w:eastAsia="ru-RU"/>
        </w:rPr>
      </w:pPr>
    </w:p>
    <w:p w:rsidR="00E43A70" w:rsidRDefault="00E43A70" w:rsidP="006B11AA">
      <w:pPr>
        <w:widowControl w:val="0"/>
        <w:autoSpaceDE w:val="0"/>
        <w:autoSpaceDN w:val="0"/>
        <w:adjustRightInd w:val="0"/>
        <w:spacing w:after="0"/>
        <w:ind w:left="6372"/>
        <w:jc w:val="right"/>
        <w:rPr>
          <w:rFonts w:eastAsiaTheme="minorEastAsia"/>
          <w:szCs w:val="24"/>
          <w:lang w:eastAsia="ru-RU"/>
        </w:rPr>
      </w:pPr>
    </w:p>
    <w:p w:rsidR="00E43A70" w:rsidRDefault="00E43A70" w:rsidP="006B11AA">
      <w:pPr>
        <w:widowControl w:val="0"/>
        <w:autoSpaceDE w:val="0"/>
        <w:autoSpaceDN w:val="0"/>
        <w:adjustRightInd w:val="0"/>
        <w:spacing w:after="0"/>
        <w:ind w:left="6372"/>
        <w:jc w:val="right"/>
        <w:rPr>
          <w:rFonts w:eastAsiaTheme="minorEastAsia"/>
          <w:szCs w:val="24"/>
          <w:lang w:eastAsia="ru-RU"/>
        </w:rPr>
      </w:pPr>
    </w:p>
    <w:p w:rsidR="00E43A70" w:rsidRDefault="00E43A70" w:rsidP="006B11AA">
      <w:pPr>
        <w:widowControl w:val="0"/>
        <w:autoSpaceDE w:val="0"/>
        <w:autoSpaceDN w:val="0"/>
        <w:adjustRightInd w:val="0"/>
        <w:spacing w:after="0"/>
        <w:ind w:left="6372"/>
        <w:jc w:val="right"/>
        <w:rPr>
          <w:rFonts w:eastAsiaTheme="minorEastAsia"/>
          <w:szCs w:val="24"/>
          <w:lang w:eastAsia="ru-RU"/>
        </w:rPr>
      </w:pPr>
    </w:p>
    <w:p w:rsidR="00E43A70" w:rsidRDefault="00E43A70" w:rsidP="006B11AA">
      <w:pPr>
        <w:widowControl w:val="0"/>
        <w:autoSpaceDE w:val="0"/>
        <w:autoSpaceDN w:val="0"/>
        <w:adjustRightInd w:val="0"/>
        <w:spacing w:after="0"/>
        <w:ind w:left="6372"/>
        <w:jc w:val="right"/>
        <w:rPr>
          <w:rFonts w:eastAsiaTheme="minorEastAsia"/>
          <w:szCs w:val="24"/>
          <w:lang w:eastAsia="ru-RU"/>
        </w:rPr>
      </w:pPr>
    </w:p>
    <w:p w:rsidR="006B11AA" w:rsidRPr="00E43A70" w:rsidRDefault="005C3EBF" w:rsidP="006B11AA">
      <w:pPr>
        <w:widowControl w:val="0"/>
        <w:autoSpaceDE w:val="0"/>
        <w:autoSpaceDN w:val="0"/>
        <w:adjustRightInd w:val="0"/>
        <w:spacing w:after="0"/>
        <w:ind w:left="6372"/>
        <w:jc w:val="right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>Приложение</w:t>
      </w:r>
    </w:p>
    <w:p w:rsidR="006B11AA" w:rsidRPr="00E43A70" w:rsidRDefault="006B11AA" w:rsidP="006B11AA">
      <w:pPr>
        <w:widowControl w:val="0"/>
        <w:autoSpaceDE w:val="0"/>
        <w:autoSpaceDN w:val="0"/>
        <w:adjustRightInd w:val="0"/>
        <w:spacing w:after="0"/>
        <w:jc w:val="right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 xml:space="preserve">к постановлению </w:t>
      </w:r>
      <w:r w:rsidR="005C3EBF" w:rsidRPr="00E43A70">
        <w:rPr>
          <w:rFonts w:eastAsiaTheme="minorEastAsia"/>
          <w:szCs w:val="24"/>
          <w:lang w:eastAsia="ru-RU"/>
        </w:rPr>
        <w:t>администрации</w:t>
      </w:r>
    </w:p>
    <w:p w:rsidR="005C3EBF" w:rsidRPr="00E43A70" w:rsidRDefault="005C3EBF" w:rsidP="006B11AA">
      <w:pPr>
        <w:widowControl w:val="0"/>
        <w:autoSpaceDE w:val="0"/>
        <w:autoSpaceDN w:val="0"/>
        <w:adjustRightInd w:val="0"/>
        <w:spacing w:after="0"/>
        <w:jc w:val="right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 xml:space="preserve"> города Покачи</w:t>
      </w:r>
    </w:p>
    <w:p w:rsidR="005C3EBF" w:rsidRPr="00E43A70" w:rsidRDefault="003E44B3" w:rsidP="00E63D25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 xml:space="preserve">от </w:t>
      </w:r>
      <w:r w:rsidR="00165175">
        <w:rPr>
          <w:rFonts w:eastAsiaTheme="minorEastAsia"/>
          <w:szCs w:val="24"/>
          <w:lang w:eastAsia="ru-RU"/>
        </w:rPr>
        <w:t>06.11.2020</w:t>
      </w:r>
      <w:r w:rsidRPr="00E43A70">
        <w:rPr>
          <w:rFonts w:eastAsiaTheme="minorEastAsia"/>
          <w:szCs w:val="24"/>
          <w:lang w:eastAsia="ru-RU"/>
        </w:rPr>
        <w:t xml:space="preserve"> № </w:t>
      </w:r>
      <w:r w:rsidR="00165175">
        <w:rPr>
          <w:rFonts w:eastAsiaTheme="minorEastAsia"/>
          <w:szCs w:val="24"/>
          <w:lang w:eastAsia="ru-RU"/>
        </w:rPr>
        <w:t>931</w:t>
      </w:r>
    </w:p>
    <w:p w:rsidR="005C3EBF" w:rsidRPr="00E43A70" w:rsidRDefault="005C3EBF" w:rsidP="003E44B3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eastAsiaTheme="minorEastAsia"/>
          <w:szCs w:val="24"/>
          <w:lang w:eastAsia="ru-RU"/>
        </w:rPr>
      </w:pPr>
    </w:p>
    <w:p w:rsidR="005C3EBF" w:rsidRPr="00E43A70" w:rsidRDefault="005C3EBF" w:rsidP="005C3EBF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eastAsiaTheme="minorEastAsia"/>
          <w:szCs w:val="24"/>
          <w:lang w:eastAsia="ru-RU"/>
        </w:rPr>
      </w:pPr>
    </w:p>
    <w:p w:rsidR="005C3EBF" w:rsidRPr="00E43A70" w:rsidRDefault="005C3EBF" w:rsidP="005C3EBF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eastAsiaTheme="minorEastAsia"/>
          <w:b/>
          <w:szCs w:val="24"/>
          <w:lang w:eastAsia="ru-RU"/>
        </w:rPr>
      </w:pPr>
      <w:r w:rsidRPr="00E43A70">
        <w:rPr>
          <w:rFonts w:eastAsiaTheme="minorEastAsia"/>
          <w:b/>
          <w:szCs w:val="24"/>
          <w:lang w:eastAsia="ru-RU"/>
        </w:rPr>
        <w:t xml:space="preserve">Административный регламент </w:t>
      </w:r>
    </w:p>
    <w:p w:rsidR="005C3EBF" w:rsidRPr="00E43A70" w:rsidRDefault="005C3EBF" w:rsidP="005C3EBF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eastAsiaTheme="minorEastAsia"/>
          <w:b/>
          <w:szCs w:val="24"/>
          <w:lang w:eastAsia="ru-RU"/>
        </w:rPr>
      </w:pPr>
      <w:r w:rsidRPr="00E43A70">
        <w:rPr>
          <w:rFonts w:eastAsiaTheme="minorEastAsia"/>
          <w:b/>
          <w:szCs w:val="24"/>
          <w:lang w:eastAsia="ru-RU"/>
        </w:rPr>
        <w:t xml:space="preserve">предоставления муниципальной услуги </w:t>
      </w:r>
    </w:p>
    <w:p w:rsidR="005C3EBF" w:rsidRPr="00E43A70" w:rsidRDefault="005C3EBF" w:rsidP="005C3EBF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eastAsiaTheme="minorEastAsia"/>
          <w:b/>
          <w:szCs w:val="24"/>
          <w:lang w:eastAsia="ru-RU"/>
        </w:rPr>
      </w:pPr>
      <w:r w:rsidRPr="00E43A70">
        <w:rPr>
          <w:rFonts w:eastAsiaTheme="minorEastAsia"/>
          <w:b/>
          <w:szCs w:val="24"/>
          <w:lang w:eastAsia="ru-RU"/>
        </w:rPr>
        <w:t>«</w:t>
      </w:r>
      <w:r w:rsidR="00E63D25" w:rsidRPr="00E43A70">
        <w:rPr>
          <w:rFonts w:eastAsiaTheme="minorEastAsia"/>
          <w:b/>
          <w:szCs w:val="24"/>
          <w:lang w:eastAsia="ru-RU"/>
        </w:rPr>
        <w:t>Оказание</w:t>
      </w:r>
      <w:r w:rsidRPr="00E43A70">
        <w:rPr>
          <w:rFonts w:eastAsiaTheme="minorEastAsia"/>
          <w:b/>
          <w:szCs w:val="24"/>
          <w:lang w:eastAsia="ru-RU"/>
        </w:rPr>
        <w:t xml:space="preserve"> финансовой поддержки субъектам </w:t>
      </w:r>
    </w:p>
    <w:p w:rsidR="005C3EBF" w:rsidRPr="00E43A70" w:rsidRDefault="005C3EBF" w:rsidP="005C3EBF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eastAsiaTheme="minorEastAsia"/>
          <w:b/>
          <w:bCs/>
          <w:szCs w:val="24"/>
          <w:lang w:eastAsia="ru-RU"/>
        </w:rPr>
      </w:pPr>
      <w:r w:rsidRPr="00E43A70">
        <w:rPr>
          <w:rFonts w:eastAsiaTheme="minorEastAsia"/>
          <w:b/>
          <w:szCs w:val="24"/>
          <w:lang w:eastAsia="ru-RU"/>
        </w:rPr>
        <w:t>малого и среднего предпринимательства»</w:t>
      </w:r>
    </w:p>
    <w:p w:rsidR="005C3EBF" w:rsidRPr="00E43A70" w:rsidRDefault="005C3EBF" w:rsidP="005C3EBF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eastAsiaTheme="minorEastAsia"/>
          <w:szCs w:val="24"/>
          <w:lang w:eastAsia="ru-RU"/>
        </w:rPr>
      </w:pPr>
    </w:p>
    <w:p w:rsidR="005C3EBF" w:rsidRDefault="00F83D17" w:rsidP="00A3527C">
      <w:pPr>
        <w:widowControl w:val="0"/>
        <w:autoSpaceDE w:val="0"/>
        <w:autoSpaceDN w:val="0"/>
        <w:adjustRightInd w:val="0"/>
        <w:spacing w:after="0"/>
        <w:ind w:firstLine="708"/>
        <w:rPr>
          <w:rFonts w:eastAsiaTheme="minorEastAsia"/>
          <w:b/>
          <w:szCs w:val="24"/>
          <w:lang w:eastAsia="ru-RU"/>
        </w:rPr>
      </w:pPr>
      <w:r w:rsidRPr="004D2231">
        <w:rPr>
          <w:rFonts w:eastAsiaTheme="minorEastAsia"/>
          <w:szCs w:val="24"/>
          <w:lang w:eastAsia="ru-RU"/>
        </w:rPr>
        <w:t>Статья 1</w:t>
      </w:r>
      <w:r w:rsidR="005C3EBF" w:rsidRPr="004D2231">
        <w:rPr>
          <w:rFonts w:eastAsiaTheme="minorEastAsia"/>
          <w:szCs w:val="24"/>
          <w:lang w:eastAsia="ru-RU"/>
        </w:rPr>
        <w:t>.</w:t>
      </w:r>
      <w:r w:rsidR="005C3EBF" w:rsidRPr="00E43A70">
        <w:rPr>
          <w:rFonts w:eastAsiaTheme="minorEastAsia"/>
          <w:b/>
          <w:szCs w:val="24"/>
          <w:lang w:eastAsia="ru-RU"/>
        </w:rPr>
        <w:t xml:space="preserve"> Общие положения</w:t>
      </w:r>
    </w:p>
    <w:p w:rsidR="004D2231" w:rsidRPr="00E43A70" w:rsidRDefault="004D2231" w:rsidP="009A6C9F">
      <w:pPr>
        <w:widowControl w:val="0"/>
        <w:autoSpaceDE w:val="0"/>
        <w:autoSpaceDN w:val="0"/>
        <w:adjustRightInd w:val="0"/>
        <w:spacing w:after="0"/>
        <w:ind w:firstLine="708"/>
        <w:jc w:val="center"/>
        <w:rPr>
          <w:rFonts w:eastAsiaTheme="minorEastAsia"/>
          <w:b/>
          <w:szCs w:val="24"/>
          <w:lang w:eastAsia="ru-RU"/>
        </w:rPr>
      </w:pPr>
    </w:p>
    <w:p w:rsidR="005C3EBF" w:rsidRPr="00A3527C" w:rsidRDefault="00A3527C" w:rsidP="00A3527C">
      <w:pPr>
        <w:widowControl w:val="0"/>
        <w:autoSpaceDE w:val="0"/>
        <w:autoSpaceDN w:val="0"/>
        <w:adjustRightInd w:val="0"/>
        <w:spacing w:after="0"/>
        <w:ind w:firstLine="709"/>
        <w:rPr>
          <w:rFonts w:eastAsiaTheme="minorEastAsia"/>
          <w:szCs w:val="24"/>
          <w:lang w:eastAsia="ru-RU"/>
        </w:rPr>
      </w:pPr>
      <w:r>
        <w:rPr>
          <w:rFonts w:eastAsiaTheme="minorEastAsia"/>
          <w:szCs w:val="24"/>
          <w:lang w:eastAsia="ru-RU"/>
        </w:rPr>
        <w:t xml:space="preserve">1. </w:t>
      </w:r>
      <w:r w:rsidR="004D2231" w:rsidRPr="00A3527C">
        <w:rPr>
          <w:rFonts w:eastAsiaTheme="minorEastAsia"/>
          <w:szCs w:val="24"/>
          <w:lang w:eastAsia="ru-RU"/>
        </w:rPr>
        <w:t>Предмет регулирования административного регламента</w:t>
      </w:r>
      <w:r>
        <w:rPr>
          <w:rFonts w:eastAsiaTheme="minorEastAsia"/>
          <w:szCs w:val="24"/>
          <w:lang w:eastAsia="ru-RU"/>
        </w:rPr>
        <w:t>.</w:t>
      </w:r>
    </w:p>
    <w:p w:rsidR="005C3EBF" w:rsidRPr="00E43A70" w:rsidRDefault="005C3EBF" w:rsidP="00A3527C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proofErr w:type="gramStart"/>
      <w:r w:rsidRPr="00E43A70">
        <w:rPr>
          <w:rFonts w:eastAsiaTheme="minorEastAsia"/>
          <w:szCs w:val="24"/>
          <w:lang w:eastAsia="ru-RU"/>
        </w:rPr>
        <w:t xml:space="preserve">Административный регламент предоставления муниципальной услуги </w:t>
      </w:r>
      <w:r w:rsidR="009702C3" w:rsidRPr="00E43A70">
        <w:rPr>
          <w:rFonts w:eastAsiaTheme="minorEastAsia"/>
          <w:szCs w:val="24"/>
          <w:lang w:eastAsia="ru-RU"/>
        </w:rPr>
        <w:t>по о</w:t>
      </w:r>
      <w:r w:rsidR="00E63D25" w:rsidRPr="00E43A70">
        <w:rPr>
          <w:rFonts w:eastAsiaTheme="minorEastAsia"/>
          <w:szCs w:val="24"/>
          <w:lang w:eastAsia="ru-RU"/>
        </w:rPr>
        <w:t>казани</w:t>
      </w:r>
      <w:r w:rsidR="009702C3" w:rsidRPr="00E43A70">
        <w:rPr>
          <w:rFonts w:eastAsiaTheme="minorEastAsia"/>
          <w:szCs w:val="24"/>
          <w:lang w:eastAsia="ru-RU"/>
        </w:rPr>
        <w:t>ю</w:t>
      </w:r>
      <w:r w:rsidRPr="00E43A70">
        <w:rPr>
          <w:rFonts w:eastAsiaTheme="minorEastAsia"/>
          <w:szCs w:val="24"/>
          <w:lang w:eastAsia="ru-RU"/>
        </w:rPr>
        <w:t xml:space="preserve"> финансовой поддержки субъектам малого и среднего предпринимательства» (дал</w:t>
      </w:r>
      <w:r w:rsidR="00645811" w:rsidRPr="00E43A70">
        <w:rPr>
          <w:rFonts w:eastAsiaTheme="minorEastAsia"/>
          <w:szCs w:val="24"/>
          <w:lang w:eastAsia="ru-RU"/>
        </w:rPr>
        <w:t xml:space="preserve">ее - </w:t>
      </w:r>
      <w:r w:rsidR="009E6CA1">
        <w:rPr>
          <w:rFonts w:eastAsiaTheme="minorEastAsia"/>
          <w:szCs w:val="24"/>
          <w:lang w:eastAsia="ru-RU"/>
        </w:rPr>
        <w:t>а</w:t>
      </w:r>
      <w:r w:rsidR="00645811" w:rsidRPr="00E43A70">
        <w:rPr>
          <w:rFonts w:eastAsiaTheme="minorEastAsia"/>
          <w:szCs w:val="24"/>
          <w:lang w:eastAsia="ru-RU"/>
        </w:rPr>
        <w:t>дминистративный регламент, муниципальная услуга</w:t>
      </w:r>
      <w:r w:rsidR="00AA2945" w:rsidRPr="00E43A70">
        <w:rPr>
          <w:rFonts w:eastAsiaTheme="minorEastAsia"/>
          <w:szCs w:val="24"/>
          <w:lang w:eastAsia="ru-RU"/>
        </w:rPr>
        <w:t>)</w:t>
      </w:r>
      <w:r w:rsidR="00AF6678">
        <w:rPr>
          <w:rFonts w:eastAsiaTheme="minorEastAsia"/>
          <w:szCs w:val="24"/>
          <w:lang w:eastAsia="ru-RU"/>
        </w:rPr>
        <w:t xml:space="preserve"> </w:t>
      </w:r>
      <w:r w:rsidR="009702C3" w:rsidRPr="00E43A70">
        <w:rPr>
          <w:rFonts w:eastAsiaTheme="minorEastAsia"/>
          <w:szCs w:val="24"/>
          <w:lang w:eastAsia="ru-RU"/>
        </w:rPr>
        <w:t>устанавливает сроки и последовательность административных процедур и административных действий</w:t>
      </w:r>
      <w:r w:rsidR="00837B37" w:rsidRPr="00E43A70">
        <w:rPr>
          <w:szCs w:val="24"/>
          <w:lang w:eastAsia="ru-RU"/>
        </w:rPr>
        <w:t xml:space="preserve"> администрации города Покачи в лице </w:t>
      </w:r>
      <w:r w:rsidRPr="00E43A70">
        <w:rPr>
          <w:rFonts w:eastAsiaTheme="minorEastAsia"/>
          <w:szCs w:val="24"/>
          <w:lang w:eastAsia="ru-RU"/>
        </w:rPr>
        <w:t>управления экономики администрации города Покачи (далее</w:t>
      </w:r>
      <w:r w:rsidR="009702C3" w:rsidRPr="00E43A70">
        <w:rPr>
          <w:rFonts w:eastAsiaTheme="minorEastAsia"/>
          <w:szCs w:val="24"/>
          <w:lang w:eastAsia="ru-RU"/>
        </w:rPr>
        <w:t>–Уполномоченный орган</w:t>
      </w:r>
      <w:r w:rsidR="00C34641" w:rsidRPr="00E43A70">
        <w:rPr>
          <w:rFonts w:eastAsiaTheme="minorEastAsia"/>
          <w:szCs w:val="24"/>
          <w:lang w:eastAsia="ru-RU"/>
        </w:rPr>
        <w:t>),</w:t>
      </w:r>
      <w:r w:rsidR="009702C3" w:rsidRPr="00E43A70">
        <w:rPr>
          <w:rFonts w:eastAsiaTheme="minorEastAsia"/>
          <w:szCs w:val="24"/>
          <w:lang w:eastAsia="ru-RU"/>
        </w:rPr>
        <w:t xml:space="preserve"> по запросу заявителя либо его уполномоченного представителя в пределах, установленных нормативными правовыми актами Российской Федерации полномочий в соответствии с требованиями</w:t>
      </w:r>
      <w:proofErr w:type="gramEnd"/>
      <w:r w:rsidR="009702C3" w:rsidRPr="00E43A70">
        <w:rPr>
          <w:rFonts w:eastAsiaTheme="minorEastAsia"/>
          <w:szCs w:val="24"/>
          <w:lang w:eastAsia="ru-RU"/>
        </w:rPr>
        <w:t xml:space="preserve"> Федерального закона от 27 июля 2010 года № 210-ФЗ «Об организации предоставления государственных и муниципальных услуг (далее – Федеральный закон</w:t>
      </w:r>
      <w:r w:rsidR="00FF4ED9" w:rsidRPr="00E43A70">
        <w:rPr>
          <w:rFonts w:eastAsiaTheme="minorEastAsia"/>
          <w:szCs w:val="24"/>
          <w:lang w:eastAsia="ru-RU"/>
        </w:rPr>
        <w:t xml:space="preserve"> №210-ФЗ), а также порядок его взаимодействия с заявителями и органами власти при предоставлении муниципальной услуги.</w:t>
      </w:r>
    </w:p>
    <w:p w:rsidR="000C5BBF" w:rsidRPr="00E43A70" w:rsidRDefault="00FF4ED9" w:rsidP="00A3527C">
      <w:pPr>
        <w:pStyle w:val="a6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1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>В соответствии с муниципальной программой «Поддержка и развитие малого и среднего предпринимательства, агропромышленного комплекса на территории города Покачи</w:t>
      </w:r>
      <w:r w:rsidR="000C5BBF" w:rsidRPr="00E43A70">
        <w:rPr>
          <w:rFonts w:eastAsiaTheme="minorEastAsia"/>
          <w:szCs w:val="24"/>
          <w:lang w:eastAsia="ru-RU"/>
        </w:rPr>
        <w:t>»</w:t>
      </w:r>
      <w:r w:rsidR="000D4C16" w:rsidRPr="00E43A70">
        <w:rPr>
          <w:rFonts w:eastAsiaTheme="minorEastAsia"/>
          <w:szCs w:val="24"/>
          <w:lang w:eastAsia="ru-RU"/>
        </w:rPr>
        <w:t>,</w:t>
      </w:r>
      <w:r w:rsidR="000C5BBF" w:rsidRPr="00E43A70">
        <w:rPr>
          <w:rFonts w:eastAsiaTheme="minorEastAsia"/>
          <w:szCs w:val="24"/>
          <w:lang w:eastAsia="ru-RU"/>
        </w:rPr>
        <w:t xml:space="preserve"> утвержденной</w:t>
      </w:r>
      <w:r w:rsidRPr="00E43A70">
        <w:rPr>
          <w:rFonts w:eastAsiaTheme="minorEastAsia"/>
          <w:szCs w:val="24"/>
          <w:lang w:eastAsia="ru-RU"/>
        </w:rPr>
        <w:t xml:space="preserve"> постановлением администрации го</w:t>
      </w:r>
      <w:r w:rsidR="00E16C11" w:rsidRPr="00E43A70">
        <w:rPr>
          <w:rFonts w:eastAsiaTheme="minorEastAsia"/>
          <w:szCs w:val="24"/>
          <w:lang w:eastAsia="ru-RU"/>
        </w:rPr>
        <w:t xml:space="preserve">рода Покачи </w:t>
      </w:r>
      <w:r w:rsidRPr="00E43A70">
        <w:rPr>
          <w:rFonts w:eastAsiaTheme="minorEastAsia"/>
          <w:szCs w:val="24"/>
          <w:lang w:eastAsia="ru-RU"/>
        </w:rPr>
        <w:t xml:space="preserve">финансовая поддержка предоставляется субъектам малого и среднего предпринимательства </w:t>
      </w:r>
      <w:r w:rsidR="00837B37" w:rsidRPr="00E43A70">
        <w:rPr>
          <w:rFonts w:eastAsiaTheme="minorEastAsia"/>
          <w:szCs w:val="24"/>
          <w:lang w:eastAsia="ru-RU"/>
        </w:rPr>
        <w:t>в виде возмещения фактически произведенных, документально подтвержденных финансовых затрат (далее – финансовая поддержка).</w:t>
      </w:r>
    </w:p>
    <w:p w:rsidR="000C5BBF" w:rsidRPr="00E43A70" w:rsidRDefault="00A3527C" w:rsidP="00A3527C">
      <w:pPr>
        <w:pStyle w:val="a6"/>
        <w:widowControl w:val="0"/>
        <w:tabs>
          <w:tab w:val="left" w:pos="4383"/>
        </w:tabs>
        <w:autoSpaceDE w:val="0"/>
        <w:autoSpaceDN w:val="0"/>
        <w:adjustRightInd w:val="0"/>
        <w:spacing w:after="0"/>
        <w:ind w:left="709"/>
        <w:outlineLvl w:val="1"/>
        <w:rPr>
          <w:rFonts w:eastAsiaTheme="minorEastAsia"/>
          <w:szCs w:val="24"/>
          <w:lang w:eastAsia="ru-RU"/>
        </w:rPr>
      </w:pPr>
      <w:r>
        <w:rPr>
          <w:rFonts w:eastAsiaTheme="minorEastAsia"/>
          <w:szCs w:val="24"/>
          <w:lang w:eastAsia="ru-RU"/>
        </w:rPr>
        <w:t xml:space="preserve">2. </w:t>
      </w:r>
      <w:r w:rsidR="00BB4FC5" w:rsidRPr="00E43A70">
        <w:rPr>
          <w:rFonts w:eastAsiaTheme="minorEastAsia"/>
          <w:szCs w:val="24"/>
          <w:lang w:eastAsia="ru-RU"/>
        </w:rPr>
        <w:t>Круг заявителей</w:t>
      </w:r>
      <w:r w:rsidR="009A6C9F" w:rsidRPr="00E43A70">
        <w:rPr>
          <w:rFonts w:eastAsiaTheme="minorEastAsia"/>
          <w:szCs w:val="24"/>
          <w:lang w:eastAsia="ru-RU"/>
        </w:rPr>
        <w:t>.</w:t>
      </w:r>
    </w:p>
    <w:p w:rsidR="00E63D25" w:rsidRPr="00E43A70" w:rsidRDefault="005C3EBF" w:rsidP="00A3527C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outlineLvl w:val="1"/>
        <w:rPr>
          <w:b/>
          <w:szCs w:val="24"/>
        </w:rPr>
      </w:pPr>
      <w:proofErr w:type="gramStart"/>
      <w:r w:rsidRPr="00E43A70">
        <w:rPr>
          <w:rFonts w:eastAsiaTheme="minorEastAsia"/>
          <w:szCs w:val="24"/>
          <w:lang w:eastAsia="ru-RU"/>
        </w:rPr>
        <w:t xml:space="preserve">Заявителями на </w:t>
      </w:r>
      <w:r w:rsidR="00837B37" w:rsidRPr="00E43A70">
        <w:rPr>
          <w:rFonts w:eastAsiaTheme="minorEastAsia"/>
          <w:szCs w:val="24"/>
          <w:lang w:eastAsia="ru-RU"/>
        </w:rPr>
        <w:t>получение</w:t>
      </w:r>
      <w:r w:rsidRPr="00E43A70">
        <w:rPr>
          <w:rFonts w:eastAsiaTheme="minorEastAsia"/>
          <w:szCs w:val="24"/>
          <w:lang w:eastAsia="ru-RU"/>
        </w:rPr>
        <w:t xml:space="preserve"> муниципальной услуги являются субъекты малого и среднего п</w:t>
      </w:r>
      <w:r w:rsidR="00C0666F" w:rsidRPr="00E43A70">
        <w:rPr>
          <w:rFonts w:eastAsiaTheme="minorEastAsia"/>
          <w:szCs w:val="24"/>
          <w:lang w:eastAsia="ru-RU"/>
        </w:rPr>
        <w:t>редпринимательства</w:t>
      </w:r>
      <w:r w:rsidR="00A3527C">
        <w:rPr>
          <w:rFonts w:eastAsiaTheme="minorEastAsia"/>
          <w:szCs w:val="24"/>
          <w:lang w:eastAsia="ru-RU"/>
        </w:rPr>
        <w:t>-</w:t>
      </w:r>
      <w:r w:rsidR="00E63D25" w:rsidRPr="00E43A70">
        <w:rPr>
          <w:rFonts w:eastAsiaTheme="minorHAnsi"/>
          <w:szCs w:val="24"/>
        </w:rPr>
        <w:t>хозяйствующие субъекты (юридические лица и индивидуальные предприниматели), отнесенные в соответствии с условиями, установленными Федеральным законом от 24.07.2007 № 209-ФЗ «О развитии малого и среднего предпринимательства в Российской Федерации», к малым предприятиям, в том числе к микропредприятиям, и средним предприятиям, сведения о которых внесены в единый реестр субъектов малого и среднего предпринимательства</w:t>
      </w:r>
      <w:proofErr w:type="gramEnd"/>
      <w:r w:rsidR="00C0666F" w:rsidRPr="00E43A70">
        <w:rPr>
          <w:rFonts w:eastAsiaTheme="minorHAnsi"/>
          <w:szCs w:val="24"/>
        </w:rPr>
        <w:t>, либо уполномоченные ими представители, действующие в силу закона или на основании доверенности, оформленной в соответствии с законодательством Российской Федерации.</w:t>
      </w:r>
    </w:p>
    <w:p w:rsidR="004800B5" w:rsidRDefault="004800B5" w:rsidP="00A3527C">
      <w:pPr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>
        <w:rPr>
          <w:szCs w:val="24"/>
        </w:rPr>
        <w:t xml:space="preserve">3. </w:t>
      </w:r>
      <w:r w:rsidR="00C0666F" w:rsidRPr="004800B5">
        <w:rPr>
          <w:szCs w:val="24"/>
        </w:rPr>
        <w:t>Требования к поряд</w:t>
      </w:r>
      <w:r w:rsidR="00B30AFD" w:rsidRPr="004800B5">
        <w:rPr>
          <w:szCs w:val="24"/>
        </w:rPr>
        <w:t>к</w:t>
      </w:r>
      <w:r w:rsidR="00C0666F" w:rsidRPr="004800B5">
        <w:rPr>
          <w:szCs w:val="24"/>
        </w:rPr>
        <w:t>у</w:t>
      </w:r>
      <w:r w:rsidR="00B30AFD" w:rsidRPr="004800B5">
        <w:rPr>
          <w:szCs w:val="24"/>
        </w:rPr>
        <w:t xml:space="preserve"> информ</w:t>
      </w:r>
      <w:r w:rsidR="00C0666F" w:rsidRPr="004800B5">
        <w:rPr>
          <w:szCs w:val="24"/>
        </w:rPr>
        <w:t>ирования о правилах предоставления муниципальной услуг</w:t>
      </w:r>
      <w:r w:rsidR="00534333" w:rsidRPr="004800B5">
        <w:rPr>
          <w:szCs w:val="24"/>
        </w:rPr>
        <w:t>и</w:t>
      </w:r>
      <w:r w:rsidR="00FD16CF" w:rsidRPr="004800B5">
        <w:rPr>
          <w:szCs w:val="24"/>
        </w:rPr>
        <w:t>.</w:t>
      </w:r>
    </w:p>
    <w:p w:rsidR="004800B5" w:rsidRDefault="00FD16CF" w:rsidP="00A3527C">
      <w:pPr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4800B5">
        <w:rPr>
          <w:szCs w:val="24"/>
        </w:rPr>
        <w:t>И</w:t>
      </w:r>
      <w:r w:rsidR="00C30D02" w:rsidRPr="004800B5">
        <w:rPr>
          <w:szCs w:val="24"/>
        </w:rPr>
        <w:t xml:space="preserve">нформирование </w:t>
      </w:r>
      <w:r w:rsidR="006F2FCE" w:rsidRPr="004800B5">
        <w:rPr>
          <w:szCs w:val="24"/>
        </w:rPr>
        <w:t xml:space="preserve">по </w:t>
      </w:r>
      <w:r w:rsidR="00C30D02" w:rsidRPr="004800B5">
        <w:rPr>
          <w:szCs w:val="24"/>
        </w:rPr>
        <w:t>вопросам пред</w:t>
      </w:r>
      <w:r w:rsidR="00534333" w:rsidRPr="004800B5">
        <w:rPr>
          <w:szCs w:val="24"/>
        </w:rPr>
        <w:t>оставления муниципальной услуги проводится</w:t>
      </w:r>
      <w:r w:rsidR="00C30D02" w:rsidRPr="004800B5">
        <w:rPr>
          <w:szCs w:val="24"/>
        </w:rPr>
        <w:t xml:space="preserve"> специалистами </w:t>
      </w:r>
      <w:r w:rsidR="001238A1" w:rsidRPr="004800B5">
        <w:rPr>
          <w:szCs w:val="24"/>
        </w:rPr>
        <w:t>Уполномоченного органа</w:t>
      </w:r>
      <w:r w:rsidR="00C30D02" w:rsidRPr="004800B5">
        <w:rPr>
          <w:szCs w:val="24"/>
        </w:rPr>
        <w:t xml:space="preserve">, специалистами </w:t>
      </w:r>
      <w:r w:rsidR="004D2231">
        <w:rPr>
          <w:szCs w:val="24"/>
        </w:rPr>
        <w:t>МАУ МФЦ «Мои документы»</w:t>
      </w:r>
      <w:r w:rsidRPr="004800B5">
        <w:rPr>
          <w:szCs w:val="24"/>
        </w:rPr>
        <w:t xml:space="preserve"> (далее – МФЦ)</w:t>
      </w:r>
      <w:r w:rsidR="00C30D02" w:rsidRPr="004800B5">
        <w:rPr>
          <w:szCs w:val="24"/>
        </w:rPr>
        <w:t xml:space="preserve"> в следующих формах</w:t>
      </w:r>
      <w:r w:rsidR="00534333" w:rsidRPr="004800B5">
        <w:rPr>
          <w:szCs w:val="24"/>
        </w:rPr>
        <w:t xml:space="preserve"> (по выбору за</w:t>
      </w:r>
      <w:r w:rsidR="001238A1" w:rsidRPr="004800B5">
        <w:rPr>
          <w:szCs w:val="24"/>
        </w:rPr>
        <w:t>я</w:t>
      </w:r>
      <w:r w:rsidR="00534333" w:rsidRPr="004800B5">
        <w:rPr>
          <w:szCs w:val="24"/>
        </w:rPr>
        <w:t>вителя)</w:t>
      </w:r>
      <w:r w:rsidR="00C30D02" w:rsidRPr="004800B5">
        <w:rPr>
          <w:szCs w:val="24"/>
        </w:rPr>
        <w:t>:</w:t>
      </w:r>
    </w:p>
    <w:p w:rsidR="00C30D02" w:rsidRPr="004800B5" w:rsidRDefault="004800B5" w:rsidP="00A3527C">
      <w:pPr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>
        <w:rPr>
          <w:szCs w:val="24"/>
        </w:rPr>
        <w:t xml:space="preserve">1) </w:t>
      </w:r>
      <w:r w:rsidR="00C30D02" w:rsidRPr="004800B5">
        <w:rPr>
          <w:szCs w:val="24"/>
        </w:rPr>
        <w:t>устной (при личном обращении заявителя по телефону);</w:t>
      </w:r>
    </w:p>
    <w:p w:rsidR="006527FE" w:rsidRPr="004800B5" w:rsidRDefault="004800B5" w:rsidP="00A3527C">
      <w:pPr>
        <w:tabs>
          <w:tab w:val="left" w:pos="142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>
        <w:rPr>
          <w:szCs w:val="24"/>
        </w:rPr>
        <w:t xml:space="preserve">2) </w:t>
      </w:r>
      <w:r w:rsidR="006527FE" w:rsidRPr="004800B5">
        <w:rPr>
          <w:szCs w:val="24"/>
        </w:rPr>
        <w:t>письменной форме (при письменном обращении по почте, электронной почте, факсу);</w:t>
      </w:r>
    </w:p>
    <w:p w:rsidR="006527FE" w:rsidRPr="004800B5" w:rsidRDefault="004800B5" w:rsidP="00A3527C">
      <w:pPr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>
        <w:rPr>
          <w:szCs w:val="24"/>
        </w:rPr>
        <w:lastRenderedPageBreak/>
        <w:t xml:space="preserve">3) </w:t>
      </w:r>
      <w:r w:rsidR="006527FE" w:rsidRPr="004800B5">
        <w:rPr>
          <w:szCs w:val="24"/>
        </w:rPr>
        <w:t xml:space="preserve">посредством информационно-телекоммуникационной сети </w:t>
      </w:r>
      <w:r>
        <w:rPr>
          <w:szCs w:val="24"/>
        </w:rPr>
        <w:t>Интернет</w:t>
      </w:r>
      <w:r w:rsidR="006527FE" w:rsidRPr="004800B5">
        <w:rPr>
          <w:szCs w:val="24"/>
        </w:rPr>
        <w:t>, в форме информационных материалов;</w:t>
      </w:r>
    </w:p>
    <w:p w:rsidR="006527FE" w:rsidRPr="004800B5" w:rsidRDefault="004800B5" w:rsidP="00A3527C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>
        <w:rPr>
          <w:szCs w:val="24"/>
        </w:rPr>
        <w:t xml:space="preserve">4) </w:t>
      </w:r>
      <w:r w:rsidR="006527FE" w:rsidRPr="004800B5">
        <w:rPr>
          <w:szCs w:val="24"/>
        </w:rPr>
        <w:t>на официальном сайте администрации города Покачи</w:t>
      </w:r>
      <w:hyperlink r:id="rId11" w:history="1">
        <w:r w:rsidR="006527FE" w:rsidRPr="004800B5">
          <w:rPr>
            <w:rStyle w:val="ad"/>
            <w:szCs w:val="24"/>
            <w:u w:val="none"/>
            <w:lang w:val="en-US"/>
          </w:rPr>
          <w:t>www</w:t>
        </w:r>
        <w:r w:rsidR="006527FE" w:rsidRPr="004800B5">
          <w:rPr>
            <w:rStyle w:val="ad"/>
            <w:szCs w:val="24"/>
            <w:u w:val="none"/>
          </w:rPr>
          <w:t>.</w:t>
        </w:r>
        <w:r w:rsidR="006527FE" w:rsidRPr="004800B5">
          <w:rPr>
            <w:rStyle w:val="ad"/>
            <w:szCs w:val="24"/>
            <w:u w:val="none"/>
            <w:lang w:val="en-US"/>
          </w:rPr>
          <w:t>admpokachi</w:t>
        </w:r>
        <w:r w:rsidR="006527FE" w:rsidRPr="004800B5">
          <w:rPr>
            <w:rStyle w:val="ad"/>
            <w:szCs w:val="24"/>
            <w:u w:val="none"/>
          </w:rPr>
          <w:t>.</w:t>
        </w:r>
        <w:r w:rsidR="006527FE" w:rsidRPr="004800B5">
          <w:rPr>
            <w:rStyle w:val="ad"/>
            <w:szCs w:val="24"/>
            <w:u w:val="none"/>
            <w:lang w:val="en-US"/>
          </w:rPr>
          <w:t>ru</w:t>
        </w:r>
      </w:hyperlink>
      <w:r w:rsidR="006527FE" w:rsidRPr="004800B5">
        <w:rPr>
          <w:szCs w:val="24"/>
        </w:rPr>
        <w:t>(далее – официальный сайт);</w:t>
      </w:r>
    </w:p>
    <w:p w:rsidR="006527FE" w:rsidRPr="004800B5" w:rsidRDefault="004800B5" w:rsidP="00A3527C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Style w:val="ad"/>
          <w:color w:val="auto"/>
          <w:szCs w:val="24"/>
          <w:u w:val="none"/>
        </w:rPr>
      </w:pPr>
      <w:r>
        <w:rPr>
          <w:szCs w:val="24"/>
        </w:rPr>
        <w:t xml:space="preserve">5) </w:t>
      </w:r>
      <w:r w:rsidR="006527FE" w:rsidRPr="004800B5">
        <w:rPr>
          <w:szCs w:val="24"/>
        </w:rPr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hyperlink r:id="rId12" w:history="1">
        <w:r w:rsidR="006527FE" w:rsidRPr="004800B5">
          <w:rPr>
            <w:rStyle w:val="ad"/>
            <w:szCs w:val="24"/>
            <w:u w:val="none"/>
            <w:lang w:val="en-US"/>
          </w:rPr>
          <w:t>http</w:t>
        </w:r>
        <w:r w:rsidR="006527FE" w:rsidRPr="004800B5">
          <w:rPr>
            <w:rStyle w:val="ad"/>
            <w:szCs w:val="24"/>
            <w:u w:val="none"/>
          </w:rPr>
          <w:t>://</w:t>
        </w:r>
        <w:r w:rsidR="006527FE" w:rsidRPr="004800B5">
          <w:rPr>
            <w:rStyle w:val="ad"/>
            <w:szCs w:val="24"/>
            <w:u w:val="none"/>
            <w:lang w:val="en-US"/>
          </w:rPr>
          <w:t>www</w:t>
        </w:r>
        <w:r w:rsidR="006527FE" w:rsidRPr="004800B5">
          <w:rPr>
            <w:rStyle w:val="ad"/>
            <w:szCs w:val="24"/>
            <w:u w:val="none"/>
          </w:rPr>
          <w:t>.</w:t>
        </w:r>
        <w:r w:rsidR="006527FE" w:rsidRPr="004800B5">
          <w:rPr>
            <w:rStyle w:val="ad"/>
            <w:szCs w:val="24"/>
            <w:u w:val="none"/>
            <w:lang w:val="en-US"/>
          </w:rPr>
          <w:t>gosuslugi</w:t>
        </w:r>
        <w:r w:rsidR="006527FE" w:rsidRPr="004800B5">
          <w:rPr>
            <w:rStyle w:val="ad"/>
            <w:szCs w:val="24"/>
            <w:u w:val="none"/>
          </w:rPr>
          <w:t>.</w:t>
        </w:r>
        <w:r w:rsidR="006527FE" w:rsidRPr="004800B5">
          <w:rPr>
            <w:rStyle w:val="ad"/>
            <w:szCs w:val="24"/>
            <w:u w:val="none"/>
            <w:lang w:val="en-US"/>
          </w:rPr>
          <w:t>ru</w:t>
        </w:r>
      </w:hyperlink>
      <w:r w:rsidR="006527FE" w:rsidRPr="004800B5">
        <w:rPr>
          <w:szCs w:val="24"/>
        </w:rPr>
        <w:t>(далее – Единый портал)</w:t>
      </w:r>
      <w:r w:rsidR="006527FE" w:rsidRPr="004800B5">
        <w:rPr>
          <w:rStyle w:val="ad"/>
          <w:szCs w:val="24"/>
          <w:u w:val="none"/>
        </w:rPr>
        <w:t>;</w:t>
      </w:r>
    </w:p>
    <w:p w:rsidR="000024DA" w:rsidRPr="004800B5" w:rsidRDefault="004800B5" w:rsidP="00A3527C">
      <w:pPr>
        <w:tabs>
          <w:tab w:val="left" w:pos="567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>
        <w:rPr>
          <w:szCs w:val="24"/>
        </w:rPr>
        <w:t xml:space="preserve">6) </w:t>
      </w:r>
      <w:r w:rsidR="006527FE" w:rsidRPr="004800B5">
        <w:rPr>
          <w:szCs w:val="24"/>
        </w:rPr>
        <w:t xml:space="preserve">в региональной информационной системе Ханты – Мансийского автономного округа – Югры «Портал государственных и муниципальных услуг (функций) Ханты – Мансийского автономного округа - Югры» </w:t>
      </w:r>
      <w:hyperlink r:id="rId13" w:history="1">
        <w:r w:rsidR="006527FE" w:rsidRPr="00AE2210">
          <w:rPr>
            <w:rStyle w:val="ad"/>
            <w:szCs w:val="24"/>
            <w:u w:val="none"/>
          </w:rPr>
          <w:t>http://86.gosuslugi.ru</w:t>
        </w:r>
      </w:hyperlink>
      <w:hyperlink r:id="rId14" w:history="1">
        <w:r w:rsidR="006527FE" w:rsidRPr="004800B5">
          <w:rPr>
            <w:rStyle w:val="ad"/>
            <w:color w:val="000000" w:themeColor="text1"/>
            <w:szCs w:val="24"/>
            <w:u w:val="none"/>
          </w:rPr>
          <w:t>(далее - Региональный портал)</w:t>
        </w:r>
      </w:hyperlink>
      <w:r w:rsidR="006527FE" w:rsidRPr="004800B5">
        <w:rPr>
          <w:color w:val="000000" w:themeColor="text1"/>
          <w:szCs w:val="24"/>
        </w:rPr>
        <w:t>.</w:t>
      </w:r>
    </w:p>
    <w:p w:rsidR="00D627C1" w:rsidRPr="004800B5" w:rsidRDefault="00AE2210" w:rsidP="00A3527C">
      <w:pPr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>
        <w:rPr>
          <w:rFonts w:eastAsiaTheme="minorEastAsia"/>
          <w:szCs w:val="24"/>
          <w:lang w:eastAsia="ru-RU"/>
        </w:rPr>
        <w:t xml:space="preserve">4. </w:t>
      </w:r>
      <w:r w:rsidR="005C3EBF" w:rsidRPr="004800B5">
        <w:rPr>
          <w:rFonts w:eastAsiaTheme="minorEastAsia"/>
          <w:szCs w:val="24"/>
          <w:lang w:eastAsia="ru-RU"/>
        </w:rPr>
        <w:t>Информ</w:t>
      </w:r>
      <w:r w:rsidR="00D627C1" w:rsidRPr="004800B5">
        <w:rPr>
          <w:rFonts w:eastAsiaTheme="minorEastAsia"/>
          <w:szCs w:val="24"/>
          <w:lang w:eastAsia="ru-RU"/>
        </w:rPr>
        <w:t xml:space="preserve">ирование о ходе предоставления муниципальной услуги осуществляется специалистами </w:t>
      </w:r>
      <w:r w:rsidR="00622F6A" w:rsidRPr="004800B5">
        <w:rPr>
          <w:rFonts w:eastAsiaTheme="minorEastAsia"/>
          <w:szCs w:val="24"/>
          <w:lang w:eastAsia="ru-RU"/>
        </w:rPr>
        <w:t>Уполномоченного органа</w:t>
      </w:r>
      <w:r w:rsidR="00D627C1" w:rsidRPr="004800B5">
        <w:rPr>
          <w:rFonts w:eastAsiaTheme="minorEastAsia"/>
          <w:szCs w:val="24"/>
          <w:lang w:eastAsia="ru-RU"/>
        </w:rPr>
        <w:t xml:space="preserve"> в следующих формах:</w:t>
      </w:r>
    </w:p>
    <w:p w:rsidR="00D627C1" w:rsidRPr="004800B5" w:rsidRDefault="004800B5" w:rsidP="00A3527C">
      <w:pPr>
        <w:tabs>
          <w:tab w:val="left" w:pos="567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>
        <w:rPr>
          <w:rFonts w:eastAsiaTheme="minorEastAsia"/>
          <w:szCs w:val="24"/>
          <w:lang w:eastAsia="ru-RU"/>
        </w:rPr>
        <w:t xml:space="preserve">1) </w:t>
      </w:r>
      <w:r w:rsidR="00D627C1" w:rsidRPr="004800B5">
        <w:rPr>
          <w:rFonts w:eastAsiaTheme="minorEastAsia"/>
          <w:szCs w:val="24"/>
          <w:lang w:eastAsia="ru-RU"/>
        </w:rPr>
        <w:t>устной (при личном обращении или по телефону);</w:t>
      </w:r>
    </w:p>
    <w:p w:rsidR="006527FE" w:rsidRPr="004800B5" w:rsidRDefault="004800B5" w:rsidP="00A3527C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>
        <w:rPr>
          <w:rFonts w:eastAsiaTheme="minorEastAsia"/>
          <w:szCs w:val="24"/>
          <w:lang w:eastAsia="ru-RU"/>
        </w:rPr>
        <w:t xml:space="preserve">2) </w:t>
      </w:r>
      <w:r w:rsidR="006527FE" w:rsidRPr="004800B5">
        <w:rPr>
          <w:rFonts w:eastAsiaTheme="minorEastAsia"/>
          <w:szCs w:val="24"/>
          <w:lang w:eastAsia="ru-RU"/>
        </w:rPr>
        <w:t>письменной (при письменном обращен</w:t>
      </w:r>
      <w:r>
        <w:rPr>
          <w:rFonts w:eastAsiaTheme="minorEastAsia"/>
          <w:szCs w:val="24"/>
          <w:lang w:eastAsia="ru-RU"/>
        </w:rPr>
        <w:t>ии по почте, электронной почте).</w:t>
      </w:r>
    </w:p>
    <w:p w:rsidR="00994C6B" w:rsidRPr="00E43A70" w:rsidRDefault="00AE2210" w:rsidP="00A3527C">
      <w:pPr>
        <w:pStyle w:val="a6"/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eastAsiaTheme="minorEastAsia"/>
          <w:szCs w:val="24"/>
          <w:highlight w:val="yellow"/>
          <w:lang w:eastAsia="ru-RU"/>
        </w:rPr>
      </w:pPr>
      <w:r>
        <w:rPr>
          <w:rFonts w:eastAsiaTheme="minorEastAsia"/>
          <w:szCs w:val="24"/>
          <w:lang w:eastAsia="ru-RU"/>
        </w:rPr>
        <w:t xml:space="preserve">5. </w:t>
      </w:r>
      <w:r w:rsidR="006527FE" w:rsidRPr="00E43A70">
        <w:rPr>
          <w:rFonts w:eastAsiaTheme="minorEastAsia"/>
          <w:szCs w:val="24"/>
          <w:lang w:eastAsia="ru-RU"/>
        </w:rPr>
        <w:t>В случае устного обращения (лично или по телефону) заявителя (его представителя) за информацией по вопросам предоставления муниципальной услуги, в том числе о ходе предоставления муниципальной услуги, специалисты</w:t>
      </w:r>
      <w:r w:rsidR="001725EF">
        <w:rPr>
          <w:rFonts w:eastAsiaTheme="minorEastAsia"/>
          <w:szCs w:val="24"/>
          <w:lang w:eastAsia="ru-RU"/>
        </w:rPr>
        <w:t xml:space="preserve"> </w:t>
      </w:r>
      <w:r w:rsidR="006527FE" w:rsidRPr="00E43A70">
        <w:rPr>
          <w:rFonts w:eastAsiaTheme="minorEastAsia"/>
          <w:szCs w:val="24"/>
          <w:lang w:eastAsia="ru-RU"/>
        </w:rPr>
        <w:t>Уполномоченного органа или специалист МФЦ осуществляет устное информирование (лично или по телефону) обратившегося за информацией заявителя. Устное информирование каждого обратившегося за информацией заявителя осуществляется не более 15 минут.</w:t>
      </w:r>
    </w:p>
    <w:p w:rsidR="00214B9B" w:rsidRPr="00E43A70" w:rsidRDefault="00994C6B" w:rsidP="00A3527C">
      <w:pPr>
        <w:pStyle w:val="a6"/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>При невозможности специалиста, принявшего звонок, самосто</w:t>
      </w:r>
      <w:r w:rsidR="00214B9B" w:rsidRPr="00E43A70">
        <w:rPr>
          <w:rFonts w:eastAsiaTheme="minorEastAsia"/>
          <w:szCs w:val="24"/>
          <w:lang w:eastAsia="ru-RU"/>
        </w:rPr>
        <w:t>ятельно ответить на поставленные</w:t>
      </w:r>
      <w:r w:rsidRPr="00E43A70">
        <w:rPr>
          <w:rFonts w:eastAsiaTheme="minorEastAsia"/>
          <w:szCs w:val="24"/>
          <w:lang w:eastAsia="ru-RU"/>
        </w:rPr>
        <w:t xml:space="preserve"> вопрос</w:t>
      </w:r>
      <w:r w:rsidR="00214B9B" w:rsidRPr="00E43A70">
        <w:rPr>
          <w:rFonts w:eastAsiaTheme="minorEastAsia"/>
          <w:szCs w:val="24"/>
          <w:lang w:eastAsia="ru-RU"/>
        </w:rPr>
        <w:t xml:space="preserve">ы, телефонный звонок </w:t>
      </w:r>
      <w:r w:rsidRPr="00E43A70">
        <w:rPr>
          <w:rFonts w:eastAsiaTheme="minorEastAsia"/>
          <w:szCs w:val="24"/>
          <w:lang w:eastAsia="ru-RU"/>
        </w:rPr>
        <w:t>переадресов</w:t>
      </w:r>
      <w:r w:rsidR="00214B9B" w:rsidRPr="00E43A70">
        <w:rPr>
          <w:rFonts w:eastAsiaTheme="minorEastAsia"/>
          <w:szCs w:val="24"/>
          <w:lang w:eastAsia="ru-RU"/>
        </w:rPr>
        <w:t>ывается</w:t>
      </w:r>
      <w:r w:rsidRPr="00E43A70">
        <w:rPr>
          <w:rFonts w:eastAsiaTheme="minorEastAsia"/>
          <w:szCs w:val="24"/>
          <w:lang w:eastAsia="ru-RU"/>
        </w:rPr>
        <w:t xml:space="preserve"> (перев</w:t>
      </w:r>
      <w:r w:rsidR="00214B9B" w:rsidRPr="00E43A70">
        <w:rPr>
          <w:rFonts w:eastAsiaTheme="minorEastAsia"/>
          <w:szCs w:val="24"/>
          <w:lang w:eastAsia="ru-RU"/>
        </w:rPr>
        <w:t>одится</w:t>
      </w:r>
      <w:r w:rsidRPr="00E43A70">
        <w:rPr>
          <w:rFonts w:eastAsiaTheme="minorEastAsia"/>
          <w:szCs w:val="24"/>
          <w:lang w:eastAsia="ru-RU"/>
        </w:rPr>
        <w:t>) на другое должностное лицо или же обратившемуся</w:t>
      </w:r>
      <w:r w:rsidR="00214B9B" w:rsidRPr="00E43A70">
        <w:rPr>
          <w:rFonts w:eastAsiaTheme="minorEastAsia"/>
          <w:szCs w:val="24"/>
          <w:lang w:eastAsia="ru-RU"/>
        </w:rPr>
        <w:t xml:space="preserve"> сообщается телефонный номер, по которому можно получить необходимую информацию</w:t>
      </w:r>
      <w:r w:rsidRPr="00E43A70">
        <w:rPr>
          <w:rFonts w:eastAsiaTheme="minorEastAsia"/>
          <w:szCs w:val="24"/>
          <w:lang w:eastAsia="ru-RU"/>
        </w:rPr>
        <w:t>.</w:t>
      </w:r>
    </w:p>
    <w:p w:rsidR="00AE2210" w:rsidRDefault="00AE2210" w:rsidP="00A3527C">
      <w:pPr>
        <w:pStyle w:val="a6"/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EastAsia"/>
          <w:szCs w:val="24"/>
          <w:lang w:eastAsia="ru-RU"/>
        </w:rPr>
      </w:pPr>
      <w:r>
        <w:rPr>
          <w:rFonts w:eastAsiaTheme="minorEastAsia"/>
          <w:szCs w:val="24"/>
          <w:lang w:eastAsia="ru-RU"/>
        </w:rPr>
        <w:t>В случае</w:t>
      </w:r>
      <w:r w:rsidR="00214B9B" w:rsidRPr="00E43A70">
        <w:rPr>
          <w:rFonts w:eastAsiaTheme="minorEastAsia"/>
          <w:szCs w:val="24"/>
          <w:lang w:eastAsia="ru-RU"/>
        </w:rPr>
        <w:t xml:space="preserve"> е</w:t>
      </w:r>
      <w:r w:rsidR="00994C6B" w:rsidRPr="00E43A70">
        <w:rPr>
          <w:rFonts w:eastAsiaTheme="minorEastAsia"/>
          <w:szCs w:val="24"/>
          <w:lang w:eastAsia="ru-RU"/>
        </w:rPr>
        <w:t xml:space="preserve">сли </w:t>
      </w:r>
      <w:r w:rsidR="00214B9B" w:rsidRPr="00E43A70">
        <w:rPr>
          <w:rFonts w:eastAsiaTheme="minorEastAsia"/>
          <w:szCs w:val="24"/>
          <w:lang w:eastAsia="ru-RU"/>
        </w:rPr>
        <w:t xml:space="preserve">для </w:t>
      </w:r>
      <w:r w:rsidR="00994C6B" w:rsidRPr="00E43A70">
        <w:rPr>
          <w:rFonts w:eastAsiaTheme="minorEastAsia"/>
          <w:szCs w:val="24"/>
          <w:lang w:eastAsia="ru-RU"/>
        </w:rPr>
        <w:t xml:space="preserve">подготовки ответа требуется </w:t>
      </w:r>
      <w:r w:rsidR="00214B9B" w:rsidRPr="00E43A70">
        <w:rPr>
          <w:rFonts w:eastAsiaTheme="minorEastAsia"/>
          <w:szCs w:val="24"/>
          <w:lang w:eastAsia="ru-RU"/>
        </w:rPr>
        <w:t xml:space="preserve">более </w:t>
      </w:r>
      <w:r w:rsidR="00994C6B" w:rsidRPr="00E43A70">
        <w:rPr>
          <w:rFonts w:eastAsiaTheme="minorEastAsia"/>
          <w:szCs w:val="24"/>
          <w:lang w:eastAsia="ru-RU"/>
        </w:rPr>
        <w:t>продолжительное время, специалист, осуществляющий устное информирование, может предложить заявителю направить</w:t>
      </w:r>
      <w:r w:rsidR="00214B9B" w:rsidRPr="00E43A70">
        <w:rPr>
          <w:rFonts w:eastAsiaTheme="minorEastAsia"/>
          <w:szCs w:val="24"/>
          <w:lang w:eastAsia="ru-RU"/>
        </w:rPr>
        <w:t xml:space="preserve"> обращение о предоставлении письменной консультации по процедуре предоставления муниципальной услуги</w:t>
      </w:r>
      <w:r w:rsidR="00E137D9" w:rsidRPr="00E43A70">
        <w:rPr>
          <w:rFonts w:eastAsiaTheme="minorEastAsia"/>
          <w:szCs w:val="24"/>
          <w:lang w:eastAsia="ru-RU"/>
        </w:rPr>
        <w:t>,</w:t>
      </w:r>
      <w:r w:rsidR="00214B9B" w:rsidRPr="00E43A70">
        <w:rPr>
          <w:rFonts w:eastAsiaTheme="minorEastAsia"/>
          <w:szCs w:val="24"/>
          <w:lang w:eastAsia="ru-RU"/>
        </w:rPr>
        <w:t xml:space="preserve"> либо назначить другое удобное для заявителя время для устного информирования</w:t>
      </w:r>
      <w:r w:rsidR="00994C6B" w:rsidRPr="00E43A70">
        <w:rPr>
          <w:rFonts w:eastAsiaTheme="minorEastAsia"/>
          <w:szCs w:val="24"/>
          <w:lang w:eastAsia="ru-RU"/>
        </w:rPr>
        <w:t>.</w:t>
      </w:r>
    </w:p>
    <w:p w:rsidR="00994C6B" w:rsidRPr="00AE2210" w:rsidRDefault="00994C6B" w:rsidP="00A3527C">
      <w:pPr>
        <w:pStyle w:val="a6"/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EastAsia"/>
          <w:szCs w:val="24"/>
          <w:lang w:eastAsia="ru-RU"/>
        </w:rPr>
      </w:pPr>
      <w:proofErr w:type="gramStart"/>
      <w:r w:rsidRPr="00AE2210">
        <w:rPr>
          <w:rFonts w:eastAsiaTheme="minorEastAsia"/>
          <w:szCs w:val="24"/>
          <w:lang w:eastAsia="ru-RU"/>
        </w:rPr>
        <w:t xml:space="preserve">При консультировании </w:t>
      </w:r>
      <w:r w:rsidR="003A5289" w:rsidRPr="00AE2210">
        <w:rPr>
          <w:rFonts w:eastAsiaTheme="minorEastAsia"/>
          <w:szCs w:val="24"/>
          <w:lang w:eastAsia="ru-RU"/>
        </w:rPr>
        <w:t>в</w:t>
      </w:r>
      <w:r w:rsidRPr="00AE2210">
        <w:rPr>
          <w:rFonts w:eastAsiaTheme="minorEastAsia"/>
          <w:szCs w:val="24"/>
          <w:lang w:eastAsia="ru-RU"/>
        </w:rPr>
        <w:t xml:space="preserve"> письменн</w:t>
      </w:r>
      <w:r w:rsidR="003A5289" w:rsidRPr="00AE2210">
        <w:rPr>
          <w:rFonts w:eastAsiaTheme="minorEastAsia"/>
          <w:szCs w:val="24"/>
          <w:lang w:eastAsia="ru-RU"/>
        </w:rPr>
        <w:t xml:space="preserve">ой форме, в том числе электронной, </w:t>
      </w:r>
      <w:r w:rsidR="00E6529B" w:rsidRPr="00AE2210">
        <w:rPr>
          <w:rFonts w:eastAsiaTheme="minorEastAsia"/>
          <w:szCs w:val="24"/>
          <w:lang w:eastAsia="ru-RU"/>
        </w:rPr>
        <w:t xml:space="preserve">ответ на обращение </w:t>
      </w:r>
      <w:r w:rsidR="003A5289" w:rsidRPr="00AE2210">
        <w:rPr>
          <w:rFonts w:eastAsiaTheme="minorEastAsia"/>
          <w:szCs w:val="24"/>
          <w:lang w:eastAsia="ru-RU"/>
        </w:rPr>
        <w:t>заявителя направляется на указанный им адрес (по письменному запросу заявителей на почтовый адрес или адрес электронной почты, указанный в запросе)</w:t>
      </w:r>
      <w:r w:rsidR="00AF6678">
        <w:rPr>
          <w:rFonts w:eastAsiaTheme="minorEastAsia"/>
          <w:szCs w:val="24"/>
          <w:lang w:eastAsia="ru-RU"/>
        </w:rPr>
        <w:t xml:space="preserve"> </w:t>
      </w:r>
      <w:r w:rsidRPr="00AE2210">
        <w:rPr>
          <w:rFonts w:eastAsiaTheme="minorEastAsia"/>
          <w:szCs w:val="24"/>
          <w:lang w:eastAsia="ru-RU"/>
        </w:rPr>
        <w:t>в</w:t>
      </w:r>
      <w:r w:rsidR="00E801F2" w:rsidRPr="00AE2210">
        <w:rPr>
          <w:rFonts w:eastAsiaTheme="minorEastAsia"/>
          <w:szCs w:val="24"/>
          <w:lang w:eastAsia="ru-RU"/>
        </w:rPr>
        <w:t xml:space="preserve"> срок, не превышающий</w:t>
      </w:r>
      <w:r w:rsidRPr="00AE2210">
        <w:rPr>
          <w:rFonts w:eastAsiaTheme="minorEastAsia"/>
          <w:szCs w:val="24"/>
          <w:lang w:eastAsia="ru-RU"/>
        </w:rPr>
        <w:t xml:space="preserve"> 30 календарных дней </w:t>
      </w:r>
      <w:r w:rsidR="003D2EFB" w:rsidRPr="00AE2210">
        <w:rPr>
          <w:rFonts w:eastAsiaTheme="minorEastAsia"/>
          <w:szCs w:val="24"/>
          <w:lang w:eastAsia="ru-RU"/>
        </w:rPr>
        <w:t>с</w:t>
      </w:r>
      <w:r w:rsidR="004D2231">
        <w:rPr>
          <w:rFonts w:eastAsiaTheme="minorEastAsia"/>
          <w:szCs w:val="24"/>
          <w:lang w:eastAsia="ru-RU"/>
        </w:rPr>
        <w:t>одня</w:t>
      </w:r>
      <w:r w:rsidR="003D2EFB" w:rsidRPr="00AE2210">
        <w:rPr>
          <w:rFonts w:eastAsiaTheme="minorEastAsia"/>
          <w:szCs w:val="24"/>
          <w:lang w:eastAsia="ru-RU"/>
        </w:rPr>
        <w:t xml:space="preserve"> регист</w:t>
      </w:r>
      <w:r w:rsidR="00A3527C">
        <w:rPr>
          <w:rFonts w:eastAsiaTheme="minorEastAsia"/>
          <w:szCs w:val="24"/>
          <w:lang w:eastAsia="ru-RU"/>
        </w:rPr>
        <w:t>рации обращения в Уполномоченном</w:t>
      </w:r>
      <w:r w:rsidR="003D2EFB" w:rsidRPr="00AE2210">
        <w:rPr>
          <w:rFonts w:eastAsiaTheme="minorEastAsia"/>
          <w:szCs w:val="24"/>
          <w:lang w:eastAsia="ru-RU"/>
        </w:rPr>
        <w:t xml:space="preserve"> орган</w:t>
      </w:r>
      <w:r w:rsidR="00A3527C">
        <w:rPr>
          <w:rFonts w:eastAsiaTheme="minorEastAsia"/>
          <w:szCs w:val="24"/>
          <w:lang w:eastAsia="ru-RU"/>
        </w:rPr>
        <w:t>е</w:t>
      </w:r>
      <w:r w:rsidR="003D2EFB" w:rsidRPr="00AE2210">
        <w:rPr>
          <w:rFonts w:eastAsiaTheme="minorEastAsia"/>
          <w:szCs w:val="24"/>
          <w:lang w:eastAsia="ru-RU"/>
        </w:rPr>
        <w:t>.</w:t>
      </w:r>
      <w:proofErr w:type="gramEnd"/>
    </w:p>
    <w:p w:rsidR="00E801F2" w:rsidRPr="00E43A70" w:rsidRDefault="00E801F2" w:rsidP="00A3527C">
      <w:pPr>
        <w:pStyle w:val="a6"/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>При консультировании заявителей о ходе предоставления муниципальной услуги в письменной форме информация направляе</w:t>
      </w:r>
      <w:r w:rsidR="00865E9E" w:rsidRPr="00E43A70">
        <w:rPr>
          <w:rFonts w:eastAsiaTheme="minorEastAsia"/>
          <w:szCs w:val="24"/>
          <w:lang w:eastAsia="ru-RU"/>
        </w:rPr>
        <w:t xml:space="preserve">тся в срок, не превышающий </w:t>
      </w:r>
      <w:r w:rsidR="004D2231">
        <w:rPr>
          <w:rFonts w:eastAsiaTheme="minorEastAsia"/>
          <w:szCs w:val="24"/>
          <w:lang w:eastAsia="ru-RU"/>
        </w:rPr>
        <w:t>трех</w:t>
      </w:r>
      <w:r w:rsidR="00865E9E" w:rsidRPr="00E43A70">
        <w:rPr>
          <w:rFonts w:eastAsiaTheme="minorEastAsia"/>
          <w:szCs w:val="24"/>
          <w:lang w:eastAsia="ru-RU"/>
        </w:rPr>
        <w:t xml:space="preserve"> раб</w:t>
      </w:r>
      <w:r w:rsidR="00622F6A" w:rsidRPr="00E43A70">
        <w:rPr>
          <w:rFonts w:eastAsiaTheme="minorEastAsia"/>
          <w:szCs w:val="24"/>
          <w:lang w:eastAsia="ru-RU"/>
        </w:rPr>
        <w:t>очих дней</w:t>
      </w:r>
      <w:r w:rsidR="00A3527C">
        <w:rPr>
          <w:rFonts w:eastAsiaTheme="minorEastAsia"/>
          <w:szCs w:val="24"/>
          <w:lang w:eastAsia="ru-RU"/>
        </w:rPr>
        <w:t xml:space="preserve"> со дня </w:t>
      </w:r>
      <w:r w:rsidRPr="00E43A70">
        <w:rPr>
          <w:rFonts w:eastAsiaTheme="minorEastAsia"/>
          <w:szCs w:val="24"/>
          <w:lang w:eastAsia="ru-RU"/>
        </w:rPr>
        <w:t>регистрации обращения в Уполномоченн</w:t>
      </w:r>
      <w:r w:rsidR="00865E9E" w:rsidRPr="00E43A70">
        <w:rPr>
          <w:rFonts w:eastAsiaTheme="minorEastAsia"/>
          <w:szCs w:val="24"/>
          <w:lang w:eastAsia="ru-RU"/>
        </w:rPr>
        <w:t>ом</w:t>
      </w:r>
      <w:r w:rsidRPr="00E43A70">
        <w:rPr>
          <w:rFonts w:eastAsiaTheme="minorEastAsia"/>
          <w:szCs w:val="24"/>
          <w:lang w:eastAsia="ru-RU"/>
        </w:rPr>
        <w:t xml:space="preserve"> орган</w:t>
      </w:r>
      <w:r w:rsidR="00865E9E" w:rsidRPr="00E43A70">
        <w:rPr>
          <w:rFonts w:eastAsiaTheme="minorEastAsia"/>
          <w:szCs w:val="24"/>
          <w:lang w:eastAsia="ru-RU"/>
        </w:rPr>
        <w:t>е.</w:t>
      </w:r>
    </w:p>
    <w:p w:rsidR="00D71BE6" w:rsidRPr="00E43A70" w:rsidRDefault="00AE2210" w:rsidP="00A3527C">
      <w:pPr>
        <w:pStyle w:val="a6"/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EastAsia"/>
          <w:szCs w:val="24"/>
          <w:lang w:eastAsia="ru-RU"/>
        </w:rPr>
      </w:pPr>
      <w:r>
        <w:rPr>
          <w:rFonts w:eastAsiaTheme="minorEastAsia"/>
          <w:szCs w:val="24"/>
          <w:lang w:eastAsia="ru-RU"/>
        </w:rPr>
        <w:t>6.</w:t>
      </w:r>
      <w:r w:rsidR="00AF6678">
        <w:rPr>
          <w:rFonts w:eastAsiaTheme="minorEastAsia"/>
          <w:szCs w:val="24"/>
          <w:lang w:eastAsia="ru-RU"/>
        </w:rPr>
        <w:t xml:space="preserve"> </w:t>
      </w:r>
      <w:r w:rsidR="007A72E2" w:rsidRPr="00E43A70">
        <w:rPr>
          <w:rFonts w:eastAsiaTheme="minorEastAsia"/>
          <w:szCs w:val="24"/>
          <w:lang w:eastAsia="ru-RU"/>
        </w:rPr>
        <w:t>Для получения информации по вопросам пред</w:t>
      </w:r>
      <w:r w:rsidR="00865E9E" w:rsidRPr="00E43A70">
        <w:rPr>
          <w:rFonts w:eastAsiaTheme="minorEastAsia"/>
          <w:szCs w:val="24"/>
          <w:lang w:eastAsia="ru-RU"/>
        </w:rPr>
        <w:t>оставления муниципальной услуги</w:t>
      </w:r>
      <w:r w:rsidR="003A5289" w:rsidRPr="00E43A70">
        <w:rPr>
          <w:rFonts w:eastAsiaTheme="minorEastAsia"/>
          <w:szCs w:val="24"/>
          <w:lang w:eastAsia="ru-RU"/>
        </w:rPr>
        <w:t>, в том числе о ходе предоставления муниципальной услуги</w:t>
      </w:r>
      <w:r w:rsidR="00865E9E" w:rsidRPr="00E43A70">
        <w:rPr>
          <w:rFonts w:eastAsiaTheme="minorEastAsia"/>
          <w:szCs w:val="24"/>
          <w:lang w:eastAsia="ru-RU"/>
        </w:rPr>
        <w:t xml:space="preserve"> посредством </w:t>
      </w:r>
      <w:r w:rsidR="007A72E2" w:rsidRPr="00E43A70">
        <w:rPr>
          <w:rFonts w:eastAsiaTheme="minorEastAsia"/>
          <w:szCs w:val="24"/>
          <w:lang w:eastAsia="ru-RU"/>
        </w:rPr>
        <w:t xml:space="preserve">Единого и </w:t>
      </w:r>
      <w:r w:rsidR="00865E9E" w:rsidRPr="00E43A70">
        <w:rPr>
          <w:rFonts w:eastAsiaTheme="minorEastAsia"/>
          <w:szCs w:val="24"/>
          <w:lang w:eastAsia="ru-RU"/>
        </w:rPr>
        <w:t>Р</w:t>
      </w:r>
      <w:r w:rsidR="007A72E2" w:rsidRPr="00E43A70">
        <w:rPr>
          <w:rFonts w:eastAsiaTheme="minorEastAsia"/>
          <w:szCs w:val="24"/>
          <w:lang w:eastAsia="ru-RU"/>
        </w:rPr>
        <w:t xml:space="preserve">егионального порталов заявителям необходимо использовать адреса в информационно-телекоммуникационной сети Интернет, указанные в части 3 </w:t>
      </w:r>
      <w:r w:rsidR="00D71BE6" w:rsidRPr="00E43A70">
        <w:rPr>
          <w:rFonts w:eastAsiaTheme="minorEastAsia"/>
          <w:szCs w:val="24"/>
          <w:lang w:eastAsia="ru-RU"/>
        </w:rPr>
        <w:t>настоящей статьи.</w:t>
      </w:r>
    </w:p>
    <w:p w:rsidR="00366964" w:rsidRPr="00E43A70" w:rsidRDefault="00AE2210" w:rsidP="00A3527C">
      <w:pPr>
        <w:pStyle w:val="a6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4"/>
        </w:rPr>
      </w:pPr>
      <w:r>
        <w:rPr>
          <w:szCs w:val="24"/>
        </w:rPr>
        <w:t>7.</w:t>
      </w:r>
      <w:r w:rsidR="00AF6678">
        <w:rPr>
          <w:szCs w:val="24"/>
        </w:rPr>
        <w:t xml:space="preserve"> </w:t>
      </w:r>
      <w:r w:rsidR="00366964" w:rsidRPr="00E43A70">
        <w:rPr>
          <w:szCs w:val="24"/>
        </w:rPr>
        <w:t xml:space="preserve">Информирование </w:t>
      </w:r>
      <w:r w:rsidR="00865E9E" w:rsidRPr="00E43A70">
        <w:rPr>
          <w:szCs w:val="24"/>
        </w:rPr>
        <w:t>по вопросам пр</w:t>
      </w:r>
      <w:r w:rsidR="00366964" w:rsidRPr="00E43A70">
        <w:rPr>
          <w:szCs w:val="24"/>
        </w:rPr>
        <w:t xml:space="preserve">едоставления муниципальной услуги в </w:t>
      </w:r>
      <w:r w:rsidR="00B07C39" w:rsidRPr="00E43A70">
        <w:rPr>
          <w:szCs w:val="24"/>
        </w:rPr>
        <w:t>МФЦ</w:t>
      </w:r>
      <w:r w:rsidR="003A5289" w:rsidRPr="00E43A70">
        <w:rPr>
          <w:szCs w:val="24"/>
        </w:rPr>
        <w:t>, а также по иным вопросам, связанным с предоставлением муниципальной услуги,</w:t>
      </w:r>
      <w:r w:rsidR="00AF6678">
        <w:rPr>
          <w:szCs w:val="24"/>
        </w:rPr>
        <w:t xml:space="preserve"> </w:t>
      </w:r>
      <w:r w:rsidR="00366964" w:rsidRPr="00E43A70">
        <w:rPr>
          <w:szCs w:val="24"/>
        </w:rPr>
        <w:t>осуществляется</w:t>
      </w:r>
      <w:r w:rsidR="003A5289" w:rsidRPr="00E43A70">
        <w:rPr>
          <w:szCs w:val="24"/>
        </w:rPr>
        <w:t xml:space="preserve"> МФЦ</w:t>
      </w:r>
      <w:r w:rsidR="00366964" w:rsidRPr="00E43A70">
        <w:rPr>
          <w:szCs w:val="24"/>
        </w:rPr>
        <w:t xml:space="preserve"> в соответствии с заключенным соглашением и регламентом</w:t>
      </w:r>
      <w:r w:rsidR="00865E9E" w:rsidRPr="00E43A70">
        <w:rPr>
          <w:szCs w:val="24"/>
        </w:rPr>
        <w:t xml:space="preserve"> работы</w:t>
      </w:r>
      <w:r w:rsidR="003A5289" w:rsidRPr="00E43A70">
        <w:rPr>
          <w:szCs w:val="24"/>
        </w:rPr>
        <w:t xml:space="preserve"> МФЦ</w:t>
      </w:r>
      <w:r w:rsidR="00366964" w:rsidRPr="00E43A70">
        <w:rPr>
          <w:szCs w:val="24"/>
        </w:rPr>
        <w:t>.</w:t>
      </w:r>
    </w:p>
    <w:p w:rsidR="00366964" w:rsidRPr="00E43A70" w:rsidRDefault="00AE2210" w:rsidP="00AF6678">
      <w:pPr>
        <w:pStyle w:val="a6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Cs w:val="24"/>
        </w:rPr>
      </w:pPr>
      <w:r>
        <w:rPr>
          <w:szCs w:val="24"/>
        </w:rPr>
        <w:t>8.</w:t>
      </w:r>
      <w:r w:rsidR="00AF6678">
        <w:rPr>
          <w:szCs w:val="24"/>
        </w:rPr>
        <w:t xml:space="preserve"> </w:t>
      </w:r>
      <w:proofErr w:type="gramStart"/>
      <w:r w:rsidR="00366964" w:rsidRPr="00E43A70">
        <w:rPr>
          <w:szCs w:val="24"/>
        </w:rPr>
        <w:t xml:space="preserve">Информация </w:t>
      </w:r>
      <w:r w:rsidR="00865E9E" w:rsidRPr="00E43A70">
        <w:rPr>
          <w:szCs w:val="24"/>
        </w:rPr>
        <w:t xml:space="preserve">о порядке и сроках предоставления </w:t>
      </w:r>
      <w:r w:rsidR="00366964" w:rsidRPr="00E43A70">
        <w:rPr>
          <w:szCs w:val="24"/>
        </w:rPr>
        <w:t xml:space="preserve">муниципальной услуги, </w:t>
      </w:r>
      <w:r w:rsidR="00865E9E" w:rsidRPr="00E43A70">
        <w:rPr>
          <w:szCs w:val="24"/>
        </w:rPr>
        <w:t>основанная на сведениях об услугах, содержащихся в федеральной г</w:t>
      </w:r>
      <w:r w:rsidR="00E444A8" w:rsidRPr="00E43A70">
        <w:rPr>
          <w:szCs w:val="24"/>
        </w:rPr>
        <w:t>о</w:t>
      </w:r>
      <w:r w:rsidR="00865E9E" w:rsidRPr="00E43A70">
        <w:rPr>
          <w:szCs w:val="24"/>
        </w:rPr>
        <w:t>сударственной информационной системе «Федеральный реестр государственных и муниципальных услуг (функций)»,</w:t>
      </w:r>
      <w:r w:rsidR="00366964" w:rsidRPr="00E43A70">
        <w:rPr>
          <w:szCs w:val="24"/>
        </w:rPr>
        <w:t xml:space="preserve"> размещения на Едином и </w:t>
      </w:r>
      <w:r w:rsidR="00865E9E" w:rsidRPr="00E43A70">
        <w:rPr>
          <w:szCs w:val="24"/>
        </w:rPr>
        <w:t xml:space="preserve">Региональном порталах, </w:t>
      </w:r>
      <w:r w:rsidR="00366964" w:rsidRPr="00E43A70">
        <w:rPr>
          <w:szCs w:val="24"/>
        </w:rPr>
        <w:t>официальном сайте</w:t>
      </w:r>
      <w:r w:rsidR="00E444A8" w:rsidRPr="00E43A70">
        <w:rPr>
          <w:szCs w:val="24"/>
        </w:rPr>
        <w:t xml:space="preserve"> Уполномоченного органа</w:t>
      </w:r>
      <w:r w:rsidR="00366964" w:rsidRPr="00E43A70">
        <w:rPr>
          <w:szCs w:val="24"/>
        </w:rPr>
        <w:t>, предоставляется заявителю бесплатно.</w:t>
      </w:r>
      <w:proofErr w:type="gramEnd"/>
    </w:p>
    <w:p w:rsidR="00DC3371" w:rsidRPr="00E43A70" w:rsidRDefault="00366964" w:rsidP="00A3527C">
      <w:pPr>
        <w:pStyle w:val="a6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4"/>
        </w:rPr>
      </w:pPr>
      <w:r w:rsidRPr="00E43A70">
        <w:rPr>
          <w:szCs w:val="24"/>
        </w:rPr>
        <w:t xml:space="preserve">Доступ к информации по вопросам предоставления муниципальной услуги осуществляется без выполнения заявителем каких-либо требований, в том числе без </w:t>
      </w:r>
      <w:r w:rsidRPr="00E43A70">
        <w:rPr>
          <w:szCs w:val="24"/>
        </w:rPr>
        <w:lastRenderedPageBreak/>
        <w:t>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</w:t>
      </w:r>
      <w:r w:rsidR="00DC3371" w:rsidRPr="00E43A70">
        <w:rPr>
          <w:szCs w:val="24"/>
        </w:rPr>
        <w:t>тавление им персональных данных.</w:t>
      </w:r>
    </w:p>
    <w:p w:rsidR="00DC3371" w:rsidRPr="00E43A70" w:rsidRDefault="00AE2210" w:rsidP="00AF6678">
      <w:pPr>
        <w:pStyle w:val="a6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FF0000"/>
          <w:szCs w:val="24"/>
        </w:rPr>
      </w:pPr>
      <w:r>
        <w:rPr>
          <w:szCs w:val="24"/>
        </w:rPr>
        <w:t>9.</w:t>
      </w:r>
      <w:r w:rsidR="00AF6678">
        <w:rPr>
          <w:szCs w:val="24"/>
        </w:rPr>
        <w:t xml:space="preserve"> </w:t>
      </w:r>
      <w:r w:rsidR="00E444A8" w:rsidRPr="00E43A70">
        <w:rPr>
          <w:szCs w:val="24"/>
        </w:rPr>
        <w:t>И</w:t>
      </w:r>
      <w:r w:rsidR="00DC3371" w:rsidRPr="00E43A70">
        <w:rPr>
          <w:szCs w:val="24"/>
        </w:rPr>
        <w:t>нформаци</w:t>
      </w:r>
      <w:r w:rsidR="00E444A8" w:rsidRPr="00E43A70">
        <w:rPr>
          <w:szCs w:val="24"/>
        </w:rPr>
        <w:t>ю</w:t>
      </w:r>
      <w:r w:rsidR="00DC3371" w:rsidRPr="00E43A70">
        <w:rPr>
          <w:szCs w:val="24"/>
        </w:rPr>
        <w:t xml:space="preserve"> о местах</w:t>
      </w:r>
      <w:r w:rsidR="00E444A8" w:rsidRPr="00E43A70">
        <w:rPr>
          <w:szCs w:val="24"/>
        </w:rPr>
        <w:t xml:space="preserve"> нахождения и графиках работы </w:t>
      </w:r>
      <w:r w:rsidR="00350147" w:rsidRPr="00E43A70">
        <w:rPr>
          <w:szCs w:val="24"/>
        </w:rPr>
        <w:t>МФЦ</w:t>
      </w:r>
      <w:r w:rsidR="00DC3371" w:rsidRPr="00E43A70">
        <w:rPr>
          <w:szCs w:val="24"/>
        </w:rPr>
        <w:t xml:space="preserve">, </w:t>
      </w:r>
      <w:r w:rsidR="00E444A8" w:rsidRPr="00E43A70">
        <w:rPr>
          <w:szCs w:val="24"/>
        </w:rPr>
        <w:t>о</w:t>
      </w:r>
      <w:r w:rsidR="00DC3371" w:rsidRPr="00E43A70">
        <w:rPr>
          <w:szCs w:val="24"/>
        </w:rPr>
        <w:t>рганов</w:t>
      </w:r>
      <w:r w:rsidR="00E444A8" w:rsidRPr="00E43A70">
        <w:rPr>
          <w:szCs w:val="24"/>
        </w:rPr>
        <w:t xml:space="preserve"> государственной власти и органов</w:t>
      </w:r>
      <w:r w:rsidR="00DC3371" w:rsidRPr="00E43A70">
        <w:rPr>
          <w:szCs w:val="24"/>
        </w:rPr>
        <w:t xml:space="preserve"> местного самоуправления </w:t>
      </w:r>
      <w:r w:rsidR="00A3527C">
        <w:rPr>
          <w:szCs w:val="24"/>
        </w:rPr>
        <w:t>муниципальных образований Ханты–</w:t>
      </w:r>
      <w:r w:rsidR="00DC3371" w:rsidRPr="00E43A70">
        <w:rPr>
          <w:szCs w:val="24"/>
        </w:rPr>
        <w:t>Мансийского автономного округа – Югры, участвующих в предоставлении муниципальной услуги, или в ведении которых находятся документы и (или) информация, получаемые по межведомственному запросу</w:t>
      </w:r>
      <w:r w:rsidR="00E444A8" w:rsidRPr="00E43A70">
        <w:rPr>
          <w:szCs w:val="24"/>
        </w:rPr>
        <w:t>, заявитель может получить</w:t>
      </w:r>
      <w:r w:rsidR="00015D58">
        <w:rPr>
          <w:szCs w:val="24"/>
        </w:rPr>
        <w:t xml:space="preserve"> </w:t>
      </w:r>
      <w:proofErr w:type="gramStart"/>
      <w:r w:rsidR="00A3527C">
        <w:rPr>
          <w:szCs w:val="24"/>
        </w:rPr>
        <w:t>в</w:t>
      </w:r>
      <w:proofErr w:type="gramEnd"/>
      <w:r w:rsidR="00DC3371" w:rsidRPr="00E43A70">
        <w:rPr>
          <w:szCs w:val="24"/>
        </w:rPr>
        <w:t>:</w:t>
      </w:r>
    </w:p>
    <w:p w:rsidR="00E444A8" w:rsidRPr="00E43A70" w:rsidRDefault="003D2EFB" w:rsidP="00A3527C">
      <w:pPr>
        <w:pStyle w:val="a6"/>
        <w:numPr>
          <w:ilvl w:val="1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4"/>
        </w:rPr>
      </w:pPr>
      <w:r w:rsidRPr="00E43A70">
        <w:rPr>
          <w:szCs w:val="24"/>
        </w:rPr>
        <w:t xml:space="preserve"> Федеральной налоговой служб</w:t>
      </w:r>
      <w:r w:rsidR="00015D58">
        <w:rPr>
          <w:szCs w:val="24"/>
        </w:rPr>
        <w:t>е</w:t>
      </w:r>
      <w:r w:rsidRPr="00E43A70">
        <w:rPr>
          <w:szCs w:val="24"/>
        </w:rPr>
        <w:t xml:space="preserve"> по автономному округу (далее – УФНС России по ХМАО-Югре) на официальном сайте </w:t>
      </w:r>
      <w:r w:rsidR="00E444A8" w:rsidRPr="00E43A70">
        <w:rPr>
          <w:szCs w:val="24"/>
        </w:rPr>
        <w:t>(</w:t>
      </w:r>
      <w:hyperlink r:id="rId15" w:history="1">
        <w:r w:rsidR="00E444A8" w:rsidRPr="007208A4">
          <w:rPr>
            <w:rStyle w:val="ad"/>
            <w:szCs w:val="24"/>
            <w:u w:val="none"/>
          </w:rPr>
          <w:t>https://www.nalog.ru/</w:t>
        </w:r>
      </w:hyperlink>
      <w:r w:rsidRPr="00E43A70">
        <w:rPr>
          <w:szCs w:val="24"/>
        </w:rPr>
        <w:t>);</w:t>
      </w:r>
    </w:p>
    <w:p w:rsidR="00E444A8" w:rsidRPr="00E43A70" w:rsidRDefault="00AF6678" w:rsidP="00A3527C">
      <w:pPr>
        <w:pStyle w:val="a6"/>
        <w:numPr>
          <w:ilvl w:val="1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4"/>
        </w:rPr>
      </w:pPr>
      <w:r>
        <w:rPr>
          <w:szCs w:val="24"/>
        </w:rPr>
        <w:t xml:space="preserve"> </w:t>
      </w:r>
      <w:proofErr w:type="gramStart"/>
      <w:r w:rsidR="00A3527C">
        <w:rPr>
          <w:szCs w:val="24"/>
        </w:rPr>
        <w:t>Управлении</w:t>
      </w:r>
      <w:proofErr w:type="gramEnd"/>
      <w:r w:rsidR="00542061" w:rsidRPr="00E43A70">
        <w:rPr>
          <w:szCs w:val="24"/>
        </w:rPr>
        <w:t xml:space="preserve"> экономики администрации города Покачи (</w:t>
      </w:r>
      <w:hyperlink r:id="rId16" w:history="1">
        <w:r w:rsidR="00542061" w:rsidRPr="00E43A70">
          <w:rPr>
            <w:rStyle w:val="ad"/>
            <w:szCs w:val="24"/>
            <w:u w:val="none"/>
          </w:rPr>
          <w:t>http://social.admpokachi.ru/</w:t>
        </w:r>
      </w:hyperlink>
      <w:r w:rsidR="00542061" w:rsidRPr="00E43A70">
        <w:rPr>
          <w:szCs w:val="24"/>
        </w:rPr>
        <w:t>);</w:t>
      </w:r>
    </w:p>
    <w:p w:rsidR="00542061" w:rsidRPr="00E43A70" w:rsidRDefault="00AF6678" w:rsidP="00A3527C">
      <w:pPr>
        <w:pStyle w:val="a6"/>
        <w:numPr>
          <w:ilvl w:val="1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4"/>
        </w:rPr>
      </w:pPr>
      <w:r>
        <w:rPr>
          <w:szCs w:val="24"/>
        </w:rPr>
        <w:t xml:space="preserve"> </w:t>
      </w:r>
      <w:r w:rsidR="00542061" w:rsidRPr="00E43A70">
        <w:rPr>
          <w:szCs w:val="24"/>
        </w:rPr>
        <w:t xml:space="preserve">МАУ МФЦ «Мои документы» </w:t>
      </w:r>
      <w:r w:rsidR="00542061" w:rsidRPr="007208A4">
        <w:rPr>
          <w:szCs w:val="24"/>
        </w:rPr>
        <w:t>(</w:t>
      </w:r>
      <w:hyperlink r:id="rId17" w:history="1">
        <w:r w:rsidR="00542061" w:rsidRPr="007208A4">
          <w:rPr>
            <w:rStyle w:val="ad"/>
            <w:szCs w:val="24"/>
            <w:u w:val="none"/>
            <w:lang w:val="en-US"/>
          </w:rPr>
          <w:t>https</w:t>
        </w:r>
        <w:r w:rsidR="00542061" w:rsidRPr="007208A4">
          <w:rPr>
            <w:rStyle w:val="ad"/>
            <w:szCs w:val="24"/>
            <w:u w:val="none"/>
          </w:rPr>
          <w:t>://</w:t>
        </w:r>
        <w:r w:rsidR="00542061" w:rsidRPr="007208A4">
          <w:rPr>
            <w:rStyle w:val="ad"/>
            <w:szCs w:val="24"/>
            <w:u w:val="none"/>
            <w:lang w:val="en-US"/>
          </w:rPr>
          <w:t>mfc</w:t>
        </w:r>
        <w:r w:rsidR="00542061" w:rsidRPr="007208A4">
          <w:rPr>
            <w:rStyle w:val="ad"/>
            <w:szCs w:val="24"/>
            <w:u w:val="none"/>
          </w:rPr>
          <w:t>.</w:t>
        </w:r>
        <w:r w:rsidR="00542061" w:rsidRPr="007208A4">
          <w:rPr>
            <w:rStyle w:val="ad"/>
            <w:szCs w:val="24"/>
            <w:u w:val="none"/>
            <w:lang w:val="en-US"/>
          </w:rPr>
          <w:t>admhmao</w:t>
        </w:r>
        <w:r w:rsidR="00542061" w:rsidRPr="007208A4">
          <w:rPr>
            <w:rStyle w:val="ad"/>
            <w:szCs w:val="24"/>
            <w:u w:val="none"/>
          </w:rPr>
          <w:t>.</w:t>
        </w:r>
        <w:r w:rsidR="00542061" w:rsidRPr="007208A4">
          <w:rPr>
            <w:rStyle w:val="ad"/>
            <w:szCs w:val="24"/>
            <w:u w:val="none"/>
            <w:lang w:val="en-US"/>
          </w:rPr>
          <w:t>ru</w:t>
        </w:r>
        <w:r w:rsidR="00542061" w:rsidRPr="007208A4">
          <w:rPr>
            <w:rStyle w:val="ad"/>
            <w:szCs w:val="24"/>
            <w:u w:val="none"/>
          </w:rPr>
          <w:t>/</w:t>
        </w:r>
      </w:hyperlink>
      <w:r w:rsidR="00542061" w:rsidRPr="00E43A70">
        <w:rPr>
          <w:szCs w:val="24"/>
        </w:rPr>
        <w:t>);</w:t>
      </w:r>
    </w:p>
    <w:p w:rsidR="0087597E" w:rsidRPr="00E43A70" w:rsidRDefault="00AF6678" w:rsidP="00A3527C">
      <w:pPr>
        <w:pStyle w:val="a6"/>
        <w:numPr>
          <w:ilvl w:val="1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4"/>
        </w:rPr>
      </w:pPr>
      <w:r>
        <w:rPr>
          <w:rFonts w:eastAsiaTheme="minorEastAsia"/>
          <w:szCs w:val="24"/>
          <w:lang w:eastAsia="ru-RU"/>
        </w:rPr>
        <w:t xml:space="preserve"> </w:t>
      </w:r>
      <w:r w:rsidR="00A3527C">
        <w:rPr>
          <w:rFonts w:eastAsiaTheme="minorEastAsia"/>
          <w:szCs w:val="24"/>
          <w:lang w:eastAsia="ru-RU"/>
        </w:rPr>
        <w:t>Покачевском</w:t>
      </w:r>
      <w:r w:rsidR="00015D58">
        <w:rPr>
          <w:rFonts w:eastAsiaTheme="minorEastAsia"/>
          <w:szCs w:val="24"/>
          <w:lang w:eastAsia="ru-RU"/>
        </w:rPr>
        <w:t xml:space="preserve"> </w:t>
      </w:r>
      <w:proofErr w:type="gramStart"/>
      <w:r w:rsidR="00AB2D53">
        <w:rPr>
          <w:rFonts w:eastAsiaTheme="minorEastAsia"/>
          <w:szCs w:val="24"/>
          <w:lang w:eastAsia="ru-RU"/>
        </w:rPr>
        <w:t>отдел</w:t>
      </w:r>
      <w:r w:rsidR="00A3527C">
        <w:rPr>
          <w:rFonts w:eastAsiaTheme="minorEastAsia"/>
          <w:szCs w:val="24"/>
          <w:lang w:eastAsia="ru-RU"/>
        </w:rPr>
        <w:t>е</w:t>
      </w:r>
      <w:proofErr w:type="gramEnd"/>
      <w:r w:rsidR="00015D58">
        <w:rPr>
          <w:rFonts w:eastAsiaTheme="minorEastAsia"/>
          <w:szCs w:val="24"/>
          <w:lang w:eastAsia="ru-RU"/>
        </w:rPr>
        <w:t xml:space="preserve"> </w:t>
      </w:r>
      <w:proofErr w:type="spellStart"/>
      <w:r w:rsidR="00542061" w:rsidRPr="00E43A70">
        <w:rPr>
          <w:rFonts w:eastAsiaTheme="minorEastAsia"/>
          <w:szCs w:val="24"/>
          <w:lang w:eastAsia="ru-RU"/>
        </w:rPr>
        <w:t>Росреестра</w:t>
      </w:r>
      <w:proofErr w:type="spellEnd"/>
      <w:r w:rsidR="00542061" w:rsidRPr="00E43A70">
        <w:rPr>
          <w:rFonts w:eastAsiaTheme="minorEastAsia"/>
          <w:szCs w:val="24"/>
          <w:lang w:eastAsia="ru-RU"/>
        </w:rPr>
        <w:t xml:space="preserve"> по Ханты-Мансийскому автономному округу – Югре.</w:t>
      </w:r>
    </w:p>
    <w:p w:rsidR="00370AE6" w:rsidRPr="00E43A70" w:rsidRDefault="007208A4" w:rsidP="00AF6678">
      <w:pPr>
        <w:pStyle w:val="a6"/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10.</w:t>
      </w:r>
      <w:r w:rsidR="00AF6678">
        <w:rPr>
          <w:rFonts w:eastAsia="Times New Roman"/>
          <w:szCs w:val="24"/>
          <w:lang w:eastAsia="ru-RU"/>
        </w:rPr>
        <w:t xml:space="preserve"> </w:t>
      </w:r>
      <w:proofErr w:type="gramStart"/>
      <w:r w:rsidR="00370AE6" w:rsidRPr="00E43A70">
        <w:rPr>
          <w:rFonts w:eastAsia="Times New Roman"/>
          <w:szCs w:val="24"/>
          <w:lang w:eastAsia="ru-RU"/>
        </w:rPr>
        <w:t>На информационных стендах</w:t>
      </w:r>
      <w:r w:rsidR="00707FF7" w:rsidRPr="00E43A70">
        <w:rPr>
          <w:rFonts w:eastAsia="Times New Roman"/>
          <w:szCs w:val="24"/>
          <w:lang w:eastAsia="ru-RU"/>
        </w:rPr>
        <w:t xml:space="preserve">, находящихся </w:t>
      </w:r>
      <w:r w:rsidR="00370AE6" w:rsidRPr="00E43A70">
        <w:rPr>
          <w:rFonts w:eastAsia="Times New Roman"/>
          <w:szCs w:val="24"/>
          <w:lang w:eastAsia="ru-RU"/>
        </w:rPr>
        <w:t>в местах предоставления муниципальной услуги,</w:t>
      </w:r>
      <w:r w:rsidR="00707FF7" w:rsidRPr="00E43A70">
        <w:rPr>
          <w:rFonts w:eastAsia="Times New Roman"/>
          <w:szCs w:val="24"/>
          <w:lang w:eastAsia="ru-RU"/>
        </w:rPr>
        <w:t xml:space="preserve"> в </w:t>
      </w:r>
      <w:r w:rsidR="00370AE6" w:rsidRPr="00E43A70">
        <w:rPr>
          <w:rFonts w:eastAsia="Times New Roman"/>
          <w:szCs w:val="24"/>
          <w:lang w:eastAsia="ru-RU"/>
        </w:rPr>
        <w:t>информационно-телекоммуникационной сети Интернет (на официальном сайте</w:t>
      </w:r>
      <w:r w:rsidR="00707FF7" w:rsidRPr="00E43A70">
        <w:rPr>
          <w:rFonts w:eastAsia="Times New Roman"/>
          <w:szCs w:val="24"/>
          <w:lang w:eastAsia="ru-RU"/>
        </w:rPr>
        <w:t xml:space="preserve"> Уполномоченного органа, на Едином и Р</w:t>
      </w:r>
      <w:r w:rsidR="00370AE6" w:rsidRPr="00E43A70">
        <w:rPr>
          <w:rFonts w:eastAsia="Times New Roman"/>
          <w:szCs w:val="24"/>
          <w:lang w:eastAsia="ru-RU"/>
        </w:rPr>
        <w:t>егиональных порталах) размещается следующая информация:</w:t>
      </w:r>
      <w:proofErr w:type="gramEnd"/>
    </w:p>
    <w:p w:rsidR="00707FF7" w:rsidRPr="007208A4" w:rsidRDefault="007208A4" w:rsidP="00A3527C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1) </w:t>
      </w:r>
      <w:r w:rsidR="00707FF7" w:rsidRPr="007208A4">
        <w:rPr>
          <w:rFonts w:eastAsia="Times New Roman"/>
          <w:szCs w:val="24"/>
          <w:lang w:eastAsia="ru-RU"/>
        </w:rPr>
        <w:t>перечень нормативных правовых актов, регулирующих предоставление муниципальной услуги;</w:t>
      </w:r>
    </w:p>
    <w:p w:rsidR="00370AE6" w:rsidRPr="007208A4" w:rsidRDefault="007208A4" w:rsidP="00A3527C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2) </w:t>
      </w:r>
      <w:r w:rsidR="00370AE6" w:rsidRPr="007208A4">
        <w:rPr>
          <w:rFonts w:eastAsia="Times New Roman"/>
          <w:szCs w:val="24"/>
          <w:lang w:eastAsia="ru-RU"/>
        </w:rPr>
        <w:t>справочная информация (</w:t>
      </w:r>
      <w:r w:rsidR="00707FF7" w:rsidRPr="007208A4">
        <w:rPr>
          <w:rFonts w:eastAsia="Times New Roman"/>
          <w:szCs w:val="24"/>
          <w:lang w:eastAsia="ru-RU"/>
        </w:rPr>
        <w:t xml:space="preserve">о </w:t>
      </w:r>
      <w:r w:rsidR="00370AE6" w:rsidRPr="007208A4">
        <w:rPr>
          <w:rFonts w:eastAsia="Times New Roman"/>
          <w:szCs w:val="24"/>
          <w:lang w:eastAsia="ru-RU"/>
        </w:rPr>
        <w:t>мест</w:t>
      </w:r>
      <w:r w:rsidR="00707FF7" w:rsidRPr="007208A4">
        <w:rPr>
          <w:rFonts w:eastAsia="Times New Roman"/>
          <w:szCs w:val="24"/>
          <w:lang w:eastAsia="ru-RU"/>
        </w:rPr>
        <w:t>е</w:t>
      </w:r>
      <w:r w:rsidR="00370AE6" w:rsidRPr="007208A4">
        <w:rPr>
          <w:rFonts w:eastAsia="Times New Roman"/>
          <w:szCs w:val="24"/>
          <w:lang w:eastAsia="ru-RU"/>
        </w:rPr>
        <w:t xml:space="preserve"> нахождения, график</w:t>
      </w:r>
      <w:r w:rsidR="00707FF7" w:rsidRPr="007208A4">
        <w:rPr>
          <w:rFonts w:eastAsia="Times New Roman"/>
          <w:szCs w:val="24"/>
          <w:lang w:eastAsia="ru-RU"/>
        </w:rPr>
        <w:t>е</w:t>
      </w:r>
      <w:r w:rsidR="00370AE6" w:rsidRPr="007208A4">
        <w:rPr>
          <w:rFonts w:eastAsia="Times New Roman"/>
          <w:szCs w:val="24"/>
          <w:lang w:eastAsia="ru-RU"/>
        </w:rPr>
        <w:t xml:space="preserve"> работы, справочны</w:t>
      </w:r>
      <w:r w:rsidR="00707FF7" w:rsidRPr="007208A4">
        <w:rPr>
          <w:rFonts w:eastAsia="Times New Roman"/>
          <w:szCs w:val="24"/>
          <w:lang w:eastAsia="ru-RU"/>
        </w:rPr>
        <w:t>х</w:t>
      </w:r>
      <w:r w:rsidR="00370AE6" w:rsidRPr="007208A4">
        <w:rPr>
          <w:rFonts w:eastAsia="Times New Roman"/>
          <w:szCs w:val="24"/>
          <w:lang w:eastAsia="ru-RU"/>
        </w:rPr>
        <w:t xml:space="preserve"> телефон</w:t>
      </w:r>
      <w:r w:rsidR="00707FF7" w:rsidRPr="007208A4">
        <w:rPr>
          <w:rFonts w:eastAsia="Times New Roman"/>
          <w:szCs w:val="24"/>
          <w:lang w:eastAsia="ru-RU"/>
        </w:rPr>
        <w:t>ах</w:t>
      </w:r>
      <w:r w:rsidR="00370AE6" w:rsidRPr="007208A4">
        <w:rPr>
          <w:rFonts w:eastAsia="Times New Roman"/>
          <w:szCs w:val="24"/>
          <w:lang w:eastAsia="ru-RU"/>
        </w:rPr>
        <w:t>, адреса</w:t>
      </w:r>
      <w:r w:rsidR="003E798E" w:rsidRPr="007208A4">
        <w:rPr>
          <w:rFonts w:eastAsia="Times New Roman"/>
          <w:szCs w:val="24"/>
          <w:lang w:eastAsia="ru-RU"/>
        </w:rPr>
        <w:t>х</w:t>
      </w:r>
      <w:r w:rsidR="00370AE6" w:rsidRPr="007208A4">
        <w:rPr>
          <w:rFonts w:eastAsia="Times New Roman"/>
          <w:szCs w:val="24"/>
          <w:lang w:eastAsia="ru-RU"/>
        </w:rPr>
        <w:t xml:space="preserve"> официального сайта и электронной почты </w:t>
      </w:r>
      <w:r w:rsidR="003E798E" w:rsidRPr="007208A4">
        <w:rPr>
          <w:rFonts w:eastAsia="Times New Roman"/>
          <w:szCs w:val="24"/>
          <w:lang w:eastAsia="ru-RU"/>
        </w:rPr>
        <w:t>У</w:t>
      </w:r>
      <w:r w:rsidR="00370AE6" w:rsidRPr="007208A4">
        <w:rPr>
          <w:rFonts w:eastAsia="Times New Roman"/>
          <w:szCs w:val="24"/>
          <w:lang w:eastAsia="ru-RU"/>
        </w:rPr>
        <w:t>полномоченного органа</w:t>
      </w:r>
      <w:r w:rsidR="003E798E" w:rsidRPr="007208A4">
        <w:rPr>
          <w:rFonts w:eastAsia="Times New Roman"/>
          <w:szCs w:val="24"/>
          <w:lang w:eastAsia="ru-RU"/>
        </w:rPr>
        <w:t xml:space="preserve"> и его структурног</w:t>
      </w:r>
      <w:proofErr w:type="gramStart"/>
      <w:r w:rsidR="003E798E" w:rsidRPr="007208A4">
        <w:rPr>
          <w:rFonts w:eastAsia="Times New Roman"/>
          <w:szCs w:val="24"/>
          <w:lang w:eastAsia="ru-RU"/>
        </w:rPr>
        <w:t>о(</w:t>
      </w:r>
      <w:proofErr w:type="gramEnd"/>
      <w:r w:rsidR="003E798E" w:rsidRPr="007208A4">
        <w:rPr>
          <w:rFonts w:eastAsia="Times New Roman"/>
          <w:szCs w:val="24"/>
          <w:lang w:eastAsia="ru-RU"/>
        </w:rPr>
        <w:t>ых) подразделения(й)</w:t>
      </w:r>
      <w:r w:rsidR="00370AE6" w:rsidRPr="007208A4">
        <w:rPr>
          <w:rFonts w:eastAsia="Times New Roman"/>
          <w:szCs w:val="24"/>
          <w:lang w:eastAsia="ru-RU"/>
        </w:rPr>
        <w:t>, участвующего</w:t>
      </w:r>
      <w:r w:rsidR="003E798E" w:rsidRPr="007208A4">
        <w:rPr>
          <w:rFonts w:eastAsia="Times New Roman"/>
          <w:szCs w:val="24"/>
          <w:lang w:eastAsia="ru-RU"/>
        </w:rPr>
        <w:t>(их)</w:t>
      </w:r>
      <w:r w:rsidR="00370AE6" w:rsidRPr="007208A4">
        <w:rPr>
          <w:rFonts w:eastAsia="Times New Roman"/>
          <w:szCs w:val="24"/>
          <w:lang w:eastAsia="ru-RU"/>
        </w:rPr>
        <w:t xml:space="preserve"> в предоставлении муниципальной услуги);</w:t>
      </w:r>
    </w:p>
    <w:p w:rsidR="00131BE8" w:rsidRPr="007208A4" w:rsidRDefault="007208A4" w:rsidP="00A3527C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3) </w:t>
      </w:r>
      <w:r w:rsidR="00131BE8" w:rsidRPr="007208A4">
        <w:rPr>
          <w:rFonts w:eastAsia="Times New Roman"/>
          <w:szCs w:val="24"/>
          <w:lang w:eastAsia="ru-RU"/>
        </w:rPr>
        <w:t>сведения о способах получения информации о местах нахождения и графиках работы М</w:t>
      </w:r>
      <w:r w:rsidR="009E4BF4" w:rsidRPr="007208A4">
        <w:rPr>
          <w:rFonts w:eastAsia="Times New Roman"/>
          <w:szCs w:val="24"/>
          <w:lang w:eastAsia="ru-RU"/>
        </w:rPr>
        <w:t>ФЦ</w:t>
      </w:r>
      <w:r w:rsidR="00131BE8" w:rsidRPr="007208A4">
        <w:rPr>
          <w:rFonts w:eastAsia="Times New Roman"/>
          <w:szCs w:val="24"/>
          <w:lang w:eastAsia="ru-RU"/>
        </w:rPr>
        <w:t xml:space="preserve">, </w:t>
      </w:r>
      <w:r w:rsidR="009E4BF4" w:rsidRPr="007208A4">
        <w:rPr>
          <w:rFonts w:eastAsia="Times New Roman"/>
          <w:szCs w:val="24"/>
          <w:lang w:eastAsia="ru-RU"/>
        </w:rPr>
        <w:t>Уполномоченного органа</w:t>
      </w:r>
      <w:r w:rsidR="00131BE8" w:rsidRPr="007208A4">
        <w:rPr>
          <w:rFonts w:eastAsia="Times New Roman"/>
          <w:szCs w:val="24"/>
          <w:lang w:eastAsia="ru-RU"/>
        </w:rPr>
        <w:t xml:space="preserve">, обращение в которые необходимо для </w:t>
      </w:r>
      <w:r w:rsidR="00BD22B6" w:rsidRPr="007208A4">
        <w:rPr>
          <w:rFonts w:eastAsia="Times New Roman"/>
          <w:szCs w:val="24"/>
          <w:lang w:eastAsia="ru-RU"/>
        </w:rPr>
        <w:t>предоставления муниципальной услуги;</w:t>
      </w:r>
    </w:p>
    <w:p w:rsidR="003E798E" w:rsidRPr="007208A4" w:rsidRDefault="007208A4" w:rsidP="00A3527C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4) </w:t>
      </w:r>
      <w:r w:rsidR="003E798E" w:rsidRPr="007208A4">
        <w:rPr>
          <w:rFonts w:eastAsia="Times New Roman"/>
          <w:szCs w:val="24"/>
          <w:lang w:eastAsia="ru-RU"/>
        </w:rPr>
        <w:t>порядок получения информации заявителями по вопросам предоставления муни</w:t>
      </w:r>
      <w:r w:rsidR="00BD22B6" w:rsidRPr="007208A4">
        <w:rPr>
          <w:rFonts w:eastAsia="Times New Roman"/>
          <w:szCs w:val="24"/>
          <w:lang w:eastAsia="ru-RU"/>
        </w:rPr>
        <w:t>ципальной услуги,сведений о ходе предоставления муниципальной услуги;</w:t>
      </w:r>
    </w:p>
    <w:p w:rsidR="00370AE6" w:rsidRPr="007208A4" w:rsidRDefault="007208A4" w:rsidP="00A3527C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5) </w:t>
      </w:r>
      <w:r w:rsidR="003E798E" w:rsidRPr="007208A4">
        <w:rPr>
          <w:rFonts w:eastAsia="Times New Roman"/>
          <w:szCs w:val="24"/>
          <w:lang w:eastAsia="ru-RU"/>
        </w:rPr>
        <w:t xml:space="preserve">о </w:t>
      </w:r>
      <w:r w:rsidR="00370AE6" w:rsidRPr="007208A4">
        <w:rPr>
          <w:rFonts w:eastAsia="Times New Roman"/>
          <w:szCs w:val="24"/>
          <w:lang w:eastAsia="ru-RU"/>
        </w:rPr>
        <w:t>досудебн</w:t>
      </w:r>
      <w:r w:rsidR="003E798E" w:rsidRPr="007208A4">
        <w:rPr>
          <w:rFonts w:eastAsia="Times New Roman"/>
          <w:szCs w:val="24"/>
          <w:lang w:eastAsia="ru-RU"/>
        </w:rPr>
        <w:t>ом</w:t>
      </w:r>
      <w:r w:rsidR="00370AE6" w:rsidRPr="007208A4">
        <w:rPr>
          <w:rFonts w:eastAsia="Times New Roman"/>
          <w:szCs w:val="24"/>
          <w:lang w:eastAsia="ru-RU"/>
        </w:rPr>
        <w:t xml:space="preserve"> (внесудебн</w:t>
      </w:r>
      <w:r w:rsidR="003E798E" w:rsidRPr="007208A4">
        <w:rPr>
          <w:rFonts w:eastAsia="Times New Roman"/>
          <w:szCs w:val="24"/>
          <w:lang w:eastAsia="ru-RU"/>
        </w:rPr>
        <w:t>ом) поряд</w:t>
      </w:r>
      <w:r w:rsidR="00370AE6" w:rsidRPr="007208A4">
        <w:rPr>
          <w:rFonts w:eastAsia="Times New Roman"/>
          <w:szCs w:val="24"/>
          <w:lang w:eastAsia="ru-RU"/>
        </w:rPr>
        <w:t>к</w:t>
      </w:r>
      <w:r w:rsidR="003E798E" w:rsidRPr="007208A4">
        <w:rPr>
          <w:rFonts w:eastAsia="Times New Roman"/>
          <w:szCs w:val="24"/>
          <w:lang w:eastAsia="ru-RU"/>
        </w:rPr>
        <w:t>е</w:t>
      </w:r>
      <w:r w:rsidR="00370AE6" w:rsidRPr="007208A4">
        <w:rPr>
          <w:rFonts w:eastAsia="Times New Roman"/>
          <w:szCs w:val="24"/>
          <w:lang w:eastAsia="ru-RU"/>
        </w:rPr>
        <w:t xml:space="preserve"> обжалования решений и действий (бездействия) </w:t>
      </w:r>
      <w:r w:rsidR="003E798E" w:rsidRPr="007208A4">
        <w:rPr>
          <w:rFonts w:eastAsia="Times New Roman"/>
          <w:szCs w:val="24"/>
          <w:lang w:eastAsia="ru-RU"/>
        </w:rPr>
        <w:t>У</w:t>
      </w:r>
      <w:r w:rsidR="00370AE6" w:rsidRPr="007208A4">
        <w:rPr>
          <w:rFonts w:eastAsia="Times New Roman"/>
          <w:szCs w:val="24"/>
          <w:lang w:eastAsia="ru-RU"/>
        </w:rPr>
        <w:t>полномоченного органа,</w:t>
      </w:r>
      <w:r w:rsidR="009E4BF4" w:rsidRPr="007208A4">
        <w:rPr>
          <w:rFonts w:eastAsia="Times New Roman"/>
          <w:szCs w:val="24"/>
          <w:lang w:eastAsia="ru-RU"/>
        </w:rPr>
        <w:t>МФЦ, а также</w:t>
      </w:r>
      <w:r w:rsidR="00370AE6" w:rsidRPr="007208A4">
        <w:rPr>
          <w:rFonts w:eastAsia="Times New Roman"/>
          <w:szCs w:val="24"/>
          <w:lang w:eastAsia="ru-RU"/>
        </w:rPr>
        <w:t>их должностных лиц, муниципальных служащих, работников;</w:t>
      </w:r>
    </w:p>
    <w:p w:rsidR="00370AE6" w:rsidRPr="007208A4" w:rsidRDefault="007208A4" w:rsidP="00A3527C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6) </w:t>
      </w:r>
      <w:r w:rsidR="00370AE6" w:rsidRPr="007208A4">
        <w:rPr>
          <w:rFonts w:eastAsia="Times New Roman"/>
          <w:szCs w:val="24"/>
          <w:lang w:eastAsia="ru-RU"/>
        </w:rPr>
        <w:t>бланк заявлени</w:t>
      </w:r>
      <w:r w:rsidR="003E798E" w:rsidRPr="007208A4">
        <w:rPr>
          <w:rFonts w:eastAsia="Times New Roman"/>
          <w:szCs w:val="24"/>
          <w:lang w:eastAsia="ru-RU"/>
        </w:rPr>
        <w:t>я</w:t>
      </w:r>
      <w:r w:rsidR="00370AE6" w:rsidRPr="007208A4">
        <w:rPr>
          <w:rFonts w:eastAsia="Times New Roman"/>
          <w:szCs w:val="24"/>
          <w:lang w:eastAsia="ru-RU"/>
        </w:rPr>
        <w:t xml:space="preserve"> о предоставлении муниципальной услуги и образцы их заполнения;</w:t>
      </w:r>
    </w:p>
    <w:p w:rsidR="00370AE6" w:rsidRPr="007208A4" w:rsidRDefault="007208A4" w:rsidP="00A3527C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>
        <w:rPr>
          <w:rFonts w:eastAsiaTheme="minorEastAsia"/>
          <w:szCs w:val="24"/>
          <w:lang w:eastAsia="ru-RU"/>
        </w:rPr>
        <w:t xml:space="preserve">7) </w:t>
      </w:r>
      <w:r w:rsidR="005C3EBF" w:rsidRPr="007208A4">
        <w:rPr>
          <w:rFonts w:eastAsiaTheme="minorEastAsia"/>
          <w:szCs w:val="24"/>
          <w:lang w:eastAsia="ru-RU"/>
        </w:rPr>
        <w:t xml:space="preserve">графическая схема предоставления муниципальной услуги (приложение 1 к настоящему </w:t>
      </w:r>
      <w:r w:rsidR="00AB2D53">
        <w:rPr>
          <w:rFonts w:eastAsiaTheme="minorEastAsia"/>
          <w:szCs w:val="24"/>
          <w:lang w:eastAsia="ru-RU"/>
        </w:rPr>
        <w:t xml:space="preserve">административному </w:t>
      </w:r>
      <w:r w:rsidR="005C3EBF" w:rsidRPr="007208A4">
        <w:rPr>
          <w:rFonts w:eastAsiaTheme="minorEastAsia"/>
          <w:szCs w:val="24"/>
          <w:lang w:eastAsia="ru-RU"/>
        </w:rPr>
        <w:t>регламенту);</w:t>
      </w:r>
    </w:p>
    <w:p w:rsidR="00370AE6" w:rsidRPr="007208A4" w:rsidRDefault="007208A4" w:rsidP="00A3527C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>
        <w:rPr>
          <w:rFonts w:eastAsiaTheme="minorEastAsia"/>
          <w:szCs w:val="24"/>
          <w:lang w:eastAsia="ru-RU"/>
        </w:rPr>
        <w:t xml:space="preserve">8) </w:t>
      </w:r>
      <w:r w:rsidR="00AF6678">
        <w:rPr>
          <w:rFonts w:eastAsiaTheme="minorEastAsia"/>
          <w:szCs w:val="24"/>
          <w:lang w:eastAsia="ru-RU"/>
        </w:rPr>
        <w:t xml:space="preserve"> </w:t>
      </w:r>
      <w:r w:rsidR="005C3EBF" w:rsidRPr="007208A4">
        <w:rPr>
          <w:rFonts w:eastAsiaTheme="minorEastAsia"/>
          <w:szCs w:val="24"/>
          <w:lang w:eastAsia="ru-RU"/>
        </w:rPr>
        <w:t xml:space="preserve">текст настоящего административного регламента с приложениями (извлечения - на информационном стенде; полная версия размещается в информационно-телекоммуникационной сети Интернет, либо полный текст административного регламента можно получить, обратившись к специалисту </w:t>
      </w:r>
      <w:r w:rsidR="00A3527C">
        <w:rPr>
          <w:rFonts w:eastAsiaTheme="minorEastAsia"/>
          <w:szCs w:val="24"/>
          <w:lang w:eastAsia="ru-RU"/>
        </w:rPr>
        <w:t>Уполномоченного органа</w:t>
      </w:r>
      <w:r w:rsidR="005C3EBF" w:rsidRPr="007208A4">
        <w:rPr>
          <w:rFonts w:eastAsiaTheme="minorEastAsia"/>
          <w:szCs w:val="24"/>
          <w:lang w:eastAsia="ru-RU"/>
        </w:rPr>
        <w:t>, ответственному за предоставление муниципальной услуги, либо к специалисту МФЦ).</w:t>
      </w:r>
    </w:p>
    <w:p w:rsidR="005C3EBF" w:rsidRPr="00E43A70" w:rsidRDefault="007208A4" w:rsidP="00A3527C">
      <w:pPr>
        <w:pStyle w:val="a6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EastAsia"/>
          <w:szCs w:val="24"/>
          <w:lang w:eastAsia="ru-RU"/>
        </w:rPr>
      </w:pPr>
      <w:r>
        <w:rPr>
          <w:rFonts w:eastAsiaTheme="minorEastAsia"/>
          <w:szCs w:val="24"/>
          <w:lang w:eastAsia="ru-RU"/>
        </w:rPr>
        <w:t xml:space="preserve">11. </w:t>
      </w:r>
      <w:r w:rsidR="005C3EBF" w:rsidRPr="00E43A70">
        <w:rPr>
          <w:rFonts w:eastAsiaTheme="minorEastAsia"/>
          <w:szCs w:val="24"/>
          <w:lang w:eastAsia="ru-RU"/>
        </w:rPr>
        <w:t xml:space="preserve">В случае внесения изменений в порядок предоставления муниципальной услуги специалист </w:t>
      </w:r>
      <w:r w:rsidR="009E4BF4" w:rsidRPr="00E43A70">
        <w:rPr>
          <w:rFonts w:eastAsiaTheme="minorEastAsia"/>
          <w:szCs w:val="24"/>
          <w:lang w:eastAsia="ru-RU"/>
        </w:rPr>
        <w:t>У</w:t>
      </w:r>
      <w:r w:rsidR="00BD22B6" w:rsidRPr="00E43A70">
        <w:rPr>
          <w:rFonts w:eastAsiaTheme="minorEastAsia"/>
          <w:szCs w:val="24"/>
          <w:lang w:eastAsia="ru-RU"/>
        </w:rPr>
        <w:t>полномоченного органа</w:t>
      </w:r>
      <w:r w:rsidR="005C3EBF" w:rsidRPr="00E43A70">
        <w:rPr>
          <w:rFonts w:eastAsiaTheme="minorEastAsia"/>
          <w:szCs w:val="24"/>
          <w:lang w:eastAsia="ru-RU"/>
        </w:rPr>
        <w:t xml:space="preserve">, ответственный за предоставление муниципальной </w:t>
      </w:r>
      <w:r w:rsidR="00370AE6" w:rsidRPr="00E43A70">
        <w:rPr>
          <w:rFonts w:eastAsiaTheme="minorEastAsia"/>
          <w:szCs w:val="24"/>
          <w:lang w:eastAsia="ru-RU"/>
        </w:rPr>
        <w:t xml:space="preserve">услуги, в срок, не превышающий </w:t>
      </w:r>
      <w:r w:rsidR="009E4BF4" w:rsidRPr="00E43A70">
        <w:rPr>
          <w:rFonts w:eastAsiaTheme="minorEastAsia"/>
          <w:szCs w:val="24"/>
          <w:lang w:eastAsia="ru-RU"/>
        </w:rPr>
        <w:t>пяти</w:t>
      </w:r>
      <w:r w:rsidR="005C3EBF" w:rsidRPr="00E43A70">
        <w:rPr>
          <w:rFonts w:eastAsiaTheme="minorEastAsia"/>
          <w:szCs w:val="24"/>
          <w:lang w:eastAsia="ru-RU"/>
        </w:rPr>
        <w:t xml:space="preserve"> рабочих дней со дня вступления в силу таких изменений, обеспечивает </w:t>
      </w:r>
      <w:r w:rsidR="00BD22B6" w:rsidRPr="00E43A70">
        <w:rPr>
          <w:rFonts w:eastAsiaTheme="minorEastAsia"/>
          <w:szCs w:val="24"/>
          <w:lang w:eastAsia="ru-RU"/>
        </w:rPr>
        <w:t>актуализацию</w:t>
      </w:r>
      <w:r w:rsidR="005C3EBF" w:rsidRPr="00E43A70">
        <w:rPr>
          <w:rFonts w:eastAsiaTheme="minorEastAsia"/>
          <w:szCs w:val="24"/>
          <w:lang w:eastAsia="ru-RU"/>
        </w:rPr>
        <w:t xml:space="preserve"> информации в информационно-телекоммуникационной сети Интернет и на информационн</w:t>
      </w:r>
      <w:r w:rsidR="00BD22B6" w:rsidRPr="00E43A70">
        <w:rPr>
          <w:rFonts w:eastAsiaTheme="minorEastAsia"/>
          <w:szCs w:val="24"/>
          <w:lang w:eastAsia="ru-RU"/>
        </w:rPr>
        <w:t>ых стендах, находящихся в месте</w:t>
      </w:r>
      <w:r w:rsidR="005C3EBF" w:rsidRPr="00E43A70">
        <w:rPr>
          <w:rFonts w:eastAsiaTheme="minorEastAsia"/>
          <w:szCs w:val="24"/>
          <w:lang w:eastAsia="ru-RU"/>
        </w:rPr>
        <w:t xml:space="preserve"> пред</w:t>
      </w:r>
      <w:r w:rsidR="00322078">
        <w:rPr>
          <w:rFonts w:eastAsiaTheme="minorEastAsia"/>
          <w:szCs w:val="24"/>
          <w:lang w:eastAsia="ru-RU"/>
        </w:rPr>
        <w:t>оставления муниципальной услуги.</w:t>
      </w:r>
    </w:p>
    <w:p w:rsidR="005C3EBF" w:rsidRPr="00E43A70" w:rsidRDefault="005C3EBF" w:rsidP="00A3527C">
      <w:pPr>
        <w:widowControl w:val="0"/>
        <w:autoSpaceDE w:val="0"/>
        <w:autoSpaceDN w:val="0"/>
        <w:adjustRightInd w:val="0"/>
        <w:spacing w:after="0"/>
        <w:ind w:firstLine="709"/>
        <w:outlineLvl w:val="1"/>
        <w:rPr>
          <w:rFonts w:eastAsiaTheme="minorEastAsia"/>
          <w:szCs w:val="24"/>
          <w:lang w:eastAsia="ru-RU"/>
        </w:rPr>
      </w:pPr>
    </w:p>
    <w:p w:rsidR="005C3EBF" w:rsidRPr="00E43A70" w:rsidRDefault="00967CD0" w:rsidP="00A3527C">
      <w:pPr>
        <w:widowControl w:val="0"/>
        <w:autoSpaceDE w:val="0"/>
        <w:autoSpaceDN w:val="0"/>
        <w:adjustRightInd w:val="0"/>
        <w:spacing w:after="0"/>
        <w:ind w:firstLine="709"/>
        <w:outlineLvl w:val="1"/>
        <w:rPr>
          <w:rFonts w:eastAsiaTheme="minorEastAsia"/>
          <w:b/>
          <w:szCs w:val="24"/>
          <w:lang w:eastAsia="ru-RU"/>
        </w:rPr>
      </w:pPr>
      <w:r w:rsidRPr="00A3527C">
        <w:rPr>
          <w:rFonts w:eastAsiaTheme="minorEastAsia"/>
          <w:szCs w:val="24"/>
          <w:lang w:eastAsia="ru-RU"/>
        </w:rPr>
        <w:t>Статья 2</w:t>
      </w:r>
      <w:r w:rsidR="005C3EBF" w:rsidRPr="00A3527C">
        <w:rPr>
          <w:rFonts w:eastAsiaTheme="minorEastAsia"/>
          <w:szCs w:val="24"/>
          <w:lang w:eastAsia="ru-RU"/>
        </w:rPr>
        <w:t>.</w:t>
      </w:r>
      <w:r w:rsidR="005C3EBF" w:rsidRPr="00E43A70">
        <w:rPr>
          <w:rFonts w:eastAsiaTheme="minorEastAsia"/>
          <w:b/>
          <w:szCs w:val="24"/>
          <w:lang w:eastAsia="ru-RU"/>
        </w:rPr>
        <w:t xml:space="preserve"> Стандарт предоставления муниципальной услуги</w:t>
      </w:r>
    </w:p>
    <w:p w:rsidR="00BD22B6" w:rsidRPr="00E43A70" w:rsidRDefault="00BD22B6" w:rsidP="00A3527C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eastAsiaTheme="minorEastAsia"/>
          <w:b/>
          <w:szCs w:val="24"/>
          <w:lang w:eastAsia="ru-RU"/>
        </w:rPr>
      </w:pPr>
    </w:p>
    <w:p w:rsidR="005C3EBF" w:rsidRPr="00E43A70" w:rsidRDefault="00BD22B6" w:rsidP="00A3527C">
      <w:pPr>
        <w:pStyle w:val="a6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outlineLvl w:val="1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lastRenderedPageBreak/>
        <w:t>Наименование муниципальной услуг</w:t>
      </w:r>
      <w:proofErr w:type="gramStart"/>
      <w:r w:rsidRPr="00E43A70">
        <w:rPr>
          <w:rFonts w:eastAsiaTheme="minorEastAsia"/>
          <w:szCs w:val="24"/>
          <w:lang w:eastAsia="ru-RU"/>
        </w:rPr>
        <w:t>и</w:t>
      </w:r>
      <w:r w:rsidR="00940913" w:rsidRPr="00E43A70">
        <w:rPr>
          <w:rFonts w:eastAsiaTheme="minorEastAsia"/>
          <w:szCs w:val="24"/>
          <w:lang w:eastAsia="ru-RU"/>
        </w:rPr>
        <w:t>-</w:t>
      </w:r>
      <w:proofErr w:type="gramEnd"/>
      <w:r w:rsidR="00940913" w:rsidRPr="00E43A70">
        <w:rPr>
          <w:rFonts w:eastAsiaTheme="minorEastAsia"/>
          <w:szCs w:val="24"/>
          <w:lang w:eastAsia="ru-RU"/>
        </w:rPr>
        <w:t xml:space="preserve"> о</w:t>
      </w:r>
      <w:r w:rsidR="00877894" w:rsidRPr="00E43A70">
        <w:rPr>
          <w:rFonts w:eastAsiaTheme="minorEastAsia"/>
          <w:szCs w:val="24"/>
          <w:lang w:eastAsia="ru-RU"/>
        </w:rPr>
        <w:t>казание</w:t>
      </w:r>
      <w:r w:rsidR="005C3EBF" w:rsidRPr="00E43A70">
        <w:rPr>
          <w:rFonts w:eastAsiaTheme="minorEastAsia"/>
          <w:szCs w:val="24"/>
          <w:lang w:eastAsia="ru-RU"/>
        </w:rPr>
        <w:t xml:space="preserve"> финансовой поддержки субъектам малого и среднего предпринимательства.</w:t>
      </w:r>
    </w:p>
    <w:p w:rsidR="00BD22B6" w:rsidRPr="00E43A70" w:rsidRDefault="00BD22B6" w:rsidP="00AF6678">
      <w:pPr>
        <w:pStyle w:val="a6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outlineLvl w:val="1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>Наименование органа</w:t>
      </w:r>
      <w:r w:rsidR="00B642E9" w:rsidRPr="00E43A70">
        <w:rPr>
          <w:rFonts w:eastAsiaTheme="minorEastAsia"/>
          <w:szCs w:val="24"/>
          <w:lang w:eastAsia="ru-RU"/>
        </w:rPr>
        <w:t xml:space="preserve"> местного самоуправления, предоставляющего м</w:t>
      </w:r>
      <w:r w:rsidRPr="00E43A70">
        <w:rPr>
          <w:rFonts w:eastAsiaTheme="minorEastAsia"/>
          <w:szCs w:val="24"/>
          <w:lang w:eastAsia="ru-RU"/>
        </w:rPr>
        <w:t>униципальную услугу</w:t>
      </w:r>
      <w:r w:rsidR="00B642E9" w:rsidRPr="00E43A70">
        <w:rPr>
          <w:rFonts w:eastAsiaTheme="minorEastAsia"/>
          <w:szCs w:val="24"/>
          <w:lang w:eastAsia="ru-RU"/>
        </w:rPr>
        <w:t>.</w:t>
      </w:r>
    </w:p>
    <w:p w:rsidR="005C3EBF" w:rsidRPr="00E43A70" w:rsidRDefault="002F0796" w:rsidP="00A3527C">
      <w:pPr>
        <w:pStyle w:val="ConsPlusNormal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A70">
        <w:rPr>
          <w:rFonts w:ascii="Times New Roman" w:hAnsi="Times New Roman" w:cs="Times New Roman"/>
          <w:sz w:val="24"/>
          <w:szCs w:val="24"/>
        </w:rPr>
        <w:t>Непосредственное п</w:t>
      </w:r>
      <w:r w:rsidR="00DC3371" w:rsidRPr="00E43A70">
        <w:rPr>
          <w:rFonts w:ascii="Times New Roman" w:hAnsi="Times New Roman" w:cs="Times New Roman"/>
          <w:sz w:val="24"/>
          <w:szCs w:val="24"/>
        </w:rPr>
        <w:t xml:space="preserve">редоставление муниципальной услуги осуществляет </w:t>
      </w:r>
      <w:r w:rsidR="00A259DC" w:rsidRPr="00E43A70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DC3371" w:rsidRPr="00E43A70">
        <w:rPr>
          <w:rFonts w:ascii="Times New Roman" w:hAnsi="Times New Roman" w:cs="Times New Roman"/>
          <w:sz w:val="24"/>
          <w:szCs w:val="24"/>
        </w:rPr>
        <w:t>.</w:t>
      </w:r>
    </w:p>
    <w:p w:rsidR="005C3EBF" w:rsidRPr="00E43A70" w:rsidRDefault="002F0796" w:rsidP="00A3527C">
      <w:pPr>
        <w:pStyle w:val="a6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left="0" w:firstLine="709"/>
        <w:jc w:val="both"/>
        <w:outlineLvl w:val="1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>За получением</w:t>
      </w:r>
      <w:r w:rsidR="005C3EBF" w:rsidRPr="00E43A70">
        <w:rPr>
          <w:rFonts w:eastAsiaTheme="minorEastAsia"/>
          <w:szCs w:val="24"/>
          <w:lang w:eastAsia="ru-RU"/>
        </w:rPr>
        <w:t xml:space="preserve"> муниципальной услуги заявитель </w:t>
      </w:r>
      <w:r w:rsidRPr="00E43A70">
        <w:rPr>
          <w:rFonts w:eastAsiaTheme="minorEastAsia"/>
          <w:szCs w:val="24"/>
          <w:lang w:eastAsia="ru-RU"/>
        </w:rPr>
        <w:t xml:space="preserve">вправе </w:t>
      </w:r>
      <w:r w:rsidR="005C3EBF" w:rsidRPr="00E43A70">
        <w:rPr>
          <w:rFonts w:eastAsiaTheme="minorEastAsia"/>
          <w:szCs w:val="24"/>
          <w:lang w:eastAsia="ru-RU"/>
        </w:rPr>
        <w:t xml:space="preserve">обратиться в </w:t>
      </w:r>
      <w:r w:rsidR="00A259DC" w:rsidRPr="00E43A70">
        <w:rPr>
          <w:rFonts w:eastAsiaTheme="minorEastAsia"/>
          <w:szCs w:val="24"/>
          <w:lang w:eastAsia="ru-RU"/>
        </w:rPr>
        <w:t>МФЦ</w:t>
      </w:r>
      <w:r w:rsidR="005C3EBF" w:rsidRPr="00E43A70">
        <w:rPr>
          <w:rFonts w:eastAsiaTheme="minorEastAsia"/>
          <w:szCs w:val="24"/>
          <w:lang w:eastAsia="ru-RU"/>
        </w:rPr>
        <w:t>.</w:t>
      </w:r>
    </w:p>
    <w:p w:rsidR="00A259DC" w:rsidRPr="00E43A70" w:rsidRDefault="001C1DD2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 xml:space="preserve">4. </w:t>
      </w:r>
      <w:r w:rsidR="005C3EBF" w:rsidRPr="00E43A70">
        <w:rPr>
          <w:rFonts w:eastAsiaTheme="minorEastAsia"/>
          <w:szCs w:val="24"/>
          <w:lang w:eastAsia="ru-RU"/>
        </w:rPr>
        <w:t>При пред</w:t>
      </w:r>
      <w:r w:rsidR="00322078">
        <w:rPr>
          <w:rFonts w:eastAsiaTheme="minorEastAsia"/>
          <w:szCs w:val="24"/>
          <w:lang w:eastAsia="ru-RU"/>
        </w:rPr>
        <w:t>оставлении муниципальной услуги</w:t>
      </w:r>
      <w:r w:rsidR="002F0796" w:rsidRPr="00E43A70">
        <w:rPr>
          <w:rFonts w:eastAsiaTheme="minorEastAsia"/>
          <w:szCs w:val="24"/>
          <w:lang w:eastAsia="ru-RU"/>
        </w:rPr>
        <w:t xml:space="preserve"> Уполномоченный орган о</w:t>
      </w:r>
      <w:r w:rsidR="005C3EBF" w:rsidRPr="00E43A70">
        <w:rPr>
          <w:rFonts w:eastAsiaTheme="minorEastAsia"/>
          <w:szCs w:val="24"/>
          <w:lang w:eastAsia="ru-RU"/>
        </w:rPr>
        <w:t>существляет межведомственное информационное взаимоде</w:t>
      </w:r>
      <w:r w:rsidR="009D5E8C" w:rsidRPr="00E43A70">
        <w:rPr>
          <w:rFonts w:eastAsiaTheme="minorEastAsia"/>
          <w:szCs w:val="24"/>
          <w:lang w:eastAsia="ru-RU"/>
        </w:rPr>
        <w:t>йствие</w:t>
      </w:r>
      <w:r w:rsidR="00A259DC" w:rsidRPr="00E43A70">
        <w:rPr>
          <w:rFonts w:eastAsiaTheme="minorEastAsia"/>
          <w:szCs w:val="24"/>
          <w:lang w:eastAsia="ru-RU"/>
        </w:rPr>
        <w:t>:</w:t>
      </w:r>
    </w:p>
    <w:p w:rsidR="005C3EBF" w:rsidRPr="00E43A70" w:rsidRDefault="00A259DC" w:rsidP="00A3527C">
      <w:pPr>
        <w:pStyle w:val="a6"/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>с</w:t>
      </w:r>
      <w:r w:rsidR="003D2EFB" w:rsidRPr="00E43A70">
        <w:rPr>
          <w:rFonts w:eastAsiaTheme="minorEastAsia"/>
          <w:szCs w:val="24"/>
          <w:lang w:eastAsia="ru-RU"/>
        </w:rPr>
        <w:t xml:space="preserve"> Межрайонной ИФНС России №5 по Х</w:t>
      </w:r>
      <w:r w:rsidR="00AB2D53">
        <w:rPr>
          <w:rFonts w:eastAsiaTheme="minorEastAsia"/>
          <w:szCs w:val="24"/>
          <w:lang w:eastAsia="ru-RU"/>
        </w:rPr>
        <w:t>анты-</w:t>
      </w:r>
      <w:r w:rsidR="003D2EFB" w:rsidRPr="00E43A70">
        <w:rPr>
          <w:rFonts w:eastAsiaTheme="minorEastAsia"/>
          <w:szCs w:val="24"/>
          <w:lang w:eastAsia="ru-RU"/>
        </w:rPr>
        <w:t>М</w:t>
      </w:r>
      <w:r w:rsidR="00AB2D53">
        <w:rPr>
          <w:rFonts w:eastAsiaTheme="minorEastAsia"/>
          <w:szCs w:val="24"/>
          <w:lang w:eastAsia="ru-RU"/>
        </w:rPr>
        <w:t xml:space="preserve">ансийскому автономному округу </w:t>
      </w:r>
      <w:r w:rsidR="003D2EFB" w:rsidRPr="00E43A70">
        <w:rPr>
          <w:rFonts w:eastAsiaTheme="minorEastAsia"/>
          <w:szCs w:val="24"/>
          <w:lang w:eastAsia="ru-RU"/>
        </w:rPr>
        <w:t>- Югре</w:t>
      </w:r>
      <w:r w:rsidRPr="00E43A70">
        <w:rPr>
          <w:rFonts w:eastAsiaTheme="minorEastAsia"/>
          <w:szCs w:val="24"/>
          <w:lang w:eastAsia="ru-RU"/>
        </w:rPr>
        <w:t>;</w:t>
      </w:r>
    </w:p>
    <w:p w:rsidR="00542061" w:rsidRPr="00E43A70" w:rsidRDefault="00542061" w:rsidP="00A3527C">
      <w:pPr>
        <w:pStyle w:val="a6"/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>с Федеральной кадастровой палатой Федеральной службы государственной регистрации, кадастра и картографии;</w:t>
      </w:r>
    </w:p>
    <w:p w:rsidR="00542061" w:rsidRPr="00E43A70" w:rsidRDefault="00542061" w:rsidP="00A3527C">
      <w:pPr>
        <w:pStyle w:val="a6"/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>с МУ «Центр бухгалтерского и экономического обслуживания» города Покачи;</w:t>
      </w:r>
    </w:p>
    <w:p w:rsidR="00542061" w:rsidRPr="00E43A70" w:rsidRDefault="00542061" w:rsidP="00A3527C">
      <w:pPr>
        <w:pStyle w:val="a6"/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>с Покачевским отделом Росреестра по Ханты-Мансийскому автономному округу – Югре;</w:t>
      </w:r>
    </w:p>
    <w:p w:rsidR="00542061" w:rsidRPr="00E43A70" w:rsidRDefault="00542061" w:rsidP="00A3527C">
      <w:pPr>
        <w:pStyle w:val="a6"/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>со структурными подразделениями администрации города Покачи, в случае выявления задолженности по субсидиям, бюджетным инвестициям и иным средствам, предоставленным из бюджета муниципального образования город Покачи.</w:t>
      </w:r>
    </w:p>
    <w:p w:rsidR="00552703" w:rsidRPr="00E43A70" w:rsidRDefault="001C1DD2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 xml:space="preserve">5. </w:t>
      </w:r>
      <w:proofErr w:type="gramStart"/>
      <w:r w:rsidR="005C3EBF" w:rsidRPr="00E43A70">
        <w:rPr>
          <w:rFonts w:eastAsiaTheme="minorEastAsia"/>
          <w:szCs w:val="24"/>
          <w:lang w:eastAsia="ru-RU"/>
        </w:rPr>
        <w:t xml:space="preserve">В соответствии с требованиями пункта 3 части 1 статьи 7 Федерального закона </w:t>
      </w:r>
      <w:r w:rsidR="009E6CA1">
        <w:rPr>
          <w:rFonts w:eastAsiaTheme="minorEastAsia"/>
          <w:szCs w:val="24"/>
          <w:lang w:eastAsia="ru-RU"/>
        </w:rPr>
        <w:t>№210-ФЗ</w:t>
      </w:r>
      <w:r w:rsidR="005C3EBF" w:rsidRPr="00E43A70">
        <w:rPr>
          <w:rFonts w:eastAsiaTheme="minorEastAsia"/>
          <w:szCs w:val="24"/>
          <w:lang w:eastAsia="ru-RU"/>
        </w:rPr>
        <w:t xml:space="preserve"> запре</w:t>
      </w:r>
      <w:r w:rsidR="00552703" w:rsidRPr="00E43A70">
        <w:rPr>
          <w:rFonts w:eastAsiaTheme="minorEastAsia"/>
          <w:szCs w:val="24"/>
          <w:lang w:eastAsia="ru-RU"/>
        </w:rPr>
        <w:t>щается</w:t>
      </w:r>
      <w:r w:rsidR="005C3EBF" w:rsidRPr="00E43A70">
        <w:rPr>
          <w:rFonts w:eastAsiaTheme="minorEastAsia"/>
          <w:szCs w:val="24"/>
          <w:lang w:eastAsia="ru-RU"/>
        </w:rPr>
        <w:t xml:space="preserve">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</w:t>
      </w:r>
      <w:r w:rsidR="00552703" w:rsidRPr="00E43A70">
        <w:rPr>
          <w:rFonts w:eastAsiaTheme="minorEastAsia"/>
          <w:szCs w:val="24"/>
          <w:lang w:eastAsia="ru-RU"/>
        </w:rPr>
        <w:t>,</w:t>
      </w:r>
      <w:r w:rsidR="005C3EBF" w:rsidRPr="00E43A70">
        <w:rPr>
          <w:rFonts w:eastAsiaTheme="minorEastAsia"/>
          <w:szCs w:val="24"/>
          <w:lang w:eastAsia="ru-RU"/>
        </w:rPr>
        <w:t xml:space="preserve"> документов и информации, п</w:t>
      </w:r>
      <w:r w:rsidR="00552703" w:rsidRPr="00E43A70">
        <w:rPr>
          <w:rFonts w:eastAsiaTheme="minorEastAsia"/>
          <w:szCs w:val="24"/>
          <w:lang w:eastAsia="ru-RU"/>
        </w:rPr>
        <w:t xml:space="preserve">редоставляемых в результате предоставления </w:t>
      </w:r>
      <w:r w:rsidR="005C3EBF" w:rsidRPr="00E43A70">
        <w:rPr>
          <w:rFonts w:eastAsiaTheme="minorEastAsia"/>
          <w:szCs w:val="24"/>
          <w:lang w:eastAsia="ru-RU"/>
        </w:rPr>
        <w:t xml:space="preserve">таких услуг, включенных </w:t>
      </w:r>
      <w:r w:rsidR="000F7F2F" w:rsidRPr="00E43A70">
        <w:rPr>
          <w:rFonts w:eastAsiaTheme="minorEastAsia"/>
          <w:szCs w:val="24"/>
          <w:lang w:eastAsia="ru-RU"/>
        </w:rPr>
        <w:t>в Перечень услуг, которые являются необходимыми и обязательными для</w:t>
      </w:r>
      <w:proofErr w:type="gramEnd"/>
      <w:r w:rsidR="000F7F2F" w:rsidRPr="00E43A70">
        <w:rPr>
          <w:rFonts w:eastAsiaTheme="minorEastAsia"/>
          <w:szCs w:val="24"/>
          <w:lang w:eastAsia="ru-RU"/>
        </w:rPr>
        <w:t xml:space="preserve"> предоставления</w:t>
      </w:r>
      <w:r w:rsidR="001C0F20">
        <w:rPr>
          <w:rFonts w:eastAsiaTheme="minorEastAsia"/>
          <w:szCs w:val="24"/>
          <w:lang w:eastAsia="ru-RU"/>
        </w:rPr>
        <w:t xml:space="preserve"> органами местного самоуправления</w:t>
      </w:r>
      <w:r w:rsidR="00AF6678">
        <w:rPr>
          <w:rFonts w:eastAsiaTheme="minorEastAsia"/>
          <w:szCs w:val="24"/>
          <w:lang w:eastAsia="ru-RU"/>
        </w:rPr>
        <w:t xml:space="preserve"> </w:t>
      </w:r>
      <w:r w:rsidR="00552703" w:rsidRPr="00E43A70">
        <w:rPr>
          <w:rFonts w:eastAsiaTheme="minorEastAsia"/>
          <w:szCs w:val="24"/>
          <w:lang w:eastAsia="ru-RU"/>
        </w:rPr>
        <w:t>муниципальных услуг</w:t>
      </w:r>
      <w:r w:rsidR="00A46F73">
        <w:rPr>
          <w:rFonts w:eastAsiaTheme="minorEastAsia"/>
          <w:szCs w:val="24"/>
          <w:lang w:eastAsia="ru-RU"/>
        </w:rPr>
        <w:t xml:space="preserve"> и предоставляются организациями, участвующими в пре</w:t>
      </w:r>
      <w:r w:rsidR="009E6CA1">
        <w:rPr>
          <w:rFonts w:eastAsiaTheme="minorEastAsia"/>
          <w:szCs w:val="24"/>
          <w:lang w:eastAsia="ru-RU"/>
        </w:rPr>
        <w:t>доставлении муниципальных услуг</w:t>
      </w:r>
      <w:r w:rsidR="00A46F73">
        <w:rPr>
          <w:rFonts w:eastAsiaTheme="minorEastAsia"/>
          <w:szCs w:val="24"/>
          <w:lang w:eastAsia="ru-RU"/>
        </w:rPr>
        <w:t xml:space="preserve">, </w:t>
      </w:r>
      <w:proofErr w:type="gramStart"/>
      <w:r w:rsidR="00552703" w:rsidRPr="00E43A70">
        <w:rPr>
          <w:rFonts w:eastAsiaTheme="minorEastAsia"/>
          <w:szCs w:val="24"/>
          <w:lang w:eastAsia="ru-RU"/>
        </w:rPr>
        <w:t>утвер</w:t>
      </w:r>
      <w:r w:rsidR="000F7F2F" w:rsidRPr="00E43A70">
        <w:rPr>
          <w:rFonts w:eastAsiaTheme="minorEastAsia"/>
          <w:szCs w:val="24"/>
          <w:lang w:eastAsia="ru-RU"/>
        </w:rPr>
        <w:t>жденный</w:t>
      </w:r>
      <w:proofErr w:type="gramEnd"/>
      <w:r w:rsidR="000F7F2F" w:rsidRPr="00E43A70">
        <w:rPr>
          <w:rFonts w:eastAsiaTheme="minorEastAsia"/>
          <w:szCs w:val="24"/>
          <w:lang w:eastAsia="ru-RU"/>
        </w:rPr>
        <w:t xml:space="preserve"> решением Думы города Покачи от 27.03.2013 №15</w:t>
      </w:r>
      <w:r w:rsidR="005C3EBF" w:rsidRPr="00E43A70">
        <w:rPr>
          <w:rFonts w:eastAsiaTheme="minorEastAsia"/>
          <w:szCs w:val="24"/>
          <w:lang w:eastAsia="ru-RU"/>
        </w:rPr>
        <w:t>.</w:t>
      </w:r>
    </w:p>
    <w:p w:rsidR="005C3EBF" w:rsidRPr="00E43A70" w:rsidRDefault="00552703" w:rsidP="00AF6678">
      <w:pPr>
        <w:pStyle w:val="a6"/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>Результат</w:t>
      </w:r>
      <w:r w:rsidR="00CB6F5B" w:rsidRPr="00E43A70">
        <w:rPr>
          <w:rFonts w:eastAsiaTheme="minorEastAsia"/>
          <w:szCs w:val="24"/>
          <w:lang w:eastAsia="ru-RU"/>
        </w:rPr>
        <w:t>ом</w:t>
      </w:r>
      <w:r w:rsidR="005C3EBF" w:rsidRPr="00E43A70">
        <w:rPr>
          <w:rFonts w:eastAsiaTheme="minorEastAsia"/>
          <w:szCs w:val="24"/>
          <w:lang w:eastAsia="ru-RU"/>
        </w:rPr>
        <w:t xml:space="preserve"> предоставлени</w:t>
      </w:r>
      <w:r w:rsidRPr="00E43A70">
        <w:rPr>
          <w:rFonts w:eastAsiaTheme="minorEastAsia"/>
          <w:szCs w:val="24"/>
          <w:lang w:eastAsia="ru-RU"/>
        </w:rPr>
        <w:t>я муниципальной услуги</w:t>
      </w:r>
      <w:r w:rsidR="00BE08FC" w:rsidRPr="00E43A70">
        <w:rPr>
          <w:rFonts w:eastAsiaTheme="minorEastAsia"/>
          <w:szCs w:val="24"/>
          <w:lang w:eastAsia="ru-RU"/>
        </w:rPr>
        <w:t xml:space="preserve"> является</w:t>
      </w:r>
      <w:r w:rsidR="00015D58">
        <w:rPr>
          <w:rFonts w:eastAsiaTheme="minorEastAsia"/>
          <w:szCs w:val="24"/>
          <w:lang w:eastAsia="ru-RU"/>
        </w:rPr>
        <w:t xml:space="preserve"> </w:t>
      </w:r>
      <w:r w:rsidR="005C73FD" w:rsidRPr="00E43A70">
        <w:rPr>
          <w:rFonts w:eastAsiaTheme="minorEastAsia"/>
          <w:szCs w:val="24"/>
          <w:lang w:eastAsia="ru-RU"/>
        </w:rPr>
        <w:t>перечисление денежных средств на расчетный счет заявителю</w:t>
      </w:r>
      <w:r w:rsidR="00015D58">
        <w:rPr>
          <w:rFonts w:eastAsiaTheme="minorEastAsia"/>
          <w:szCs w:val="24"/>
          <w:lang w:eastAsia="ru-RU"/>
        </w:rPr>
        <w:t xml:space="preserve"> </w:t>
      </w:r>
      <w:r w:rsidR="00A46F73">
        <w:rPr>
          <w:rFonts w:eastAsiaTheme="minorEastAsia"/>
          <w:szCs w:val="24"/>
          <w:lang w:eastAsia="ru-RU"/>
        </w:rPr>
        <w:t>и</w:t>
      </w:r>
      <w:r w:rsidR="00BE08FC" w:rsidRPr="00E43A70">
        <w:rPr>
          <w:rFonts w:eastAsiaTheme="minorEastAsia"/>
          <w:szCs w:val="24"/>
          <w:lang w:eastAsia="ru-RU"/>
        </w:rPr>
        <w:t>ли выдача (направление) заяв</w:t>
      </w:r>
      <w:r w:rsidR="00A46F73">
        <w:rPr>
          <w:rFonts w:eastAsiaTheme="minorEastAsia"/>
          <w:szCs w:val="24"/>
          <w:lang w:eastAsia="ru-RU"/>
        </w:rPr>
        <w:t>ителю уведомления об отказе в оказании</w:t>
      </w:r>
      <w:r w:rsidR="00BE08FC" w:rsidRPr="00E43A70">
        <w:rPr>
          <w:rFonts w:eastAsiaTheme="minorEastAsia"/>
          <w:szCs w:val="24"/>
          <w:lang w:eastAsia="ru-RU"/>
        </w:rPr>
        <w:t xml:space="preserve"> финансовой поддержки</w:t>
      </w:r>
      <w:r w:rsidR="005C3EBF" w:rsidRPr="00E43A70">
        <w:rPr>
          <w:rFonts w:eastAsiaTheme="minorEastAsia"/>
          <w:szCs w:val="24"/>
          <w:lang w:eastAsia="ru-RU"/>
        </w:rPr>
        <w:t>.</w:t>
      </w:r>
    </w:p>
    <w:p w:rsidR="005C3EBF" w:rsidRPr="00E43A70" w:rsidRDefault="005C3EBF" w:rsidP="00AF6678">
      <w:pPr>
        <w:pStyle w:val="a6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>Срок пред</w:t>
      </w:r>
      <w:r w:rsidR="00B44F57" w:rsidRPr="00E43A70">
        <w:rPr>
          <w:rFonts w:eastAsiaTheme="minorEastAsia"/>
          <w:szCs w:val="24"/>
          <w:lang w:eastAsia="ru-RU"/>
        </w:rPr>
        <w:t>оставления муниципальной услуги.</w:t>
      </w:r>
    </w:p>
    <w:p w:rsidR="005C3EBF" w:rsidRPr="00E43A70" w:rsidRDefault="005C3EBF" w:rsidP="00A3527C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 xml:space="preserve">Срок предоставления муниципальной услуги, в том числе направление межведомственных запросов и получения на них ответов, принятие решения о предоставлении или об отказе в предоставлении муниципальной услуги </w:t>
      </w:r>
      <w:r w:rsidR="00BE08FC" w:rsidRPr="00E43A70">
        <w:rPr>
          <w:rFonts w:eastAsiaTheme="minorEastAsia"/>
          <w:szCs w:val="24"/>
          <w:lang w:eastAsia="ru-RU"/>
        </w:rPr>
        <w:t xml:space="preserve">– не более </w:t>
      </w:r>
      <w:r w:rsidR="00E458D3">
        <w:rPr>
          <w:rFonts w:eastAsiaTheme="minorEastAsia"/>
          <w:szCs w:val="24"/>
          <w:lang w:eastAsia="ru-RU"/>
        </w:rPr>
        <w:t xml:space="preserve">тридцати </w:t>
      </w:r>
      <w:r w:rsidR="00BE08FC" w:rsidRPr="00E43A70">
        <w:rPr>
          <w:rFonts w:eastAsiaTheme="minorEastAsia"/>
          <w:szCs w:val="24"/>
          <w:lang w:eastAsia="ru-RU"/>
        </w:rPr>
        <w:t xml:space="preserve">календарных дней </w:t>
      </w:r>
      <w:proofErr w:type="gramStart"/>
      <w:r w:rsidR="00BE08FC" w:rsidRPr="00E43A70">
        <w:rPr>
          <w:rFonts w:eastAsiaTheme="minorEastAsia"/>
          <w:szCs w:val="24"/>
          <w:lang w:eastAsia="ru-RU"/>
        </w:rPr>
        <w:t>с даты регис</w:t>
      </w:r>
      <w:r w:rsidR="00E458D3">
        <w:rPr>
          <w:rFonts w:eastAsiaTheme="minorEastAsia"/>
          <w:szCs w:val="24"/>
          <w:lang w:eastAsia="ru-RU"/>
        </w:rPr>
        <w:t>трации</w:t>
      </w:r>
      <w:proofErr w:type="gramEnd"/>
      <w:r w:rsidR="00E458D3">
        <w:rPr>
          <w:rFonts w:eastAsiaTheme="minorEastAsia"/>
          <w:szCs w:val="24"/>
          <w:lang w:eastAsia="ru-RU"/>
        </w:rPr>
        <w:t xml:space="preserve"> заявления на оказание</w:t>
      </w:r>
      <w:r w:rsidR="00BE08FC" w:rsidRPr="00E43A70">
        <w:rPr>
          <w:rFonts w:eastAsiaTheme="minorEastAsia"/>
          <w:szCs w:val="24"/>
          <w:lang w:eastAsia="ru-RU"/>
        </w:rPr>
        <w:t xml:space="preserve"> финансовой поддержки</w:t>
      </w:r>
      <w:r w:rsidRPr="00E43A70">
        <w:rPr>
          <w:rFonts w:eastAsiaTheme="minorEastAsia"/>
          <w:szCs w:val="24"/>
          <w:lang w:eastAsia="ru-RU"/>
        </w:rPr>
        <w:t>.</w:t>
      </w:r>
    </w:p>
    <w:p w:rsidR="005C3EBF" w:rsidRPr="00E43A70" w:rsidRDefault="005C3EBF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 xml:space="preserve">Срок выдачи </w:t>
      </w:r>
      <w:r w:rsidR="00BE6C73" w:rsidRPr="00E43A70">
        <w:rPr>
          <w:rFonts w:eastAsiaTheme="minorEastAsia"/>
          <w:szCs w:val="24"/>
          <w:lang w:eastAsia="ru-RU"/>
        </w:rPr>
        <w:t>уведомлений</w:t>
      </w:r>
      <w:r w:rsidRPr="00E43A70">
        <w:rPr>
          <w:rFonts w:eastAsiaTheme="minorEastAsia"/>
          <w:szCs w:val="24"/>
          <w:lang w:eastAsia="ru-RU"/>
        </w:rPr>
        <w:t>, являющихся результатом предоставления</w:t>
      </w:r>
      <w:r w:rsidR="00BE6C73" w:rsidRPr="00E43A70">
        <w:rPr>
          <w:rFonts w:eastAsiaTheme="minorEastAsia"/>
          <w:szCs w:val="24"/>
          <w:lang w:eastAsia="ru-RU"/>
        </w:rPr>
        <w:t xml:space="preserve"> (об отказе)</w:t>
      </w:r>
      <w:r w:rsidRPr="00E43A70">
        <w:rPr>
          <w:rFonts w:eastAsiaTheme="minorEastAsia"/>
          <w:szCs w:val="24"/>
          <w:lang w:eastAsia="ru-RU"/>
        </w:rPr>
        <w:t xml:space="preserve"> муни</w:t>
      </w:r>
      <w:r w:rsidR="001579F8" w:rsidRPr="00E43A70">
        <w:rPr>
          <w:rFonts w:eastAsiaTheme="minorEastAsia"/>
          <w:szCs w:val="24"/>
          <w:lang w:eastAsia="ru-RU"/>
        </w:rPr>
        <w:t>ципальной у</w:t>
      </w:r>
      <w:r w:rsidR="0064516A" w:rsidRPr="00E43A70">
        <w:rPr>
          <w:rFonts w:eastAsiaTheme="minorEastAsia"/>
          <w:szCs w:val="24"/>
          <w:lang w:eastAsia="ru-RU"/>
        </w:rPr>
        <w:t>слуги</w:t>
      </w:r>
      <w:r w:rsidR="001579F8" w:rsidRPr="00E43A70">
        <w:rPr>
          <w:rFonts w:eastAsiaTheme="minorEastAsia"/>
          <w:szCs w:val="24"/>
          <w:lang w:eastAsia="ru-RU"/>
        </w:rPr>
        <w:t xml:space="preserve"> - не позднее</w:t>
      </w:r>
      <w:r w:rsidR="00015D58">
        <w:rPr>
          <w:rFonts w:eastAsiaTheme="minorEastAsia"/>
          <w:szCs w:val="24"/>
          <w:lang w:eastAsia="ru-RU"/>
        </w:rPr>
        <w:t xml:space="preserve"> </w:t>
      </w:r>
      <w:r w:rsidR="001579F8" w:rsidRPr="00E43A70">
        <w:rPr>
          <w:rFonts w:eastAsiaTheme="minorEastAsia"/>
          <w:szCs w:val="24"/>
          <w:lang w:eastAsia="ru-RU"/>
        </w:rPr>
        <w:t>пяти</w:t>
      </w:r>
      <w:r w:rsidR="00015D58">
        <w:rPr>
          <w:rFonts w:eastAsiaTheme="minorEastAsia"/>
          <w:szCs w:val="24"/>
          <w:lang w:eastAsia="ru-RU"/>
        </w:rPr>
        <w:t xml:space="preserve"> </w:t>
      </w:r>
      <w:r w:rsidRPr="00E43A70">
        <w:rPr>
          <w:rFonts w:eastAsiaTheme="minorEastAsia"/>
          <w:szCs w:val="24"/>
          <w:lang w:eastAsia="ru-RU"/>
        </w:rPr>
        <w:t>рабочих дней со дня принятия решения.</w:t>
      </w:r>
    </w:p>
    <w:p w:rsidR="00BE6C73" w:rsidRPr="00E43A70" w:rsidRDefault="00E51E12" w:rsidP="00A3527C">
      <w:pPr>
        <w:autoSpaceDE w:val="0"/>
        <w:autoSpaceDN w:val="0"/>
        <w:adjustRightInd w:val="0"/>
        <w:spacing w:after="0"/>
        <w:ind w:firstLine="709"/>
        <w:jc w:val="both"/>
        <w:rPr>
          <w:szCs w:val="24"/>
          <w:lang w:eastAsia="ar-SA"/>
        </w:rPr>
      </w:pPr>
      <w:r w:rsidRPr="00E43A70">
        <w:rPr>
          <w:szCs w:val="24"/>
          <w:lang w:eastAsia="ar-SA"/>
        </w:rPr>
        <w:t>Срок подписания зая</w:t>
      </w:r>
      <w:r w:rsidR="00BE08FC" w:rsidRPr="00E43A70">
        <w:rPr>
          <w:szCs w:val="24"/>
          <w:lang w:eastAsia="ar-SA"/>
        </w:rPr>
        <w:t>вителем соглашения (договор</w:t>
      </w:r>
      <w:r w:rsidR="00EF2518">
        <w:rPr>
          <w:szCs w:val="24"/>
          <w:lang w:eastAsia="ar-SA"/>
        </w:rPr>
        <w:t xml:space="preserve">а) об оказании </w:t>
      </w:r>
      <w:r w:rsidRPr="00E43A70">
        <w:rPr>
          <w:szCs w:val="24"/>
          <w:lang w:eastAsia="ar-SA"/>
        </w:rPr>
        <w:t>финансовой поддержки</w:t>
      </w:r>
      <w:r w:rsidR="00BE08FC" w:rsidRPr="00E43A70">
        <w:rPr>
          <w:szCs w:val="24"/>
          <w:lang w:eastAsia="ar-SA"/>
        </w:rPr>
        <w:t xml:space="preserve"> в форме</w:t>
      </w:r>
      <w:r w:rsidR="00015D58">
        <w:rPr>
          <w:szCs w:val="24"/>
          <w:lang w:eastAsia="ar-SA"/>
        </w:rPr>
        <w:t xml:space="preserve"> </w:t>
      </w:r>
      <w:r w:rsidR="00A46F73">
        <w:rPr>
          <w:szCs w:val="24"/>
          <w:lang w:eastAsia="ar-SA"/>
        </w:rPr>
        <w:t xml:space="preserve">осуществляется в течение </w:t>
      </w:r>
      <w:r w:rsidR="00520B4B" w:rsidRPr="00E43A70">
        <w:rPr>
          <w:szCs w:val="24"/>
          <w:lang w:eastAsia="ar-SA"/>
        </w:rPr>
        <w:t>тр</w:t>
      </w:r>
      <w:r w:rsidR="00A46F73">
        <w:rPr>
          <w:szCs w:val="24"/>
          <w:lang w:eastAsia="ar-SA"/>
        </w:rPr>
        <w:t>ех</w:t>
      </w:r>
      <w:r w:rsidR="00520B4B" w:rsidRPr="00E43A70">
        <w:rPr>
          <w:szCs w:val="24"/>
          <w:lang w:eastAsia="ar-SA"/>
        </w:rPr>
        <w:t xml:space="preserve"> рабочих дней</w:t>
      </w:r>
      <w:r w:rsidR="00BE08FC" w:rsidRPr="00E43A70">
        <w:rPr>
          <w:szCs w:val="24"/>
          <w:lang w:eastAsia="ar-SA"/>
        </w:rPr>
        <w:t>.</w:t>
      </w:r>
    </w:p>
    <w:p w:rsidR="00BE08FC" w:rsidRPr="00E43A70" w:rsidRDefault="00BE08FC" w:rsidP="00A3527C">
      <w:pPr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E43A70">
        <w:rPr>
          <w:szCs w:val="24"/>
          <w:lang w:eastAsia="ar-SA"/>
        </w:rPr>
        <w:t xml:space="preserve">В случае подачи документов в </w:t>
      </w:r>
      <w:r w:rsidR="00A76230" w:rsidRPr="00E43A70">
        <w:rPr>
          <w:szCs w:val="24"/>
          <w:lang w:eastAsia="ar-SA"/>
        </w:rPr>
        <w:t xml:space="preserve">МФЦ </w:t>
      </w:r>
      <w:r w:rsidRPr="00E43A70">
        <w:rPr>
          <w:szCs w:val="24"/>
          <w:lang w:eastAsia="ar-SA"/>
        </w:rPr>
        <w:t xml:space="preserve">срок предоставления муниципальной услуги исчисляется с даты регистрации заявления в </w:t>
      </w:r>
      <w:r w:rsidR="00852DA7" w:rsidRPr="00E43A70">
        <w:rPr>
          <w:szCs w:val="24"/>
          <w:lang w:eastAsia="ar-SA"/>
        </w:rPr>
        <w:t>МФЦ</w:t>
      </w:r>
      <w:r w:rsidRPr="00E43A70">
        <w:rPr>
          <w:szCs w:val="24"/>
          <w:lang w:eastAsia="ar-SA"/>
        </w:rPr>
        <w:t>.</w:t>
      </w:r>
    </w:p>
    <w:p w:rsidR="005B78EC" w:rsidRPr="00E43A70" w:rsidRDefault="00CA465F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A46F73">
        <w:rPr>
          <w:rFonts w:eastAsiaTheme="minorEastAsia"/>
          <w:szCs w:val="24"/>
          <w:lang w:eastAsia="ru-RU"/>
        </w:rPr>
        <w:t>Перечисление денежных средств на расчетный счет заяви</w:t>
      </w:r>
      <w:r w:rsidR="009E6CA1">
        <w:rPr>
          <w:rFonts w:eastAsiaTheme="minorEastAsia"/>
          <w:szCs w:val="24"/>
          <w:lang w:eastAsia="ru-RU"/>
        </w:rPr>
        <w:t>теля осуществляется в течение10</w:t>
      </w:r>
      <w:r w:rsidR="00A46F73" w:rsidRPr="00A46F73">
        <w:rPr>
          <w:rFonts w:eastAsiaTheme="minorEastAsia"/>
          <w:szCs w:val="24"/>
          <w:lang w:eastAsia="ru-RU"/>
        </w:rPr>
        <w:t xml:space="preserve"> рабочих дней после </w:t>
      </w:r>
      <w:r w:rsidRPr="00A46F73">
        <w:rPr>
          <w:rFonts w:eastAsiaTheme="minorEastAsia"/>
          <w:szCs w:val="24"/>
          <w:lang w:eastAsia="ru-RU"/>
        </w:rPr>
        <w:t xml:space="preserve">подписания </w:t>
      </w:r>
      <w:r w:rsidR="00A46F73" w:rsidRPr="00A46F73">
        <w:rPr>
          <w:rFonts w:eastAsiaTheme="minorEastAsia"/>
          <w:szCs w:val="24"/>
          <w:lang w:eastAsia="ru-RU"/>
        </w:rPr>
        <w:t>постановления о предоставлении субсидии</w:t>
      </w:r>
      <w:r w:rsidRPr="00A46F73">
        <w:rPr>
          <w:rFonts w:eastAsiaTheme="minorEastAsia"/>
          <w:szCs w:val="24"/>
          <w:lang w:eastAsia="ru-RU"/>
        </w:rPr>
        <w:t>.</w:t>
      </w:r>
    </w:p>
    <w:p w:rsidR="00E51E12" w:rsidRPr="00E43A70" w:rsidRDefault="00E458D3" w:rsidP="00AF6678">
      <w:pPr>
        <w:pStyle w:val="a6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rPr>
          <w:rFonts w:eastAsiaTheme="minorEastAsia"/>
          <w:szCs w:val="24"/>
          <w:lang w:eastAsia="ru-RU"/>
        </w:rPr>
      </w:pPr>
      <w:r>
        <w:rPr>
          <w:rFonts w:eastAsiaTheme="minorEastAsia"/>
          <w:szCs w:val="24"/>
          <w:lang w:eastAsia="ru-RU"/>
        </w:rPr>
        <w:t>Правовые основания для оказания</w:t>
      </w:r>
      <w:r w:rsidR="00E51E12" w:rsidRPr="00E43A70">
        <w:rPr>
          <w:rFonts w:eastAsiaTheme="minorEastAsia"/>
          <w:szCs w:val="24"/>
          <w:lang w:eastAsia="ru-RU"/>
        </w:rPr>
        <w:t xml:space="preserve"> муниципальной услуги</w:t>
      </w:r>
      <w:r w:rsidR="009E6CA1">
        <w:rPr>
          <w:rFonts w:eastAsiaTheme="minorEastAsia"/>
          <w:szCs w:val="24"/>
          <w:lang w:eastAsia="ru-RU"/>
        </w:rPr>
        <w:t>.</w:t>
      </w:r>
    </w:p>
    <w:p w:rsidR="00B44F57" w:rsidRPr="00E43A70" w:rsidRDefault="00B44F57" w:rsidP="00A3527C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eastAsia="Times New Roman"/>
          <w:szCs w:val="24"/>
          <w:lang w:eastAsia="ru-RU"/>
        </w:rPr>
      </w:pPr>
      <w:bookmarkStart w:id="0" w:name="P183"/>
      <w:bookmarkEnd w:id="0"/>
      <w:r w:rsidRPr="00E43A70">
        <w:rPr>
          <w:rFonts w:eastAsia="Times New Roman"/>
          <w:szCs w:val="24"/>
          <w:lang w:eastAsia="ru-RU"/>
        </w:rPr>
        <w:t>Перечень нормативных правовых актов, регулирующих предоставление муниципальной услуги, размещается в региональной информационной системе Ханты-Мансийского автономного округа – Югры «Реестр государственных и муниципальных услуг (функций) Ханты-Мансийского автономного округа – Югр</w:t>
      </w:r>
      <w:r w:rsidR="00E458D3">
        <w:rPr>
          <w:rFonts w:eastAsia="Times New Roman"/>
          <w:szCs w:val="24"/>
          <w:lang w:eastAsia="ru-RU"/>
        </w:rPr>
        <w:t>ы» (далее – РРГУ), на Едином и Р</w:t>
      </w:r>
      <w:r w:rsidRPr="00E43A70">
        <w:rPr>
          <w:rFonts w:eastAsia="Times New Roman"/>
          <w:szCs w:val="24"/>
          <w:lang w:eastAsia="ru-RU"/>
        </w:rPr>
        <w:t>егиональном порталах.</w:t>
      </w:r>
    </w:p>
    <w:p w:rsidR="005C3EBF" w:rsidRPr="00E43A70" w:rsidRDefault="00E458D3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>
        <w:rPr>
          <w:rFonts w:eastAsiaTheme="minorEastAsia"/>
          <w:szCs w:val="24"/>
          <w:lang w:eastAsia="ru-RU"/>
        </w:rPr>
        <w:t xml:space="preserve">9. </w:t>
      </w:r>
      <w:r w:rsidR="00737C40" w:rsidRPr="00E43A70">
        <w:rPr>
          <w:rFonts w:eastAsiaTheme="minorEastAsia"/>
          <w:szCs w:val="24"/>
          <w:lang w:eastAsia="ru-RU"/>
        </w:rPr>
        <w:t xml:space="preserve">Порядок </w:t>
      </w:r>
      <w:r w:rsidR="005C3EBF" w:rsidRPr="00E43A70">
        <w:rPr>
          <w:rFonts w:eastAsiaTheme="minorEastAsia"/>
          <w:szCs w:val="24"/>
          <w:lang w:eastAsia="ru-RU"/>
        </w:rPr>
        <w:t>и способы обра</w:t>
      </w:r>
      <w:r w:rsidR="00737C40" w:rsidRPr="00E43A70">
        <w:rPr>
          <w:rFonts w:eastAsiaTheme="minorEastAsia"/>
          <w:szCs w:val="24"/>
          <w:lang w:eastAsia="ru-RU"/>
        </w:rPr>
        <w:t xml:space="preserve">щения за муниципальной услугой субъектов </w:t>
      </w:r>
      <w:r w:rsidR="005C3EBF" w:rsidRPr="00E43A70">
        <w:rPr>
          <w:rFonts w:eastAsiaTheme="minorEastAsia"/>
          <w:szCs w:val="24"/>
          <w:lang w:eastAsia="ru-RU"/>
        </w:rPr>
        <w:t>малого и среднего предпринимательства:</w:t>
      </w:r>
    </w:p>
    <w:p w:rsidR="005C3EBF" w:rsidRPr="00E43A70" w:rsidRDefault="005C3EBF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 xml:space="preserve">1) при личном обращении в </w:t>
      </w:r>
      <w:r w:rsidR="00E20113" w:rsidRPr="00E43A70">
        <w:rPr>
          <w:rFonts w:eastAsiaTheme="minorEastAsia"/>
          <w:szCs w:val="24"/>
          <w:lang w:eastAsia="ru-RU"/>
        </w:rPr>
        <w:t>Уполномоченный орган</w:t>
      </w:r>
      <w:r w:rsidRPr="00E43A70">
        <w:rPr>
          <w:rFonts w:eastAsiaTheme="minorEastAsia"/>
          <w:szCs w:val="24"/>
          <w:lang w:eastAsia="ru-RU"/>
        </w:rPr>
        <w:t>;</w:t>
      </w:r>
    </w:p>
    <w:p w:rsidR="005C3EBF" w:rsidRPr="00E43A70" w:rsidRDefault="005C3EBF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lastRenderedPageBreak/>
        <w:t xml:space="preserve">2) почтовым отправлением </w:t>
      </w:r>
      <w:r w:rsidR="00BF0D67" w:rsidRPr="00E43A70">
        <w:rPr>
          <w:rFonts w:eastAsiaTheme="minorEastAsia"/>
          <w:szCs w:val="24"/>
          <w:lang w:eastAsia="ru-RU"/>
        </w:rPr>
        <w:t>в адрес администрации города Покачи</w:t>
      </w:r>
      <w:r w:rsidRPr="00E43A70">
        <w:rPr>
          <w:rFonts w:eastAsiaTheme="minorEastAsia"/>
          <w:szCs w:val="24"/>
          <w:lang w:eastAsia="ru-RU"/>
        </w:rPr>
        <w:t>;</w:t>
      </w:r>
    </w:p>
    <w:p w:rsidR="005C3EBF" w:rsidRPr="00E43A70" w:rsidRDefault="005C3EBF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>3) посредством обращения в МФЦ;</w:t>
      </w:r>
    </w:p>
    <w:p w:rsidR="005C3EBF" w:rsidRPr="00E43A70" w:rsidRDefault="008E2216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>4) посредством Единого</w:t>
      </w:r>
      <w:r w:rsidR="00E20113" w:rsidRPr="00E43A70">
        <w:rPr>
          <w:rFonts w:eastAsiaTheme="minorEastAsia"/>
          <w:szCs w:val="24"/>
          <w:lang w:eastAsia="ru-RU"/>
        </w:rPr>
        <w:t xml:space="preserve"> и Р</w:t>
      </w:r>
      <w:r w:rsidR="00BF0D67" w:rsidRPr="00E43A70">
        <w:rPr>
          <w:rFonts w:eastAsiaTheme="minorEastAsia"/>
          <w:szCs w:val="24"/>
          <w:lang w:eastAsia="ru-RU"/>
        </w:rPr>
        <w:t>егионального</w:t>
      </w:r>
      <w:r w:rsidR="00737C40" w:rsidRPr="00E43A70">
        <w:rPr>
          <w:rFonts w:eastAsiaTheme="minorEastAsia"/>
          <w:szCs w:val="24"/>
          <w:lang w:eastAsia="ru-RU"/>
        </w:rPr>
        <w:t xml:space="preserve"> порталов</w:t>
      </w:r>
      <w:r w:rsidRPr="00E43A70">
        <w:rPr>
          <w:rFonts w:eastAsiaTheme="minorEastAsia"/>
          <w:szCs w:val="24"/>
          <w:lang w:eastAsia="ru-RU"/>
        </w:rPr>
        <w:t>;</w:t>
      </w:r>
    </w:p>
    <w:p w:rsidR="008E2216" w:rsidRPr="00E43A70" w:rsidRDefault="008E2216" w:rsidP="00A3527C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>5)посредством электронного о</w:t>
      </w:r>
      <w:r w:rsidR="00BF0D67" w:rsidRPr="00E43A70">
        <w:rPr>
          <w:rFonts w:eastAsiaTheme="minorEastAsia"/>
          <w:szCs w:val="24"/>
          <w:lang w:eastAsia="ru-RU"/>
        </w:rPr>
        <w:t>бращения через официальный сайт.</w:t>
      </w:r>
    </w:p>
    <w:p w:rsidR="007323F6" w:rsidRPr="00E458D3" w:rsidRDefault="007323F6" w:rsidP="00A3527C">
      <w:pPr>
        <w:pStyle w:val="a6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eastAsia="Times New Roman"/>
          <w:szCs w:val="24"/>
          <w:lang w:eastAsia="ru-RU"/>
        </w:rPr>
      </w:pPr>
      <w:r w:rsidRPr="00A140BB">
        <w:rPr>
          <w:rFonts w:eastAsia="Times New Roman"/>
          <w:szCs w:val="24"/>
          <w:lang w:eastAsia="ru-RU"/>
        </w:rPr>
        <w:t>Исчерпывающий перечень документов, необходимых для предоставления муниципальной</w:t>
      </w:r>
      <w:r w:rsidRPr="00E458D3">
        <w:rPr>
          <w:rFonts w:eastAsia="Times New Roman"/>
          <w:szCs w:val="24"/>
          <w:lang w:eastAsia="ru-RU"/>
        </w:rPr>
        <w:t xml:space="preserve"> услуги</w:t>
      </w:r>
      <w:r w:rsidR="004C6F0E" w:rsidRPr="00E458D3">
        <w:rPr>
          <w:rFonts w:eastAsia="Times New Roman"/>
          <w:szCs w:val="24"/>
          <w:lang w:eastAsia="ru-RU"/>
        </w:rPr>
        <w:t>.</w:t>
      </w:r>
    </w:p>
    <w:p w:rsidR="008C0EE6" w:rsidRPr="00E43A70" w:rsidRDefault="008C0EE6" w:rsidP="00A3527C">
      <w:pPr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E43A70">
        <w:rPr>
          <w:szCs w:val="24"/>
        </w:rPr>
        <w:t>Исчерпывающий перечень документов, необходимых для предоставления муниципальной услуги, которые заявитель должен представить самостоятельно:</w:t>
      </w:r>
    </w:p>
    <w:p w:rsidR="005C3EBF" w:rsidRPr="00E43A70" w:rsidRDefault="004F3A52" w:rsidP="00A3527C">
      <w:pPr>
        <w:spacing w:after="0"/>
        <w:ind w:firstLine="709"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>1)</w:t>
      </w:r>
      <w:r w:rsidR="005C3EBF" w:rsidRPr="00E43A70">
        <w:rPr>
          <w:rFonts w:eastAsiaTheme="minorHAnsi"/>
          <w:szCs w:val="24"/>
        </w:rPr>
        <w:t xml:space="preserve">заявление о предоставлении субсидии </w:t>
      </w:r>
      <w:r w:rsidR="007C6425" w:rsidRPr="00E43A70">
        <w:rPr>
          <w:rFonts w:eastAsiaTheme="minorHAnsi"/>
          <w:szCs w:val="24"/>
        </w:rPr>
        <w:t xml:space="preserve">согласно приложению 2 к настоящему </w:t>
      </w:r>
      <w:r w:rsidR="009E6CA1">
        <w:rPr>
          <w:rFonts w:eastAsiaTheme="minorEastAsia"/>
          <w:szCs w:val="24"/>
          <w:lang w:eastAsia="ru-RU"/>
        </w:rPr>
        <w:t>а</w:t>
      </w:r>
      <w:r w:rsidR="00737C40" w:rsidRPr="00E43A70">
        <w:rPr>
          <w:rFonts w:eastAsiaTheme="minorEastAsia"/>
          <w:szCs w:val="24"/>
          <w:lang w:eastAsia="ru-RU"/>
        </w:rPr>
        <w:t>дминистративному регламенту</w:t>
      </w:r>
      <w:r w:rsidR="007C6425" w:rsidRPr="00E43A70">
        <w:rPr>
          <w:rFonts w:eastAsiaTheme="minorHAnsi"/>
          <w:szCs w:val="24"/>
        </w:rPr>
        <w:t>;</w:t>
      </w:r>
    </w:p>
    <w:p w:rsidR="005C3EBF" w:rsidRPr="00E43A70" w:rsidRDefault="004F3A52" w:rsidP="004F3A52">
      <w:pPr>
        <w:tabs>
          <w:tab w:val="left" w:pos="993"/>
        </w:tabs>
        <w:spacing w:after="0"/>
        <w:ind w:firstLine="709"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>2)</w:t>
      </w:r>
      <w:r w:rsidR="00737C40" w:rsidRPr="00E43A70">
        <w:rPr>
          <w:rFonts w:eastAsiaTheme="minorHAnsi"/>
          <w:szCs w:val="24"/>
        </w:rPr>
        <w:t xml:space="preserve">пояснительная записка, </w:t>
      </w:r>
      <w:r w:rsidR="00971D01" w:rsidRPr="00E43A70">
        <w:rPr>
          <w:rFonts w:eastAsiaTheme="minorHAnsi"/>
          <w:szCs w:val="24"/>
        </w:rPr>
        <w:t>подписанная заявителем, с указанием целей и направлений</w:t>
      </w:r>
      <w:proofErr w:type="gramStart"/>
      <w:r w:rsidR="00971D01" w:rsidRPr="00E43A70">
        <w:rPr>
          <w:rFonts w:eastAsiaTheme="minorHAnsi"/>
          <w:szCs w:val="24"/>
        </w:rPr>
        <w:t>,п</w:t>
      </w:r>
      <w:proofErr w:type="gramEnd"/>
      <w:r w:rsidR="00971D01" w:rsidRPr="00E43A70">
        <w:rPr>
          <w:rFonts w:eastAsiaTheme="minorHAnsi"/>
          <w:szCs w:val="24"/>
        </w:rPr>
        <w:t xml:space="preserve">о которым произведены </w:t>
      </w:r>
      <w:r w:rsidR="002C2183" w:rsidRPr="00E43A70">
        <w:rPr>
          <w:rFonts w:eastAsiaTheme="minorHAnsi"/>
          <w:szCs w:val="24"/>
        </w:rPr>
        <w:t>фактически</w:t>
      </w:r>
      <w:r w:rsidR="00971D01" w:rsidRPr="00E43A70">
        <w:rPr>
          <w:rFonts w:eastAsiaTheme="minorHAnsi"/>
          <w:szCs w:val="24"/>
        </w:rPr>
        <w:t xml:space="preserve">е </w:t>
      </w:r>
      <w:r w:rsidR="002C2183" w:rsidRPr="00E43A70">
        <w:rPr>
          <w:rFonts w:eastAsiaTheme="minorHAnsi"/>
          <w:szCs w:val="24"/>
        </w:rPr>
        <w:t>финансовы</w:t>
      </w:r>
      <w:r w:rsidR="00971D01" w:rsidRPr="00E43A70">
        <w:rPr>
          <w:rFonts w:eastAsiaTheme="minorHAnsi"/>
          <w:szCs w:val="24"/>
        </w:rPr>
        <w:t>е</w:t>
      </w:r>
      <w:r w:rsidR="002C2183" w:rsidRPr="00E43A70">
        <w:rPr>
          <w:rFonts w:eastAsiaTheme="minorHAnsi"/>
          <w:szCs w:val="24"/>
        </w:rPr>
        <w:t xml:space="preserve"> затрат</w:t>
      </w:r>
      <w:r w:rsidR="00971D01" w:rsidRPr="00E43A70">
        <w:rPr>
          <w:rFonts w:eastAsiaTheme="minorHAnsi"/>
          <w:szCs w:val="24"/>
        </w:rPr>
        <w:t>ы и для компенсации которых будет использована субсидия</w:t>
      </w:r>
      <w:r w:rsidR="007D4843" w:rsidRPr="00E43A70">
        <w:rPr>
          <w:rFonts w:eastAsiaTheme="minorHAnsi"/>
          <w:szCs w:val="24"/>
        </w:rPr>
        <w:t>, предварительного расчета суммы субсидии</w:t>
      </w:r>
      <w:r w:rsidR="00901552" w:rsidRPr="00E43A70">
        <w:rPr>
          <w:rFonts w:eastAsiaTheme="minorHAnsi"/>
          <w:szCs w:val="24"/>
        </w:rPr>
        <w:t>,</w:t>
      </w:r>
      <w:r>
        <w:rPr>
          <w:rFonts w:eastAsiaTheme="minorHAnsi"/>
          <w:szCs w:val="24"/>
        </w:rPr>
        <w:t xml:space="preserve"> </w:t>
      </w:r>
      <w:r w:rsidR="002C2183" w:rsidRPr="00E43A70">
        <w:rPr>
          <w:rFonts w:eastAsiaTheme="minorHAnsi"/>
          <w:szCs w:val="24"/>
        </w:rPr>
        <w:t>планируемого</w:t>
      </w:r>
      <w:r w:rsidR="005C3EBF" w:rsidRPr="00E43A70">
        <w:rPr>
          <w:rFonts w:eastAsiaTheme="minorHAnsi"/>
          <w:szCs w:val="24"/>
        </w:rPr>
        <w:t xml:space="preserve"> достижени</w:t>
      </w:r>
      <w:r w:rsidR="002C2183" w:rsidRPr="00E43A70">
        <w:rPr>
          <w:rFonts w:eastAsiaTheme="minorHAnsi"/>
          <w:szCs w:val="24"/>
        </w:rPr>
        <w:t>я</w:t>
      </w:r>
      <w:r w:rsidR="005C3EBF" w:rsidRPr="00E43A70">
        <w:rPr>
          <w:rFonts w:eastAsiaTheme="minorHAnsi"/>
          <w:szCs w:val="24"/>
        </w:rPr>
        <w:t xml:space="preserve"> целевых показателей муниципальной програ</w:t>
      </w:r>
      <w:r w:rsidR="008D593A" w:rsidRPr="00E43A70">
        <w:rPr>
          <w:rFonts w:eastAsiaTheme="minorHAnsi"/>
          <w:szCs w:val="24"/>
        </w:rPr>
        <w:t>ммы в период оказания поддержки</w:t>
      </w:r>
      <w:r w:rsidR="00151446" w:rsidRPr="00E43A70">
        <w:rPr>
          <w:rFonts w:eastAsiaTheme="minorHAnsi"/>
          <w:szCs w:val="24"/>
        </w:rPr>
        <w:t xml:space="preserve">. </w:t>
      </w:r>
      <w:r w:rsidR="008D593A" w:rsidRPr="00E43A70">
        <w:rPr>
          <w:rFonts w:eastAsiaTheme="minorHAnsi"/>
          <w:szCs w:val="24"/>
        </w:rPr>
        <w:t xml:space="preserve">Дополнительно указывается информация-пояснение по использованию инвентаря в производственном процессе </w:t>
      </w:r>
      <w:r w:rsidR="00737C40" w:rsidRPr="00E43A70">
        <w:rPr>
          <w:rFonts w:eastAsiaTheme="minorHAnsi"/>
          <w:szCs w:val="24"/>
        </w:rPr>
        <w:t>(при возмещении части затрат на</w:t>
      </w:r>
      <w:r w:rsidR="008D593A" w:rsidRPr="00E43A70">
        <w:rPr>
          <w:rFonts w:eastAsiaTheme="minorHAnsi"/>
          <w:szCs w:val="24"/>
        </w:rPr>
        <w:t xml:space="preserve"> приобретение инвентар</w:t>
      </w:r>
      <w:r w:rsidR="00737C40" w:rsidRPr="00E43A70">
        <w:rPr>
          <w:rFonts w:eastAsiaTheme="minorHAnsi"/>
          <w:szCs w:val="24"/>
        </w:rPr>
        <w:t>я производственного назначения);</w:t>
      </w:r>
    </w:p>
    <w:p w:rsidR="005C3EBF" w:rsidRPr="00E43A70" w:rsidRDefault="00E20113" w:rsidP="00A3527C">
      <w:pPr>
        <w:spacing w:after="0"/>
        <w:ind w:firstLine="709"/>
        <w:jc w:val="both"/>
        <w:rPr>
          <w:rFonts w:eastAsiaTheme="minorHAnsi"/>
          <w:szCs w:val="24"/>
        </w:rPr>
      </w:pPr>
      <w:r w:rsidRPr="00E43A70">
        <w:rPr>
          <w:rFonts w:eastAsiaTheme="minorHAnsi"/>
          <w:szCs w:val="24"/>
        </w:rPr>
        <w:t>3</w:t>
      </w:r>
      <w:r w:rsidR="005C3EBF" w:rsidRPr="00E43A70">
        <w:rPr>
          <w:rFonts w:eastAsiaTheme="minorHAnsi"/>
          <w:szCs w:val="24"/>
        </w:rPr>
        <w:t>) документ, удостоверяющий личность заявителя;</w:t>
      </w:r>
    </w:p>
    <w:p w:rsidR="005C3EBF" w:rsidRPr="00E43A70" w:rsidRDefault="00E20113" w:rsidP="00A3527C">
      <w:pPr>
        <w:tabs>
          <w:tab w:val="left" w:pos="993"/>
        </w:tabs>
        <w:spacing w:after="0"/>
        <w:ind w:firstLine="709"/>
        <w:jc w:val="both"/>
        <w:rPr>
          <w:rFonts w:eastAsiaTheme="minorHAnsi"/>
          <w:szCs w:val="24"/>
        </w:rPr>
      </w:pPr>
      <w:r w:rsidRPr="00E43A70">
        <w:rPr>
          <w:rFonts w:eastAsiaTheme="minorHAnsi"/>
          <w:szCs w:val="24"/>
        </w:rPr>
        <w:t>4)</w:t>
      </w:r>
      <w:r w:rsidR="005C3EBF" w:rsidRPr="00E43A70">
        <w:rPr>
          <w:rFonts w:eastAsiaTheme="minorHAnsi"/>
          <w:szCs w:val="24"/>
        </w:rPr>
        <w:t>документ, подтверждающий инвалидность (для лиц, с ограниченными возможностями);</w:t>
      </w:r>
    </w:p>
    <w:p w:rsidR="005C3EBF" w:rsidRPr="00E43A70" w:rsidRDefault="00E20113" w:rsidP="00A3527C">
      <w:pPr>
        <w:spacing w:after="0"/>
        <w:ind w:firstLine="709"/>
        <w:jc w:val="both"/>
        <w:rPr>
          <w:rFonts w:eastAsiaTheme="minorHAnsi"/>
          <w:szCs w:val="24"/>
        </w:rPr>
      </w:pPr>
      <w:r w:rsidRPr="00E43A70">
        <w:rPr>
          <w:rFonts w:eastAsiaTheme="minorHAnsi"/>
          <w:szCs w:val="24"/>
        </w:rPr>
        <w:t>5</w:t>
      </w:r>
      <w:r w:rsidR="004F3A52">
        <w:rPr>
          <w:rFonts w:eastAsiaTheme="minorHAnsi"/>
          <w:szCs w:val="24"/>
        </w:rPr>
        <w:t>)</w:t>
      </w:r>
      <w:r w:rsidR="005C3EBF" w:rsidRPr="00E43A70">
        <w:rPr>
          <w:rFonts w:eastAsiaTheme="minorHAnsi"/>
          <w:szCs w:val="24"/>
        </w:rPr>
        <w:t>учредительные документы (для юридического лица);</w:t>
      </w:r>
    </w:p>
    <w:p w:rsidR="005C3EBF" w:rsidRPr="00E43A70" w:rsidRDefault="00E20113" w:rsidP="004F3A52">
      <w:pPr>
        <w:tabs>
          <w:tab w:val="left" w:pos="993"/>
        </w:tabs>
        <w:spacing w:after="0"/>
        <w:ind w:firstLine="709"/>
        <w:jc w:val="both"/>
        <w:rPr>
          <w:rFonts w:eastAsiaTheme="minorHAnsi"/>
          <w:szCs w:val="24"/>
        </w:rPr>
      </w:pPr>
      <w:r w:rsidRPr="00E43A70">
        <w:rPr>
          <w:rFonts w:eastAsiaTheme="minorHAnsi"/>
          <w:szCs w:val="24"/>
        </w:rPr>
        <w:t>6</w:t>
      </w:r>
      <w:r w:rsidR="004F3A52">
        <w:rPr>
          <w:rFonts w:eastAsiaTheme="minorHAnsi"/>
          <w:szCs w:val="24"/>
        </w:rPr>
        <w:t>)</w:t>
      </w:r>
      <w:r w:rsidR="005C3EBF" w:rsidRPr="00E43A70">
        <w:rPr>
          <w:rFonts w:eastAsiaTheme="minorHAnsi"/>
          <w:szCs w:val="24"/>
        </w:rPr>
        <w:t>копия бухгалтерского баланса и отчета о финансовых результатах за предшествующий календарный год (для субъектов, применяющих общую систему налогообложения), заверенную подписью руководителя и печатью (при наличии);</w:t>
      </w:r>
    </w:p>
    <w:p w:rsidR="005C3EBF" w:rsidRPr="00E43A70" w:rsidRDefault="00E20113" w:rsidP="00A3527C">
      <w:pPr>
        <w:spacing w:after="0"/>
        <w:ind w:firstLine="709"/>
        <w:jc w:val="both"/>
        <w:rPr>
          <w:rFonts w:eastAsiaTheme="minorHAnsi"/>
          <w:szCs w:val="24"/>
        </w:rPr>
      </w:pPr>
      <w:r w:rsidRPr="00E43A70">
        <w:rPr>
          <w:rFonts w:eastAsiaTheme="minorHAnsi"/>
          <w:szCs w:val="24"/>
        </w:rPr>
        <w:t>7</w:t>
      </w:r>
      <w:r w:rsidR="005C3EBF" w:rsidRPr="00E43A70">
        <w:rPr>
          <w:rFonts w:eastAsiaTheme="minorHAnsi"/>
          <w:szCs w:val="24"/>
        </w:rPr>
        <w:t>)копия налоговой декларации по налогу в связи с применением упрощенной системы налогообложения и системы налогообложения в виде единого налога на вмененный доход</w:t>
      </w:r>
      <w:r w:rsidR="00B44FCC" w:rsidRPr="00E43A70">
        <w:rPr>
          <w:rFonts w:eastAsiaTheme="minorHAnsi"/>
          <w:szCs w:val="24"/>
        </w:rPr>
        <w:t>,</w:t>
      </w:r>
      <w:r w:rsidR="004F3A52">
        <w:rPr>
          <w:rFonts w:eastAsiaTheme="minorHAnsi"/>
          <w:szCs w:val="24"/>
        </w:rPr>
        <w:t xml:space="preserve"> </w:t>
      </w:r>
      <w:r w:rsidR="00B44FCC" w:rsidRPr="00E43A70">
        <w:rPr>
          <w:rFonts w:eastAsiaTheme="minorHAnsi"/>
          <w:szCs w:val="24"/>
        </w:rPr>
        <w:t>патента</w:t>
      </w:r>
      <w:r w:rsidR="005C3EBF" w:rsidRPr="00E43A70">
        <w:rPr>
          <w:rFonts w:eastAsiaTheme="minorHAnsi"/>
          <w:szCs w:val="24"/>
        </w:rPr>
        <w:t xml:space="preserve"> для отдельных видов деятельности за предшествующий календарный год (для субъектов, применяющих данные режимы), заверенн</w:t>
      </w:r>
      <w:r w:rsidR="009F0905" w:rsidRPr="00E43A70">
        <w:rPr>
          <w:rFonts w:eastAsiaTheme="minorHAnsi"/>
          <w:szCs w:val="24"/>
        </w:rPr>
        <w:t>ая</w:t>
      </w:r>
      <w:r w:rsidR="005C3EBF" w:rsidRPr="00E43A70">
        <w:rPr>
          <w:rFonts w:eastAsiaTheme="minorHAnsi"/>
          <w:szCs w:val="24"/>
        </w:rPr>
        <w:t xml:space="preserve"> подписью руководителя и печатью (при наличии);</w:t>
      </w:r>
    </w:p>
    <w:p w:rsidR="005C3EBF" w:rsidRPr="00E43A70" w:rsidRDefault="00E20113" w:rsidP="00A3527C">
      <w:pPr>
        <w:spacing w:after="0"/>
        <w:ind w:firstLine="709"/>
        <w:jc w:val="both"/>
        <w:rPr>
          <w:rFonts w:eastAsiaTheme="minorHAnsi"/>
          <w:szCs w:val="24"/>
        </w:rPr>
      </w:pPr>
      <w:r w:rsidRPr="00E43A70">
        <w:rPr>
          <w:rFonts w:eastAsiaTheme="minorHAnsi"/>
          <w:szCs w:val="24"/>
        </w:rPr>
        <w:t>8</w:t>
      </w:r>
      <w:r w:rsidR="004F3A52">
        <w:rPr>
          <w:rFonts w:eastAsiaTheme="minorHAnsi"/>
          <w:szCs w:val="24"/>
        </w:rPr>
        <w:t>)</w:t>
      </w:r>
      <w:r w:rsidR="009F0905" w:rsidRPr="00E43A70">
        <w:rPr>
          <w:rFonts w:eastAsiaTheme="minorHAnsi"/>
          <w:szCs w:val="24"/>
        </w:rPr>
        <w:t>справка</w:t>
      </w:r>
      <w:r w:rsidR="005C3EBF" w:rsidRPr="00E43A70">
        <w:rPr>
          <w:rFonts w:eastAsiaTheme="minorHAnsi"/>
          <w:szCs w:val="24"/>
        </w:rPr>
        <w:t xml:space="preserve"> банка, подтверждающ</w:t>
      </w:r>
      <w:r w:rsidR="009F0905" w:rsidRPr="00E43A70">
        <w:rPr>
          <w:rFonts w:eastAsiaTheme="minorHAnsi"/>
          <w:szCs w:val="24"/>
        </w:rPr>
        <w:t>ая</w:t>
      </w:r>
      <w:r w:rsidR="005C3EBF" w:rsidRPr="00E43A70">
        <w:rPr>
          <w:rFonts w:eastAsiaTheme="minorHAnsi"/>
          <w:szCs w:val="24"/>
        </w:rPr>
        <w:t xml:space="preserve"> открытие расчетного счета на имя заявителя для ведения предпринимательской деятельности;</w:t>
      </w:r>
    </w:p>
    <w:p w:rsidR="005C3EBF" w:rsidRPr="00E43A70" w:rsidRDefault="00E20113" w:rsidP="00A3527C">
      <w:pPr>
        <w:spacing w:after="0"/>
        <w:ind w:firstLine="709"/>
        <w:jc w:val="both"/>
        <w:rPr>
          <w:rFonts w:eastAsiaTheme="minorHAnsi"/>
          <w:szCs w:val="24"/>
        </w:rPr>
      </w:pPr>
      <w:r w:rsidRPr="00E43A70">
        <w:rPr>
          <w:rFonts w:eastAsiaTheme="minorHAnsi"/>
          <w:szCs w:val="24"/>
        </w:rPr>
        <w:t>9</w:t>
      </w:r>
      <w:r w:rsidR="004F3A52">
        <w:rPr>
          <w:rFonts w:eastAsiaTheme="minorHAnsi"/>
          <w:szCs w:val="24"/>
        </w:rPr>
        <w:t>)</w:t>
      </w:r>
      <w:r w:rsidR="005C3EBF" w:rsidRPr="00E43A70">
        <w:rPr>
          <w:rFonts w:eastAsiaTheme="minorHAnsi"/>
          <w:szCs w:val="24"/>
        </w:rPr>
        <w:t>документы, которые подлежат представлению в рамках межведомственного информационного взаимодействия:</w:t>
      </w:r>
    </w:p>
    <w:p w:rsidR="005C3EBF" w:rsidRPr="00E43A70" w:rsidRDefault="00BF0D67" w:rsidP="00A3527C">
      <w:pPr>
        <w:spacing w:after="0"/>
        <w:ind w:firstLine="709"/>
        <w:jc w:val="both"/>
        <w:rPr>
          <w:rFonts w:eastAsiaTheme="minorHAnsi"/>
          <w:szCs w:val="24"/>
        </w:rPr>
      </w:pPr>
      <w:r w:rsidRPr="00E43A70">
        <w:rPr>
          <w:rFonts w:eastAsiaTheme="minorHAnsi"/>
          <w:szCs w:val="24"/>
        </w:rPr>
        <w:t>а</w:t>
      </w:r>
      <w:proofErr w:type="gramStart"/>
      <w:r w:rsidRPr="00E43A70">
        <w:rPr>
          <w:rFonts w:eastAsiaTheme="minorHAnsi"/>
          <w:szCs w:val="24"/>
        </w:rPr>
        <w:t>)в</w:t>
      </w:r>
      <w:proofErr w:type="gramEnd"/>
      <w:r w:rsidRPr="00E43A70">
        <w:rPr>
          <w:rFonts w:eastAsiaTheme="minorHAnsi"/>
          <w:szCs w:val="24"/>
        </w:rPr>
        <w:t>ыписка из Е</w:t>
      </w:r>
      <w:r w:rsidR="005C3EBF" w:rsidRPr="00E43A70">
        <w:rPr>
          <w:rFonts w:eastAsiaTheme="minorHAnsi"/>
          <w:szCs w:val="24"/>
        </w:rPr>
        <w:t>диного государственного реестра юридических лиц или физического лица в качестве индивидуального предпринимателя;</w:t>
      </w:r>
    </w:p>
    <w:p w:rsidR="004563B8" w:rsidRPr="00E43A70" w:rsidRDefault="005C3EBF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Theme="minorHAnsi"/>
          <w:szCs w:val="24"/>
        </w:rPr>
      </w:pPr>
      <w:r w:rsidRPr="00E43A70">
        <w:rPr>
          <w:rFonts w:eastAsiaTheme="minorHAnsi"/>
          <w:szCs w:val="24"/>
        </w:rPr>
        <w:t>б</w:t>
      </w:r>
      <w:proofErr w:type="gramStart"/>
      <w:r w:rsidRPr="00E43A70">
        <w:rPr>
          <w:rFonts w:eastAsiaTheme="minorHAnsi"/>
          <w:szCs w:val="24"/>
        </w:rPr>
        <w:t>)с</w:t>
      </w:r>
      <w:proofErr w:type="gramEnd"/>
      <w:r w:rsidRPr="00E43A70">
        <w:rPr>
          <w:rFonts w:eastAsiaTheme="minorHAnsi"/>
          <w:szCs w:val="24"/>
        </w:rPr>
        <w:t>правк</w:t>
      </w:r>
      <w:r w:rsidR="00B44FCC" w:rsidRPr="00E43A70">
        <w:rPr>
          <w:rFonts w:eastAsiaTheme="minorHAnsi"/>
          <w:szCs w:val="24"/>
        </w:rPr>
        <w:t>а</w:t>
      </w:r>
      <w:r w:rsidRPr="00E43A70">
        <w:rPr>
          <w:rFonts w:eastAsiaTheme="minorHAnsi"/>
          <w:szCs w:val="24"/>
        </w:rPr>
        <w:t xml:space="preserve"> налогового органа</w:t>
      </w:r>
      <w:r w:rsidR="00B44FCC" w:rsidRPr="00E43A70">
        <w:rPr>
          <w:rFonts w:eastAsiaTheme="minorHAnsi"/>
          <w:szCs w:val="24"/>
        </w:rPr>
        <w:t>,</w:t>
      </w:r>
      <w:r w:rsidR="004F3A52">
        <w:rPr>
          <w:rFonts w:eastAsiaTheme="minorHAnsi"/>
          <w:szCs w:val="24"/>
        </w:rPr>
        <w:t xml:space="preserve"> </w:t>
      </w:r>
      <w:r w:rsidR="00B44FCC" w:rsidRPr="00E43A70">
        <w:rPr>
          <w:rFonts w:eastAsiaTheme="minorHAnsi"/>
          <w:szCs w:val="24"/>
        </w:rPr>
        <w:t>подтверждающая</w:t>
      </w:r>
      <w:r w:rsidRPr="00E43A70">
        <w:rPr>
          <w:rFonts w:eastAsiaTheme="minorHAnsi"/>
          <w:szCs w:val="24"/>
        </w:rPr>
        <w:t xml:space="preserve"> отсутствие задолженности по налоговым и иным обязательным платежам;</w:t>
      </w:r>
    </w:p>
    <w:p w:rsidR="00E20113" w:rsidRPr="00E43A70" w:rsidRDefault="004F3A52" w:rsidP="00A3527C">
      <w:pPr>
        <w:spacing w:after="0"/>
        <w:ind w:firstLine="709"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>в</w:t>
      </w:r>
      <w:proofErr w:type="gramStart"/>
      <w:r>
        <w:rPr>
          <w:rFonts w:eastAsiaTheme="minorHAnsi"/>
          <w:szCs w:val="24"/>
        </w:rPr>
        <w:t>)</w:t>
      </w:r>
      <w:r w:rsidR="00E20113" w:rsidRPr="00E43A70">
        <w:rPr>
          <w:rFonts w:eastAsiaTheme="minorHAnsi"/>
          <w:szCs w:val="24"/>
        </w:rPr>
        <w:t>с</w:t>
      </w:r>
      <w:proofErr w:type="gramEnd"/>
      <w:r w:rsidR="00E20113" w:rsidRPr="00E43A70">
        <w:rPr>
          <w:rFonts w:eastAsiaTheme="minorHAnsi"/>
          <w:szCs w:val="24"/>
        </w:rPr>
        <w:t>правка, подтверждающая отсутствие у субъекта просроченной задолженности по субсидиям, бюджетным инвестициям и иным средствам, предоставленных из бюджета муниципального образования город Покачи в соответствии с нормативными правовыми актами Российской Федерации (договорами (соглашениями) о предоставлении субсидий, бюджетных инвестиций) по форме, утвержденной приказом комитета финансов администрации города Покачи, по состоянию на дату подачи заявления о предоставлении субсидии;</w:t>
      </w:r>
    </w:p>
    <w:p w:rsidR="00E20113" w:rsidRPr="00E43A70" w:rsidRDefault="004F3A52" w:rsidP="00A3527C">
      <w:pPr>
        <w:spacing w:after="0"/>
        <w:ind w:firstLine="709"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>г</w:t>
      </w:r>
      <w:proofErr w:type="gramStart"/>
      <w:r>
        <w:rPr>
          <w:rFonts w:eastAsiaTheme="minorHAnsi"/>
          <w:szCs w:val="24"/>
        </w:rPr>
        <w:t>)</w:t>
      </w:r>
      <w:r w:rsidR="00E20113" w:rsidRPr="00E43A70">
        <w:rPr>
          <w:rFonts w:eastAsiaTheme="minorHAnsi"/>
          <w:szCs w:val="24"/>
        </w:rPr>
        <w:t>в</w:t>
      </w:r>
      <w:proofErr w:type="gramEnd"/>
      <w:r w:rsidR="00E20113" w:rsidRPr="00E43A70">
        <w:rPr>
          <w:rFonts w:eastAsiaTheme="minorHAnsi"/>
          <w:szCs w:val="24"/>
        </w:rPr>
        <w:t>ыписка из Единого государственного реестра недвижимости об объекте недвижимости;</w:t>
      </w:r>
    </w:p>
    <w:p w:rsidR="00D31739" w:rsidRPr="00E43A70" w:rsidRDefault="004F3A52" w:rsidP="00A3527C">
      <w:pPr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>
        <w:rPr>
          <w:rFonts w:eastAsiaTheme="minorHAnsi"/>
          <w:szCs w:val="24"/>
        </w:rPr>
        <w:t>д</w:t>
      </w:r>
      <w:proofErr w:type="gramStart"/>
      <w:r>
        <w:rPr>
          <w:rFonts w:eastAsiaTheme="minorHAnsi"/>
          <w:szCs w:val="24"/>
        </w:rPr>
        <w:t>)</w:t>
      </w:r>
      <w:r w:rsidR="00D31739" w:rsidRPr="00E43A70">
        <w:rPr>
          <w:rFonts w:eastAsiaTheme="minorHAnsi"/>
          <w:szCs w:val="24"/>
        </w:rPr>
        <w:t>с</w:t>
      </w:r>
      <w:proofErr w:type="gramEnd"/>
      <w:r w:rsidR="00D31739" w:rsidRPr="00E43A70">
        <w:rPr>
          <w:rFonts w:eastAsiaTheme="minorHAnsi"/>
          <w:szCs w:val="24"/>
        </w:rPr>
        <w:t>криншот, который подтверждает, что п</w:t>
      </w:r>
      <w:r w:rsidR="00D31739" w:rsidRPr="00E43A70">
        <w:rPr>
          <w:szCs w:val="24"/>
        </w:rPr>
        <w:t xml:space="preserve">олучатели - юридические лица не должны находиться в процессе реорганизации, ликвидации, в отношении их не введена процедура банкротства, деятельность Получателя не приостановлена в порядке, предусмотренном законодательством Российской Федерации, а Получатели - индивидуальные предприниматели не должны прекратить деятельность в качестве индивидуальных предпринимателей (на основании информации, содержащейся в Едином федеральном </w:t>
      </w:r>
      <w:r w:rsidR="00D31739" w:rsidRPr="00E43A70">
        <w:rPr>
          <w:szCs w:val="24"/>
        </w:rPr>
        <w:lastRenderedPageBreak/>
        <w:t>реестре сведений о банкротстве, размещенной в открытом дос</w:t>
      </w:r>
      <w:r w:rsidR="009E6CA1">
        <w:rPr>
          <w:szCs w:val="24"/>
        </w:rPr>
        <w:t>тупе в сети И</w:t>
      </w:r>
      <w:r w:rsidR="004C6F0E">
        <w:rPr>
          <w:szCs w:val="24"/>
        </w:rPr>
        <w:t>нтернет по адресу: https://bankrot.fedresurs.ru/</w:t>
      </w:r>
      <w:r w:rsidR="00D31739" w:rsidRPr="00E43A70">
        <w:rPr>
          <w:szCs w:val="24"/>
        </w:rPr>
        <w:t>).</w:t>
      </w:r>
    </w:p>
    <w:p w:rsidR="005C3EBF" w:rsidRPr="00E43A70" w:rsidRDefault="007854AE" w:rsidP="00A3527C">
      <w:pPr>
        <w:autoSpaceDE w:val="0"/>
        <w:autoSpaceDN w:val="0"/>
        <w:adjustRightInd w:val="0"/>
        <w:spacing w:after="0"/>
        <w:ind w:firstLine="709"/>
        <w:jc w:val="both"/>
        <w:rPr>
          <w:rFonts w:eastAsiaTheme="minorHAnsi"/>
          <w:szCs w:val="24"/>
        </w:rPr>
      </w:pPr>
      <w:r w:rsidRPr="00E43A70">
        <w:rPr>
          <w:rFonts w:eastAsiaTheme="minorHAnsi"/>
          <w:szCs w:val="24"/>
        </w:rPr>
        <w:t>1</w:t>
      </w:r>
      <w:r w:rsidR="00E20113" w:rsidRPr="00E43A70">
        <w:rPr>
          <w:rFonts w:eastAsiaTheme="minorHAnsi"/>
          <w:szCs w:val="24"/>
        </w:rPr>
        <w:t>0</w:t>
      </w:r>
      <w:r w:rsidR="005C3EBF" w:rsidRPr="00E43A70">
        <w:rPr>
          <w:rFonts w:eastAsiaTheme="minorHAnsi"/>
          <w:szCs w:val="24"/>
        </w:rPr>
        <w:t>) документы, которые заявитель вправе предста</w:t>
      </w:r>
      <w:r w:rsidR="009F0905" w:rsidRPr="00E43A70">
        <w:rPr>
          <w:rFonts w:eastAsiaTheme="minorHAnsi"/>
          <w:szCs w:val="24"/>
        </w:rPr>
        <w:t>вить по собственной инициативе:</w:t>
      </w:r>
    </w:p>
    <w:p w:rsidR="005C3EBF" w:rsidRPr="00E43A70" w:rsidRDefault="005C3EBF" w:rsidP="00A3527C">
      <w:pPr>
        <w:spacing w:after="0"/>
        <w:ind w:firstLine="709"/>
        <w:jc w:val="both"/>
        <w:rPr>
          <w:rFonts w:eastAsiaTheme="minorHAnsi"/>
          <w:szCs w:val="24"/>
        </w:rPr>
      </w:pPr>
      <w:r w:rsidRPr="00E43A70">
        <w:rPr>
          <w:rFonts w:eastAsiaTheme="minorHAnsi"/>
          <w:szCs w:val="24"/>
        </w:rPr>
        <w:t>а) копия свидетельства о государственной  регистрации физического лица в качестве индивидуального предпринимателя или юридического лица;</w:t>
      </w:r>
    </w:p>
    <w:p w:rsidR="005C3EBF" w:rsidRPr="00E43A70" w:rsidRDefault="004F3A52" w:rsidP="004F3A52">
      <w:pPr>
        <w:tabs>
          <w:tab w:val="left" w:pos="1134"/>
          <w:tab w:val="left" w:pos="1276"/>
        </w:tabs>
        <w:spacing w:after="0"/>
        <w:ind w:firstLine="709"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>б</w:t>
      </w:r>
      <w:proofErr w:type="gramStart"/>
      <w:r>
        <w:rPr>
          <w:rFonts w:eastAsiaTheme="minorHAnsi"/>
          <w:szCs w:val="24"/>
        </w:rPr>
        <w:t>)</w:t>
      </w:r>
      <w:r w:rsidR="005C3EBF" w:rsidRPr="00E43A70">
        <w:rPr>
          <w:rFonts w:eastAsiaTheme="minorHAnsi"/>
          <w:szCs w:val="24"/>
        </w:rPr>
        <w:t>к</w:t>
      </w:r>
      <w:proofErr w:type="gramEnd"/>
      <w:r w:rsidR="005C3EBF" w:rsidRPr="00E43A70">
        <w:rPr>
          <w:rFonts w:eastAsiaTheme="minorHAnsi"/>
          <w:szCs w:val="24"/>
        </w:rPr>
        <w:t xml:space="preserve">опия свидетельства о внесении </w:t>
      </w:r>
      <w:r w:rsidR="004803B3" w:rsidRPr="00E43A70">
        <w:rPr>
          <w:rFonts w:eastAsiaTheme="minorHAnsi"/>
          <w:szCs w:val="24"/>
        </w:rPr>
        <w:t>записи в единый государственный</w:t>
      </w:r>
      <w:r w:rsidR="005C3EBF" w:rsidRPr="00E43A70">
        <w:rPr>
          <w:rFonts w:eastAsiaTheme="minorHAnsi"/>
          <w:szCs w:val="24"/>
        </w:rPr>
        <w:t xml:space="preserve"> реестр юридических лиц либо свидетельства о внесении записи в единый государственный реестр юридических лиц о юридическом лице, зарегистрированного до 01.07.2002 (для юридического лица);</w:t>
      </w:r>
    </w:p>
    <w:p w:rsidR="005C3EBF" w:rsidRPr="00E43A70" w:rsidRDefault="004F3A52" w:rsidP="00A3527C">
      <w:pPr>
        <w:spacing w:after="0"/>
        <w:ind w:firstLine="709"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>в</w:t>
      </w:r>
      <w:proofErr w:type="gramStart"/>
      <w:r>
        <w:rPr>
          <w:rFonts w:eastAsiaTheme="minorHAnsi"/>
          <w:szCs w:val="24"/>
        </w:rPr>
        <w:t>)</w:t>
      </w:r>
      <w:r w:rsidR="005C3EBF" w:rsidRPr="00E43A70">
        <w:rPr>
          <w:rFonts w:eastAsiaTheme="minorHAnsi"/>
          <w:szCs w:val="24"/>
        </w:rPr>
        <w:t>д</w:t>
      </w:r>
      <w:proofErr w:type="gramEnd"/>
      <w:r w:rsidR="005C3EBF" w:rsidRPr="00E43A70">
        <w:rPr>
          <w:rFonts w:eastAsiaTheme="minorHAnsi"/>
          <w:szCs w:val="24"/>
        </w:rPr>
        <w:t>окумент, подтверждающий полномочия руководителя субъекта (копия решения учредителей, приказа о назначении).</w:t>
      </w:r>
    </w:p>
    <w:p w:rsidR="005C3EBF" w:rsidRPr="00E43A70" w:rsidRDefault="005C3EBF" w:rsidP="00A3527C">
      <w:pPr>
        <w:spacing w:after="0"/>
        <w:ind w:firstLine="709"/>
        <w:jc w:val="both"/>
        <w:rPr>
          <w:rFonts w:eastAsiaTheme="minorHAnsi"/>
          <w:szCs w:val="24"/>
        </w:rPr>
      </w:pPr>
      <w:r w:rsidRPr="00E43A70">
        <w:rPr>
          <w:rFonts w:eastAsiaTheme="minorHAnsi"/>
          <w:szCs w:val="24"/>
        </w:rPr>
        <w:t>Документы, подлежащие дополнительному пред</w:t>
      </w:r>
      <w:r w:rsidR="00B77F11" w:rsidRPr="00E43A70">
        <w:rPr>
          <w:rFonts w:eastAsiaTheme="minorHAnsi"/>
          <w:szCs w:val="24"/>
        </w:rPr>
        <w:t>о</w:t>
      </w:r>
      <w:r w:rsidRPr="00E43A70">
        <w:rPr>
          <w:rFonts w:eastAsiaTheme="minorHAnsi"/>
          <w:szCs w:val="24"/>
        </w:rPr>
        <w:t>ставлению</w:t>
      </w:r>
      <w:r w:rsidR="000A5348">
        <w:rPr>
          <w:szCs w:val="24"/>
        </w:rPr>
        <w:t xml:space="preserve">, </w:t>
      </w:r>
      <w:r w:rsidR="000A5348" w:rsidRPr="000A5348">
        <w:rPr>
          <w:rFonts w:eastAsiaTheme="minorHAnsi"/>
          <w:szCs w:val="24"/>
        </w:rPr>
        <w:t>которые заявитель должен представить самостоятельно</w:t>
      </w:r>
      <w:r w:rsidRPr="00E43A70">
        <w:rPr>
          <w:rFonts w:eastAsiaTheme="minorHAnsi"/>
          <w:szCs w:val="24"/>
        </w:rPr>
        <w:t xml:space="preserve"> в зависимости от направления субсидии:</w:t>
      </w:r>
    </w:p>
    <w:p w:rsidR="005C3EBF" w:rsidRPr="00E43A70" w:rsidRDefault="005C3EBF" w:rsidP="00A3527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3A70">
        <w:rPr>
          <w:rFonts w:ascii="Times New Roman" w:eastAsiaTheme="minorHAnsi" w:hAnsi="Times New Roman" w:cs="Times New Roman"/>
          <w:sz w:val="24"/>
          <w:szCs w:val="24"/>
          <w:lang w:eastAsia="en-US"/>
        </w:rPr>
        <w:t>1) на возмещение части затрат на приобретение оборудования (основных средств) и лицензионного программного продукта:</w:t>
      </w:r>
    </w:p>
    <w:p w:rsidR="00AA0D99" w:rsidRPr="00E43A70" w:rsidRDefault="005C3EBF" w:rsidP="00A3527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3A70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proofErr w:type="gramStart"/>
      <w:r w:rsidRPr="00E43A70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 w:rsidR="00744636" w:rsidRPr="00E43A70">
        <w:rPr>
          <w:rFonts w:ascii="Times New Roman" w:eastAsiaTheme="minorHAnsi" w:hAnsi="Times New Roman" w:cs="Times New Roman"/>
          <w:sz w:val="24"/>
          <w:szCs w:val="24"/>
          <w:lang w:eastAsia="en-US"/>
        </w:rPr>
        <w:t>д</w:t>
      </w:r>
      <w:proofErr w:type="gramEnd"/>
      <w:r w:rsidR="00744636" w:rsidRPr="00E43A70">
        <w:rPr>
          <w:rFonts w:ascii="Times New Roman" w:eastAsiaTheme="minorHAnsi" w:hAnsi="Times New Roman" w:cs="Times New Roman"/>
          <w:sz w:val="24"/>
          <w:szCs w:val="24"/>
          <w:lang w:eastAsia="en-US"/>
        </w:rPr>
        <w:t>оговор</w:t>
      </w:r>
      <w:r w:rsidR="003B4FFB" w:rsidRPr="00E43A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приобретение оборудования </w:t>
      </w:r>
      <w:r w:rsidR="00AA0D99" w:rsidRPr="00E43A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(основного средства) (поставки, на изготовление оборудования, </w:t>
      </w:r>
      <w:r w:rsidRPr="00E43A70">
        <w:rPr>
          <w:rFonts w:ascii="Times New Roman" w:eastAsiaTheme="minorHAnsi" w:hAnsi="Times New Roman" w:cs="Times New Roman"/>
          <w:sz w:val="24"/>
          <w:szCs w:val="24"/>
          <w:lang w:eastAsia="en-US"/>
        </w:rPr>
        <w:t>купли-продажи оборудования</w:t>
      </w:r>
      <w:r w:rsidR="00AA0D99" w:rsidRPr="00E43A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т.д.)</w:t>
      </w:r>
      <w:r w:rsidRPr="00E43A70">
        <w:rPr>
          <w:rFonts w:ascii="Times New Roman" w:eastAsiaTheme="minorHAnsi" w:hAnsi="Times New Roman" w:cs="Times New Roman"/>
          <w:sz w:val="24"/>
          <w:szCs w:val="24"/>
          <w:lang w:eastAsia="en-US"/>
        </w:rPr>
        <w:t>, либо договор купли-продажи лицен</w:t>
      </w:r>
      <w:r w:rsidR="00AA0D99" w:rsidRPr="00E43A70">
        <w:rPr>
          <w:rFonts w:ascii="Times New Roman" w:eastAsiaTheme="minorHAnsi" w:hAnsi="Times New Roman" w:cs="Times New Roman"/>
          <w:sz w:val="24"/>
          <w:szCs w:val="24"/>
          <w:lang w:eastAsia="en-US"/>
        </w:rPr>
        <w:t>зионного программного продукта;</w:t>
      </w:r>
    </w:p>
    <w:p w:rsidR="005C3EBF" w:rsidRPr="00E43A70" w:rsidRDefault="004F3A52" w:rsidP="00A3527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б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 w:rsidR="005C3EBF" w:rsidRPr="00E43A70"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proofErr w:type="gramEnd"/>
      <w:r w:rsidR="005C3EBF" w:rsidRPr="00E43A70">
        <w:rPr>
          <w:rFonts w:ascii="Times New Roman" w:eastAsiaTheme="minorHAnsi" w:hAnsi="Times New Roman" w:cs="Times New Roman"/>
          <w:sz w:val="24"/>
          <w:szCs w:val="24"/>
          <w:lang w:eastAsia="en-US"/>
        </w:rPr>
        <w:t>латежны</w:t>
      </w:r>
      <w:r w:rsidR="00744636" w:rsidRPr="00E43A70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="005C3EBF" w:rsidRPr="00E43A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документ</w:t>
      </w:r>
      <w:r w:rsidR="00744636" w:rsidRPr="00E43A70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="005C3EBF" w:rsidRPr="00E43A70">
        <w:rPr>
          <w:rFonts w:ascii="Times New Roman" w:eastAsiaTheme="minorHAnsi" w:hAnsi="Times New Roman" w:cs="Times New Roman"/>
          <w:sz w:val="24"/>
          <w:szCs w:val="24"/>
          <w:lang w:eastAsia="en-US"/>
        </w:rPr>
        <w:t>, подтверждающи</w:t>
      </w:r>
      <w:r w:rsidR="00744636" w:rsidRPr="00E43A70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F118E" w:rsidRPr="00E43A70">
        <w:rPr>
          <w:rFonts w:ascii="Times New Roman" w:eastAsiaTheme="minorHAnsi" w:hAnsi="Times New Roman" w:cs="Times New Roman"/>
          <w:sz w:val="24"/>
          <w:szCs w:val="24"/>
          <w:lang w:eastAsia="en-US"/>
        </w:rPr>
        <w:t>факт оплаты заявителем</w:t>
      </w:r>
      <w:r w:rsidR="005C3EBF" w:rsidRPr="00E43A70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5C3EBF" w:rsidRPr="00E43A70" w:rsidRDefault="00AA0D99" w:rsidP="00A3527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3A70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proofErr w:type="gramStart"/>
      <w:r w:rsidR="004F3A52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 w:rsidR="005C3EBF" w:rsidRPr="00E43A70">
        <w:rPr>
          <w:rFonts w:ascii="Times New Roman" w:eastAsiaTheme="minorHAnsi" w:hAnsi="Times New Roman" w:cs="Times New Roman"/>
          <w:sz w:val="24"/>
          <w:szCs w:val="24"/>
          <w:lang w:eastAsia="en-US"/>
        </w:rPr>
        <w:t>д</w:t>
      </w:r>
      <w:proofErr w:type="gramEnd"/>
      <w:r w:rsidR="005C3EBF" w:rsidRPr="00E43A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окументация технического характера </w:t>
      </w:r>
      <w:r w:rsidR="004917E3" w:rsidRPr="00E43A70"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 w:rsidR="005C3EBF" w:rsidRPr="00E43A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техпаспорт, документ, подтверждающий качество товара (подтверждается гарантией производителя, поставщика, продавца);</w:t>
      </w:r>
    </w:p>
    <w:p w:rsidR="005C3EBF" w:rsidRPr="00E43A70" w:rsidRDefault="004F3A52" w:rsidP="00A3527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2) </w:t>
      </w:r>
      <w:r w:rsidR="005C3EBF" w:rsidRPr="00E43A70">
        <w:rPr>
          <w:rFonts w:ascii="Times New Roman" w:eastAsiaTheme="minorHAnsi" w:hAnsi="Times New Roman" w:cs="Times New Roman"/>
          <w:sz w:val="24"/>
          <w:szCs w:val="24"/>
          <w:lang w:eastAsia="en-US"/>
        </w:rPr>
        <w:t>на возмещение части затрат арендных платежей за нежилые помещения:</w:t>
      </w:r>
    </w:p>
    <w:p w:rsidR="00126728" w:rsidRPr="00E43A70" w:rsidRDefault="00126728" w:rsidP="00A3527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E43A70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a</w:t>
      </w:r>
      <w:r w:rsidR="004F3A52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proofErr w:type="gramEnd"/>
      <w:r w:rsidR="005C3EBF" w:rsidRPr="00E43A70">
        <w:rPr>
          <w:rFonts w:ascii="Times New Roman" w:eastAsiaTheme="minorHAnsi" w:hAnsi="Times New Roman" w:cs="Times New Roman"/>
          <w:sz w:val="24"/>
          <w:szCs w:val="24"/>
          <w:lang w:eastAsia="en-US"/>
        </w:rPr>
        <w:t>дог</w:t>
      </w:r>
      <w:r w:rsidRPr="00E43A70">
        <w:rPr>
          <w:rFonts w:ascii="Times New Roman" w:eastAsiaTheme="minorHAnsi" w:hAnsi="Times New Roman" w:cs="Times New Roman"/>
          <w:sz w:val="24"/>
          <w:szCs w:val="24"/>
          <w:lang w:eastAsia="en-US"/>
        </w:rPr>
        <w:t>овор аренды</w:t>
      </w:r>
      <w:r w:rsidR="004917E3" w:rsidRPr="00E43A70">
        <w:rPr>
          <w:rFonts w:ascii="Times New Roman" w:eastAsiaTheme="minorHAnsi" w:hAnsi="Times New Roman" w:cs="Times New Roman"/>
          <w:sz w:val="24"/>
          <w:szCs w:val="24"/>
          <w:lang w:eastAsia="en-US"/>
        </w:rPr>
        <w:t>(субаренды)</w:t>
      </w:r>
      <w:r w:rsidRPr="00E43A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нежилого помещения;</w:t>
      </w:r>
    </w:p>
    <w:p w:rsidR="005C3EBF" w:rsidRPr="00E43A70" w:rsidRDefault="00126728" w:rsidP="00A3527C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3A70">
        <w:rPr>
          <w:rFonts w:ascii="Times New Roman" w:eastAsiaTheme="minorHAnsi" w:hAnsi="Times New Roman" w:cs="Times New Roman"/>
          <w:sz w:val="24"/>
          <w:szCs w:val="24"/>
          <w:lang w:eastAsia="en-US"/>
        </w:rPr>
        <w:t>б</w:t>
      </w:r>
      <w:proofErr w:type="gramStart"/>
      <w:r w:rsidRPr="00E43A70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 w:rsidR="005C3EBF" w:rsidRPr="00E43A70">
        <w:rPr>
          <w:rFonts w:ascii="Times New Roman" w:eastAsiaTheme="minorHAnsi" w:hAnsi="Times New Roman" w:cs="Times New Roman"/>
          <w:sz w:val="24"/>
          <w:szCs w:val="24"/>
          <w:lang w:eastAsia="en-US"/>
        </w:rPr>
        <w:t>д</w:t>
      </w:r>
      <w:proofErr w:type="gramEnd"/>
      <w:r w:rsidR="005C3EBF" w:rsidRPr="00E43A70">
        <w:rPr>
          <w:rFonts w:ascii="Times New Roman" w:eastAsiaTheme="minorHAnsi" w:hAnsi="Times New Roman" w:cs="Times New Roman"/>
          <w:sz w:val="24"/>
          <w:szCs w:val="24"/>
          <w:lang w:eastAsia="en-US"/>
        </w:rPr>
        <w:t>окумент</w:t>
      </w:r>
      <w:r w:rsidR="00744636" w:rsidRPr="00E43A70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="005C3EBF" w:rsidRPr="00E43A70">
        <w:rPr>
          <w:rFonts w:ascii="Times New Roman" w:eastAsiaTheme="minorHAnsi" w:hAnsi="Times New Roman" w:cs="Times New Roman"/>
          <w:sz w:val="24"/>
          <w:szCs w:val="24"/>
          <w:lang w:eastAsia="en-US"/>
        </w:rPr>
        <w:t>, подтверждающи</w:t>
      </w:r>
      <w:r w:rsidR="00744636" w:rsidRPr="00E43A70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="005C3EBF" w:rsidRPr="00E43A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оплату аренды</w:t>
      </w:r>
      <w:r w:rsidR="00895EE0" w:rsidRPr="00E43A70">
        <w:rPr>
          <w:rFonts w:ascii="Times New Roman" w:eastAsiaTheme="minorHAnsi" w:hAnsi="Times New Roman" w:cs="Times New Roman"/>
          <w:sz w:val="24"/>
          <w:szCs w:val="24"/>
          <w:lang w:eastAsia="en-US"/>
        </w:rPr>
        <w:t>(субаренды)</w:t>
      </w:r>
      <w:r w:rsidR="005C3EBF" w:rsidRPr="00E43A70">
        <w:rPr>
          <w:rFonts w:ascii="Times New Roman" w:eastAsiaTheme="minorHAnsi" w:hAnsi="Times New Roman" w:cs="Times New Roman"/>
          <w:sz w:val="24"/>
          <w:szCs w:val="24"/>
          <w:lang w:eastAsia="en-US"/>
        </w:rPr>
        <w:t>(платежные поручения, квитанции, приходные кассовые ордера</w:t>
      </w:r>
      <w:r w:rsidR="00DF0F71" w:rsidRPr="00E43A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55341E" w:rsidRPr="00E43A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кассовые чеки, </w:t>
      </w:r>
      <w:r w:rsidR="00DF0F71" w:rsidRPr="00E43A70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расписка в случае аренды нежилог</w:t>
      </w:r>
      <w:r w:rsidR="004C6F0E">
        <w:rPr>
          <w:rFonts w:ascii="Times New Roman" w:eastAsiaTheme="minorHAnsi" w:hAnsi="Times New Roman" w:cs="Times New Roman"/>
          <w:sz w:val="24"/>
          <w:szCs w:val="24"/>
          <w:lang w:eastAsia="en-US"/>
        </w:rPr>
        <w:t>о помещения у физического лица);</w:t>
      </w:r>
    </w:p>
    <w:p w:rsidR="00F75B31" w:rsidRPr="00E43A70" w:rsidRDefault="00F75B31" w:rsidP="00A3527C">
      <w:pPr>
        <w:spacing w:after="0"/>
        <w:ind w:firstLine="709"/>
        <w:jc w:val="both"/>
        <w:rPr>
          <w:rFonts w:eastAsiaTheme="minorHAnsi"/>
          <w:szCs w:val="24"/>
        </w:rPr>
      </w:pPr>
      <w:r w:rsidRPr="00E43A70">
        <w:rPr>
          <w:rFonts w:eastAsiaTheme="minorHAnsi"/>
          <w:szCs w:val="24"/>
        </w:rPr>
        <w:t xml:space="preserve">3) </w:t>
      </w:r>
      <w:r w:rsidR="004C6F0E">
        <w:rPr>
          <w:rFonts w:eastAsiaTheme="minorHAnsi"/>
          <w:szCs w:val="24"/>
        </w:rPr>
        <w:t>на в</w:t>
      </w:r>
      <w:r w:rsidRPr="00E43A70">
        <w:rPr>
          <w:rFonts w:eastAsiaTheme="minorHAnsi"/>
          <w:szCs w:val="24"/>
        </w:rPr>
        <w:t>озмещение части затрат на коммунальные услуги нежилых помещений (</w:t>
      </w:r>
      <w:r w:rsidR="00E43A70" w:rsidRPr="00E43A70">
        <w:rPr>
          <w:rFonts w:eastAsiaTheme="minorHAnsi"/>
          <w:szCs w:val="24"/>
        </w:rPr>
        <w:t>теплоснабжение, водоснабжение, водоотведение, электроснабжение, обращение с твердыми коммунальными отходами</w:t>
      </w:r>
      <w:r w:rsidRPr="00E43A70">
        <w:rPr>
          <w:rFonts w:eastAsiaTheme="minorHAnsi"/>
          <w:szCs w:val="24"/>
        </w:rPr>
        <w:t>):</w:t>
      </w:r>
    </w:p>
    <w:p w:rsidR="00F75B31" w:rsidRPr="00E43A70" w:rsidRDefault="00F75B31" w:rsidP="004F3A52">
      <w:pPr>
        <w:pStyle w:val="a6"/>
        <w:numPr>
          <w:ilvl w:val="0"/>
          <w:numId w:val="15"/>
        </w:numPr>
        <w:tabs>
          <w:tab w:val="left" w:pos="993"/>
        </w:tabs>
        <w:spacing w:after="0"/>
        <w:ind w:left="0" w:firstLine="709"/>
        <w:jc w:val="both"/>
        <w:rPr>
          <w:rFonts w:eastAsiaTheme="minorHAnsi"/>
          <w:szCs w:val="24"/>
        </w:rPr>
      </w:pPr>
      <w:r w:rsidRPr="00E43A70">
        <w:rPr>
          <w:rFonts w:eastAsiaTheme="minorHAnsi"/>
          <w:szCs w:val="24"/>
        </w:rPr>
        <w:t>договор на предоставление коммунальных услуг;</w:t>
      </w:r>
    </w:p>
    <w:p w:rsidR="00F75B31" w:rsidRPr="00E43A70" w:rsidRDefault="00F75B31" w:rsidP="004F3A52">
      <w:pPr>
        <w:pStyle w:val="a6"/>
        <w:numPr>
          <w:ilvl w:val="0"/>
          <w:numId w:val="15"/>
        </w:numPr>
        <w:tabs>
          <w:tab w:val="left" w:pos="993"/>
        </w:tabs>
        <w:spacing w:after="0"/>
        <w:ind w:left="0" w:firstLine="709"/>
        <w:jc w:val="both"/>
        <w:rPr>
          <w:rFonts w:eastAsiaTheme="minorHAnsi"/>
          <w:szCs w:val="24"/>
        </w:rPr>
      </w:pPr>
      <w:r w:rsidRPr="00E43A70">
        <w:rPr>
          <w:bCs/>
          <w:szCs w:val="24"/>
        </w:rPr>
        <w:t>документы, подтверждающие факт оплаты заявителем оказанных услуг</w:t>
      </w:r>
      <w:r w:rsidR="00B60F21" w:rsidRPr="00E43A70">
        <w:rPr>
          <w:bCs/>
          <w:szCs w:val="24"/>
        </w:rPr>
        <w:t>;</w:t>
      </w:r>
    </w:p>
    <w:p w:rsidR="005C3EBF" w:rsidRPr="00E43A70" w:rsidRDefault="00F75B31" w:rsidP="004F3A52">
      <w:pPr>
        <w:pStyle w:val="ConsPlusNormal"/>
        <w:tabs>
          <w:tab w:val="left" w:pos="993"/>
        </w:tabs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3A70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5C3EBF" w:rsidRPr="00E43A70">
        <w:rPr>
          <w:rFonts w:ascii="Times New Roman" w:eastAsiaTheme="minorHAnsi" w:hAnsi="Times New Roman" w:cs="Times New Roman"/>
          <w:sz w:val="24"/>
          <w:szCs w:val="24"/>
          <w:lang w:eastAsia="en-US"/>
        </w:rPr>
        <w:t>) на возмещение части затрат на приобретение сырья, расходных материалов и инструментов, необходимых для производства продукции и изделий народных художественных промыслов и ремесел:</w:t>
      </w:r>
    </w:p>
    <w:p w:rsidR="00AA0D99" w:rsidRPr="00E43A70" w:rsidRDefault="001C2966" w:rsidP="001C2966">
      <w:pPr>
        <w:pStyle w:val="ConsPlusNormal"/>
        <w:tabs>
          <w:tab w:val="left" w:pos="993"/>
        </w:tabs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 w:rsidR="00744636" w:rsidRPr="00E43A70">
        <w:rPr>
          <w:rFonts w:ascii="Times New Roman" w:eastAsiaTheme="minorHAnsi" w:hAnsi="Times New Roman" w:cs="Times New Roman"/>
          <w:sz w:val="24"/>
          <w:szCs w:val="24"/>
          <w:lang w:eastAsia="en-US"/>
        </w:rPr>
        <w:t>д</w:t>
      </w:r>
      <w:proofErr w:type="gramEnd"/>
      <w:r w:rsidR="00744636" w:rsidRPr="00E43A70">
        <w:rPr>
          <w:rFonts w:ascii="Times New Roman" w:eastAsiaTheme="minorHAnsi" w:hAnsi="Times New Roman" w:cs="Times New Roman"/>
          <w:sz w:val="24"/>
          <w:szCs w:val="24"/>
          <w:lang w:eastAsia="en-US"/>
        </w:rPr>
        <w:t>оговор</w:t>
      </w:r>
      <w:r w:rsidR="005C3EBF" w:rsidRPr="00E43A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купли-продажи сырья, расходных материалов и инструментов, необходимых для производства продукции и изделий народных художественных промыслов и ремесел</w:t>
      </w:r>
      <w:r w:rsidR="00A64A22" w:rsidRPr="00E43A70">
        <w:rPr>
          <w:rFonts w:ascii="Times New Roman" w:eastAsiaTheme="minorHAnsi" w:hAnsi="Times New Roman" w:cs="Times New Roman"/>
          <w:sz w:val="24"/>
          <w:szCs w:val="24"/>
          <w:lang w:eastAsia="en-US"/>
        </w:rPr>
        <w:t>(при наличии)</w:t>
      </w:r>
      <w:r w:rsidR="00AA0D99" w:rsidRPr="00E43A70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5C3EBF" w:rsidRPr="00E43A70" w:rsidRDefault="001C2966" w:rsidP="00A3527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б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 w:rsidR="00AF118E" w:rsidRPr="00E43A70"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proofErr w:type="gramEnd"/>
      <w:r w:rsidR="00AF118E" w:rsidRPr="00E43A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латежные документы подтверждающие факт оплаты заявителем </w:t>
      </w:r>
      <w:r w:rsidR="005C3EBF" w:rsidRPr="00E43A70">
        <w:rPr>
          <w:rFonts w:ascii="Times New Roman" w:eastAsiaTheme="minorHAnsi" w:hAnsi="Times New Roman" w:cs="Times New Roman"/>
          <w:sz w:val="24"/>
          <w:szCs w:val="24"/>
          <w:lang w:eastAsia="en-US"/>
        </w:rPr>
        <w:t>сырья, расходных материалов и инструментов;</w:t>
      </w:r>
    </w:p>
    <w:p w:rsidR="005C3EBF" w:rsidRPr="00E43A70" w:rsidRDefault="00AA0D99" w:rsidP="00A3527C">
      <w:pPr>
        <w:spacing w:after="0"/>
        <w:ind w:firstLine="709"/>
        <w:jc w:val="both"/>
        <w:rPr>
          <w:rFonts w:eastAsiaTheme="minorHAnsi"/>
          <w:szCs w:val="24"/>
        </w:rPr>
      </w:pPr>
      <w:proofErr w:type="gramStart"/>
      <w:r w:rsidRPr="00E43A70">
        <w:rPr>
          <w:rFonts w:eastAsiaTheme="minorHAnsi"/>
          <w:szCs w:val="24"/>
        </w:rPr>
        <w:t>в</w:t>
      </w:r>
      <w:proofErr w:type="gramEnd"/>
      <w:r w:rsidR="005C3EBF" w:rsidRPr="00E43A70">
        <w:rPr>
          <w:rFonts w:eastAsiaTheme="minorHAnsi"/>
          <w:szCs w:val="24"/>
        </w:rPr>
        <w:t xml:space="preserve"> </w:t>
      </w:r>
      <w:proofErr w:type="gramStart"/>
      <w:r w:rsidR="005C3EBF" w:rsidRPr="00E43A70">
        <w:rPr>
          <w:rFonts w:eastAsiaTheme="minorHAnsi"/>
          <w:szCs w:val="24"/>
        </w:rPr>
        <w:t>документация</w:t>
      </w:r>
      <w:proofErr w:type="gramEnd"/>
      <w:r w:rsidR="005C3EBF" w:rsidRPr="00E43A70">
        <w:rPr>
          <w:rFonts w:eastAsiaTheme="minorHAnsi"/>
          <w:szCs w:val="24"/>
        </w:rPr>
        <w:t xml:space="preserve"> технического характера - техпаспорт, документ, подтверждающий качество товара (подтверждается гарантией производителя, поставщика, продавца) при наличии;</w:t>
      </w:r>
    </w:p>
    <w:p w:rsidR="00C36AB4" w:rsidRPr="00E43A70" w:rsidRDefault="00F75B31" w:rsidP="00A3527C">
      <w:pPr>
        <w:spacing w:after="0"/>
        <w:ind w:firstLine="709"/>
        <w:jc w:val="both"/>
        <w:rPr>
          <w:rFonts w:eastAsiaTheme="minorHAnsi"/>
          <w:szCs w:val="24"/>
        </w:rPr>
      </w:pPr>
      <w:r w:rsidRPr="00E43A70">
        <w:rPr>
          <w:rFonts w:eastAsiaTheme="minorHAnsi"/>
          <w:szCs w:val="24"/>
        </w:rPr>
        <w:t>5</w:t>
      </w:r>
      <w:r w:rsidR="00C36AB4" w:rsidRPr="00E43A70">
        <w:rPr>
          <w:rFonts w:eastAsiaTheme="minorHAnsi"/>
          <w:szCs w:val="24"/>
        </w:rPr>
        <w:t>) на возмещение части затрат, связанных со специальной оценкой условий труда</w:t>
      </w:r>
      <w:r w:rsidR="00945866" w:rsidRPr="00E43A70">
        <w:rPr>
          <w:rFonts w:eastAsiaTheme="minorHAnsi"/>
          <w:szCs w:val="24"/>
        </w:rPr>
        <w:t>:</w:t>
      </w:r>
    </w:p>
    <w:p w:rsidR="004A10DC" w:rsidRPr="00E43A70" w:rsidRDefault="004A10DC" w:rsidP="00A3527C">
      <w:pPr>
        <w:autoSpaceDE w:val="0"/>
        <w:autoSpaceDN w:val="0"/>
        <w:adjustRightInd w:val="0"/>
        <w:spacing w:after="0"/>
        <w:ind w:firstLine="709"/>
        <w:jc w:val="both"/>
        <w:rPr>
          <w:bCs/>
          <w:szCs w:val="24"/>
        </w:rPr>
      </w:pPr>
      <w:r w:rsidRPr="00E43A70">
        <w:rPr>
          <w:rFonts w:eastAsiaTheme="minorHAnsi"/>
          <w:szCs w:val="24"/>
        </w:rPr>
        <w:t>а</w:t>
      </w:r>
      <w:r w:rsidR="00C36AB4" w:rsidRPr="00E43A70">
        <w:rPr>
          <w:rFonts w:eastAsiaTheme="minorHAnsi"/>
          <w:szCs w:val="24"/>
        </w:rPr>
        <w:t>)</w:t>
      </w:r>
      <w:r w:rsidR="00890988" w:rsidRPr="00E43A70">
        <w:rPr>
          <w:bCs/>
          <w:szCs w:val="24"/>
        </w:rPr>
        <w:t xml:space="preserve"> договор </w:t>
      </w:r>
      <w:r w:rsidRPr="00E43A70">
        <w:rPr>
          <w:bCs/>
          <w:szCs w:val="24"/>
        </w:rPr>
        <w:t>на выполнение работ, оказание услуг;</w:t>
      </w:r>
    </w:p>
    <w:p w:rsidR="004A10DC" w:rsidRPr="00E43A70" w:rsidRDefault="004A10DC" w:rsidP="00A3527C">
      <w:pPr>
        <w:autoSpaceDE w:val="0"/>
        <w:autoSpaceDN w:val="0"/>
        <w:adjustRightInd w:val="0"/>
        <w:spacing w:after="0"/>
        <w:ind w:firstLine="709"/>
        <w:jc w:val="both"/>
        <w:rPr>
          <w:bCs/>
          <w:szCs w:val="24"/>
        </w:rPr>
      </w:pPr>
      <w:r w:rsidRPr="00E43A70">
        <w:rPr>
          <w:bCs/>
          <w:szCs w:val="24"/>
        </w:rPr>
        <w:t>б) акт</w:t>
      </w:r>
      <w:r w:rsidR="00015D58">
        <w:rPr>
          <w:bCs/>
          <w:szCs w:val="24"/>
        </w:rPr>
        <w:t xml:space="preserve"> </w:t>
      </w:r>
      <w:r w:rsidRPr="00E43A70">
        <w:rPr>
          <w:bCs/>
          <w:szCs w:val="24"/>
        </w:rPr>
        <w:t>выполненных работ (оказанных услуг);</w:t>
      </w:r>
    </w:p>
    <w:p w:rsidR="004A10DC" w:rsidRPr="00E43A70" w:rsidRDefault="004A10DC" w:rsidP="00A3527C">
      <w:pPr>
        <w:autoSpaceDE w:val="0"/>
        <w:autoSpaceDN w:val="0"/>
        <w:adjustRightInd w:val="0"/>
        <w:spacing w:after="0"/>
        <w:ind w:firstLine="709"/>
        <w:jc w:val="both"/>
        <w:rPr>
          <w:bCs/>
          <w:szCs w:val="24"/>
        </w:rPr>
      </w:pPr>
      <w:r w:rsidRPr="00E43A70">
        <w:rPr>
          <w:bCs/>
          <w:szCs w:val="24"/>
        </w:rPr>
        <w:t>в) документы, подтверждающи</w:t>
      </w:r>
      <w:r w:rsidR="00121D9E" w:rsidRPr="00E43A70">
        <w:rPr>
          <w:bCs/>
          <w:szCs w:val="24"/>
        </w:rPr>
        <w:t>е</w:t>
      </w:r>
      <w:r w:rsidRPr="00E43A70">
        <w:rPr>
          <w:bCs/>
          <w:szCs w:val="24"/>
        </w:rPr>
        <w:t xml:space="preserve"> факт оплаты </w:t>
      </w:r>
      <w:r w:rsidR="00841131" w:rsidRPr="00E43A70">
        <w:rPr>
          <w:bCs/>
          <w:szCs w:val="24"/>
        </w:rPr>
        <w:t xml:space="preserve">заявителем </w:t>
      </w:r>
      <w:r w:rsidRPr="00E43A70">
        <w:rPr>
          <w:bCs/>
          <w:szCs w:val="24"/>
        </w:rPr>
        <w:t>оказанны</w:t>
      </w:r>
      <w:r w:rsidR="00890988" w:rsidRPr="00E43A70">
        <w:rPr>
          <w:bCs/>
          <w:szCs w:val="24"/>
        </w:rPr>
        <w:t>х услуг;</w:t>
      </w:r>
    </w:p>
    <w:p w:rsidR="00C36AB4" w:rsidRPr="00E43A70" w:rsidRDefault="00F75B31" w:rsidP="001C2966">
      <w:pPr>
        <w:tabs>
          <w:tab w:val="left" w:pos="993"/>
        </w:tabs>
        <w:spacing w:after="0"/>
        <w:ind w:firstLine="709"/>
        <w:jc w:val="both"/>
        <w:rPr>
          <w:rFonts w:eastAsiaTheme="minorHAnsi"/>
          <w:szCs w:val="24"/>
        </w:rPr>
      </w:pPr>
      <w:r w:rsidRPr="00E43A70">
        <w:rPr>
          <w:rFonts w:eastAsiaTheme="minorHAnsi"/>
          <w:szCs w:val="24"/>
        </w:rPr>
        <w:t>6</w:t>
      </w:r>
      <w:r w:rsidR="00C36AB4" w:rsidRPr="00E43A70">
        <w:rPr>
          <w:rFonts w:eastAsiaTheme="minorHAnsi"/>
          <w:szCs w:val="24"/>
        </w:rPr>
        <w:t xml:space="preserve">) </w:t>
      </w:r>
      <w:r w:rsidR="00945866" w:rsidRPr="00E43A70">
        <w:rPr>
          <w:rFonts w:eastAsiaTheme="minorHAnsi"/>
          <w:szCs w:val="24"/>
        </w:rPr>
        <w:t>на возмещение части затрат, связанных с расходами</w:t>
      </w:r>
      <w:r w:rsidR="00C36AB4" w:rsidRPr="00E43A70">
        <w:rPr>
          <w:rFonts w:eastAsiaTheme="minorHAnsi"/>
          <w:szCs w:val="24"/>
        </w:rPr>
        <w:t xml:space="preserve"> начинающих предпринимателей</w:t>
      </w:r>
      <w:r w:rsidR="00945866" w:rsidRPr="00E43A70">
        <w:rPr>
          <w:rFonts w:eastAsiaTheme="minorHAnsi"/>
          <w:szCs w:val="24"/>
        </w:rPr>
        <w:t>:</w:t>
      </w:r>
    </w:p>
    <w:p w:rsidR="00767B99" w:rsidRPr="00E43A70" w:rsidRDefault="00744636" w:rsidP="00A3527C">
      <w:pPr>
        <w:spacing w:after="0"/>
        <w:ind w:firstLine="709"/>
        <w:jc w:val="both"/>
        <w:rPr>
          <w:rFonts w:eastAsiaTheme="minorHAnsi"/>
          <w:szCs w:val="24"/>
        </w:rPr>
      </w:pPr>
      <w:r w:rsidRPr="00E43A70">
        <w:rPr>
          <w:rFonts w:eastAsiaTheme="minorHAnsi"/>
          <w:szCs w:val="24"/>
        </w:rPr>
        <w:t>а</w:t>
      </w:r>
      <w:r w:rsidR="00767B99" w:rsidRPr="00E43A70">
        <w:rPr>
          <w:rFonts w:eastAsiaTheme="minorHAnsi"/>
          <w:szCs w:val="24"/>
        </w:rPr>
        <w:t>)</w:t>
      </w:r>
      <w:r w:rsidR="00945866" w:rsidRPr="00E43A70">
        <w:rPr>
          <w:rFonts w:eastAsiaTheme="minorHAnsi"/>
          <w:szCs w:val="24"/>
        </w:rPr>
        <w:t>на</w:t>
      </w:r>
      <w:r w:rsidR="00767B99" w:rsidRPr="00E43A70">
        <w:rPr>
          <w:rFonts w:eastAsiaTheme="minorHAnsi"/>
          <w:szCs w:val="24"/>
        </w:rPr>
        <w:t xml:space="preserve"> государственн</w:t>
      </w:r>
      <w:r w:rsidR="00945866" w:rsidRPr="00E43A70">
        <w:rPr>
          <w:rFonts w:eastAsiaTheme="minorHAnsi"/>
          <w:szCs w:val="24"/>
        </w:rPr>
        <w:t>ую</w:t>
      </w:r>
      <w:r w:rsidR="00767B99" w:rsidRPr="00E43A70">
        <w:rPr>
          <w:rFonts w:eastAsiaTheme="minorHAnsi"/>
          <w:szCs w:val="24"/>
        </w:rPr>
        <w:t xml:space="preserve"> регистраци</w:t>
      </w:r>
      <w:r w:rsidR="00945866" w:rsidRPr="00E43A70">
        <w:rPr>
          <w:rFonts w:eastAsiaTheme="minorHAnsi"/>
          <w:szCs w:val="24"/>
        </w:rPr>
        <w:t>ю</w:t>
      </w:r>
      <w:r w:rsidR="00767B99" w:rsidRPr="00E43A70">
        <w:rPr>
          <w:rFonts w:eastAsiaTheme="minorHAnsi"/>
          <w:szCs w:val="24"/>
        </w:rPr>
        <w:t xml:space="preserve"> юридического лица и индивидуального предпринимателя:</w:t>
      </w:r>
    </w:p>
    <w:p w:rsidR="00C36AB4" w:rsidRPr="00E43A70" w:rsidRDefault="00767B99" w:rsidP="00A3527C">
      <w:pPr>
        <w:spacing w:after="0"/>
        <w:ind w:firstLine="709"/>
        <w:jc w:val="both"/>
        <w:rPr>
          <w:rFonts w:eastAsiaTheme="minorHAnsi"/>
          <w:szCs w:val="24"/>
        </w:rPr>
      </w:pPr>
      <w:r w:rsidRPr="00E43A70">
        <w:rPr>
          <w:rFonts w:eastAsiaTheme="minorHAnsi"/>
          <w:szCs w:val="24"/>
        </w:rPr>
        <w:t>-</w:t>
      </w:r>
      <w:r w:rsidR="0014709D" w:rsidRPr="00E43A70">
        <w:rPr>
          <w:rFonts w:eastAsiaTheme="minorHAnsi"/>
          <w:szCs w:val="24"/>
        </w:rPr>
        <w:t xml:space="preserve"> документы</w:t>
      </w:r>
      <w:r w:rsidR="00121D9E" w:rsidRPr="00E43A70">
        <w:rPr>
          <w:rFonts w:eastAsiaTheme="minorHAnsi"/>
          <w:szCs w:val="24"/>
        </w:rPr>
        <w:t>,</w:t>
      </w:r>
      <w:r w:rsidR="0014709D" w:rsidRPr="00E43A70">
        <w:rPr>
          <w:rFonts w:eastAsiaTheme="minorHAnsi"/>
          <w:szCs w:val="24"/>
        </w:rPr>
        <w:t xml:space="preserve"> подтверждающие фактическую оплату расходов по государственной </w:t>
      </w:r>
      <w:r w:rsidRPr="00E43A70">
        <w:rPr>
          <w:rFonts w:eastAsiaTheme="minorHAnsi"/>
          <w:szCs w:val="24"/>
        </w:rPr>
        <w:t>регистрации юридического лица и индивидуального предпринимателя;</w:t>
      </w:r>
    </w:p>
    <w:p w:rsidR="00767B99" w:rsidRPr="00E43A70" w:rsidRDefault="00767B99" w:rsidP="00A3527C">
      <w:pPr>
        <w:spacing w:after="0"/>
        <w:ind w:firstLine="709"/>
        <w:jc w:val="both"/>
        <w:rPr>
          <w:rFonts w:eastAsiaTheme="minorHAnsi"/>
          <w:szCs w:val="24"/>
        </w:rPr>
      </w:pPr>
      <w:r w:rsidRPr="00E43A70">
        <w:rPr>
          <w:rFonts w:eastAsiaTheme="minorHAnsi"/>
          <w:szCs w:val="24"/>
        </w:rPr>
        <w:t>б</w:t>
      </w:r>
      <w:proofErr w:type="gramStart"/>
      <w:r w:rsidRPr="00E43A70">
        <w:rPr>
          <w:rFonts w:eastAsiaTheme="minorHAnsi"/>
          <w:szCs w:val="24"/>
        </w:rPr>
        <w:t>)</w:t>
      </w:r>
      <w:r w:rsidR="00945866" w:rsidRPr="00E43A70">
        <w:rPr>
          <w:rFonts w:eastAsiaTheme="minorHAnsi"/>
          <w:szCs w:val="24"/>
        </w:rPr>
        <w:t>н</w:t>
      </w:r>
      <w:proofErr w:type="gramEnd"/>
      <w:r w:rsidR="00945866" w:rsidRPr="00E43A70">
        <w:rPr>
          <w:rFonts w:eastAsiaTheme="minorHAnsi"/>
          <w:szCs w:val="24"/>
        </w:rPr>
        <w:t xml:space="preserve">а </w:t>
      </w:r>
      <w:r w:rsidRPr="00E43A70">
        <w:rPr>
          <w:rFonts w:eastAsiaTheme="minorHAnsi"/>
          <w:szCs w:val="24"/>
        </w:rPr>
        <w:t>аренду (субаренду) нежилых помещений:</w:t>
      </w:r>
    </w:p>
    <w:p w:rsidR="00767B99" w:rsidRPr="00E43A70" w:rsidRDefault="00890988" w:rsidP="00A3527C">
      <w:pPr>
        <w:spacing w:after="0"/>
        <w:ind w:firstLine="709"/>
        <w:jc w:val="both"/>
        <w:rPr>
          <w:rFonts w:eastAsiaTheme="minorHAnsi"/>
          <w:szCs w:val="24"/>
        </w:rPr>
      </w:pPr>
      <w:r w:rsidRPr="00E43A70">
        <w:rPr>
          <w:rFonts w:eastAsiaTheme="minorHAnsi"/>
          <w:szCs w:val="24"/>
        </w:rPr>
        <w:lastRenderedPageBreak/>
        <w:t xml:space="preserve">- </w:t>
      </w:r>
      <w:r w:rsidR="00767B99" w:rsidRPr="00E43A70">
        <w:rPr>
          <w:rFonts w:eastAsiaTheme="minorHAnsi"/>
          <w:szCs w:val="24"/>
        </w:rPr>
        <w:t>договор аренды (субаренды) нежилого помещения;</w:t>
      </w:r>
    </w:p>
    <w:p w:rsidR="00C36AB4" w:rsidRPr="00E43A70" w:rsidRDefault="00767B99" w:rsidP="00A3527C">
      <w:pPr>
        <w:spacing w:after="0"/>
        <w:ind w:firstLine="709"/>
        <w:jc w:val="both"/>
        <w:rPr>
          <w:rFonts w:eastAsiaTheme="minorHAnsi"/>
          <w:szCs w:val="24"/>
        </w:rPr>
      </w:pPr>
      <w:r w:rsidRPr="00E43A70">
        <w:rPr>
          <w:rFonts w:eastAsiaTheme="minorHAnsi"/>
          <w:szCs w:val="24"/>
        </w:rPr>
        <w:t>-документ</w:t>
      </w:r>
      <w:r w:rsidR="00744636" w:rsidRPr="00E43A70">
        <w:rPr>
          <w:rFonts w:eastAsiaTheme="minorHAnsi"/>
          <w:szCs w:val="24"/>
        </w:rPr>
        <w:t>ы</w:t>
      </w:r>
      <w:r w:rsidRPr="00E43A70">
        <w:rPr>
          <w:rFonts w:eastAsiaTheme="minorHAnsi"/>
          <w:szCs w:val="24"/>
        </w:rPr>
        <w:t>, подтверждающи</w:t>
      </w:r>
      <w:r w:rsidR="00744636" w:rsidRPr="00E43A70">
        <w:rPr>
          <w:rFonts w:eastAsiaTheme="minorHAnsi"/>
          <w:szCs w:val="24"/>
        </w:rPr>
        <w:t>е</w:t>
      </w:r>
      <w:r w:rsidRPr="00E43A70">
        <w:rPr>
          <w:rFonts w:eastAsiaTheme="minorHAnsi"/>
          <w:szCs w:val="24"/>
        </w:rPr>
        <w:t xml:space="preserve"> оплату аренды (субаренды) (платежные поручения, квитанции, приходные кассовые ордера, расписка в случае аренды нежилого помещения у физического лица);</w:t>
      </w:r>
    </w:p>
    <w:p w:rsidR="00767B99" w:rsidRPr="00E43A70" w:rsidRDefault="00767B99" w:rsidP="00A3527C">
      <w:pPr>
        <w:spacing w:after="0"/>
        <w:ind w:firstLine="709"/>
        <w:jc w:val="both"/>
        <w:rPr>
          <w:rFonts w:eastAsiaTheme="minorHAnsi"/>
          <w:szCs w:val="24"/>
        </w:rPr>
      </w:pPr>
      <w:r w:rsidRPr="00E43A70">
        <w:rPr>
          <w:rFonts w:eastAsiaTheme="minorHAnsi"/>
          <w:szCs w:val="24"/>
        </w:rPr>
        <w:t xml:space="preserve">в) </w:t>
      </w:r>
      <w:r w:rsidR="00945866" w:rsidRPr="00E43A70">
        <w:rPr>
          <w:rFonts w:eastAsiaTheme="minorHAnsi"/>
          <w:szCs w:val="24"/>
        </w:rPr>
        <w:t xml:space="preserve">на </w:t>
      </w:r>
      <w:r w:rsidRPr="00E43A70">
        <w:rPr>
          <w:rFonts w:eastAsiaTheme="minorHAnsi"/>
          <w:szCs w:val="24"/>
        </w:rPr>
        <w:t>оплат</w:t>
      </w:r>
      <w:r w:rsidR="00945866" w:rsidRPr="00E43A70">
        <w:rPr>
          <w:rFonts w:eastAsiaTheme="minorHAnsi"/>
          <w:szCs w:val="24"/>
        </w:rPr>
        <w:t>у</w:t>
      </w:r>
      <w:r w:rsidRPr="00E43A70">
        <w:rPr>
          <w:rFonts w:eastAsiaTheme="minorHAnsi"/>
          <w:szCs w:val="24"/>
        </w:rPr>
        <w:t xml:space="preserve"> коммунальных услуг нежилых помещений (</w:t>
      </w:r>
      <w:r w:rsidR="00E43A70" w:rsidRPr="00E43A70">
        <w:rPr>
          <w:rFonts w:eastAsiaTheme="minorHAnsi"/>
          <w:szCs w:val="24"/>
        </w:rPr>
        <w:t>теплоснабжение, водоснабжение, водоотведение, электроснабжение, обращение с твердыми коммунальными отходами</w:t>
      </w:r>
      <w:r w:rsidRPr="00E43A70">
        <w:rPr>
          <w:rFonts w:eastAsiaTheme="minorHAnsi"/>
          <w:szCs w:val="24"/>
        </w:rPr>
        <w:t>):</w:t>
      </w:r>
    </w:p>
    <w:p w:rsidR="00767B99" w:rsidRPr="00E43A70" w:rsidRDefault="00767B99" w:rsidP="00A3527C">
      <w:pPr>
        <w:spacing w:after="0"/>
        <w:ind w:firstLine="709"/>
        <w:jc w:val="both"/>
        <w:rPr>
          <w:rFonts w:eastAsiaTheme="minorHAnsi"/>
          <w:szCs w:val="24"/>
        </w:rPr>
      </w:pPr>
      <w:r w:rsidRPr="00E43A70">
        <w:rPr>
          <w:rFonts w:eastAsiaTheme="minorHAnsi"/>
          <w:szCs w:val="24"/>
        </w:rPr>
        <w:t>-</w:t>
      </w:r>
      <w:r w:rsidR="008D593A" w:rsidRPr="00E43A70">
        <w:rPr>
          <w:rFonts w:eastAsiaTheme="minorHAnsi"/>
          <w:szCs w:val="24"/>
        </w:rPr>
        <w:t>договор на предоставление коммунальных услуг;</w:t>
      </w:r>
    </w:p>
    <w:p w:rsidR="00767B99" w:rsidRPr="00E43A70" w:rsidRDefault="00767B99" w:rsidP="00A3527C">
      <w:pPr>
        <w:spacing w:after="0"/>
        <w:ind w:firstLine="709"/>
        <w:jc w:val="both"/>
        <w:rPr>
          <w:rFonts w:eastAsiaTheme="minorHAnsi"/>
          <w:szCs w:val="24"/>
        </w:rPr>
      </w:pPr>
      <w:r w:rsidRPr="00E43A70">
        <w:rPr>
          <w:rFonts w:eastAsiaTheme="minorHAnsi"/>
          <w:szCs w:val="24"/>
        </w:rPr>
        <w:t>-</w:t>
      </w:r>
      <w:r w:rsidR="008D593A" w:rsidRPr="00E43A70">
        <w:rPr>
          <w:bCs/>
          <w:szCs w:val="24"/>
        </w:rPr>
        <w:t>документы, подтверждающие факт оплаты заявителем оказанных услуг;</w:t>
      </w:r>
    </w:p>
    <w:p w:rsidR="00767B99" w:rsidRPr="00E43A70" w:rsidRDefault="00767B99" w:rsidP="00A3527C">
      <w:pPr>
        <w:spacing w:after="0"/>
        <w:ind w:firstLine="709"/>
        <w:jc w:val="both"/>
        <w:rPr>
          <w:rFonts w:eastAsiaTheme="minorHAnsi"/>
          <w:szCs w:val="24"/>
        </w:rPr>
      </w:pPr>
      <w:r w:rsidRPr="00E43A70">
        <w:rPr>
          <w:rFonts w:eastAsiaTheme="minorHAnsi"/>
          <w:szCs w:val="24"/>
        </w:rPr>
        <w:t>г)</w:t>
      </w:r>
      <w:r w:rsidR="00945866" w:rsidRPr="00E43A70">
        <w:rPr>
          <w:rFonts w:eastAsiaTheme="minorHAnsi"/>
          <w:szCs w:val="24"/>
        </w:rPr>
        <w:t xml:space="preserve">на </w:t>
      </w:r>
      <w:r w:rsidRPr="00E43A70">
        <w:rPr>
          <w:rFonts w:eastAsiaTheme="minorHAnsi"/>
          <w:szCs w:val="24"/>
        </w:rPr>
        <w:t>приобретение основных средств (оборудование, оргтехника, мебель) для осуществления деятельности:</w:t>
      </w:r>
    </w:p>
    <w:p w:rsidR="00767B99" w:rsidRPr="00E43A70" w:rsidRDefault="00525C9D" w:rsidP="00A3527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3A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AF118E" w:rsidRPr="00E43A70">
        <w:rPr>
          <w:rFonts w:ascii="Times New Roman" w:eastAsiaTheme="minorHAnsi" w:hAnsi="Times New Roman" w:cs="Times New Roman"/>
          <w:sz w:val="24"/>
          <w:szCs w:val="24"/>
          <w:lang w:eastAsia="en-US"/>
        </w:rPr>
        <w:t>договор на приобретение основного средства (поставки, на изготовление оборудования, куп</w:t>
      </w:r>
      <w:r w:rsidR="006575C1" w:rsidRPr="00E43A70">
        <w:rPr>
          <w:rFonts w:ascii="Times New Roman" w:eastAsiaTheme="minorHAnsi" w:hAnsi="Times New Roman" w:cs="Times New Roman"/>
          <w:sz w:val="24"/>
          <w:szCs w:val="24"/>
          <w:lang w:eastAsia="en-US"/>
        </w:rPr>
        <w:t>ли-продажи оборудования и т.д.)</w:t>
      </w:r>
      <w:r w:rsidR="008D593A" w:rsidRPr="00E43A70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8D593A" w:rsidRPr="00E43A70" w:rsidRDefault="00767B99" w:rsidP="00A3527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3A70">
        <w:rPr>
          <w:rFonts w:ascii="Times New Roman" w:eastAsiaTheme="minorHAnsi" w:hAnsi="Times New Roman" w:cs="Times New Roman"/>
          <w:sz w:val="24"/>
          <w:szCs w:val="24"/>
          <w:lang w:eastAsia="en-US"/>
        </w:rPr>
        <w:t>- документация технического характера – техпаспорт, документ, подтверждающий качество товара (подтверждается гарантией производителя, поставщика, продавца);</w:t>
      </w:r>
    </w:p>
    <w:p w:rsidR="00767B99" w:rsidRPr="00E43A70" w:rsidRDefault="008D593A" w:rsidP="00A3527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3A70">
        <w:rPr>
          <w:rFonts w:ascii="Times New Roman" w:eastAsiaTheme="minorHAnsi" w:hAnsi="Times New Roman" w:cs="Times New Roman"/>
          <w:sz w:val="24"/>
          <w:szCs w:val="24"/>
          <w:lang w:eastAsia="en-US"/>
        </w:rPr>
        <w:t>- платежные документы, подтверждающие</w:t>
      </w:r>
      <w:r w:rsidR="00AA0D99" w:rsidRPr="00E43A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факт</w:t>
      </w:r>
      <w:r w:rsidRPr="00E43A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оплат</w:t>
      </w:r>
      <w:r w:rsidR="00AA0D99" w:rsidRPr="00E43A70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Pr="00E43A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заявителем основного средства;</w:t>
      </w:r>
    </w:p>
    <w:p w:rsidR="00525C9D" w:rsidRPr="00E43A70" w:rsidRDefault="00767B99" w:rsidP="00A3527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3A70">
        <w:rPr>
          <w:rFonts w:ascii="Times New Roman" w:eastAsiaTheme="minorHAnsi" w:hAnsi="Times New Roman" w:cs="Times New Roman"/>
          <w:sz w:val="24"/>
          <w:szCs w:val="24"/>
          <w:lang w:eastAsia="en-US"/>
        </w:rPr>
        <w:t>д)</w:t>
      </w:r>
      <w:r w:rsidR="00945866" w:rsidRPr="00E43A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</w:t>
      </w:r>
      <w:r w:rsidRPr="00E43A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приобретение инвентаря </w:t>
      </w:r>
      <w:r w:rsidR="00AA5947" w:rsidRPr="00E43A70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производственного назначения</w:t>
      </w:r>
      <w:r w:rsidR="00525C9D" w:rsidRPr="00E43A70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8D593A" w:rsidRPr="00E43A70" w:rsidRDefault="008D593A" w:rsidP="00A3527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3A70">
        <w:rPr>
          <w:rFonts w:ascii="Times New Roman" w:eastAsiaTheme="minorHAnsi" w:hAnsi="Times New Roman" w:cs="Times New Roman"/>
          <w:sz w:val="24"/>
          <w:szCs w:val="24"/>
          <w:lang w:eastAsia="en-US"/>
        </w:rPr>
        <w:t>- договор (при наличии);</w:t>
      </w:r>
    </w:p>
    <w:p w:rsidR="00767B99" w:rsidRPr="00E43A70" w:rsidRDefault="00767B99" w:rsidP="00A3527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3A70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="00525C9D" w:rsidRPr="00E43A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платежные документы, подтверждающие </w:t>
      </w:r>
      <w:r w:rsidR="00AA0D99" w:rsidRPr="00E43A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факт </w:t>
      </w:r>
      <w:r w:rsidR="00525C9D" w:rsidRPr="00E43A70">
        <w:rPr>
          <w:rFonts w:ascii="Times New Roman" w:eastAsiaTheme="minorHAnsi" w:hAnsi="Times New Roman" w:cs="Times New Roman"/>
          <w:sz w:val="24"/>
          <w:szCs w:val="24"/>
          <w:lang w:eastAsia="en-US"/>
        </w:rPr>
        <w:t>оплат</w:t>
      </w:r>
      <w:r w:rsidR="00AA0D99" w:rsidRPr="00E43A70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="00525C9D" w:rsidRPr="00E43A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заявителем</w:t>
      </w:r>
      <w:r w:rsidR="00AA0D99" w:rsidRPr="00E43A70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767B99" w:rsidRPr="00E43A70" w:rsidRDefault="00945866" w:rsidP="00A3527C">
      <w:pPr>
        <w:spacing w:after="0"/>
        <w:ind w:firstLine="709"/>
        <w:jc w:val="both"/>
        <w:rPr>
          <w:rFonts w:eastAsiaTheme="minorHAnsi"/>
          <w:szCs w:val="24"/>
        </w:rPr>
      </w:pPr>
      <w:r w:rsidRPr="00E43A70">
        <w:rPr>
          <w:rFonts w:eastAsiaTheme="minorHAnsi"/>
          <w:szCs w:val="24"/>
        </w:rPr>
        <w:t xml:space="preserve">е) </w:t>
      </w:r>
      <w:r w:rsidR="00767B99" w:rsidRPr="00E43A70">
        <w:rPr>
          <w:rFonts w:eastAsiaTheme="minorHAnsi"/>
          <w:szCs w:val="24"/>
        </w:rPr>
        <w:t>на рекламу:</w:t>
      </w:r>
    </w:p>
    <w:p w:rsidR="00525C9D" w:rsidRPr="00E43A70" w:rsidRDefault="00767B99" w:rsidP="00A3527C">
      <w:pPr>
        <w:autoSpaceDE w:val="0"/>
        <w:autoSpaceDN w:val="0"/>
        <w:adjustRightInd w:val="0"/>
        <w:spacing w:after="0"/>
        <w:ind w:firstLine="709"/>
        <w:jc w:val="both"/>
        <w:rPr>
          <w:bCs/>
          <w:szCs w:val="24"/>
        </w:rPr>
      </w:pPr>
      <w:r w:rsidRPr="00E43A70">
        <w:rPr>
          <w:rFonts w:eastAsiaTheme="minorHAnsi"/>
          <w:szCs w:val="24"/>
        </w:rPr>
        <w:t>-</w:t>
      </w:r>
      <w:r w:rsidR="00525C9D" w:rsidRPr="00E43A70">
        <w:rPr>
          <w:bCs/>
          <w:szCs w:val="24"/>
        </w:rPr>
        <w:t>договор на оказание услуг;</w:t>
      </w:r>
    </w:p>
    <w:p w:rsidR="00525C9D" w:rsidRPr="00E43A70" w:rsidRDefault="00767B99" w:rsidP="00A3527C">
      <w:pPr>
        <w:spacing w:after="0"/>
        <w:ind w:firstLine="709"/>
        <w:jc w:val="both"/>
        <w:rPr>
          <w:rFonts w:eastAsiaTheme="minorHAnsi"/>
          <w:szCs w:val="24"/>
        </w:rPr>
      </w:pPr>
      <w:r w:rsidRPr="00E43A70">
        <w:rPr>
          <w:rFonts w:eastAsiaTheme="minorHAnsi"/>
          <w:szCs w:val="24"/>
        </w:rPr>
        <w:t>-</w:t>
      </w:r>
      <w:r w:rsidR="00AF118E" w:rsidRPr="00E43A70">
        <w:rPr>
          <w:rFonts w:eastAsiaTheme="minorHAnsi"/>
          <w:szCs w:val="24"/>
        </w:rPr>
        <w:t xml:space="preserve"> платежные </w:t>
      </w:r>
      <w:r w:rsidR="00525C9D" w:rsidRPr="00E43A70">
        <w:rPr>
          <w:bCs/>
          <w:szCs w:val="24"/>
        </w:rPr>
        <w:t>документы, подтверждающие факт оплаты заявителем оказанных услуг,</w:t>
      </w:r>
    </w:p>
    <w:p w:rsidR="00767B99" w:rsidRPr="00E43A70" w:rsidRDefault="00767B99" w:rsidP="00A3527C">
      <w:pPr>
        <w:spacing w:after="0"/>
        <w:ind w:firstLine="709"/>
        <w:jc w:val="both"/>
        <w:rPr>
          <w:rFonts w:eastAsiaTheme="minorHAnsi"/>
          <w:szCs w:val="24"/>
        </w:rPr>
      </w:pPr>
      <w:r w:rsidRPr="00E43A70">
        <w:rPr>
          <w:rFonts w:eastAsiaTheme="minorHAnsi"/>
          <w:szCs w:val="24"/>
        </w:rPr>
        <w:t>ж)</w:t>
      </w:r>
      <w:r w:rsidR="00945866" w:rsidRPr="00E43A70">
        <w:rPr>
          <w:rFonts w:eastAsiaTheme="minorHAnsi"/>
          <w:szCs w:val="24"/>
        </w:rPr>
        <w:t xml:space="preserve">на </w:t>
      </w:r>
      <w:r w:rsidRPr="00E43A70">
        <w:rPr>
          <w:rFonts w:eastAsiaTheme="minorHAnsi"/>
          <w:szCs w:val="24"/>
        </w:rPr>
        <w:t>выплаты по передаче прав на франшизу (паушальный взнос)</w:t>
      </w:r>
      <w:r w:rsidR="00945866" w:rsidRPr="00E43A70">
        <w:rPr>
          <w:rFonts w:eastAsiaTheme="minorHAnsi"/>
          <w:szCs w:val="24"/>
        </w:rPr>
        <w:t>:</w:t>
      </w:r>
    </w:p>
    <w:p w:rsidR="00767B99" w:rsidRPr="00E43A70" w:rsidRDefault="00767B99" w:rsidP="00A3527C">
      <w:pPr>
        <w:spacing w:after="0"/>
        <w:ind w:firstLine="709"/>
        <w:jc w:val="both"/>
        <w:rPr>
          <w:rFonts w:eastAsiaTheme="minorHAnsi"/>
          <w:color w:val="000000" w:themeColor="text1"/>
          <w:szCs w:val="24"/>
        </w:rPr>
      </w:pPr>
      <w:r w:rsidRPr="00E43A70">
        <w:rPr>
          <w:rFonts w:eastAsiaTheme="minorHAnsi"/>
          <w:color w:val="000000" w:themeColor="text1"/>
          <w:szCs w:val="24"/>
        </w:rPr>
        <w:t>-</w:t>
      </w:r>
      <w:r w:rsidR="00FE60FA" w:rsidRPr="00E43A70">
        <w:rPr>
          <w:rFonts w:eastAsiaTheme="minorHAnsi"/>
          <w:color w:val="000000" w:themeColor="text1"/>
          <w:szCs w:val="24"/>
        </w:rPr>
        <w:t>договор</w:t>
      </w:r>
      <w:r w:rsidR="00945866" w:rsidRPr="00E43A70">
        <w:rPr>
          <w:rFonts w:eastAsiaTheme="minorHAnsi"/>
          <w:color w:val="000000" w:themeColor="text1"/>
          <w:szCs w:val="24"/>
        </w:rPr>
        <w:t xml:space="preserve"> (контракт, соглашение)</w:t>
      </w:r>
      <w:r w:rsidR="00525C9D" w:rsidRPr="00E43A70">
        <w:rPr>
          <w:rFonts w:eastAsiaTheme="minorHAnsi"/>
          <w:color w:val="000000" w:themeColor="text1"/>
          <w:szCs w:val="24"/>
        </w:rPr>
        <w:t>франчайз</w:t>
      </w:r>
      <w:r w:rsidR="0034769C" w:rsidRPr="00E43A70">
        <w:rPr>
          <w:rFonts w:eastAsiaTheme="minorHAnsi"/>
          <w:color w:val="000000" w:themeColor="text1"/>
          <w:szCs w:val="24"/>
        </w:rPr>
        <w:t>и</w:t>
      </w:r>
      <w:r w:rsidR="00525C9D" w:rsidRPr="00E43A70">
        <w:rPr>
          <w:rFonts w:eastAsiaTheme="minorHAnsi"/>
          <w:color w:val="000000" w:themeColor="text1"/>
          <w:szCs w:val="24"/>
        </w:rPr>
        <w:t>нга</w:t>
      </w:r>
      <w:r w:rsidR="00945866" w:rsidRPr="00E43A70">
        <w:rPr>
          <w:rFonts w:eastAsiaTheme="minorHAnsi"/>
          <w:color w:val="000000" w:themeColor="text1"/>
          <w:szCs w:val="24"/>
        </w:rPr>
        <w:t xml:space="preserve"> (франшизы)</w:t>
      </w:r>
      <w:r w:rsidR="00956020" w:rsidRPr="00E43A70">
        <w:rPr>
          <w:rFonts w:eastAsiaTheme="minorHAnsi"/>
          <w:color w:val="000000" w:themeColor="text1"/>
          <w:szCs w:val="24"/>
        </w:rPr>
        <w:t>;</w:t>
      </w:r>
    </w:p>
    <w:p w:rsidR="00525C9D" w:rsidRPr="00E43A70" w:rsidRDefault="00767B99" w:rsidP="00A3527C">
      <w:pPr>
        <w:spacing w:after="0"/>
        <w:ind w:firstLine="709"/>
        <w:jc w:val="both"/>
        <w:rPr>
          <w:rFonts w:eastAsiaTheme="minorHAnsi"/>
          <w:szCs w:val="24"/>
        </w:rPr>
      </w:pPr>
      <w:r w:rsidRPr="00E43A70">
        <w:rPr>
          <w:rFonts w:eastAsiaTheme="minorHAnsi"/>
          <w:color w:val="000000" w:themeColor="text1"/>
          <w:szCs w:val="24"/>
        </w:rPr>
        <w:t>-</w:t>
      </w:r>
      <w:r w:rsidR="00AF118E" w:rsidRPr="00E43A70">
        <w:rPr>
          <w:rFonts w:eastAsiaTheme="minorHAnsi"/>
          <w:color w:val="000000" w:themeColor="text1"/>
          <w:szCs w:val="24"/>
        </w:rPr>
        <w:t xml:space="preserve"> платежные </w:t>
      </w:r>
      <w:r w:rsidR="00525C9D" w:rsidRPr="00E43A70">
        <w:rPr>
          <w:bCs/>
          <w:color w:val="000000" w:themeColor="text1"/>
          <w:szCs w:val="24"/>
        </w:rPr>
        <w:t>документы</w:t>
      </w:r>
      <w:r w:rsidR="00525C9D" w:rsidRPr="00E43A70">
        <w:rPr>
          <w:bCs/>
          <w:szCs w:val="24"/>
        </w:rPr>
        <w:t>, подтверждающие факт оплаты заявителем оказанных услуг</w:t>
      </w:r>
      <w:r w:rsidR="0034769C" w:rsidRPr="00E43A70">
        <w:rPr>
          <w:bCs/>
          <w:szCs w:val="24"/>
        </w:rPr>
        <w:t>;</w:t>
      </w:r>
    </w:p>
    <w:p w:rsidR="00767B99" w:rsidRPr="00E43A70" w:rsidRDefault="00767B99" w:rsidP="00A3527C">
      <w:pPr>
        <w:spacing w:after="0"/>
        <w:ind w:firstLine="709"/>
        <w:jc w:val="both"/>
        <w:rPr>
          <w:rFonts w:eastAsiaTheme="minorHAnsi"/>
          <w:szCs w:val="24"/>
        </w:rPr>
      </w:pPr>
      <w:r w:rsidRPr="00E43A70">
        <w:rPr>
          <w:rFonts w:eastAsiaTheme="minorHAnsi"/>
          <w:szCs w:val="24"/>
        </w:rPr>
        <w:t>з)</w:t>
      </w:r>
      <w:r w:rsidR="00945866" w:rsidRPr="00E43A70">
        <w:rPr>
          <w:rFonts w:eastAsiaTheme="minorHAnsi"/>
          <w:szCs w:val="24"/>
        </w:rPr>
        <w:t xml:space="preserve">на </w:t>
      </w:r>
      <w:r w:rsidRPr="00E43A70">
        <w:rPr>
          <w:rFonts w:eastAsiaTheme="minorHAnsi"/>
          <w:szCs w:val="24"/>
        </w:rPr>
        <w:t>ремонтные работы нежилых помещений, выполняемые при подготовке помещений к эксплуатации:</w:t>
      </w:r>
    </w:p>
    <w:p w:rsidR="00767B99" w:rsidRPr="00E43A70" w:rsidRDefault="00767B99" w:rsidP="00A3527C">
      <w:pPr>
        <w:autoSpaceDE w:val="0"/>
        <w:autoSpaceDN w:val="0"/>
        <w:adjustRightInd w:val="0"/>
        <w:spacing w:after="0"/>
        <w:ind w:firstLine="709"/>
        <w:jc w:val="both"/>
        <w:rPr>
          <w:bCs/>
          <w:szCs w:val="24"/>
        </w:rPr>
      </w:pPr>
      <w:r w:rsidRPr="00E43A70">
        <w:rPr>
          <w:rFonts w:eastAsiaTheme="minorHAnsi"/>
          <w:szCs w:val="24"/>
        </w:rPr>
        <w:t>-</w:t>
      </w:r>
      <w:r w:rsidR="008D593A" w:rsidRPr="00E43A70">
        <w:rPr>
          <w:bCs/>
          <w:szCs w:val="24"/>
        </w:rPr>
        <w:t xml:space="preserve"> договор</w:t>
      </w:r>
      <w:r w:rsidRPr="00E43A70">
        <w:rPr>
          <w:bCs/>
          <w:szCs w:val="24"/>
        </w:rPr>
        <w:t xml:space="preserve"> на выполнение работ, оказание услуг;</w:t>
      </w:r>
    </w:p>
    <w:p w:rsidR="00767B99" w:rsidRPr="00E43A70" w:rsidRDefault="00767B99" w:rsidP="00A3527C">
      <w:pPr>
        <w:autoSpaceDE w:val="0"/>
        <w:autoSpaceDN w:val="0"/>
        <w:adjustRightInd w:val="0"/>
        <w:spacing w:after="0"/>
        <w:ind w:firstLine="709"/>
        <w:jc w:val="both"/>
        <w:rPr>
          <w:bCs/>
          <w:szCs w:val="24"/>
        </w:rPr>
      </w:pPr>
      <w:r w:rsidRPr="00E43A70">
        <w:rPr>
          <w:bCs/>
          <w:szCs w:val="24"/>
        </w:rPr>
        <w:t>- акты выполненных работ (оказанных услуг);</w:t>
      </w:r>
    </w:p>
    <w:p w:rsidR="00767B99" w:rsidRPr="00E43A70" w:rsidRDefault="00767B99" w:rsidP="00A3527C">
      <w:pPr>
        <w:autoSpaceDE w:val="0"/>
        <w:autoSpaceDN w:val="0"/>
        <w:adjustRightInd w:val="0"/>
        <w:spacing w:after="0"/>
        <w:ind w:firstLine="709"/>
        <w:jc w:val="both"/>
        <w:rPr>
          <w:bCs/>
          <w:szCs w:val="24"/>
        </w:rPr>
      </w:pPr>
      <w:r w:rsidRPr="00E43A70">
        <w:rPr>
          <w:bCs/>
          <w:szCs w:val="24"/>
        </w:rPr>
        <w:t xml:space="preserve">- </w:t>
      </w:r>
      <w:r w:rsidR="00AF118E" w:rsidRPr="00E43A70">
        <w:rPr>
          <w:bCs/>
          <w:szCs w:val="24"/>
        </w:rPr>
        <w:t xml:space="preserve">платежные </w:t>
      </w:r>
      <w:r w:rsidRPr="00E43A70">
        <w:rPr>
          <w:bCs/>
          <w:szCs w:val="24"/>
        </w:rPr>
        <w:t>документы, подтверждающих факт оплаты заявителем оказанных услуг.</w:t>
      </w:r>
    </w:p>
    <w:p w:rsidR="004424B8" w:rsidRPr="00E43A70" w:rsidRDefault="004424B8" w:rsidP="00A3527C">
      <w:pPr>
        <w:spacing w:after="0"/>
        <w:ind w:firstLine="709"/>
        <w:jc w:val="both"/>
        <w:rPr>
          <w:rFonts w:eastAsiaTheme="minorHAnsi"/>
          <w:szCs w:val="24"/>
        </w:rPr>
      </w:pPr>
      <w:r w:rsidRPr="00E43A70">
        <w:rPr>
          <w:rFonts w:eastAsiaTheme="minorHAnsi"/>
          <w:szCs w:val="24"/>
        </w:rPr>
        <w:t>В</w:t>
      </w:r>
      <w:r w:rsidR="00015D58">
        <w:rPr>
          <w:rFonts w:eastAsiaTheme="minorHAnsi"/>
          <w:szCs w:val="24"/>
        </w:rPr>
        <w:t xml:space="preserve"> </w:t>
      </w:r>
      <w:r w:rsidRPr="00E43A70">
        <w:rPr>
          <w:rFonts w:eastAsiaTheme="minorHAnsi"/>
          <w:szCs w:val="24"/>
        </w:rPr>
        <w:t xml:space="preserve">случае представления копий документов, сверку представленных копий с подлинными документами и </w:t>
      </w:r>
      <w:proofErr w:type="gramStart"/>
      <w:r w:rsidRPr="00E43A70">
        <w:rPr>
          <w:rFonts w:eastAsiaTheme="minorHAnsi"/>
          <w:szCs w:val="24"/>
        </w:rPr>
        <w:t>завер</w:t>
      </w:r>
      <w:r w:rsidR="00553404" w:rsidRPr="00E43A70">
        <w:rPr>
          <w:rFonts w:eastAsiaTheme="minorHAnsi"/>
          <w:szCs w:val="24"/>
        </w:rPr>
        <w:t>ение копий</w:t>
      </w:r>
      <w:proofErr w:type="gramEnd"/>
      <w:r w:rsidRPr="00E43A70">
        <w:rPr>
          <w:rFonts w:eastAsiaTheme="minorHAnsi"/>
          <w:szCs w:val="24"/>
        </w:rPr>
        <w:t xml:space="preserve"> документов в установленном порядке</w:t>
      </w:r>
      <w:r w:rsidR="00553404" w:rsidRPr="00E43A70">
        <w:rPr>
          <w:rFonts w:eastAsiaTheme="minorHAnsi"/>
          <w:szCs w:val="24"/>
        </w:rPr>
        <w:t xml:space="preserve"> осуществляет</w:t>
      </w:r>
      <w:r w:rsidRPr="00E43A70">
        <w:rPr>
          <w:rFonts w:eastAsiaTheme="minorHAnsi"/>
          <w:szCs w:val="24"/>
        </w:rPr>
        <w:t>:</w:t>
      </w:r>
    </w:p>
    <w:p w:rsidR="004424B8" w:rsidRPr="00E43A70" w:rsidRDefault="004424B8" w:rsidP="00A3527C">
      <w:pPr>
        <w:spacing w:after="0"/>
        <w:ind w:firstLine="709"/>
        <w:jc w:val="both"/>
        <w:rPr>
          <w:rFonts w:eastAsiaTheme="minorHAnsi"/>
          <w:szCs w:val="24"/>
        </w:rPr>
      </w:pPr>
      <w:r w:rsidRPr="00E43A70">
        <w:rPr>
          <w:rFonts w:eastAsiaTheme="minorHAnsi"/>
          <w:szCs w:val="24"/>
        </w:rPr>
        <w:t>1) нотариус;</w:t>
      </w:r>
    </w:p>
    <w:p w:rsidR="004424B8" w:rsidRPr="00E43A70" w:rsidRDefault="004424B8" w:rsidP="00A3527C">
      <w:pPr>
        <w:spacing w:after="0"/>
        <w:ind w:firstLine="709"/>
        <w:jc w:val="both"/>
        <w:rPr>
          <w:rFonts w:eastAsiaTheme="minorHAnsi"/>
          <w:szCs w:val="24"/>
        </w:rPr>
      </w:pPr>
      <w:r w:rsidRPr="00E43A70">
        <w:rPr>
          <w:rFonts w:eastAsiaTheme="minorHAnsi"/>
          <w:szCs w:val="24"/>
        </w:rPr>
        <w:t>2) специалист МФЦ;</w:t>
      </w:r>
    </w:p>
    <w:p w:rsidR="004424B8" w:rsidRPr="00E43A70" w:rsidRDefault="004424B8" w:rsidP="00A3527C">
      <w:pPr>
        <w:spacing w:after="0"/>
        <w:ind w:firstLine="709"/>
        <w:jc w:val="both"/>
        <w:rPr>
          <w:rFonts w:eastAsiaTheme="minorHAnsi"/>
          <w:szCs w:val="24"/>
        </w:rPr>
      </w:pPr>
      <w:r w:rsidRPr="00E43A70">
        <w:rPr>
          <w:rFonts w:eastAsiaTheme="minorHAnsi"/>
          <w:szCs w:val="24"/>
        </w:rPr>
        <w:t xml:space="preserve">3) специалист </w:t>
      </w:r>
      <w:r w:rsidR="00CD1251">
        <w:rPr>
          <w:rFonts w:eastAsiaTheme="minorHAnsi"/>
          <w:szCs w:val="24"/>
        </w:rPr>
        <w:t xml:space="preserve">Уполномоченного органа. </w:t>
      </w:r>
    </w:p>
    <w:p w:rsidR="005C3EBF" w:rsidRPr="00E43A70" w:rsidRDefault="005C3EBF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>Установленную форму заявления о предоставлении муниципальной услуги заявитель может получить:</w:t>
      </w:r>
    </w:p>
    <w:p w:rsidR="005C3EBF" w:rsidRPr="00E43A70" w:rsidRDefault="005C3EBF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>1) на информационном стенде в месте предоставления муниципальной услуги;</w:t>
      </w:r>
    </w:p>
    <w:p w:rsidR="005C3EBF" w:rsidRPr="00E43A70" w:rsidRDefault="005C3EBF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 xml:space="preserve">2) у специалиста </w:t>
      </w:r>
      <w:r w:rsidR="0055341E" w:rsidRPr="00E43A70">
        <w:rPr>
          <w:rFonts w:eastAsiaTheme="minorEastAsia"/>
          <w:szCs w:val="24"/>
          <w:lang w:eastAsia="ru-RU"/>
        </w:rPr>
        <w:t>Уполномоченного органа</w:t>
      </w:r>
      <w:r w:rsidRPr="00E43A70">
        <w:rPr>
          <w:rFonts w:eastAsiaTheme="minorEastAsia"/>
          <w:szCs w:val="24"/>
          <w:lang w:eastAsia="ru-RU"/>
        </w:rPr>
        <w:t>, ответственного за предоставление муниципальной услуги, либо у специалиста МФЦ;</w:t>
      </w:r>
    </w:p>
    <w:p w:rsidR="00BA6717" w:rsidRPr="00E43A70" w:rsidRDefault="001C2966" w:rsidP="001C2966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>
        <w:rPr>
          <w:rFonts w:eastAsiaTheme="minorEastAsia"/>
          <w:szCs w:val="24"/>
          <w:lang w:eastAsia="ru-RU"/>
        </w:rPr>
        <w:t xml:space="preserve">3) </w:t>
      </w:r>
      <w:r w:rsidR="005C3EBF" w:rsidRPr="00E43A70">
        <w:rPr>
          <w:rFonts w:eastAsiaTheme="minorEastAsia"/>
          <w:szCs w:val="24"/>
          <w:lang w:eastAsia="ru-RU"/>
        </w:rPr>
        <w:t>посредством информационно-телекоммуникационной сети Интернет на официальном сайте,</w:t>
      </w:r>
    </w:p>
    <w:p w:rsidR="00580A5F" w:rsidRPr="00E43A70" w:rsidRDefault="00BA6717" w:rsidP="00A3527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>4)</w:t>
      </w:r>
      <w:r w:rsidR="001C2966">
        <w:rPr>
          <w:rFonts w:eastAsiaTheme="minorEastAsia"/>
          <w:szCs w:val="24"/>
          <w:lang w:eastAsia="ru-RU"/>
        </w:rPr>
        <w:t xml:space="preserve"> </w:t>
      </w:r>
      <w:r w:rsidRPr="00E43A70">
        <w:rPr>
          <w:rFonts w:eastAsiaTheme="minorEastAsia"/>
          <w:szCs w:val="24"/>
          <w:lang w:eastAsia="ru-RU"/>
        </w:rPr>
        <w:t xml:space="preserve">на </w:t>
      </w:r>
      <w:r w:rsidR="0086317E" w:rsidRPr="00E43A70">
        <w:rPr>
          <w:rFonts w:eastAsiaTheme="minorEastAsia"/>
          <w:szCs w:val="24"/>
          <w:lang w:eastAsia="ru-RU"/>
        </w:rPr>
        <w:t>Е</w:t>
      </w:r>
      <w:r w:rsidR="005C3EBF" w:rsidRPr="00E43A70">
        <w:rPr>
          <w:rFonts w:eastAsiaTheme="minorEastAsia"/>
          <w:szCs w:val="24"/>
          <w:lang w:eastAsia="ru-RU"/>
        </w:rPr>
        <w:t>дином</w:t>
      </w:r>
      <w:r w:rsidR="0055341E" w:rsidRPr="00E43A70">
        <w:rPr>
          <w:rFonts w:eastAsiaTheme="minorEastAsia"/>
          <w:szCs w:val="24"/>
          <w:lang w:eastAsia="ru-RU"/>
        </w:rPr>
        <w:t xml:space="preserve"> и Р</w:t>
      </w:r>
      <w:r w:rsidR="00610C9F" w:rsidRPr="00E43A70">
        <w:rPr>
          <w:rFonts w:eastAsiaTheme="minorEastAsia"/>
          <w:szCs w:val="24"/>
          <w:lang w:eastAsia="ru-RU"/>
        </w:rPr>
        <w:t>егиональном порталах</w:t>
      </w:r>
      <w:r w:rsidR="005C3EBF" w:rsidRPr="00E43A70">
        <w:rPr>
          <w:rFonts w:eastAsiaTheme="minorEastAsia"/>
          <w:szCs w:val="24"/>
          <w:lang w:eastAsia="ru-RU"/>
        </w:rPr>
        <w:t>.</w:t>
      </w:r>
    </w:p>
    <w:p w:rsidR="005C3EBF" w:rsidRPr="00E43A70" w:rsidRDefault="00A140BB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>
        <w:rPr>
          <w:rFonts w:eastAsiaTheme="minorEastAsia"/>
          <w:szCs w:val="24"/>
          <w:lang w:eastAsia="ru-RU"/>
        </w:rPr>
        <w:t>11</w:t>
      </w:r>
      <w:r w:rsidR="00C61551">
        <w:rPr>
          <w:rFonts w:eastAsiaTheme="minorEastAsia"/>
          <w:szCs w:val="24"/>
          <w:lang w:eastAsia="ru-RU"/>
        </w:rPr>
        <w:t xml:space="preserve">. </w:t>
      </w:r>
      <w:r w:rsidR="005C3EBF" w:rsidRPr="00E43A70">
        <w:rPr>
          <w:rFonts w:eastAsiaTheme="minorEastAsia"/>
          <w:szCs w:val="24"/>
          <w:lang w:eastAsia="ru-RU"/>
        </w:rPr>
        <w:t>Непредставление заявителем документов и информации, которые он вправе представить по собственной инициативе, не является основанием для отказа ему в пред</w:t>
      </w:r>
      <w:r w:rsidR="00610C9F" w:rsidRPr="00E43A70">
        <w:rPr>
          <w:rFonts w:eastAsiaTheme="minorEastAsia"/>
          <w:szCs w:val="24"/>
          <w:lang w:eastAsia="ru-RU"/>
        </w:rPr>
        <w:t>оставлении муниципальной услуги.</w:t>
      </w:r>
    </w:p>
    <w:p w:rsidR="005C3EBF" w:rsidRPr="00E43A70" w:rsidRDefault="00A140BB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>
        <w:rPr>
          <w:rFonts w:eastAsiaTheme="minorEastAsia"/>
          <w:szCs w:val="24"/>
          <w:lang w:eastAsia="ru-RU"/>
        </w:rPr>
        <w:t>12</w:t>
      </w:r>
      <w:r w:rsidR="00C61551">
        <w:rPr>
          <w:rFonts w:eastAsiaTheme="minorEastAsia"/>
          <w:szCs w:val="24"/>
          <w:lang w:eastAsia="ru-RU"/>
        </w:rPr>
        <w:t xml:space="preserve">. </w:t>
      </w:r>
      <w:r w:rsidR="0055341E" w:rsidRPr="00E43A70">
        <w:rPr>
          <w:rFonts w:eastAsiaTheme="minorEastAsia"/>
          <w:szCs w:val="24"/>
          <w:lang w:eastAsia="ru-RU"/>
        </w:rPr>
        <w:t>В соответствии с пунктами 1,2, 4 части 1 статьи 7 Федерального закона №210-ФЗ з</w:t>
      </w:r>
      <w:r w:rsidR="005C3EBF" w:rsidRPr="00E43A70">
        <w:rPr>
          <w:rFonts w:eastAsiaTheme="minorEastAsia"/>
          <w:szCs w:val="24"/>
          <w:lang w:eastAsia="ru-RU"/>
        </w:rPr>
        <w:t>апрещается требовать от заявителей:</w:t>
      </w:r>
    </w:p>
    <w:p w:rsidR="005C3EBF" w:rsidRPr="00E43A70" w:rsidRDefault="005C3EBF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E43A70">
        <w:rPr>
          <w:rFonts w:eastAsiaTheme="minorEastAsia"/>
          <w:szCs w:val="24"/>
          <w:lang w:eastAsia="ru-RU"/>
        </w:rPr>
        <w:lastRenderedPageBreak/>
        <w:t>муниципальной услуги;</w:t>
      </w:r>
    </w:p>
    <w:p w:rsidR="005C3EBF" w:rsidRPr="00E43A70" w:rsidRDefault="005C3EBF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proofErr w:type="gramStart"/>
      <w:r w:rsidRPr="00E43A70">
        <w:rPr>
          <w:rFonts w:eastAsiaTheme="minorEastAsia"/>
          <w:szCs w:val="24"/>
          <w:lang w:eastAsia="ru-RU"/>
        </w:rPr>
        <w:t xml:space="preserve">2) представления документов и информации, в том числе подтверждающих внесение заявителем платы за предоставление </w:t>
      </w:r>
      <w:r w:rsidR="0055341E" w:rsidRPr="00E43A70">
        <w:rPr>
          <w:rFonts w:eastAsiaTheme="minorEastAsia"/>
          <w:szCs w:val="24"/>
          <w:lang w:eastAsia="ru-RU"/>
        </w:rPr>
        <w:t>муниципальной</w:t>
      </w:r>
      <w:r w:rsidRPr="00E43A70">
        <w:rPr>
          <w:rFonts w:eastAsiaTheme="minorEastAsia"/>
          <w:szCs w:val="24"/>
          <w:lang w:eastAsia="ru-RU"/>
        </w:rPr>
        <w:t xml:space="preserve"> услуг</w:t>
      </w:r>
      <w:r w:rsidR="0055341E" w:rsidRPr="00E43A70">
        <w:rPr>
          <w:rFonts w:eastAsiaTheme="minorEastAsia"/>
          <w:szCs w:val="24"/>
          <w:lang w:eastAsia="ru-RU"/>
        </w:rPr>
        <w:t>и</w:t>
      </w:r>
      <w:r w:rsidRPr="00E43A70">
        <w:rPr>
          <w:rFonts w:eastAsiaTheme="minorEastAsia"/>
          <w:szCs w:val="24"/>
          <w:lang w:eastAsia="ru-RU"/>
        </w:rPr>
        <w:t>, котор</w:t>
      </w:r>
      <w:r w:rsidR="0055341E" w:rsidRPr="00E43A70">
        <w:rPr>
          <w:rFonts w:eastAsiaTheme="minorEastAsia"/>
          <w:szCs w:val="24"/>
          <w:lang w:eastAsia="ru-RU"/>
        </w:rPr>
        <w:t>ая</w:t>
      </w:r>
      <w:r w:rsidRPr="00E43A70">
        <w:rPr>
          <w:rFonts w:eastAsiaTheme="minorEastAsia"/>
          <w:szCs w:val="24"/>
          <w:lang w:eastAsia="ru-RU"/>
        </w:rPr>
        <w:t xml:space="preserve"> находятся в распоряжении органов, предоставляющих государственные </w:t>
      </w:r>
      <w:r w:rsidR="0055341E" w:rsidRPr="00E43A70">
        <w:rPr>
          <w:rFonts w:eastAsiaTheme="minorEastAsia"/>
          <w:szCs w:val="24"/>
          <w:lang w:eastAsia="ru-RU"/>
        </w:rPr>
        <w:t xml:space="preserve">муниципальные </w:t>
      </w:r>
      <w:r w:rsidRPr="00E43A70">
        <w:rPr>
          <w:rFonts w:eastAsiaTheme="minorEastAsia"/>
          <w:szCs w:val="24"/>
          <w:lang w:eastAsia="ru-RU"/>
        </w:rPr>
        <w:t xml:space="preserve">услуги, </w:t>
      </w:r>
      <w:r w:rsidR="0055341E" w:rsidRPr="00E43A70">
        <w:rPr>
          <w:rFonts w:eastAsiaTheme="minorEastAsia"/>
          <w:szCs w:val="24"/>
          <w:lang w:eastAsia="ru-RU"/>
        </w:rPr>
        <w:t xml:space="preserve">иных государственных </w:t>
      </w:r>
      <w:r w:rsidRPr="00E43A70">
        <w:rPr>
          <w:rFonts w:eastAsiaTheme="minorEastAsia"/>
          <w:szCs w:val="24"/>
          <w:lang w:eastAsia="ru-RU"/>
        </w:rPr>
        <w:t xml:space="preserve">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</w:t>
      </w:r>
      <w:r w:rsidR="009E6CA1">
        <w:rPr>
          <w:rFonts w:eastAsiaTheme="minorEastAsia"/>
          <w:szCs w:val="24"/>
          <w:lang w:eastAsia="ru-RU"/>
        </w:rPr>
        <w:t>№</w:t>
      </w:r>
      <w:r w:rsidR="00610C9F" w:rsidRPr="00E43A70">
        <w:rPr>
          <w:rFonts w:eastAsiaTheme="minorEastAsia"/>
          <w:szCs w:val="24"/>
          <w:lang w:eastAsia="ru-RU"/>
        </w:rPr>
        <w:t>210-ФЗ</w:t>
      </w:r>
      <w:r w:rsidRPr="00E43A70">
        <w:rPr>
          <w:rFonts w:eastAsiaTheme="minorEastAsia"/>
          <w:szCs w:val="24"/>
          <w:lang w:eastAsia="ru-RU"/>
        </w:rPr>
        <w:t xml:space="preserve"> государственных и</w:t>
      </w:r>
      <w:r w:rsidR="00015D58">
        <w:rPr>
          <w:rFonts w:eastAsiaTheme="minorEastAsia"/>
          <w:szCs w:val="24"/>
          <w:lang w:eastAsia="ru-RU"/>
        </w:rPr>
        <w:t xml:space="preserve"> </w:t>
      </w:r>
      <w:r w:rsidRPr="00E43A70">
        <w:rPr>
          <w:rFonts w:eastAsiaTheme="minorEastAsia"/>
          <w:szCs w:val="24"/>
          <w:lang w:eastAsia="ru-RU"/>
        </w:rPr>
        <w:t>муниципальных</w:t>
      </w:r>
      <w:r w:rsidR="00015D58">
        <w:rPr>
          <w:rFonts w:eastAsiaTheme="minorEastAsia"/>
          <w:szCs w:val="24"/>
          <w:lang w:eastAsia="ru-RU"/>
        </w:rPr>
        <w:t xml:space="preserve"> </w:t>
      </w:r>
      <w:r w:rsidRPr="00E43A70">
        <w:rPr>
          <w:rFonts w:eastAsiaTheme="minorEastAsia"/>
          <w:szCs w:val="24"/>
          <w:lang w:eastAsia="ru-RU"/>
        </w:rPr>
        <w:t>услуг, в соответствии с</w:t>
      </w:r>
      <w:r w:rsidR="00015D58">
        <w:rPr>
          <w:rFonts w:eastAsiaTheme="minorEastAsia"/>
          <w:szCs w:val="24"/>
          <w:lang w:eastAsia="ru-RU"/>
        </w:rPr>
        <w:t xml:space="preserve"> </w:t>
      </w:r>
      <w:r w:rsidRPr="00E43A70">
        <w:rPr>
          <w:rFonts w:eastAsiaTheme="minorEastAsia"/>
          <w:szCs w:val="24"/>
          <w:lang w:eastAsia="ru-RU"/>
        </w:rPr>
        <w:t>нормативными правовыми</w:t>
      </w:r>
      <w:proofErr w:type="gramEnd"/>
      <w:r w:rsidRPr="00E43A70">
        <w:rPr>
          <w:rFonts w:eastAsiaTheme="minorEastAsia"/>
          <w:szCs w:val="24"/>
          <w:lang w:eastAsia="ru-RU"/>
        </w:rPr>
        <w:t xml:space="preserve"> актами Российской Федерации, нормативными правовыми актами Ханты-Мансийского автономного округа - Югры, муниципальными правовыми актами, за исключением документов, включенных в определенный частью 6 статьи 7 Федерального закона</w:t>
      </w:r>
      <w:r w:rsidR="00015D58">
        <w:rPr>
          <w:rFonts w:eastAsiaTheme="minorEastAsia"/>
          <w:szCs w:val="24"/>
          <w:lang w:eastAsia="ru-RU"/>
        </w:rPr>
        <w:t xml:space="preserve"> </w:t>
      </w:r>
      <w:r w:rsidR="00EC42CE">
        <w:rPr>
          <w:rFonts w:eastAsiaTheme="minorEastAsia"/>
          <w:szCs w:val="24"/>
          <w:lang w:eastAsia="ru-RU"/>
        </w:rPr>
        <w:t>№</w:t>
      </w:r>
      <w:r w:rsidR="00217ABA" w:rsidRPr="00E43A70">
        <w:rPr>
          <w:rFonts w:eastAsiaTheme="minorEastAsia"/>
          <w:szCs w:val="24"/>
          <w:lang w:eastAsia="ru-RU"/>
        </w:rPr>
        <w:t>210-ФЗ</w:t>
      </w:r>
      <w:r w:rsidR="00015D58">
        <w:rPr>
          <w:rFonts w:eastAsiaTheme="minorEastAsia"/>
          <w:szCs w:val="24"/>
          <w:lang w:eastAsia="ru-RU"/>
        </w:rPr>
        <w:t xml:space="preserve"> </w:t>
      </w:r>
      <w:r w:rsidRPr="00E43A70">
        <w:rPr>
          <w:rFonts w:eastAsiaTheme="minorEastAsia"/>
          <w:szCs w:val="24"/>
          <w:lang w:eastAsia="ru-RU"/>
        </w:rPr>
        <w:t>перечень документов. Заявитель вправе представить указанные документы и информацию в органы, предоставляющие муниципальные ус</w:t>
      </w:r>
      <w:r w:rsidR="00363E60" w:rsidRPr="00E43A70">
        <w:rPr>
          <w:rFonts w:eastAsiaTheme="minorEastAsia"/>
          <w:szCs w:val="24"/>
          <w:lang w:eastAsia="ru-RU"/>
        </w:rPr>
        <w:t>луги, по собственной инициативе;</w:t>
      </w:r>
    </w:p>
    <w:p w:rsidR="00654D44" w:rsidRPr="00E43A70" w:rsidRDefault="00654D44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E43A70">
        <w:rPr>
          <w:rFonts w:eastAsiaTheme="minorEastAsia"/>
          <w:szCs w:val="24"/>
          <w:lang w:eastAsia="ru-RU"/>
        </w:rPr>
        <w:t>3)</w:t>
      </w:r>
      <w:r w:rsidRPr="00E43A70">
        <w:rPr>
          <w:szCs w:val="24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54D44" w:rsidRPr="00E43A70" w:rsidRDefault="00654D44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E43A70">
        <w:rPr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54D44" w:rsidRPr="00E43A70" w:rsidRDefault="00654D44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E43A70">
        <w:rPr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54D44" w:rsidRPr="00E43A70" w:rsidRDefault="00654D44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E43A70">
        <w:rPr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</w:t>
      </w:r>
      <w:r w:rsidR="00977604" w:rsidRPr="00E43A70">
        <w:rPr>
          <w:szCs w:val="24"/>
        </w:rPr>
        <w:t>оставления муниципальной услуги</w:t>
      </w:r>
      <w:r w:rsidRPr="00E43A70">
        <w:rPr>
          <w:szCs w:val="24"/>
        </w:rPr>
        <w:t>;</w:t>
      </w:r>
    </w:p>
    <w:p w:rsidR="00654D44" w:rsidRPr="00E43A70" w:rsidRDefault="00654D44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szCs w:val="24"/>
        </w:rPr>
      </w:pPr>
      <w:proofErr w:type="gramStart"/>
      <w:r w:rsidRPr="00E43A70">
        <w:rPr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или органа, предоставляющего муниципальную услугу, муниципального служащего, работника </w:t>
      </w:r>
      <w:r w:rsidR="00017134" w:rsidRPr="00E43A70">
        <w:rPr>
          <w:szCs w:val="24"/>
        </w:rPr>
        <w:t>МФЦ</w:t>
      </w:r>
      <w:r w:rsidRPr="00E43A70">
        <w:rPr>
          <w:szCs w:val="24"/>
        </w:rPr>
        <w:t>, работника организации, предусмотренной частью 1.1 статьи 16 Федерального закона</w:t>
      </w:r>
      <w:r w:rsidR="00EC42CE">
        <w:rPr>
          <w:rFonts w:eastAsiaTheme="minorEastAsia"/>
          <w:szCs w:val="24"/>
          <w:lang w:eastAsia="ru-RU"/>
        </w:rPr>
        <w:t>№</w:t>
      </w:r>
      <w:r w:rsidR="00363E60" w:rsidRPr="00E43A70">
        <w:rPr>
          <w:rFonts w:eastAsiaTheme="minorEastAsia"/>
          <w:szCs w:val="24"/>
          <w:lang w:eastAsia="ru-RU"/>
        </w:rPr>
        <w:t>210-ФЗ</w:t>
      </w:r>
      <w:r w:rsidRPr="00E43A70">
        <w:rPr>
          <w:szCs w:val="24"/>
        </w:rPr>
        <w:t>, при первоначальном отказе в приеме документов, необходимых для предоставления муниципальной услуги, либо в предоставлении</w:t>
      </w:r>
      <w:r w:rsidR="00015D58">
        <w:rPr>
          <w:szCs w:val="24"/>
        </w:rPr>
        <w:t xml:space="preserve"> </w:t>
      </w:r>
      <w:r w:rsidRPr="00E43A70">
        <w:rPr>
          <w:szCs w:val="24"/>
        </w:rPr>
        <w:t>муниципальной услуги, о</w:t>
      </w:r>
      <w:r w:rsidR="00015D58">
        <w:rPr>
          <w:szCs w:val="24"/>
        </w:rPr>
        <w:t xml:space="preserve"> </w:t>
      </w:r>
      <w:r w:rsidRPr="00E43A70">
        <w:rPr>
          <w:szCs w:val="24"/>
        </w:rPr>
        <w:t>чем в письменном виде за подписью руководителя</w:t>
      </w:r>
      <w:proofErr w:type="gramEnd"/>
      <w:r w:rsidRPr="00E43A70">
        <w:rPr>
          <w:szCs w:val="24"/>
        </w:rPr>
        <w:t xml:space="preserve"> органа, предоставляющего муниципальную услугу, или органа, предоставляющего муниципальную услугу, руководителя </w:t>
      </w:r>
      <w:r w:rsidR="00017134" w:rsidRPr="00E43A70">
        <w:rPr>
          <w:szCs w:val="24"/>
        </w:rPr>
        <w:t>МФЦ</w:t>
      </w:r>
      <w:r w:rsidRPr="00E43A70">
        <w:rPr>
          <w:szCs w:val="24"/>
        </w:rPr>
        <w:t xml:space="preserve"> при первоначальном отказе в приеме документов, необходимых для предоставления муниципальной услуги, либо руководителя </w:t>
      </w:r>
      <w:proofErr w:type="gramStart"/>
      <w:r w:rsidRPr="00E43A70">
        <w:rPr>
          <w:szCs w:val="24"/>
        </w:rPr>
        <w:t xml:space="preserve">организации, предусмотренной </w:t>
      </w:r>
      <w:r w:rsidR="00F90FE0" w:rsidRPr="00E43A70">
        <w:rPr>
          <w:szCs w:val="24"/>
        </w:rPr>
        <w:t xml:space="preserve">частью 1.1 статьи 16 </w:t>
      </w:r>
      <w:r w:rsidRPr="00E43A70">
        <w:rPr>
          <w:szCs w:val="24"/>
        </w:rPr>
        <w:t>Федерального закона</w:t>
      </w:r>
      <w:r w:rsidR="00015D58">
        <w:rPr>
          <w:szCs w:val="24"/>
        </w:rPr>
        <w:t xml:space="preserve"> </w:t>
      </w:r>
      <w:r w:rsidR="00C8672E">
        <w:rPr>
          <w:szCs w:val="24"/>
        </w:rPr>
        <w:t xml:space="preserve"> </w:t>
      </w:r>
      <w:r w:rsidR="00EC42CE">
        <w:rPr>
          <w:rFonts w:eastAsiaTheme="minorEastAsia"/>
          <w:szCs w:val="24"/>
          <w:lang w:eastAsia="ru-RU"/>
        </w:rPr>
        <w:t>№</w:t>
      </w:r>
      <w:r w:rsidR="00F90FE0" w:rsidRPr="00E43A70">
        <w:rPr>
          <w:rFonts w:eastAsiaTheme="minorEastAsia"/>
          <w:szCs w:val="24"/>
          <w:lang w:eastAsia="ru-RU"/>
        </w:rPr>
        <w:t>210-ФЗ</w:t>
      </w:r>
      <w:r w:rsidRPr="00E43A70">
        <w:rPr>
          <w:szCs w:val="24"/>
        </w:rPr>
        <w:t xml:space="preserve"> уведомляется</w:t>
      </w:r>
      <w:proofErr w:type="gramEnd"/>
      <w:r w:rsidRPr="00E43A70">
        <w:rPr>
          <w:szCs w:val="24"/>
        </w:rPr>
        <w:t xml:space="preserve"> заявитель, а также приносятся извинения за доставленные неудобства</w:t>
      </w:r>
      <w:r w:rsidR="00B34EDC" w:rsidRPr="00E43A70">
        <w:rPr>
          <w:szCs w:val="24"/>
        </w:rPr>
        <w:t>.</w:t>
      </w:r>
    </w:p>
    <w:p w:rsidR="005C3EBF" w:rsidRPr="00C61551" w:rsidRDefault="00A140BB" w:rsidP="00A3527C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>
        <w:rPr>
          <w:rFonts w:eastAsiaTheme="minorEastAsia"/>
          <w:szCs w:val="24"/>
          <w:lang w:eastAsia="ru-RU"/>
        </w:rPr>
        <w:t>13</w:t>
      </w:r>
      <w:r w:rsidR="00C61551">
        <w:rPr>
          <w:rFonts w:eastAsiaTheme="minorEastAsia"/>
          <w:szCs w:val="24"/>
          <w:lang w:eastAsia="ru-RU"/>
        </w:rPr>
        <w:t xml:space="preserve">. </w:t>
      </w:r>
      <w:r w:rsidR="005C3EBF" w:rsidRPr="00C61551">
        <w:rPr>
          <w:rFonts w:eastAsiaTheme="minorEastAsia"/>
          <w:szCs w:val="24"/>
          <w:lang w:eastAsia="ru-RU"/>
        </w:rPr>
        <w:t xml:space="preserve">Исчерпывающий перечень оснований </w:t>
      </w:r>
      <w:r w:rsidR="00C61551" w:rsidRPr="00C61551">
        <w:rPr>
          <w:rFonts w:eastAsiaTheme="minorEastAsia"/>
          <w:szCs w:val="24"/>
          <w:lang w:eastAsia="ru-RU"/>
        </w:rPr>
        <w:t xml:space="preserve">для отказа в приеме документов, </w:t>
      </w:r>
      <w:r w:rsidR="005C3EBF" w:rsidRPr="00C61551">
        <w:rPr>
          <w:rFonts w:eastAsiaTheme="minorEastAsia"/>
          <w:szCs w:val="24"/>
          <w:lang w:eastAsia="ru-RU"/>
        </w:rPr>
        <w:t>необходимых для пред</w:t>
      </w:r>
      <w:r w:rsidR="00017134" w:rsidRPr="00C61551">
        <w:rPr>
          <w:rFonts w:eastAsiaTheme="minorEastAsia"/>
          <w:szCs w:val="24"/>
          <w:lang w:eastAsia="ru-RU"/>
        </w:rPr>
        <w:t>оставления муниципальной услуги.</w:t>
      </w:r>
    </w:p>
    <w:p w:rsidR="005C3EBF" w:rsidRPr="00E43A70" w:rsidRDefault="005C3EBF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>Основания для отказа в приеме документов, необходимых для предоставления муниципальной услуги, отсутствуют.</w:t>
      </w:r>
    </w:p>
    <w:p w:rsidR="005C3EBF" w:rsidRPr="00C61551" w:rsidRDefault="00A140BB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>
        <w:rPr>
          <w:rFonts w:eastAsiaTheme="minorEastAsia"/>
          <w:szCs w:val="24"/>
          <w:lang w:eastAsia="ru-RU"/>
        </w:rPr>
        <w:t>14</w:t>
      </w:r>
      <w:r w:rsidR="00C61551">
        <w:rPr>
          <w:rFonts w:eastAsiaTheme="minorEastAsia"/>
          <w:szCs w:val="24"/>
          <w:lang w:eastAsia="ru-RU"/>
        </w:rPr>
        <w:t xml:space="preserve">. </w:t>
      </w:r>
      <w:r w:rsidR="005C3EBF" w:rsidRPr="00C61551">
        <w:rPr>
          <w:rFonts w:eastAsiaTheme="minorEastAsia"/>
          <w:szCs w:val="24"/>
          <w:lang w:eastAsia="ru-RU"/>
        </w:rPr>
        <w:t xml:space="preserve">Исчерпывающий перечень оснований для приостановления </w:t>
      </w:r>
      <w:r w:rsidR="003E1914" w:rsidRPr="00C61551">
        <w:rPr>
          <w:rFonts w:eastAsiaTheme="minorEastAsia"/>
          <w:szCs w:val="24"/>
          <w:lang w:eastAsia="ru-RU"/>
        </w:rPr>
        <w:t xml:space="preserve">и (или) отказа в </w:t>
      </w:r>
      <w:r w:rsidR="005C3EBF" w:rsidRPr="00C61551">
        <w:rPr>
          <w:rFonts w:eastAsiaTheme="minorEastAsia"/>
          <w:szCs w:val="24"/>
          <w:lang w:eastAsia="ru-RU"/>
        </w:rPr>
        <w:t>пред</w:t>
      </w:r>
      <w:r w:rsidR="00BF0D67" w:rsidRPr="00C61551">
        <w:rPr>
          <w:rFonts w:eastAsiaTheme="minorEastAsia"/>
          <w:szCs w:val="24"/>
          <w:lang w:eastAsia="ru-RU"/>
        </w:rPr>
        <w:t>оставлени</w:t>
      </w:r>
      <w:r w:rsidR="003E1914" w:rsidRPr="00C61551">
        <w:rPr>
          <w:rFonts w:eastAsiaTheme="minorEastAsia"/>
          <w:szCs w:val="24"/>
          <w:lang w:eastAsia="ru-RU"/>
        </w:rPr>
        <w:t>и</w:t>
      </w:r>
      <w:r w:rsidR="00BF0D67" w:rsidRPr="00C61551">
        <w:rPr>
          <w:rFonts w:eastAsiaTheme="minorEastAsia"/>
          <w:szCs w:val="24"/>
          <w:lang w:eastAsia="ru-RU"/>
        </w:rPr>
        <w:t xml:space="preserve"> муниципальной услуги.</w:t>
      </w:r>
    </w:p>
    <w:p w:rsidR="005C3EBF" w:rsidRPr="00E43A70" w:rsidRDefault="005C3EBF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>Основания для приостановления предоставления муниципальной услуги законо</w:t>
      </w:r>
      <w:r w:rsidR="00F61BD6" w:rsidRPr="00E43A70">
        <w:rPr>
          <w:rFonts w:eastAsiaTheme="minorEastAsia"/>
          <w:szCs w:val="24"/>
          <w:lang w:eastAsia="ru-RU"/>
        </w:rPr>
        <w:t xml:space="preserve">дательством Российской Федерации и Ханты-Мансийского автономного округа – Югры </w:t>
      </w:r>
      <w:r w:rsidRPr="00E43A70">
        <w:rPr>
          <w:rFonts w:eastAsiaTheme="minorEastAsia"/>
          <w:szCs w:val="24"/>
          <w:lang w:eastAsia="ru-RU"/>
        </w:rPr>
        <w:t>не предусмотрены.</w:t>
      </w:r>
    </w:p>
    <w:p w:rsidR="005C3EBF" w:rsidRPr="00E43A70" w:rsidRDefault="00FF4E58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>
        <w:rPr>
          <w:rFonts w:eastAsiaTheme="minorEastAsia"/>
          <w:szCs w:val="24"/>
          <w:lang w:eastAsia="ru-RU"/>
        </w:rPr>
        <w:t>В оказании</w:t>
      </w:r>
      <w:r w:rsidR="005C3EBF" w:rsidRPr="00E43A70">
        <w:rPr>
          <w:rFonts w:eastAsiaTheme="minorEastAsia"/>
          <w:szCs w:val="24"/>
          <w:lang w:eastAsia="ru-RU"/>
        </w:rPr>
        <w:t xml:space="preserve"> финансовой поддержки субъектам малого и среднего предпринимательства отказывается в случаях:</w:t>
      </w:r>
    </w:p>
    <w:p w:rsidR="00977604" w:rsidRPr="00E43A70" w:rsidRDefault="00877C4F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>
        <w:rPr>
          <w:rFonts w:eastAsiaTheme="minorEastAsia"/>
          <w:szCs w:val="24"/>
          <w:lang w:eastAsia="ru-RU"/>
        </w:rPr>
        <w:t xml:space="preserve">1) </w:t>
      </w:r>
      <w:r w:rsidR="00977604" w:rsidRPr="00E43A70">
        <w:rPr>
          <w:rFonts w:eastAsiaTheme="minorEastAsia"/>
          <w:szCs w:val="24"/>
          <w:lang w:eastAsia="ru-RU"/>
        </w:rPr>
        <w:t>несоответствие условиям оказания поддержки;</w:t>
      </w:r>
    </w:p>
    <w:p w:rsidR="00977604" w:rsidRPr="00E43A70" w:rsidRDefault="00877C4F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>
        <w:rPr>
          <w:rFonts w:eastAsiaTheme="minorEastAsia"/>
          <w:szCs w:val="24"/>
          <w:lang w:eastAsia="ru-RU"/>
        </w:rPr>
        <w:t>2)</w:t>
      </w:r>
      <w:r w:rsidR="00977604" w:rsidRPr="00E43A70">
        <w:rPr>
          <w:rFonts w:eastAsiaTheme="minorEastAsia"/>
          <w:szCs w:val="24"/>
          <w:lang w:eastAsia="ru-RU"/>
        </w:rPr>
        <w:t xml:space="preserve"> несоответствие представленных получателем субсидии документов;</w:t>
      </w:r>
    </w:p>
    <w:p w:rsidR="00977604" w:rsidRPr="00E43A70" w:rsidRDefault="00877C4F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>
        <w:rPr>
          <w:rFonts w:eastAsiaTheme="minorEastAsia"/>
          <w:szCs w:val="24"/>
          <w:lang w:eastAsia="ru-RU"/>
        </w:rPr>
        <w:t xml:space="preserve">3) </w:t>
      </w:r>
      <w:r w:rsidR="00977604" w:rsidRPr="00E43A70">
        <w:rPr>
          <w:rFonts w:eastAsiaTheme="minorEastAsia"/>
          <w:szCs w:val="24"/>
          <w:lang w:eastAsia="ru-RU"/>
        </w:rPr>
        <w:t>непредставление (предоставление не в полном объеме) документов;</w:t>
      </w:r>
    </w:p>
    <w:p w:rsidR="00977604" w:rsidRPr="00E43A70" w:rsidRDefault="00877C4F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>
        <w:rPr>
          <w:rFonts w:eastAsiaTheme="minorEastAsia"/>
          <w:szCs w:val="24"/>
          <w:lang w:eastAsia="ru-RU"/>
        </w:rPr>
        <w:lastRenderedPageBreak/>
        <w:t xml:space="preserve">4) </w:t>
      </w:r>
      <w:r w:rsidR="00977604" w:rsidRPr="00E43A70">
        <w:rPr>
          <w:rFonts w:eastAsiaTheme="minorEastAsia"/>
          <w:szCs w:val="24"/>
          <w:lang w:eastAsia="ru-RU"/>
        </w:rPr>
        <w:t>недостоверность представленной заявителем информации;</w:t>
      </w:r>
    </w:p>
    <w:p w:rsidR="00977604" w:rsidRPr="00E43A70" w:rsidRDefault="00977604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>5) наличие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на дату обращения (по результатам ответа по межведомственным запросам);</w:t>
      </w:r>
    </w:p>
    <w:p w:rsidR="00977604" w:rsidRPr="00E43A70" w:rsidRDefault="00977604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>6) отсутствие финансовых средств в бюджете города Покачи на соответствующий финансовый год;</w:t>
      </w:r>
    </w:p>
    <w:p w:rsidR="007B6274" w:rsidRPr="00E43A70" w:rsidRDefault="00977604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 xml:space="preserve">7) с момента признания субъекта допустившего нарушение порядка и условий оказания поддержки, в том числе не обеспечившего целевого использования средств поддержки, прошло менее чем три года. </w:t>
      </w:r>
    </w:p>
    <w:p w:rsidR="007B6274" w:rsidRPr="00877C4F" w:rsidRDefault="00A140BB" w:rsidP="00EC42CE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>
        <w:rPr>
          <w:rFonts w:eastAsiaTheme="minorEastAsia"/>
          <w:szCs w:val="24"/>
          <w:lang w:eastAsia="ru-RU"/>
        </w:rPr>
        <w:t>15</w:t>
      </w:r>
      <w:r w:rsidR="00877C4F">
        <w:rPr>
          <w:rFonts w:eastAsiaTheme="minorEastAsia"/>
          <w:szCs w:val="24"/>
          <w:lang w:eastAsia="ru-RU"/>
        </w:rPr>
        <w:t xml:space="preserve">. </w:t>
      </w:r>
      <w:r w:rsidR="007B6274" w:rsidRPr="00877C4F">
        <w:rPr>
          <w:rFonts w:eastAsiaTheme="minorEastAsia"/>
          <w:szCs w:val="24"/>
          <w:lang w:eastAsia="ru-RU"/>
        </w:rPr>
        <w:t>Размер платы, взимаемой с заявителя при предоставлении муниципальной услуги.</w:t>
      </w:r>
    </w:p>
    <w:p w:rsidR="005C3EBF" w:rsidRPr="00E43A70" w:rsidRDefault="00F61BD6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>Взимание государственной пошлины или иной платы за п</w:t>
      </w:r>
      <w:r w:rsidR="005C3EBF" w:rsidRPr="00E43A70">
        <w:rPr>
          <w:rFonts w:eastAsiaTheme="minorEastAsia"/>
          <w:szCs w:val="24"/>
          <w:lang w:eastAsia="ru-RU"/>
        </w:rPr>
        <w:t>редоставление муниципальной услуги</w:t>
      </w:r>
      <w:r w:rsidRPr="00E43A70">
        <w:rPr>
          <w:rFonts w:eastAsiaTheme="minorEastAsia"/>
          <w:szCs w:val="24"/>
          <w:lang w:eastAsia="ru-RU"/>
        </w:rPr>
        <w:t xml:space="preserve"> законо</w:t>
      </w:r>
      <w:r w:rsidR="0019457E" w:rsidRPr="00E43A70">
        <w:rPr>
          <w:rFonts w:eastAsiaTheme="minorEastAsia"/>
          <w:szCs w:val="24"/>
          <w:lang w:eastAsia="ru-RU"/>
        </w:rPr>
        <w:t>дательствомРоссийской Федерации и Ханты-Мансийского автономного округа – Югры не предусмотрены</w:t>
      </w:r>
      <w:r w:rsidR="005C3EBF" w:rsidRPr="00E43A70">
        <w:rPr>
          <w:rFonts w:eastAsiaTheme="minorEastAsia"/>
          <w:szCs w:val="24"/>
          <w:lang w:eastAsia="ru-RU"/>
        </w:rPr>
        <w:t>.</w:t>
      </w:r>
    </w:p>
    <w:p w:rsidR="00F21C03" w:rsidRPr="00877C4F" w:rsidRDefault="00A140BB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>
        <w:rPr>
          <w:rFonts w:eastAsiaTheme="minorEastAsia"/>
          <w:szCs w:val="24"/>
          <w:lang w:eastAsia="ru-RU"/>
        </w:rPr>
        <w:t>16</w:t>
      </w:r>
      <w:r w:rsidR="00877C4F">
        <w:rPr>
          <w:rFonts w:eastAsiaTheme="minorEastAsia"/>
          <w:szCs w:val="24"/>
          <w:lang w:eastAsia="ru-RU"/>
        </w:rPr>
        <w:t xml:space="preserve">. </w:t>
      </w:r>
      <w:r w:rsidR="00F21C03" w:rsidRPr="00877C4F">
        <w:rPr>
          <w:rFonts w:eastAsiaTheme="minorEastAsia"/>
          <w:szCs w:val="24"/>
          <w:lang w:eastAsia="ru-RU"/>
        </w:rPr>
        <w:t>Особенности предоставления муниципальной услуги</w:t>
      </w:r>
      <w:r w:rsidR="00957FD6" w:rsidRPr="00877C4F">
        <w:rPr>
          <w:rFonts w:eastAsiaTheme="minorEastAsia"/>
          <w:szCs w:val="24"/>
          <w:lang w:eastAsia="ru-RU"/>
        </w:rPr>
        <w:t xml:space="preserve"> в электронном виде посредством официального сайта</w:t>
      </w:r>
      <w:r w:rsidR="002C6AB4" w:rsidRPr="00877C4F">
        <w:rPr>
          <w:rFonts w:eastAsiaTheme="minorEastAsia"/>
          <w:szCs w:val="24"/>
          <w:lang w:eastAsia="ru-RU"/>
        </w:rPr>
        <w:t>.</w:t>
      </w:r>
    </w:p>
    <w:p w:rsidR="0026131E" w:rsidRPr="00E43A70" w:rsidRDefault="002C6AB4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color w:val="FF0000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>Ф</w:t>
      </w:r>
      <w:r w:rsidR="0026131E" w:rsidRPr="00E43A70">
        <w:rPr>
          <w:rFonts w:eastAsiaTheme="minorEastAsia"/>
          <w:szCs w:val="24"/>
          <w:lang w:eastAsia="ru-RU"/>
        </w:rPr>
        <w:t>ормирование запроса осуществляется посредством заполнения электронной формы запроса на официальном сайте</w:t>
      </w:r>
      <w:r w:rsidRPr="00E43A70">
        <w:rPr>
          <w:rFonts w:eastAsiaTheme="minorEastAsia"/>
          <w:szCs w:val="24"/>
          <w:lang w:eastAsia="ru-RU"/>
        </w:rPr>
        <w:t>.</w:t>
      </w:r>
    </w:p>
    <w:p w:rsidR="0026131E" w:rsidRPr="00E43A70" w:rsidRDefault="002C6AB4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>Н</w:t>
      </w:r>
      <w:r w:rsidR="0026131E" w:rsidRPr="00E43A70">
        <w:rPr>
          <w:rFonts w:eastAsiaTheme="minorEastAsia"/>
          <w:szCs w:val="24"/>
          <w:lang w:eastAsia="ru-RU"/>
        </w:rPr>
        <w:t>а официальном сайте размещаются образцы заполнения электронной формы запроса.</w:t>
      </w:r>
    </w:p>
    <w:p w:rsidR="00467BAC" w:rsidRPr="00E43A70" w:rsidRDefault="00467BAC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 xml:space="preserve">Сформированный и подписанный запрос и иные документы, необходимые для предоставления муниципальной услуги, направляются в </w:t>
      </w:r>
      <w:r w:rsidR="0019457E" w:rsidRPr="00E43A70">
        <w:rPr>
          <w:rFonts w:eastAsiaTheme="minorEastAsia"/>
          <w:szCs w:val="24"/>
          <w:lang w:eastAsia="ru-RU"/>
        </w:rPr>
        <w:t>Уполномоченный орган</w:t>
      </w:r>
      <w:r w:rsidRPr="00E43A70">
        <w:rPr>
          <w:rFonts w:eastAsiaTheme="minorEastAsia"/>
          <w:szCs w:val="24"/>
          <w:lang w:eastAsia="ru-RU"/>
        </w:rPr>
        <w:t xml:space="preserve"> посредством официального сайта.</w:t>
      </w:r>
    </w:p>
    <w:p w:rsidR="0026131E" w:rsidRPr="00E43A70" w:rsidRDefault="0026131E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>Заявление, направленное в электронном виде через официальный сайт, регистрируется в установленном порядке специалистом администрации города, ответственным за делопроизводство.</w:t>
      </w:r>
    </w:p>
    <w:p w:rsidR="0026131E" w:rsidRPr="00E43A70" w:rsidRDefault="0026131E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 xml:space="preserve">Заявление в течение одного рабочего дня после регистрации направляется </w:t>
      </w:r>
      <w:r w:rsidR="002C6AB4" w:rsidRPr="00E43A70">
        <w:rPr>
          <w:rFonts w:eastAsiaTheme="minorEastAsia"/>
          <w:szCs w:val="24"/>
          <w:lang w:eastAsia="ru-RU"/>
        </w:rPr>
        <w:t xml:space="preserve">специалисту </w:t>
      </w:r>
      <w:r w:rsidR="005F0965" w:rsidRPr="00E43A70">
        <w:rPr>
          <w:rFonts w:eastAsiaTheme="minorEastAsia"/>
          <w:szCs w:val="24"/>
          <w:lang w:eastAsia="ru-RU"/>
        </w:rPr>
        <w:t>Уполномоченного органа</w:t>
      </w:r>
      <w:r w:rsidR="002C6AB4" w:rsidRPr="00E43A70">
        <w:rPr>
          <w:rFonts w:eastAsiaTheme="minorEastAsia"/>
          <w:szCs w:val="24"/>
          <w:lang w:eastAsia="ru-RU"/>
        </w:rPr>
        <w:t>.</w:t>
      </w:r>
    </w:p>
    <w:p w:rsidR="0026131E" w:rsidRPr="00E43A70" w:rsidRDefault="0026131E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 xml:space="preserve">На </w:t>
      </w:r>
      <w:r w:rsidR="00E350FD" w:rsidRPr="00E43A70">
        <w:rPr>
          <w:rFonts w:eastAsiaTheme="minorEastAsia"/>
          <w:szCs w:val="24"/>
          <w:lang w:eastAsia="ru-RU"/>
        </w:rPr>
        <w:t xml:space="preserve">официальном сайте,посредством отправления на электронную почту </w:t>
      </w:r>
      <w:r w:rsidRPr="00E43A70">
        <w:rPr>
          <w:rFonts w:eastAsiaTheme="minorEastAsia"/>
          <w:szCs w:val="24"/>
          <w:lang w:eastAsia="ru-RU"/>
        </w:rPr>
        <w:t>заявителю</w:t>
      </w:r>
      <w:r w:rsidR="002C6AB4" w:rsidRPr="00E43A70">
        <w:rPr>
          <w:rFonts w:eastAsiaTheme="minorEastAsia"/>
          <w:szCs w:val="24"/>
          <w:lang w:eastAsia="ru-RU"/>
        </w:rPr>
        <w:t>,</w:t>
      </w:r>
      <w:r w:rsidRPr="00E43A70">
        <w:rPr>
          <w:rFonts w:eastAsiaTheme="minorEastAsia"/>
          <w:szCs w:val="24"/>
          <w:lang w:eastAsia="ru-RU"/>
        </w:rPr>
        <w:t xml:space="preserve"> обеспечивается возможность получения информации о ходе предоставления </w:t>
      </w:r>
      <w:r w:rsidR="00E350FD" w:rsidRPr="00E43A70">
        <w:rPr>
          <w:rFonts w:eastAsiaTheme="minorEastAsia"/>
          <w:szCs w:val="24"/>
          <w:lang w:eastAsia="ru-RU"/>
        </w:rPr>
        <w:t>муниципальной услуги</w:t>
      </w:r>
      <w:r w:rsidRPr="00E43A70">
        <w:rPr>
          <w:rFonts w:eastAsiaTheme="minorEastAsia"/>
          <w:szCs w:val="24"/>
          <w:lang w:eastAsia="ru-RU"/>
        </w:rPr>
        <w:t>. Заявителю предоставляется информация о с</w:t>
      </w:r>
      <w:r w:rsidR="00E350FD" w:rsidRPr="00E43A70">
        <w:rPr>
          <w:rFonts w:eastAsiaTheme="minorEastAsia"/>
          <w:szCs w:val="24"/>
          <w:lang w:eastAsia="ru-RU"/>
        </w:rPr>
        <w:t>ледующих этапах предоставления муниципальной</w:t>
      </w:r>
      <w:r w:rsidRPr="00E43A70">
        <w:rPr>
          <w:rFonts w:eastAsiaTheme="minorEastAsia"/>
          <w:szCs w:val="24"/>
          <w:lang w:eastAsia="ru-RU"/>
        </w:rPr>
        <w:t xml:space="preserve"> услуги:</w:t>
      </w:r>
    </w:p>
    <w:p w:rsidR="0026131E" w:rsidRPr="00E43A70" w:rsidRDefault="002C6AB4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>1</w:t>
      </w:r>
      <w:r w:rsidR="00E350FD" w:rsidRPr="00E43A70">
        <w:rPr>
          <w:rFonts w:eastAsiaTheme="minorEastAsia"/>
          <w:szCs w:val="24"/>
          <w:lang w:eastAsia="ru-RU"/>
        </w:rPr>
        <w:t>)</w:t>
      </w:r>
      <w:r w:rsidR="0026131E" w:rsidRPr="00E43A70">
        <w:rPr>
          <w:rFonts w:eastAsiaTheme="minorEastAsia"/>
          <w:szCs w:val="24"/>
          <w:lang w:eastAsia="ru-RU"/>
        </w:rPr>
        <w:t xml:space="preserve"> заявление зарегистрировано в </w:t>
      </w:r>
      <w:r w:rsidR="00E350FD" w:rsidRPr="00E43A70">
        <w:rPr>
          <w:rFonts w:eastAsiaTheme="minorEastAsia"/>
          <w:szCs w:val="24"/>
          <w:lang w:eastAsia="ru-RU"/>
        </w:rPr>
        <w:t>администрации города Покачи</w:t>
      </w:r>
      <w:r w:rsidR="0026131E" w:rsidRPr="00E43A70">
        <w:rPr>
          <w:rFonts w:eastAsiaTheme="minorEastAsia"/>
          <w:szCs w:val="24"/>
          <w:lang w:eastAsia="ru-RU"/>
        </w:rPr>
        <w:t>;</w:t>
      </w:r>
    </w:p>
    <w:p w:rsidR="0026131E" w:rsidRPr="00E43A70" w:rsidRDefault="004E72E6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>2</w:t>
      </w:r>
      <w:r w:rsidR="00E350FD" w:rsidRPr="00E43A70">
        <w:rPr>
          <w:rFonts w:eastAsiaTheme="minorEastAsia"/>
          <w:szCs w:val="24"/>
          <w:lang w:eastAsia="ru-RU"/>
        </w:rPr>
        <w:t xml:space="preserve">)принято решение </w:t>
      </w:r>
      <w:r w:rsidR="00467BAC" w:rsidRPr="00E43A70">
        <w:rPr>
          <w:rFonts w:eastAsiaTheme="minorEastAsia"/>
          <w:szCs w:val="24"/>
          <w:lang w:eastAsia="ru-RU"/>
        </w:rPr>
        <w:t>о предоставлении или об отказе в предоставлении муниципальной услуги</w:t>
      </w:r>
      <w:r w:rsidR="0026131E" w:rsidRPr="00E43A70">
        <w:rPr>
          <w:rFonts w:eastAsiaTheme="minorEastAsia"/>
          <w:szCs w:val="24"/>
          <w:lang w:eastAsia="ru-RU"/>
        </w:rPr>
        <w:t>;</w:t>
      </w:r>
    </w:p>
    <w:p w:rsidR="0026131E" w:rsidRPr="00E43A70" w:rsidRDefault="004E72E6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>3</w:t>
      </w:r>
      <w:r w:rsidR="00467BAC" w:rsidRPr="00E43A70">
        <w:rPr>
          <w:rFonts w:eastAsiaTheme="minorEastAsia"/>
          <w:szCs w:val="24"/>
          <w:lang w:eastAsia="ru-RU"/>
        </w:rPr>
        <w:t xml:space="preserve">) </w:t>
      </w:r>
      <w:r w:rsidR="0026131E" w:rsidRPr="00E43A70">
        <w:rPr>
          <w:rFonts w:eastAsiaTheme="minorEastAsia"/>
          <w:szCs w:val="24"/>
          <w:lang w:eastAsia="ru-RU"/>
        </w:rPr>
        <w:t xml:space="preserve">направление результата предоставления </w:t>
      </w:r>
      <w:r w:rsidR="00467BAC" w:rsidRPr="00E43A70">
        <w:rPr>
          <w:rFonts w:eastAsiaTheme="minorEastAsia"/>
          <w:szCs w:val="24"/>
          <w:lang w:eastAsia="ru-RU"/>
        </w:rPr>
        <w:t>муниципальной</w:t>
      </w:r>
      <w:r w:rsidR="0026131E" w:rsidRPr="00E43A70">
        <w:rPr>
          <w:rFonts w:eastAsiaTheme="minorEastAsia"/>
          <w:szCs w:val="24"/>
          <w:lang w:eastAsia="ru-RU"/>
        </w:rPr>
        <w:t xml:space="preserve"> услуги заявителю.</w:t>
      </w:r>
    </w:p>
    <w:p w:rsidR="0026131E" w:rsidRPr="00E43A70" w:rsidRDefault="0026131E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 xml:space="preserve">Ответ заявителю направляется в электронном виде в случае поступления заявления также в электронном виде с использованием </w:t>
      </w:r>
      <w:r w:rsidR="00467BAC" w:rsidRPr="00E43A70">
        <w:rPr>
          <w:rFonts w:eastAsiaTheme="minorEastAsia"/>
          <w:szCs w:val="24"/>
          <w:lang w:eastAsia="ru-RU"/>
        </w:rPr>
        <w:t>официального сайта путем направления ответа посредством электронной почты.</w:t>
      </w:r>
    </w:p>
    <w:p w:rsidR="001C2966" w:rsidRPr="001C2966" w:rsidRDefault="001C2966" w:rsidP="001C2966">
      <w:pPr>
        <w:pStyle w:val="a6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ind w:left="0" w:firstLine="709"/>
        <w:jc w:val="both"/>
        <w:outlineLvl w:val="1"/>
        <w:rPr>
          <w:rFonts w:eastAsiaTheme="minorEastAsia"/>
          <w:szCs w:val="24"/>
          <w:lang w:eastAsia="ru-RU"/>
        </w:rPr>
      </w:pPr>
      <w:r w:rsidRPr="001C2966">
        <w:rPr>
          <w:rFonts w:eastAsiaTheme="minorEastAsia"/>
          <w:szCs w:val="24"/>
          <w:lang w:eastAsia="ru-RU"/>
        </w:rPr>
        <w:t xml:space="preserve">В случае подачи заявления в Уполномоченный орган письменные обращения подлежат обязательной регистрации в течение одногорабочего дня </w:t>
      </w:r>
      <w:proofErr w:type="gramStart"/>
      <w:r w:rsidRPr="001C2966">
        <w:rPr>
          <w:rFonts w:eastAsiaTheme="minorEastAsia"/>
          <w:szCs w:val="24"/>
          <w:lang w:eastAsia="ru-RU"/>
        </w:rPr>
        <w:t>с даты поступления</w:t>
      </w:r>
      <w:proofErr w:type="gramEnd"/>
      <w:r w:rsidRPr="001C2966">
        <w:rPr>
          <w:rFonts w:eastAsiaTheme="minorEastAsia"/>
          <w:szCs w:val="24"/>
          <w:lang w:eastAsia="ru-RU"/>
        </w:rPr>
        <w:t xml:space="preserve"> обращения специалистом администрации города, ответственным за делопроизводство.</w:t>
      </w:r>
    </w:p>
    <w:p w:rsidR="001C2966" w:rsidRPr="00E43A70" w:rsidRDefault="001C2966" w:rsidP="001C2966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>Заявителю, подавшему заявление в управление или в МФЦ, выдается расписка в получении документов с указанием их перечня и даты их получения.</w:t>
      </w:r>
    </w:p>
    <w:p w:rsidR="00F21C03" w:rsidRPr="00E43A70" w:rsidRDefault="00F21C03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>В случае подачи заявления в МФЦ письменные обращения подлежат обязательной регистрации специалистом МФЦ.</w:t>
      </w:r>
    </w:p>
    <w:p w:rsidR="001C2966" w:rsidRPr="00E43A70" w:rsidRDefault="001C2966" w:rsidP="001C2966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>При подаче запроса о предоставлении муниципальной услуги и 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7B6274" w:rsidRPr="003E7624" w:rsidRDefault="00882B98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 w:rsidRPr="003E7624">
        <w:rPr>
          <w:rFonts w:eastAsiaTheme="minorEastAsia"/>
          <w:szCs w:val="24"/>
          <w:lang w:eastAsia="ru-RU"/>
        </w:rPr>
        <w:t>Срок регистрации запроса заявителя о предоставлении муниципальной услуги</w:t>
      </w:r>
      <w:r w:rsidR="00B21BB9" w:rsidRPr="003E7624">
        <w:rPr>
          <w:rFonts w:eastAsiaTheme="minorEastAsia"/>
          <w:szCs w:val="24"/>
          <w:lang w:eastAsia="ru-RU"/>
        </w:rPr>
        <w:t>.</w:t>
      </w:r>
    </w:p>
    <w:p w:rsidR="00F21C03" w:rsidRPr="00E43A70" w:rsidRDefault="00F21C03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 xml:space="preserve">Срок регистрации заявления заявителя о предоставлении муниципальной услуги при личном обращении в </w:t>
      </w:r>
      <w:r w:rsidR="001A6293" w:rsidRPr="00E43A70">
        <w:rPr>
          <w:rFonts w:eastAsiaTheme="minorEastAsia"/>
          <w:szCs w:val="24"/>
          <w:lang w:eastAsia="ru-RU"/>
        </w:rPr>
        <w:t>Уполномоченный орган</w:t>
      </w:r>
      <w:r w:rsidRPr="00E43A70">
        <w:rPr>
          <w:rFonts w:eastAsiaTheme="minorEastAsia"/>
          <w:szCs w:val="24"/>
          <w:lang w:eastAsia="ru-RU"/>
        </w:rPr>
        <w:t xml:space="preserve"> или в МФЦ составляет не более 15 минут.</w:t>
      </w:r>
    </w:p>
    <w:p w:rsidR="001A6293" w:rsidRPr="001C2966" w:rsidRDefault="001A6293" w:rsidP="001C2966">
      <w:pPr>
        <w:pStyle w:val="a6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ind w:left="0" w:firstLine="709"/>
        <w:jc w:val="both"/>
        <w:outlineLvl w:val="1"/>
        <w:rPr>
          <w:rFonts w:eastAsiaTheme="minorEastAsia"/>
          <w:szCs w:val="24"/>
          <w:lang w:eastAsia="ru-RU"/>
        </w:rPr>
      </w:pPr>
      <w:r w:rsidRPr="001C2966">
        <w:rPr>
          <w:rFonts w:eastAsiaTheme="minorEastAsia"/>
          <w:color w:val="000000" w:themeColor="text1"/>
          <w:szCs w:val="24"/>
          <w:lang w:eastAsia="ru-RU"/>
        </w:rPr>
        <w:t xml:space="preserve">Обращение заявителя, поступившее в администрацию города Покачи </w:t>
      </w:r>
      <w:r w:rsidRPr="001C2966">
        <w:rPr>
          <w:rFonts w:eastAsiaTheme="minorEastAsia"/>
          <w:color w:val="000000" w:themeColor="text1"/>
          <w:szCs w:val="24"/>
          <w:lang w:eastAsia="ru-RU"/>
        </w:rPr>
        <w:lastRenderedPageBreak/>
        <w:t>посредством почтовой связи, а та</w:t>
      </w:r>
      <w:r w:rsidR="00EC42CE" w:rsidRPr="001C2966">
        <w:rPr>
          <w:rFonts w:eastAsiaTheme="minorEastAsia"/>
          <w:color w:val="000000" w:themeColor="text1"/>
          <w:szCs w:val="24"/>
          <w:lang w:eastAsia="ru-RU"/>
        </w:rPr>
        <w:t>кже с использованием Единого и Р</w:t>
      </w:r>
      <w:r w:rsidRPr="001C2966">
        <w:rPr>
          <w:rFonts w:eastAsiaTheme="minorEastAsia"/>
          <w:color w:val="000000" w:themeColor="text1"/>
          <w:szCs w:val="24"/>
          <w:lang w:eastAsia="ru-RU"/>
        </w:rPr>
        <w:t>егионального</w:t>
      </w:r>
      <w:r w:rsidRPr="001C2966">
        <w:rPr>
          <w:rFonts w:eastAsiaTheme="minorEastAsia"/>
          <w:szCs w:val="24"/>
          <w:lang w:eastAsia="ru-RU"/>
        </w:rPr>
        <w:t xml:space="preserve"> порталов, подлежит обязательной регистрации в течение одного рабочего дня </w:t>
      </w:r>
      <w:proofErr w:type="gramStart"/>
      <w:r w:rsidRPr="001C2966">
        <w:rPr>
          <w:rFonts w:eastAsiaTheme="minorEastAsia"/>
          <w:szCs w:val="24"/>
          <w:lang w:eastAsia="ru-RU"/>
        </w:rPr>
        <w:t>с даты поступления</w:t>
      </w:r>
      <w:proofErr w:type="gramEnd"/>
      <w:r w:rsidRPr="001C2966">
        <w:rPr>
          <w:rFonts w:eastAsiaTheme="minorEastAsia"/>
          <w:szCs w:val="24"/>
          <w:lang w:eastAsia="ru-RU"/>
        </w:rPr>
        <w:t>.</w:t>
      </w:r>
    </w:p>
    <w:p w:rsidR="001A6293" w:rsidRPr="00E43A70" w:rsidRDefault="001A6293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>Срок и порядок регистрации заявления о предоставлении муниципальной услуги работниками МФЦ осуществляется в соответствии с регламентом.</w:t>
      </w:r>
    </w:p>
    <w:p w:rsidR="00957FD6" w:rsidRPr="00E43A70" w:rsidRDefault="00F21C03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>Иные требования, в том числе учитывающие особенности предоставления муниципальной услуги в МФЦ</w:t>
      </w:r>
      <w:r w:rsidR="00580408" w:rsidRPr="00E43A70">
        <w:rPr>
          <w:rFonts w:eastAsiaTheme="minorEastAsia"/>
          <w:szCs w:val="24"/>
          <w:lang w:eastAsia="ru-RU"/>
        </w:rPr>
        <w:t>:</w:t>
      </w:r>
    </w:p>
    <w:p w:rsidR="00F21C03" w:rsidRPr="00E43A70" w:rsidRDefault="00580408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>1) п</w:t>
      </w:r>
      <w:r w:rsidR="00F21C03" w:rsidRPr="00E43A70">
        <w:rPr>
          <w:rFonts w:eastAsiaTheme="minorEastAsia"/>
          <w:szCs w:val="24"/>
          <w:lang w:eastAsia="ru-RU"/>
        </w:rPr>
        <w:t>редоставление муниципальной услуги в МФЦ осуществляется по принципу «одного окна» в соответствии с законод</w:t>
      </w:r>
      <w:r w:rsidRPr="00E43A70">
        <w:rPr>
          <w:rFonts w:eastAsiaTheme="minorEastAsia"/>
          <w:szCs w:val="24"/>
          <w:lang w:eastAsia="ru-RU"/>
        </w:rPr>
        <w:t>ательством Российской Федерации;</w:t>
      </w:r>
    </w:p>
    <w:p w:rsidR="00F21C03" w:rsidRPr="00E43A70" w:rsidRDefault="00580408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>2</w:t>
      </w:r>
      <w:r w:rsidR="00957FD6" w:rsidRPr="00E43A70">
        <w:rPr>
          <w:rFonts w:eastAsiaTheme="minorEastAsia"/>
          <w:szCs w:val="24"/>
          <w:lang w:eastAsia="ru-RU"/>
        </w:rPr>
        <w:t xml:space="preserve">) </w:t>
      </w:r>
      <w:r w:rsidR="00F21C03" w:rsidRPr="00E43A70">
        <w:rPr>
          <w:rFonts w:eastAsiaTheme="minorEastAsia"/>
          <w:szCs w:val="24"/>
          <w:lang w:eastAsia="ru-RU"/>
        </w:rPr>
        <w:t>МФЦ осуществляет прием и регистрацию заявления о предо</w:t>
      </w:r>
      <w:r w:rsidR="00957FD6" w:rsidRPr="00E43A70">
        <w:rPr>
          <w:rFonts w:eastAsiaTheme="minorEastAsia"/>
          <w:szCs w:val="24"/>
          <w:lang w:eastAsia="ru-RU"/>
        </w:rPr>
        <w:t xml:space="preserve">ставлении муниципальной услуги </w:t>
      </w:r>
      <w:r w:rsidR="00F21C03" w:rsidRPr="00E43A70">
        <w:rPr>
          <w:rFonts w:eastAsiaTheme="minorEastAsia"/>
          <w:szCs w:val="24"/>
          <w:lang w:eastAsia="ru-RU"/>
        </w:rPr>
        <w:t>и выдачу результата пред</w:t>
      </w:r>
      <w:r w:rsidRPr="00E43A70">
        <w:rPr>
          <w:rFonts w:eastAsiaTheme="minorEastAsia"/>
          <w:szCs w:val="24"/>
          <w:lang w:eastAsia="ru-RU"/>
        </w:rPr>
        <w:t>оставления муниципальной услуги;</w:t>
      </w:r>
    </w:p>
    <w:p w:rsidR="00580408" w:rsidRPr="00E43A70" w:rsidRDefault="00580408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szCs w:val="24"/>
        </w:rPr>
      </w:pPr>
      <w:r w:rsidRPr="00E43A70">
        <w:rPr>
          <w:rFonts w:eastAsiaTheme="minorEastAsia"/>
          <w:szCs w:val="24"/>
          <w:lang w:eastAsia="ru-RU"/>
        </w:rPr>
        <w:t xml:space="preserve">3) </w:t>
      </w:r>
      <w:r w:rsidRPr="00E43A70">
        <w:rPr>
          <w:szCs w:val="24"/>
        </w:rPr>
        <w:t>информация и сведения о муниципальной услуге доступны через Единый и региональный порталы.</w:t>
      </w:r>
    </w:p>
    <w:p w:rsidR="00AF118E" w:rsidRPr="003E7624" w:rsidRDefault="00A140BB" w:rsidP="00EC42CE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>
        <w:rPr>
          <w:rFonts w:eastAsiaTheme="minorEastAsia"/>
          <w:szCs w:val="24"/>
          <w:lang w:eastAsia="ru-RU"/>
        </w:rPr>
        <w:t>19</w:t>
      </w:r>
      <w:r w:rsidR="003E7624">
        <w:rPr>
          <w:rFonts w:eastAsiaTheme="minorEastAsia"/>
          <w:szCs w:val="24"/>
          <w:lang w:eastAsia="ru-RU"/>
        </w:rPr>
        <w:t xml:space="preserve">. </w:t>
      </w:r>
      <w:r w:rsidR="00AF118E" w:rsidRPr="003E7624">
        <w:rPr>
          <w:rFonts w:eastAsiaTheme="minorEastAsia"/>
          <w:szCs w:val="24"/>
          <w:lang w:eastAsia="ru-RU"/>
        </w:rPr>
        <w:t>Особенности предоставления муниципальной услуги в электрон</w:t>
      </w:r>
      <w:r w:rsidR="001A6293" w:rsidRPr="003E7624">
        <w:rPr>
          <w:rFonts w:eastAsiaTheme="minorEastAsia"/>
          <w:szCs w:val="24"/>
          <w:lang w:eastAsia="ru-RU"/>
        </w:rPr>
        <w:t>ной форме</w:t>
      </w:r>
      <w:r w:rsidR="00537D31">
        <w:rPr>
          <w:rFonts w:eastAsiaTheme="minorEastAsia"/>
          <w:szCs w:val="24"/>
          <w:lang w:eastAsia="ru-RU"/>
        </w:rPr>
        <w:t xml:space="preserve"> посредством </w:t>
      </w:r>
      <w:r w:rsidR="00537D31" w:rsidRPr="00E43A70">
        <w:rPr>
          <w:rFonts w:eastAsiaTheme="minorEastAsia"/>
          <w:szCs w:val="24"/>
          <w:lang w:eastAsia="ru-RU"/>
        </w:rPr>
        <w:t>Еди</w:t>
      </w:r>
      <w:r w:rsidR="00537D31">
        <w:rPr>
          <w:rFonts w:eastAsiaTheme="minorEastAsia"/>
          <w:szCs w:val="24"/>
          <w:lang w:eastAsia="ru-RU"/>
        </w:rPr>
        <w:t>ного Р</w:t>
      </w:r>
      <w:r w:rsidR="00537D31" w:rsidRPr="00E43A70">
        <w:rPr>
          <w:rFonts w:eastAsiaTheme="minorEastAsia"/>
          <w:szCs w:val="24"/>
          <w:lang w:eastAsia="ru-RU"/>
        </w:rPr>
        <w:t>егионально</w:t>
      </w:r>
      <w:r w:rsidR="00537D31">
        <w:rPr>
          <w:rFonts w:eastAsiaTheme="minorEastAsia"/>
          <w:szCs w:val="24"/>
          <w:lang w:eastAsia="ru-RU"/>
        </w:rPr>
        <w:t>го</w:t>
      </w:r>
      <w:r w:rsidR="00537D31" w:rsidRPr="00E43A70">
        <w:rPr>
          <w:rFonts w:eastAsiaTheme="minorEastAsia"/>
          <w:szCs w:val="24"/>
          <w:lang w:eastAsia="ru-RU"/>
        </w:rPr>
        <w:t xml:space="preserve"> портала</w:t>
      </w:r>
      <w:r w:rsidR="00B21BB9" w:rsidRPr="003E7624">
        <w:rPr>
          <w:rFonts w:eastAsiaTheme="minorEastAsia"/>
          <w:szCs w:val="24"/>
          <w:lang w:eastAsia="ru-RU"/>
        </w:rPr>
        <w:t>.</w:t>
      </w:r>
    </w:p>
    <w:p w:rsidR="00F90FE0" w:rsidRPr="00E43A70" w:rsidRDefault="008E0FE4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>При предоставлении муниципальной услуги в электронной форме посредством Е</w:t>
      </w:r>
      <w:r w:rsidR="001A6293" w:rsidRPr="00E43A70">
        <w:rPr>
          <w:rFonts w:eastAsiaTheme="minorEastAsia"/>
          <w:szCs w:val="24"/>
          <w:lang w:eastAsia="ru-RU"/>
        </w:rPr>
        <w:t>диного или Р</w:t>
      </w:r>
      <w:r w:rsidR="00580408" w:rsidRPr="00E43A70">
        <w:rPr>
          <w:rFonts w:eastAsiaTheme="minorEastAsia"/>
          <w:szCs w:val="24"/>
          <w:lang w:eastAsia="ru-RU"/>
        </w:rPr>
        <w:t xml:space="preserve">егионального порталов </w:t>
      </w:r>
      <w:r w:rsidRPr="00E43A70">
        <w:rPr>
          <w:rFonts w:eastAsiaTheme="minorEastAsia"/>
          <w:szCs w:val="24"/>
          <w:lang w:eastAsia="ru-RU"/>
        </w:rPr>
        <w:t>заявителю обеспечивается:</w:t>
      </w:r>
    </w:p>
    <w:p w:rsidR="00F90FE0" w:rsidRPr="00E43A70" w:rsidRDefault="00580408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>1</w:t>
      </w:r>
      <w:r w:rsidR="00F90FE0" w:rsidRPr="00E43A70">
        <w:rPr>
          <w:rFonts w:eastAsiaTheme="minorEastAsia"/>
          <w:szCs w:val="24"/>
          <w:lang w:eastAsia="ru-RU"/>
        </w:rPr>
        <w:t xml:space="preserve">) </w:t>
      </w:r>
      <w:r w:rsidR="008E0FE4" w:rsidRPr="00E43A70">
        <w:rPr>
          <w:rFonts w:eastAsiaTheme="minorEastAsia"/>
          <w:szCs w:val="24"/>
          <w:lang w:eastAsia="ru-RU"/>
        </w:rPr>
        <w:t>получение информации о порядке и сроках предоставления муниципальной услуги;</w:t>
      </w:r>
    </w:p>
    <w:p w:rsidR="00E25FB6" w:rsidRPr="00E43A70" w:rsidRDefault="00E25FB6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>2) формирование запроса о предоставлении муниципальной услуги;</w:t>
      </w:r>
    </w:p>
    <w:p w:rsidR="00E25FB6" w:rsidRPr="00E43A70" w:rsidRDefault="00E25FB6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>3) прием и регистрация Уполномоченным органом запроса и иных документов, необходимых для предоставления муниципальной услуги;</w:t>
      </w:r>
    </w:p>
    <w:p w:rsidR="00E25FB6" w:rsidRPr="00E43A70" w:rsidRDefault="00E25FB6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>4) получение заявителем сведений о ходу выполнения запроса о предоставлении муниципальной услуги;</w:t>
      </w:r>
    </w:p>
    <w:p w:rsidR="008E0FE4" w:rsidRPr="00E43A70" w:rsidRDefault="00542061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>5</w:t>
      </w:r>
      <w:r w:rsidR="00F90FE0" w:rsidRPr="00E43A70">
        <w:rPr>
          <w:rFonts w:eastAsiaTheme="minorEastAsia"/>
          <w:szCs w:val="24"/>
          <w:lang w:eastAsia="ru-RU"/>
        </w:rPr>
        <w:t>)</w:t>
      </w:r>
      <w:r w:rsidR="008E0FE4" w:rsidRPr="00E43A70">
        <w:rPr>
          <w:rFonts w:eastAsiaTheme="minorEastAsia"/>
          <w:szCs w:val="24"/>
          <w:lang w:eastAsia="ru-RU"/>
        </w:rPr>
        <w:t xml:space="preserve">досудебное (внесудебное) обжалование решений и действий (бездействия) </w:t>
      </w:r>
      <w:r w:rsidR="00E25FB6" w:rsidRPr="00E43A70">
        <w:rPr>
          <w:rFonts w:eastAsiaTheme="minorEastAsia"/>
          <w:szCs w:val="24"/>
          <w:lang w:eastAsia="ru-RU"/>
        </w:rPr>
        <w:t xml:space="preserve">Уполномоченного </w:t>
      </w:r>
      <w:r w:rsidR="008E0FE4" w:rsidRPr="00E43A70">
        <w:rPr>
          <w:rFonts w:eastAsiaTheme="minorEastAsia"/>
          <w:szCs w:val="24"/>
          <w:lang w:eastAsia="ru-RU"/>
        </w:rPr>
        <w:t>органа,</w:t>
      </w:r>
      <w:r w:rsidR="00E25FB6" w:rsidRPr="00E43A70">
        <w:rPr>
          <w:rFonts w:eastAsiaTheme="minorEastAsia"/>
          <w:szCs w:val="24"/>
          <w:lang w:eastAsia="ru-RU"/>
        </w:rPr>
        <w:t xml:space="preserve"> МФЦ,</w:t>
      </w:r>
      <w:r w:rsidR="008E0FE4" w:rsidRPr="00E43A70">
        <w:rPr>
          <w:rFonts w:eastAsiaTheme="minorEastAsia"/>
          <w:szCs w:val="24"/>
          <w:lang w:eastAsia="ru-RU"/>
        </w:rPr>
        <w:t xml:space="preserve"> предоставляющего муниципальную услугу, его должностного лиц</w:t>
      </w:r>
      <w:r w:rsidR="00E25FB6" w:rsidRPr="00E43A70">
        <w:rPr>
          <w:rFonts w:eastAsiaTheme="minorEastAsia"/>
          <w:szCs w:val="24"/>
          <w:lang w:eastAsia="ru-RU"/>
        </w:rPr>
        <w:t>а либо муниципального служащего;</w:t>
      </w:r>
    </w:p>
    <w:p w:rsidR="00E25FB6" w:rsidRPr="00E43A70" w:rsidRDefault="00542061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>6</w:t>
      </w:r>
      <w:r w:rsidR="00E25FB6" w:rsidRPr="00E43A70">
        <w:rPr>
          <w:rFonts w:eastAsiaTheme="minorEastAsia"/>
          <w:szCs w:val="24"/>
          <w:lang w:eastAsia="ru-RU"/>
        </w:rPr>
        <w:t>) получение результата предоставления муниципальной услуги;</w:t>
      </w:r>
    </w:p>
    <w:p w:rsidR="008E0FE4" w:rsidRPr="00E43A70" w:rsidRDefault="008E0FE4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>Муниципальная услуга в электронной форме предоставляется с применением усиленной квалифицированной электронной подписи.</w:t>
      </w:r>
    </w:p>
    <w:p w:rsidR="005C3EBF" w:rsidRPr="00E43A70" w:rsidRDefault="005C3EBF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>Формирование запроса осуществляется посредством заполнения электронной ф</w:t>
      </w:r>
      <w:r w:rsidR="00AF118E" w:rsidRPr="00E43A70">
        <w:rPr>
          <w:rFonts w:eastAsiaTheme="minorEastAsia"/>
          <w:szCs w:val="24"/>
          <w:lang w:eastAsia="ru-RU"/>
        </w:rPr>
        <w:t>ормы запроса на Едином</w:t>
      </w:r>
      <w:r w:rsidR="00537D31">
        <w:rPr>
          <w:rFonts w:eastAsiaTheme="minorEastAsia"/>
          <w:szCs w:val="24"/>
          <w:lang w:eastAsia="ru-RU"/>
        </w:rPr>
        <w:t xml:space="preserve"> </w:t>
      </w:r>
      <w:r w:rsidR="00580408" w:rsidRPr="00E43A70">
        <w:rPr>
          <w:rFonts w:eastAsiaTheme="minorEastAsia"/>
          <w:szCs w:val="24"/>
          <w:lang w:eastAsia="ru-RU"/>
        </w:rPr>
        <w:t>и</w:t>
      </w:r>
      <w:r w:rsidR="00537D31">
        <w:rPr>
          <w:rFonts w:eastAsiaTheme="minorEastAsia"/>
          <w:szCs w:val="24"/>
          <w:lang w:eastAsia="ru-RU"/>
        </w:rPr>
        <w:t xml:space="preserve"> </w:t>
      </w:r>
      <w:r w:rsidR="00EC42CE">
        <w:rPr>
          <w:rFonts w:eastAsiaTheme="minorEastAsia"/>
          <w:szCs w:val="24"/>
          <w:lang w:eastAsia="ru-RU"/>
        </w:rPr>
        <w:t>Р</w:t>
      </w:r>
      <w:r w:rsidR="00580408" w:rsidRPr="00E43A70">
        <w:rPr>
          <w:rFonts w:eastAsiaTheme="minorEastAsia"/>
          <w:szCs w:val="24"/>
          <w:lang w:eastAsia="ru-RU"/>
        </w:rPr>
        <w:t>егиональном порталах</w:t>
      </w:r>
      <w:r w:rsidR="00537D31">
        <w:rPr>
          <w:rFonts w:eastAsiaTheme="minorEastAsia"/>
          <w:szCs w:val="24"/>
          <w:lang w:eastAsia="ru-RU"/>
        </w:rPr>
        <w:t xml:space="preserve"> </w:t>
      </w:r>
      <w:r w:rsidRPr="00E43A70">
        <w:rPr>
          <w:rFonts w:eastAsiaTheme="minorEastAsia"/>
          <w:szCs w:val="24"/>
          <w:lang w:eastAsia="ru-RU"/>
        </w:rPr>
        <w:t>без необходимости дополнительной подачи запроса в какой-либо иной форме.</w:t>
      </w:r>
    </w:p>
    <w:p w:rsidR="005C3EBF" w:rsidRPr="00E43A70" w:rsidRDefault="00AF118E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 xml:space="preserve">На Едином </w:t>
      </w:r>
      <w:r w:rsidR="00580408" w:rsidRPr="00E43A70">
        <w:rPr>
          <w:rFonts w:eastAsiaTheme="minorEastAsia"/>
          <w:szCs w:val="24"/>
          <w:lang w:eastAsia="ru-RU"/>
        </w:rPr>
        <w:t xml:space="preserve">и региональном </w:t>
      </w:r>
      <w:r w:rsidRPr="00E43A70">
        <w:rPr>
          <w:rFonts w:eastAsiaTheme="minorEastAsia"/>
          <w:szCs w:val="24"/>
          <w:lang w:eastAsia="ru-RU"/>
        </w:rPr>
        <w:t>портал</w:t>
      </w:r>
      <w:r w:rsidR="00580408" w:rsidRPr="00E43A70">
        <w:rPr>
          <w:rFonts w:eastAsiaTheme="minorEastAsia"/>
          <w:szCs w:val="24"/>
          <w:lang w:eastAsia="ru-RU"/>
        </w:rPr>
        <w:t>ах</w:t>
      </w:r>
      <w:r w:rsidR="005C3EBF" w:rsidRPr="00E43A70">
        <w:rPr>
          <w:rFonts w:eastAsiaTheme="minorEastAsia"/>
          <w:szCs w:val="24"/>
          <w:lang w:eastAsia="ru-RU"/>
        </w:rPr>
        <w:t xml:space="preserve"> размещаются образцы заполнения электронной формы запроса.</w:t>
      </w:r>
    </w:p>
    <w:p w:rsidR="005C3EBF" w:rsidRPr="00E43A70" w:rsidRDefault="005C3EBF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 xml:space="preserve">Форматно-логическая проверка сформированного запроса осуществляется </w:t>
      </w:r>
      <w:r w:rsidR="00E25FB6" w:rsidRPr="00E43A70">
        <w:rPr>
          <w:rFonts w:eastAsiaTheme="minorEastAsia"/>
          <w:szCs w:val="24"/>
          <w:lang w:eastAsia="ru-RU"/>
        </w:rPr>
        <w:t>Уполномоченным органом</w:t>
      </w:r>
      <w:r w:rsidRPr="00E43A70">
        <w:rPr>
          <w:rFonts w:eastAsiaTheme="minorEastAsia"/>
          <w:szCs w:val="24"/>
          <w:lang w:eastAsia="ru-RU"/>
        </w:rPr>
        <w:t>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5C3EBF" w:rsidRPr="00E43A70" w:rsidRDefault="005C3EBF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>При формировании запроса обеспечивается:</w:t>
      </w:r>
    </w:p>
    <w:p w:rsidR="005C3EBF" w:rsidRPr="00E43A70" w:rsidRDefault="00580408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>1</w:t>
      </w:r>
      <w:r w:rsidR="005C3EBF" w:rsidRPr="00E43A70">
        <w:rPr>
          <w:rFonts w:eastAsiaTheme="minorEastAsia"/>
          <w:szCs w:val="24"/>
          <w:lang w:eastAsia="ru-RU"/>
        </w:rPr>
        <w:t>) возможность копирования и сохранения запроса и иных документов, необходимых для предоставления муниципальной услуги;</w:t>
      </w:r>
    </w:p>
    <w:p w:rsidR="005C3EBF" w:rsidRPr="00E43A70" w:rsidRDefault="00580408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>2</w:t>
      </w:r>
      <w:r w:rsidR="005C3EBF" w:rsidRPr="00E43A70">
        <w:rPr>
          <w:rFonts w:eastAsiaTheme="minorEastAsia"/>
          <w:szCs w:val="24"/>
          <w:lang w:eastAsia="ru-RU"/>
        </w:rPr>
        <w:t>) возможность заполнения несколькими заявителями одной электронной формы запроса при обращении за муниципальными услугами, предполагающими направление совместного запроса несколькими заявителями;</w:t>
      </w:r>
    </w:p>
    <w:p w:rsidR="005C3EBF" w:rsidRPr="00E43A70" w:rsidRDefault="00580408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>3</w:t>
      </w:r>
      <w:r w:rsidR="005C3EBF" w:rsidRPr="00E43A70">
        <w:rPr>
          <w:rFonts w:eastAsiaTheme="minorEastAsia"/>
          <w:szCs w:val="24"/>
          <w:lang w:eastAsia="ru-RU"/>
        </w:rPr>
        <w:t>) возможность печати на бумажном носителе копии электронной формы запроса;</w:t>
      </w:r>
    </w:p>
    <w:p w:rsidR="005C3EBF" w:rsidRPr="00E43A70" w:rsidRDefault="00580408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>4</w:t>
      </w:r>
      <w:r w:rsidR="005C3EBF" w:rsidRPr="00E43A70">
        <w:rPr>
          <w:rFonts w:eastAsiaTheme="minorEastAsia"/>
          <w:szCs w:val="24"/>
          <w:lang w:eastAsia="ru-RU"/>
        </w:rPr>
        <w:t>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5C3EBF" w:rsidRPr="00E43A70" w:rsidRDefault="00580408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proofErr w:type="gramStart"/>
      <w:r w:rsidRPr="00E43A70">
        <w:rPr>
          <w:rFonts w:eastAsiaTheme="minorEastAsia"/>
          <w:szCs w:val="24"/>
          <w:lang w:eastAsia="ru-RU"/>
        </w:rPr>
        <w:t>5</w:t>
      </w:r>
      <w:r w:rsidR="005C3EBF" w:rsidRPr="00E43A70">
        <w:rPr>
          <w:rFonts w:eastAsiaTheme="minorEastAsia"/>
          <w:szCs w:val="24"/>
          <w:lang w:eastAsia="ru-RU"/>
        </w:rPr>
        <w:t xml:space="preserve">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</w:t>
      </w:r>
      <w:r w:rsidR="005C3EBF" w:rsidRPr="00E43A70">
        <w:rPr>
          <w:rFonts w:eastAsiaTheme="minorEastAsia"/>
          <w:szCs w:val="24"/>
          <w:lang w:eastAsia="ru-RU"/>
        </w:rPr>
        <w:lastRenderedPageBreak/>
        <w:t xml:space="preserve">муниципальных услуг в электронной форме» (далее - единая система идентификации и аутентификации), и сведений, опубликованных на </w:t>
      </w:r>
      <w:r w:rsidR="00EC42CE">
        <w:rPr>
          <w:rFonts w:eastAsiaTheme="minorEastAsia"/>
          <w:szCs w:val="24"/>
          <w:lang w:eastAsia="ru-RU"/>
        </w:rPr>
        <w:t>Едином и Р</w:t>
      </w:r>
      <w:r w:rsidR="00F21C03" w:rsidRPr="00E43A70">
        <w:rPr>
          <w:rFonts w:eastAsiaTheme="minorEastAsia"/>
          <w:szCs w:val="24"/>
          <w:lang w:eastAsia="ru-RU"/>
        </w:rPr>
        <w:t xml:space="preserve">егиональном порталах </w:t>
      </w:r>
      <w:r w:rsidR="005C3EBF" w:rsidRPr="00E43A70">
        <w:rPr>
          <w:rFonts w:eastAsiaTheme="minorEastAsia"/>
          <w:szCs w:val="24"/>
          <w:lang w:eastAsia="ru-RU"/>
        </w:rPr>
        <w:t>в части, касающейся сведений</w:t>
      </w:r>
      <w:proofErr w:type="gramEnd"/>
      <w:r w:rsidR="005C3EBF" w:rsidRPr="00E43A70">
        <w:rPr>
          <w:rFonts w:eastAsiaTheme="minorEastAsia"/>
          <w:szCs w:val="24"/>
          <w:lang w:eastAsia="ru-RU"/>
        </w:rPr>
        <w:t>, отсутствующих в единой системе</w:t>
      </w:r>
      <w:r w:rsidR="00F90FE0" w:rsidRPr="00E43A70">
        <w:rPr>
          <w:rFonts w:eastAsiaTheme="minorEastAsia"/>
          <w:szCs w:val="24"/>
          <w:lang w:eastAsia="ru-RU"/>
        </w:rPr>
        <w:t xml:space="preserve"> идентификац</w:t>
      </w:r>
      <w:proofErr w:type="gramStart"/>
      <w:r w:rsidR="00F90FE0" w:rsidRPr="00E43A70">
        <w:rPr>
          <w:rFonts w:eastAsiaTheme="minorEastAsia"/>
          <w:szCs w:val="24"/>
          <w:lang w:eastAsia="ru-RU"/>
        </w:rPr>
        <w:t>ии и ау</w:t>
      </w:r>
      <w:proofErr w:type="gramEnd"/>
      <w:r w:rsidR="00F90FE0" w:rsidRPr="00E43A70">
        <w:rPr>
          <w:rFonts w:eastAsiaTheme="minorEastAsia"/>
          <w:szCs w:val="24"/>
          <w:lang w:eastAsia="ru-RU"/>
        </w:rPr>
        <w:t>тентификации:</w:t>
      </w:r>
    </w:p>
    <w:p w:rsidR="005C3EBF" w:rsidRPr="00E43A70" w:rsidRDefault="00580408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 xml:space="preserve">а) </w:t>
      </w:r>
      <w:r w:rsidR="005C3EBF" w:rsidRPr="00E43A70">
        <w:rPr>
          <w:rFonts w:eastAsiaTheme="minorEastAsia"/>
          <w:szCs w:val="24"/>
          <w:lang w:eastAsia="ru-RU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5C3EBF" w:rsidRPr="00E43A70" w:rsidRDefault="00580408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>б)</w:t>
      </w:r>
      <w:r w:rsidR="005C3EBF" w:rsidRPr="00E43A70">
        <w:rPr>
          <w:rFonts w:eastAsiaTheme="minorEastAsia"/>
          <w:szCs w:val="24"/>
          <w:lang w:eastAsia="ru-RU"/>
        </w:rPr>
        <w:t xml:space="preserve"> возможность доступа заявителя на Едином</w:t>
      </w:r>
      <w:r w:rsidR="00E25FB6" w:rsidRPr="00E43A70">
        <w:rPr>
          <w:rFonts w:eastAsiaTheme="minorEastAsia"/>
          <w:szCs w:val="24"/>
          <w:lang w:eastAsia="ru-RU"/>
        </w:rPr>
        <w:t xml:space="preserve"> и Р</w:t>
      </w:r>
      <w:r w:rsidRPr="00E43A70">
        <w:rPr>
          <w:rFonts w:eastAsiaTheme="minorEastAsia"/>
          <w:szCs w:val="24"/>
          <w:lang w:eastAsia="ru-RU"/>
        </w:rPr>
        <w:t>егиональном порталах</w:t>
      </w:r>
      <w:r w:rsidR="005C3EBF" w:rsidRPr="00E43A70">
        <w:rPr>
          <w:rFonts w:eastAsiaTheme="minorEastAsia"/>
          <w:szCs w:val="24"/>
          <w:lang w:eastAsia="ru-RU"/>
        </w:rPr>
        <w:t xml:space="preserve"> к ранее поданным им запросам в течение не менее одного года, а также частично сформированных</w:t>
      </w:r>
      <w:r w:rsidRPr="00E43A70">
        <w:rPr>
          <w:rFonts w:eastAsiaTheme="minorEastAsia"/>
          <w:szCs w:val="24"/>
          <w:lang w:eastAsia="ru-RU"/>
        </w:rPr>
        <w:t xml:space="preserve"> запросов - в течение не менее трех</w:t>
      </w:r>
      <w:r w:rsidR="005C3EBF" w:rsidRPr="00E43A70">
        <w:rPr>
          <w:rFonts w:eastAsiaTheme="minorEastAsia"/>
          <w:szCs w:val="24"/>
          <w:lang w:eastAsia="ru-RU"/>
        </w:rPr>
        <w:t xml:space="preserve"> месяцев.</w:t>
      </w:r>
    </w:p>
    <w:p w:rsidR="00E25FB6" w:rsidRPr="00E43A70" w:rsidRDefault="00E25FB6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>Сформированный и подписанный запрос и иные документы, необходимы для предоставления услуги, напр</w:t>
      </w:r>
      <w:r w:rsidR="00CB2B8F" w:rsidRPr="00E43A70">
        <w:rPr>
          <w:rFonts w:eastAsiaTheme="minorEastAsia"/>
          <w:szCs w:val="24"/>
          <w:lang w:eastAsia="ru-RU"/>
        </w:rPr>
        <w:t>а</w:t>
      </w:r>
      <w:r w:rsidRPr="00E43A70">
        <w:rPr>
          <w:rFonts w:eastAsiaTheme="minorEastAsia"/>
          <w:szCs w:val="24"/>
          <w:lang w:eastAsia="ru-RU"/>
        </w:rPr>
        <w:t>в</w:t>
      </w:r>
      <w:r w:rsidR="00CB2B8F" w:rsidRPr="00E43A70">
        <w:rPr>
          <w:rFonts w:eastAsiaTheme="minorEastAsia"/>
          <w:szCs w:val="24"/>
          <w:lang w:eastAsia="ru-RU"/>
        </w:rPr>
        <w:t>ляются в орган (организа</w:t>
      </w:r>
      <w:r w:rsidRPr="00E43A70">
        <w:rPr>
          <w:rFonts w:eastAsiaTheme="minorEastAsia"/>
          <w:szCs w:val="24"/>
          <w:lang w:eastAsia="ru-RU"/>
        </w:rPr>
        <w:t xml:space="preserve">цию) посредством Единого </w:t>
      </w:r>
      <w:r w:rsidR="00CB2B8F" w:rsidRPr="00E43A70">
        <w:rPr>
          <w:rFonts w:eastAsiaTheme="minorEastAsia"/>
          <w:szCs w:val="24"/>
          <w:lang w:eastAsia="ru-RU"/>
        </w:rPr>
        <w:t>и Регионального порталов или официальных сайтов.</w:t>
      </w:r>
    </w:p>
    <w:p w:rsidR="005C3EBF" w:rsidRPr="00E43A70" w:rsidRDefault="00E25FB6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>Уполномоченный орган</w:t>
      </w:r>
      <w:r w:rsidR="00537D31">
        <w:rPr>
          <w:rFonts w:eastAsiaTheme="minorEastAsia"/>
          <w:szCs w:val="24"/>
          <w:lang w:eastAsia="ru-RU"/>
        </w:rPr>
        <w:t xml:space="preserve"> </w:t>
      </w:r>
      <w:r w:rsidR="005C3EBF" w:rsidRPr="00E43A70">
        <w:rPr>
          <w:rFonts w:eastAsiaTheme="minorEastAsia"/>
          <w:szCs w:val="24"/>
          <w:lang w:eastAsia="ru-RU"/>
        </w:rPr>
        <w:t>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Федерации.</w:t>
      </w:r>
    </w:p>
    <w:p w:rsidR="005C3EBF" w:rsidRPr="00537D31" w:rsidRDefault="005C3EBF" w:rsidP="00537D31">
      <w:pPr>
        <w:pStyle w:val="a6"/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ind w:left="0" w:firstLine="709"/>
        <w:jc w:val="both"/>
        <w:outlineLvl w:val="1"/>
        <w:rPr>
          <w:rFonts w:eastAsiaTheme="minorEastAsia"/>
          <w:szCs w:val="24"/>
          <w:lang w:eastAsia="ru-RU"/>
        </w:rPr>
      </w:pPr>
      <w:r w:rsidRPr="00537D31">
        <w:rPr>
          <w:rFonts w:eastAsiaTheme="minorEastAsia"/>
          <w:szCs w:val="24"/>
          <w:lang w:eastAsia="ru-RU"/>
        </w:rPr>
        <w:t>Срок и порядок регистрации запроса заявителя о предоставлении муниципальной услуги, в том числе поступившего посредством электронной почты</w:t>
      </w:r>
      <w:r w:rsidR="00580408" w:rsidRPr="00537D31">
        <w:rPr>
          <w:rFonts w:eastAsiaTheme="minorEastAsia"/>
          <w:szCs w:val="24"/>
          <w:lang w:eastAsia="ru-RU"/>
        </w:rPr>
        <w:t>.</w:t>
      </w:r>
    </w:p>
    <w:p w:rsidR="005C3EBF" w:rsidRPr="00E43A70" w:rsidRDefault="005C3EBF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 xml:space="preserve">Письменные обращения, поступившие в адрес администрации города Покачи по почте, </w:t>
      </w:r>
      <w:r w:rsidR="00F21C03" w:rsidRPr="00E43A70">
        <w:rPr>
          <w:rFonts w:eastAsiaTheme="minorEastAsia"/>
          <w:szCs w:val="24"/>
          <w:lang w:eastAsia="ru-RU"/>
        </w:rPr>
        <w:t>или посредством Единого</w:t>
      </w:r>
      <w:r w:rsidR="00EC42CE">
        <w:rPr>
          <w:rFonts w:eastAsiaTheme="minorEastAsia"/>
          <w:szCs w:val="24"/>
          <w:lang w:eastAsia="ru-RU"/>
        </w:rPr>
        <w:t xml:space="preserve"> и Р</w:t>
      </w:r>
      <w:r w:rsidR="00580408" w:rsidRPr="00E43A70">
        <w:rPr>
          <w:rFonts w:eastAsiaTheme="minorEastAsia"/>
          <w:szCs w:val="24"/>
          <w:lang w:eastAsia="ru-RU"/>
        </w:rPr>
        <w:t>егионального порталов</w:t>
      </w:r>
      <w:r w:rsidR="00065AE5">
        <w:rPr>
          <w:rFonts w:eastAsiaTheme="minorEastAsia"/>
          <w:szCs w:val="24"/>
          <w:lang w:eastAsia="ru-RU"/>
        </w:rPr>
        <w:t xml:space="preserve"> </w:t>
      </w:r>
      <w:r w:rsidRPr="00E43A70">
        <w:rPr>
          <w:rFonts w:eastAsiaTheme="minorEastAsia"/>
          <w:szCs w:val="24"/>
          <w:lang w:eastAsia="ru-RU"/>
        </w:rPr>
        <w:t>подлежат обязательной регистрации специалистом администрации города</w:t>
      </w:r>
      <w:r w:rsidR="00EC42CE">
        <w:rPr>
          <w:rFonts w:eastAsiaTheme="minorEastAsia"/>
          <w:szCs w:val="24"/>
          <w:lang w:eastAsia="ru-RU"/>
        </w:rPr>
        <w:t xml:space="preserve"> Покачи</w:t>
      </w:r>
      <w:r w:rsidRPr="00E43A70">
        <w:rPr>
          <w:rFonts w:eastAsiaTheme="minorEastAsia"/>
          <w:szCs w:val="24"/>
          <w:lang w:eastAsia="ru-RU"/>
        </w:rPr>
        <w:t>, ответственным за делопроизводство.</w:t>
      </w:r>
    </w:p>
    <w:p w:rsidR="00786B73" w:rsidRPr="00E43A70" w:rsidRDefault="005C3EBF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 xml:space="preserve">Обращение заявителя, поступившее в администрацию города Покачи посредством почтовой связи, а также с использованием Единого </w:t>
      </w:r>
      <w:r w:rsidR="00EC42CE">
        <w:rPr>
          <w:rFonts w:eastAsiaTheme="minorEastAsia"/>
          <w:szCs w:val="24"/>
          <w:lang w:eastAsia="ru-RU"/>
        </w:rPr>
        <w:t>и Р</w:t>
      </w:r>
      <w:r w:rsidR="00580408" w:rsidRPr="00E43A70">
        <w:rPr>
          <w:rFonts w:eastAsiaTheme="minorEastAsia"/>
          <w:szCs w:val="24"/>
          <w:lang w:eastAsia="ru-RU"/>
        </w:rPr>
        <w:t>егионального порталов</w:t>
      </w:r>
      <w:r w:rsidRPr="00E43A70">
        <w:rPr>
          <w:rFonts w:eastAsiaTheme="minorEastAsia"/>
          <w:szCs w:val="24"/>
          <w:lang w:eastAsia="ru-RU"/>
        </w:rPr>
        <w:t>, подлежит обяз</w:t>
      </w:r>
      <w:r w:rsidR="00580408" w:rsidRPr="00E43A70">
        <w:rPr>
          <w:rFonts w:eastAsiaTheme="minorEastAsia"/>
          <w:szCs w:val="24"/>
          <w:lang w:eastAsia="ru-RU"/>
        </w:rPr>
        <w:t>ательной регистрации в течение одного</w:t>
      </w:r>
      <w:r w:rsidRPr="00E43A70">
        <w:rPr>
          <w:rFonts w:eastAsiaTheme="minorEastAsia"/>
          <w:szCs w:val="24"/>
          <w:lang w:eastAsia="ru-RU"/>
        </w:rPr>
        <w:t xml:space="preserve"> рабочего дня </w:t>
      </w:r>
      <w:proofErr w:type="gramStart"/>
      <w:r w:rsidRPr="00E43A70">
        <w:rPr>
          <w:rFonts w:eastAsiaTheme="minorEastAsia"/>
          <w:szCs w:val="24"/>
          <w:lang w:eastAsia="ru-RU"/>
        </w:rPr>
        <w:t>с даты поступления</w:t>
      </w:r>
      <w:proofErr w:type="gramEnd"/>
      <w:r w:rsidR="00786B73" w:rsidRPr="00E43A70">
        <w:rPr>
          <w:rFonts w:eastAsiaTheme="minorEastAsia"/>
          <w:szCs w:val="24"/>
          <w:lang w:eastAsia="ru-RU"/>
        </w:rPr>
        <w:t xml:space="preserve"> специалистом администрации города</w:t>
      </w:r>
      <w:r w:rsidR="00EC42CE">
        <w:rPr>
          <w:rFonts w:eastAsiaTheme="minorEastAsia"/>
          <w:szCs w:val="24"/>
          <w:lang w:eastAsia="ru-RU"/>
        </w:rPr>
        <w:t xml:space="preserve"> Покачи</w:t>
      </w:r>
      <w:r w:rsidR="00786B73" w:rsidRPr="00E43A70">
        <w:rPr>
          <w:rFonts w:eastAsiaTheme="minorEastAsia"/>
          <w:szCs w:val="24"/>
          <w:lang w:eastAsia="ru-RU"/>
        </w:rPr>
        <w:t>, ответственным за делопроизводство.</w:t>
      </w:r>
    </w:p>
    <w:p w:rsidR="005C3EBF" w:rsidRPr="00E43A70" w:rsidRDefault="005C3EBF" w:rsidP="00A3527C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 xml:space="preserve">Срок регистрации заявления заявителя о предоставлении муниципальной услуги при личном обращении в </w:t>
      </w:r>
      <w:r w:rsidR="00580408" w:rsidRPr="00E43A70">
        <w:rPr>
          <w:rFonts w:eastAsiaTheme="minorEastAsia"/>
          <w:szCs w:val="24"/>
          <w:lang w:eastAsia="ru-RU"/>
        </w:rPr>
        <w:t>управление</w:t>
      </w:r>
      <w:r w:rsidRPr="00E43A70">
        <w:rPr>
          <w:rFonts w:eastAsiaTheme="minorEastAsia"/>
          <w:szCs w:val="24"/>
          <w:lang w:eastAsia="ru-RU"/>
        </w:rPr>
        <w:t xml:space="preserve"> или в МФЦ составляет не более 15 минут.</w:t>
      </w:r>
    </w:p>
    <w:p w:rsidR="00957FD6" w:rsidRPr="00E43A70" w:rsidRDefault="00A140BB" w:rsidP="00A3527C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>
        <w:rPr>
          <w:rFonts w:eastAsiaTheme="minorEastAsia"/>
          <w:szCs w:val="24"/>
          <w:lang w:eastAsia="ru-RU"/>
        </w:rPr>
        <w:t>2</w:t>
      </w:r>
      <w:r w:rsidR="00065AE5">
        <w:rPr>
          <w:rFonts w:eastAsiaTheme="minorEastAsia"/>
          <w:szCs w:val="24"/>
          <w:lang w:eastAsia="ru-RU"/>
        </w:rPr>
        <w:t>1</w:t>
      </w:r>
      <w:r w:rsidR="003E7624">
        <w:rPr>
          <w:rFonts w:eastAsiaTheme="minorEastAsia"/>
          <w:szCs w:val="24"/>
          <w:lang w:eastAsia="ru-RU"/>
        </w:rPr>
        <w:t xml:space="preserve">. </w:t>
      </w:r>
      <w:r w:rsidR="00957FD6" w:rsidRPr="00E43A70">
        <w:rPr>
          <w:rFonts w:eastAsiaTheme="minorEastAsia"/>
          <w:szCs w:val="24"/>
          <w:lang w:eastAsia="ru-RU"/>
        </w:rPr>
        <w:t>Иные требования, в том числе учитывающие особенности предоставления муниципальной услуги в электронной форме.</w:t>
      </w:r>
    </w:p>
    <w:p w:rsidR="00957FD6" w:rsidRPr="00E43A70" w:rsidRDefault="00957FD6" w:rsidP="00A3527C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>Предоставление муниципальной услуги в электронной форме осуществляется с использованием усиленной квалифицированной электронной подписи в соответствии с законодательством об электронной цифровой подписи.</w:t>
      </w:r>
    </w:p>
    <w:p w:rsidR="00957FD6" w:rsidRPr="00E43A70" w:rsidRDefault="00957FD6" w:rsidP="00A3527C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proofErr w:type="gramStart"/>
      <w:r w:rsidRPr="00E43A70">
        <w:rPr>
          <w:rFonts w:eastAsiaTheme="minorEastAsia"/>
          <w:szCs w:val="24"/>
          <w:lang w:eastAsia="ru-RU"/>
        </w:rPr>
        <w:t>Действия,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</w:t>
      </w:r>
      <w:proofErr w:type="gramEnd"/>
      <w:r w:rsidRPr="00E43A70">
        <w:rPr>
          <w:rFonts w:eastAsiaTheme="minorEastAsia"/>
          <w:szCs w:val="24"/>
          <w:lang w:eastAsia="ru-RU"/>
        </w:rPr>
        <w:t xml:space="preserve"> в целях приема обращений за предоставлением такой услуги, осуществляются в соответствии с Постановлением Правительства Росси</w:t>
      </w:r>
      <w:r w:rsidR="00D41DC5" w:rsidRPr="00E43A70">
        <w:rPr>
          <w:rFonts w:eastAsiaTheme="minorEastAsia"/>
          <w:szCs w:val="24"/>
          <w:lang w:eastAsia="ru-RU"/>
        </w:rPr>
        <w:t>йской Федерации от 25.08.2012 №</w:t>
      </w:r>
      <w:r w:rsidRPr="00E43A70">
        <w:rPr>
          <w:rFonts w:eastAsiaTheme="minorEastAsia"/>
          <w:szCs w:val="24"/>
          <w:lang w:eastAsia="ru-RU"/>
        </w:rPr>
        <w:t>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882B98" w:rsidRPr="003E7624" w:rsidRDefault="00065AE5" w:rsidP="00A3527C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>
        <w:rPr>
          <w:rFonts w:eastAsiaTheme="minorEastAsia"/>
          <w:szCs w:val="24"/>
          <w:lang w:eastAsia="ru-RU"/>
        </w:rPr>
        <w:t>22</w:t>
      </w:r>
      <w:r w:rsidR="003E7624">
        <w:rPr>
          <w:rFonts w:eastAsiaTheme="minorEastAsia"/>
          <w:szCs w:val="24"/>
          <w:lang w:eastAsia="ru-RU"/>
        </w:rPr>
        <w:t xml:space="preserve">. </w:t>
      </w:r>
      <w:r w:rsidR="00882B98" w:rsidRPr="003E7624">
        <w:rPr>
          <w:rFonts w:eastAsiaTheme="minorEastAsia"/>
          <w:szCs w:val="24"/>
          <w:lang w:eastAsia="ru-RU"/>
        </w:rPr>
        <w:t xml:space="preserve">Требования к помещениям, в которых предоставляется муниципальная услуга, к залу ожидания, местам для </w:t>
      </w:r>
      <w:r w:rsidR="003B1580" w:rsidRPr="003E7624">
        <w:rPr>
          <w:rFonts w:eastAsiaTheme="minorEastAsia"/>
          <w:szCs w:val="24"/>
          <w:lang w:eastAsia="ru-RU"/>
        </w:rPr>
        <w:t>заполнения запросов о предоставлении муниципальной услуги, размещению и оформлению визуальной, текстовой и мультимедийной информации о порядке предоставления муниципальной услуги</w:t>
      </w:r>
      <w:r w:rsidR="00B21BB9" w:rsidRPr="003E7624">
        <w:rPr>
          <w:rFonts w:eastAsiaTheme="minorEastAsia"/>
          <w:szCs w:val="24"/>
          <w:lang w:eastAsia="ru-RU"/>
        </w:rPr>
        <w:t>.</w:t>
      </w:r>
    </w:p>
    <w:p w:rsidR="005C3EBF" w:rsidRPr="00E43A70" w:rsidRDefault="005C3EBF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>Требования к помещениям, в которых предоставляется муниципальная услуга:</w:t>
      </w:r>
    </w:p>
    <w:p w:rsidR="005C3EBF" w:rsidRPr="00E43A70" w:rsidRDefault="005C3EBF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>1)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услуги:</w:t>
      </w:r>
    </w:p>
    <w:p w:rsidR="005C3EBF" w:rsidRPr="00E43A70" w:rsidRDefault="00F72E32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lastRenderedPageBreak/>
        <w:t>а) п</w:t>
      </w:r>
      <w:r w:rsidR="005C3EBF" w:rsidRPr="00E43A70">
        <w:rPr>
          <w:rFonts w:eastAsiaTheme="minorEastAsia"/>
          <w:szCs w:val="24"/>
          <w:lang w:eastAsia="ru-RU"/>
        </w:rPr>
        <w:t>рием граждан осуществляется в предназначенных для этих целей помещениях, включающих места ожидания, инф</w:t>
      </w:r>
      <w:r w:rsidRPr="00E43A70">
        <w:rPr>
          <w:rFonts w:eastAsiaTheme="minorEastAsia"/>
          <w:szCs w:val="24"/>
          <w:lang w:eastAsia="ru-RU"/>
        </w:rPr>
        <w:t>ормирования и приема заявителей;</w:t>
      </w:r>
    </w:p>
    <w:p w:rsidR="005C3EBF" w:rsidRPr="00E43A70" w:rsidRDefault="00F72E32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>б) п</w:t>
      </w:r>
      <w:r w:rsidR="005C3EBF" w:rsidRPr="00E43A70">
        <w:rPr>
          <w:rFonts w:eastAsiaTheme="minorEastAsia"/>
          <w:szCs w:val="24"/>
          <w:lang w:eastAsia="ru-RU"/>
        </w:rPr>
        <w:t>омещения, в которых предоставляется муниципальная услуга, оборудуются противопожарной системой и средствами пожаротушения; системой оповещения о возникновении чрезвычайной ситуации; указателями входа и выхода; табличкой с номе</w:t>
      </w:r>
      <w:r w:rsidRPr="00E43A70">
        <w:rPr>
          <w:rFonts w:eastAsiaTheme="minorEastAsia"/>
          <w:szCs w:val="24"/>
          <w:lang w:eastAsia="ru-RU"/>
        </w:rPr>
        <w:t>рами и наименованиями помещений;</w:t>
      </w:r>
    </w:p>
    <w:p w:rsidR="005C3EBF" w:rsidRPr="00E43A70" w:rsidRDefault="00F72E32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>в) в</w:t>
      </w:r>
      <w:r w:rsidR="005C3EBF" w:rsidRPr="00E43A70">
        <w:rPr>
          <w:rFonts w:eastAsiaTheme="minorEastAsia"/>
          <w:szCs w:val="24"/>
          <w:lang w:eastAsia="ru-RU"/>
        </w:rPr>
        <w:t xml:space="preserve"> помещениях для ожидания приема оборудуются места, имеющие стулья, столы для возможности оформления документов, бумага формата А4, р</w:t>
      </w:r>
      <w:r w:rsidRPr="00E43A70">
        <w:rPr>
          <w:rFonts w:eastAsiaTheme="minorEastAsia"/>
          <w:szCs w:val="24"/>
          <w:lang w:eastAsia="ru-RU"/>
        </w:rPr>
        <w:t>учки, типовые бланки документов;</w:t>
      </w:r>
    </w:p>
    <w:p w:rsidR="005C3EBF" w:rsidRPr="00E43A70" w:rsidRDefault="00F72E32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>г) в</w:t>
      </w:r>
      <w:r w:rsidR="005C3EBF" w:rsidRPr="00E43A70">
        <w:rPr>
          <w:rFonts w:eastAsiaTheme="minorEastAsia"/>
          <w:szCs w:val="24"/>
          <w:lang w:eastAsia="ru-RU"/>
        </w:rPr>
        <w:t>се помещения, в которых предоставляется муниципальная услуга, соответствуют санитарно-эпидемиологическим требованиям, правилам пожарной безопасности, нормам</w:t>
      </w:r>
      <w:r w:rsidRPr="00E43A70">
        <w:rPr>
          <w:rFonts w:eastAsiaTheme="minorEastAsia"/>
          <w:szCs w:val="24"/>
          <w:lang w:eastAsia="ru-RU"/>
        </w:rPr>
        <w:t xml:space="preserve"> охраны труда;</w:t>
      </w:r>
    </w:p>
    <w:p w:rsidR="005C3EBF" w:rsidRPr="00E43A70" w:rsidRDefault="00F72E32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>д) р</w:t>
      </w:r>
      <w:r w:rsidR="005C3EBF" w:rsidRPr="00E43A70">
        <w:rPr>
          <w:rFonts w:eastAsiaTheme="minorEastAsia"/>
          <w:szCs w:val="24"/>
          <w:lang w:eastAsia="ru-RU"/>
        </w:rPr>
        <w:t>абочее место специалиста управления, предоставляющего муниципальную услугу, оборудовано персональным компьютером с возможностью доступа к необходимым информационным базам данных и печатающим устройствам, позволяющими своевременно и в полном объеме получать справочную информацию по вопросам предоставления услуги и организовать предоставление муниц</w:t>
      </w:r>
      <w:r w:rsidRPr="00E43A70">
        <w:rPr>
          <w:rFonts w:eastAsiaTheme="minorEastAsia"/>
          <w:szCs w:val="24"/>
          <w:lang w:eastAsia="ru-RU"/>
        </w:rPr>
        <w:t>ипальной услуги в полном объеме;</w:t>
      </w:r>
    </w:p>
    <w:p w:rsidR="005C3EBF" w:rsidRPr="00E43A70" w:rsidRDefault="00F72E32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>е) м</w:t>
      </w:r>
      <w:r w:rsidR="005C3EBF" w:rsidRPr="00E43A70">
        <w:rPr>
          <w:rFonts w:eastAsiaTheme="minorEastAsia"/>
          <w:szCs w:val="24"/>
          <w:lang w:eastAsia="ru-RU"/>
        </w:rPr>
        <w:t>еста ожидания должны соответствовать ком</w:t>
      </w:r>
      <w:r w:rsidRPr="00E43A70">
        <w:rPr>
          <w:rFonts w:eastAsiaTheme="minorEastAsia"/>
          <w:szCs w:val="24"/>
          <w:lang w:eastAsia="ru-RU"/>
        </w:rPr>
        <w:t>фортным условиям для заявителей;</w:t>
      </w:r>
    </w:p>
    <w:p w:rsidR="005C3EBF" w:rsidRPr="00E43A70" w:rsidRDefault="00F72E32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>ж) н</w:t>
      </w:r>
      <w:r w:rsidR="005C3EBF" w:rsidRPr="00E43A70">
        <w:rPr>
          <w:rFonts w:eastAsiaTheme="minorEastAsia"/>
          <w:szCs w:val="24"/>
          <w:lang w:eastAsia="ru-RU"/>
        </w:rPr>
        <w:t xml:space="preserve">а информационных стендах, информационном терминале и в информационно-телекоммуникационной сети Интернет размещается информация о порядке предоставления муниципальной услуги, а также информация, указанная в </w:t>
      </w:r>
      <w:r w:rsidR="004B05E2" w:rsidRPr="00E43A70">
        <w:rPr>
          <w:rFonts w:eastAsiaTheme="minorEastAsia"/>
          <w:szCs w:val="24"/>
          <w:lang w:eastAsia="ru-RU"/>
        </w:rPr>
        <w:t>части 3</w:t>
      </w:r>
      <w:r w:rsidR="00023716" w:rsidRPr="00E43A70">
        <w:rPr>
          <w:rFonts w:eastAsiaTheme="minorEastAsia"/>
          <w:szCs w:val="24"/>
          <w:lang w:eastAsia="ru-RU"/>
        </w:rPr>
        <w:t xml:space="preserve"> статьи </w:t>
      </w:r>
      <w:r w:rsidR="004B05E2" w:rsidRPr="00E43A70">
        <w:rPr>
          <w:rFonts w:eastAsiaTheme="minorEastAsia"/>
          <w:szCs w:val="24"/>
          <w:lang w:eastAsia="ru-RU"/>
        </w:rPr>
        <w:t>1</w:t>
      </w:r>
      <w:r w:rsidR="005C3EBF" w:rsidRPr="00E43A70">
        <w:rPr>
          <w:rFonts w:eastAsiaTheme="minorEastAsia"/>
          <w:szCs w:val="24"/>
          <w:lang w:eastAsia="ru-RU"/>
        </w:rPr>
        <w:t xml:space="preserve"> настояще</w:t>
      </w:r>
      <w:r w:rsidRPr="00E43A70">
        <w:rPr>
          <w:rFonts w:eastAsiaTheme="minorEastAsia"/>
          <w:szCs w:val="24"/>
          <w:lang w:eastAsia="ru-RU"/>
        </w:rPr>
        <w:t>го административного регламента;</w:t>
      </w:r>
    </w:p>
    <w:p w:rsidR="005C3EBF" w:rsidRPr="00E43A70" w:rsidRDefault="00F72E32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>з) и</w:t>
      </w:r>
      <w:r w:rsidR="005C3EBF" w:rsidRPr="00E43A70">
        <w:rPr>
          <w:rFonts w:eastAsiaTheme="minorEastAsia"/>
          <w:szCs w:val="24"/>
          <w:lang w:eastAsia="ru-RU"/>
        </w:rPr>
        <w:t>нформационные стенды размещаются на видном, доступном месте в любом из форматов: настенных стендах, напольных или настольных стойках, призваны обеспечить заявителей исчерпывающей информацией. Стенды должны быть оформлены в едином стиле, надписи сделаны черным шрифтом на белом ф</w:t>
      </w:r>
      <w:r w:rsidRPr="00E43A70">
        <w:rPr>
          <w:rFonts w:eastAsiaTheme="minorEastAsia"/>
          <w:szCs w:val="24"/>
          <w:lang w:eastAsia="ru-RU"/>
        </w:rPr>
        <w:t>оне;</w:t>
      </w:r>
    </w:p>
    <w:p w:rsidR="005C3EBF" w:rsidRPr="00E43A70" w:rsidRDefault="00F72E32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>и) о</w:t>
      </w:r>
      <w:r w:rsidR="005C3EBF" w:rsidRPr="00E43A70">
        <w:rPr>
          <w:rFonts w:eastAsiaTheme="minorEastAsia"/>
          <w:szCs w:val="24"/>
          <w:lang w:eastAsia="ru-RU"/>
        </w:rPr>
        <w:t>фициальный сайт должен содержать список регламентированных муниципальных услуг, тексты администрати</w:t>
      </w:r>
      <w:r w:rsidRPr="00E43A70">
        <w:rPr>
          <w:rFonts w:eastAsiaTheme="minorEastAsia"/>
          <w:szCs w:val="24"/>
          <w:lang w:eastAsia="ru-RU"/>
        </w:rPr>
        <w:t>вных регламентов с приложениями;</w:t>
      </w:r>
    </w:p>
    <w:p w:rsidR="005C3EBF" w:rsidRPr="00E43A70" w:rsidRDefault="00F72E32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>к) о</w:t>
      </w:r>
      <w:r w:rsidR="005C3EBF" w:rsidRPr="00E43A70">
        <w:rPr>
          <w:rFonts w:eastAsiaTheme="minorEastAsia"/>
          <w:szCs w:val="24"/>
          <w:lang w:eastAsia="ru-RU"/>
        </w:rPr>
        <w:t>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</w:t>
      </w:r>
      <w:r w:rsidRPr="00E43A70">
        <w:rPr>
          <w:rFonts w:eastAsiaTheme="minorEastAsia"/>
          <w:szCs w:val="24"/>
          <w:lang w:eastAsia="ru-RU"/>
        </w:rPr>
        <w:t>тию этой информации заявителями;</w:t>
      </w:r>
    </w:p>
    <w:p w:rsidR="005C3EBF" w:rsidRPr="00E43A70" w:rsidRDefault="005C3EBF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>2) к помещениям, в которых предоставляется муниципальная услуга, к местам ожидания и приема инвалидов предъявляются требования по обеспечению беспрепятственного доступа, установленные законодательством Российской Федерации о социальной защите инвалидов, с учетом действующих параметров помещений, в том числе:</w:t>
      </w:r>
    </w:p>
    <w:p w:rsidR="005C3EBF" w:rsidRPr="00E43A70" w:rsidRDefault="005C3EBF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>а) оборудование на прилегающих к объекту территориях мест для парковки автотранспортных средств инвалидов;</w:t>
      </w:r>
    </w:p>
    <w:p w:rsidR="005C3EBF" w:rsidRPr="00E43A70" w:rsidRDefault="005C3EBF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>б) обеспечение возможности беспрепятственного доступа к помещениям, в которых предоставляется муниципальная услуга, к местам ожидания и приема, в том числе наличие пандусов, доступных входных групп;</w:t>
      </w:r>
    </w:p>
    <w:p w:rsidR="005C3EBF" w:rsidRPr="00E43A70" w:rsidRDefault="005C3EBF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>в) обеспечение возможности самостоятельного передвижения по территории, на которой расположены помещения, в которых предоставляется муниципальная услуга, входа и выхода из него;</w:t>
      </w:r>
    </w:p>
    <w:p w:rsidR="005C3EBF" w:rsidRPr="00E43A70" w:rsidRDefault="005C3EBF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>г) размещение информации с учетом ограничения жизнедеятельности инвалидов;</w:t>
      </w:r>
    </w:p>
    <w:p w:rsidR="005C3EBF" w:rsidRPr="00E43A70" w:rsidRDefault="005C3EBF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>д)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5C3EBF" w:rsidRPr="00E43A70" w:rsidRDefault="005C3EBF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>е) допуск в помещения, в которых предоставляется муниципальная услуга собаки-проводника при наличии документа, подтверждающего ее специальное обучение;</w:t>
      </w:r>
    </w:p>
    <w:p w:rsidR="005C3EBF" w:rsidRPr="00E43A70" w:rsidRDefault="005C3EBF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>ж) оказание сотрудниками администрации помощи инвалидам в преодолении барьеров, мешающих получению ими услуги наравне с другими лицами.</w:t>
      </w:r>
    </w:p>
    <w:p w:rsidR="003B1580" w:rsidRPr="00FF1DB9" w:rsidRDefault="00A140BB" w:rsidP="003E1456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>
        <w:rPr>
          <w:rFonts w:eastAsiaTheme="minorEastAsia"/>
          <w:szCs w:val="24"/>
          <w:lang w:eastAsia="ru-RU"/>
        </w:rPr>
        <w:t>2</w:t>
      </w:r>
      <w:r w:rsidR="00065AE5">
        <w:rPr>
          <w:rFonts w:eastAsiaTheme="minorEastAsia"/>
          <w:szCs w:val="24"/>
          <w:lang w:eastAsia="ru-RU"/>
        </w:rPr>
        <w:t>3</w:t>
      </w:r>
      <w:r w:rsidR="00FF1DB9">
        <w:rPr>
          <w:rFonts w:eastAsiaTheme="minorEastAsia"/>
          <w:szCs w:val="24"/>
          <w:lang w:eastAsia="ru-RU"/>
        </w:rPr>
        <w:t xml:space="preserve">. </w:t>
      </w:r>
      <w:r w:rsidR="003B1580" w:rsidRPr="00FF1DB9">
        <w:rPr>
          <w:rFonts w:eastAsiaTheme="minorEastAsia"/>
          <w:szCs w:val="24"/>
          <w:lang w:eastAsia="ru-RU"/>
        </w:rPr>
        <w:t>Показатели доступности и качества муниципальной услуги</w:t>
      </w:r>
      <w:r w:rsidR="003E1456">
        <w:rPr>
          <w:rFonts w:eastAsiaTheme="minorEastAsia"/>
          <w:szCs w:val="24"/>
          <w:lang w:eastAsia="ru-RU"/>
        </w:rPr>
        <w:t>.</w:t>
      </w:r>
    </w:p>
    <w:p w:rsidR="005C3EBF" w:rsidRPr="00E43A70" w:rsidRDefault="005C3EBF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>Показателями доступности муниципальной услуги являются:</w:t>
      </w:r>
    </w:p>
    <w:p w:rsidR="00C63968" w:rsidRPr="00E43A70" w:rsidRDefault="00C63968" w:rsidP="00A3527C">
      <w:pPr>
        <w:pStyle w:val="a6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after="0"/>
        <w:ind w:left="0" w:firstLine="709"/>
        <w:jc w:val="both"/>
        <w:rPr>
          <w:szCs w:val="24"/>
        </w:rPr>
      </w:pPr>
      <w:r w:rsidRPr="00E43A70">
        <w:rPr>
          <w:szCs w:val="24"/>
        </w:rPr>
        <w:t xml:space="preserve">возможность получения заявителем информации о порядке и сроках </w:t>
      </w:r>
      <w:r w:rsidRPr="00E43A70">
        <w:rPr>
          <w:szCs w:val="24"/>
        </w:rPr>
        <w:lastRenderedPageBreak/>
        <w:t xml:space="preserve">предоставления муниципальной услуги в форме устного или письменного информирования, посредством официального сайта Уполномоченного органа, Единого и Регионального порталов; </w:t>
      </w:r>
    </w:p>
    <w:p w:rsidR="00C63968" w:rsidRPr="00E43A70" w:rsidRDefault="00C63968" w:rsidP="00A3527C">
      <w:pPr>
        <w:pStyle w:val="a6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1"/>
        <w:rPr>
          <w:bCs/>
          <w:szCs w:val="24"/>
        </w:rPr>
      </w:pPr>
      <w:r w:rsidRPr="00E43A70">
        <w:rPr>
          <w:szCs w:val="24"/>
        </w:rPr>
        <w:t>доступность формы заявления о предоставлении муниципальной услуги, размещенной на Едином и Региональном порталах, в том числе возможность его копирования и заполнения в электронной форме;</w:t>
      </w:r>
    </w:p>
    <w:p w:rsidR="00C63968" w:rsidRPr="00E43A70" w:rsidRDefault="00C63968" w:rsidP="00A3527C">
      <w:pPr>
        <w:pStyle w:val="a6"/>
        <w:numPr>
          <w:ilvl w:val="0"/>
          <w:numId w:val="6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szCs w:val="24"/>
        </w:rPr>
      </w:pPr>
      <w:r w:rsidRPr="00E43A70">
        <w:rPr>
          <w:szCs w:val="24"/>
        </w:rPr>
        <w:t>возможность подачи заявления и документов на предоставление муниципальной услуги в электронной форме посредством Единого и Регионального порталов;</w:t>
      </w:r>
    </w:p>
    <w:p w:rsidR="00C63968" w:rsidRPr="00E43A70" w:rsidRDefault="00C63968" w:rsidP="00A3527C">
      <w:pPr>
        <w:pStyle w:val="a6"/>
        <w:numPr>
          <w:ilvl w:val="0"/>
          <w:numId w:val="6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szCs w:val="24"/>
        </w:rPr>
      </w:pPr>
      <w:r w:rsidRPr="00E43A70">
        <w:rPr>
          <w:szCs w:val="24"/>
        </w:rPr>
        <w:t>возможность получения документов, являющихся результатом предоставления муниципальной услуги, в электронном виде посредством Единого и Регионального порталов;</w:t>
      </w:r>
    </w:p>
    <w:p w:rsidR="00606879" w:rsidRPr="00E43A70" w:rsidRDefault="00C63968" w:rsidP="00A3527C">
      <w:pPr>
        <w:pStyle w:val="a6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1"/>
        <w:rPr>
          <w:rFonts w:eastAsiaTheme="minorEastAsia"/>
          <w:szCs w:val="24"/>
          <w:lang w:eastAsia="ru-RU"/>
        </w:rPr>
      </w:pPr>
      <w:r w:rsidRPr="00E43A70">
        <w:rPr>
          <w:szCs w:val="24"/>
        </w:rPr>
        <w:t xml:space="preserve">возможность подачи документов, необходимых для предоставления муниципальной услуги, в </w:t>
      </w:r>
      <w:r w:rsidR="007B62E8" w:rsidRPr="00E43A70">
        <w:rPr>
          <w:szCs w:val="24"/>
        </w:rPr>
        <w:t>МФЦ</w:t>
      </w:r>
      <w:r w:rsidR="001D67E1" w:rsidRPr="00E43A70">
        <w:rPr>
          <w:rFonts w:eastAsiaTheme="minorEastAsia"/>
          <w:szCs w:val="24"/>
          <w:lang w:eastAsia="ru-RU"/>
        </w:rPr>
        <w:t>.</w:t>
      </w:r>
    </w:p>
    <w:p w:rsidR="005C3EBF" w:rsidRPr="00E43A70" w:rsidRDefault="003E1456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>
        <w:rPr>
          <w:rFonts w:eastAsiaTheme="minorEastAsia"/>
          <w:szCs w:val="24"/>
          <w:lang w:eastAsia="ru-RU"/>
        </w:rPr>
        <w:t>2</w:t>
      </w:r>
      <w:r w:rsidR="00065AE5">
        <w:rPr>
          <w:rFonts w:eastAsiaTheme="minorEastAsia"/>
          <w:szCs w:val="24"/>
          <w:lang w:eastAsia="ru-RU"/>
        </w:rPr>
        <w:t>4</w:t>
      </w:r>
      <w:r w:rsidR="00FF1DB9">
        <w:rPr>
          <w:rFonts w:eastAsiaTheme="minorEastAsia"/>
          <w:szCs w:val="24"/>
          <w:lang w:eastAsia="ru-RU"/>
        </w:rPr>
        <w:t xml:space="preserve">. </w:t>
      </w:r>
      <w:r w:rsidR="005C3EBF" w:rsidRPr="00E43A70">
        <w:rPr>
          <w:rFonts w:eastAsiaTheme="minorEastAsia"/>
          <w:szCs w:val="24"/>
          <w:lang w:eastAsia="ru-RU"/>
        </w:rPr>
        <w:t>Показателями качества муниципальной услуги являются:</w:t>
      </w:r>
    </w:p>
    <w:p w:rsidR="005C3EBF" w:rsidRPr="00E43A70" w:rsidRDefault="001171E3" w:rsidP="001171E3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>
        <w:rPr>
          <w:rFonts w:eastAsiaTheme="minorEastAsia"/>
          <w:szCs w:val="24"/>
          <w:lang w:eastAsia="ru-RU"/>
        </w:rPr>
        <w:t>1)</w:t>
      </w:r>
      <w:r w:rsidR="005C3EBF" w:rsidRPr="00E43A70">
        <w:rPr>
          <w:rFonts w:eastAsiaTheme="minorEastAsia"/>
          <w:szCs w:val="24"/>
          <w:lang w:eastAsia="ru-RU"/>
        </w:rPr>
        <w:t xml:space="preserve">соблюдение специалистами </w:t>
      </w:r>
      <w:r w:rsidR="00C63968" w:rsidRPr="00E43A70">
        <w:rPr>
          <w:rFonts w:eastAsiaTheme="minorEastAsia"/>
          <w:szCs w:val="24"/>
          <w:lang w:eastAsia="ru-RU"/>
        </w:rPr>
        <w:t>Уполномоченного органа</w:t>
      </w:r>
      <w:r w:rsidR="005C3EBF" w:rsidRPr="00E43A70">
        <w:rPr>
          <w:rFonts w:eastAsiaTheme="minorEastAsia"/>
          <w:szCs w:val="24"/>
          <w:lang w:eastAsia="ru-RU"/>
        </w:rPr>
        <w:t>, предоставляющими муниципальную услугу, сроков предоставления муниципальной услуги;</w:t>
      </w:r>
    </w:p>
    <w:p w:rsidR="005C3EBF" w:rsidRPr="00E43A70" w:rsidRDefault="001171E3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>
        <w:rPr>
          <w:rFonts w:eastAsiaTheme="minorEastAsia"/>
          <w:szCs w:val="24"/>
          <w:lang w:eastAsia="ru-RU"/>
        </w:rPr>
        <w:t>2)</w:t>
      </w:r>
      <w:r w:rsidR="005C3EBF" w:rsidRPr="00E43A70">
        <w:rPr>
          <w:rFonts w:eastAsiaTheme="minorEastAsia"/>
          <w:szCs w:val="24"/>
          <w:lang w:eastAsia="ru-RU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</w:t>
      </w:r>
      <w:r w:rsidR="00C63968" w:rsidRPr="00E43A70">
        <w:rPr>
          <w:rFonts w:eastAsiaTheme="minorEastAsia"/>
          <w:szCs w:val="24"/>
          <w:lang w:eastAsia="ru-RU"/>
        </w:rPr>
        <w:t>иципальной услуги;</w:t>
      </w:r>
    </w:p>
    <w:p w:rsidR="005C3EBF" w:rsidRPr="00E43A70" w:rsidRDefault="00C63968" w:rsidP="00A3527C">
      <w:pPr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E43A70">
        <w:rPr>
          <w:rFonts w:eastAsiaTheme="minorEastAsia"/>
          <w:szCs w:val="24"/>
          <w:lang w:eastAsia="ru-RU"/>
        </w:rPr>
        <w:t>3)</w:t>
      </w:r>
      <w:r w:rsidRPr="00E43A70">
        <w:rPr>
          <w:szCs w:val="24"/>
        </w:rPr>
        <w:t>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услуги.</w:t>
      </w:r>
    </w:p>
    <w:p w:rsidR="00C63968" w:rsidRPr="00FF1DB9" w:rsidRDefault="003E1456" w:rsidP="00A3527C">
      <w:pPr>
        <w:widowControl w:val="0"/>
        <w:autoSpaceDE w:val="0"/>
        <w:autoSpaceDN w:val="0"/>
        <w:spacing w:after="0"/>
        <w:ind w:firstLine="709"/>
        <w:jc w:val="both"/>
        <w:rPr>
          <w:szCs w:val="24"/>
        </w:rPr>
      </w:pPr>
      <w:r>
        <w:rPr>
          <w:szCs w:val="24"/>
        </w:rPr>
        <w:t>2</w:t>
      </w:r>
      <w:r w:rsidR="00065AE5">
        <w:rPr>
          <w:szCs w:val="24"/>
        </w:rPr>
        <w:t>5</w:t>
      </w:r>
      <w:r w:rsidR="00FF1DB9">
        <w:rPr>
          <w:szCs w:val="24"/>
        </w:rPr>
        <w:t xml:space="preserve">. </w:t>
      </w:r>
      <w:r w:rsidR="00C63968" w:rsidRPr="00FF1DB9">
        <w:rPr>
          <w:szCs w:val="24"/>
        </w:rPr>
        <w:t>Особенности предоставления муниципальной услуги в</w:t>
      </w:r>
      <w:r w:rsidR="00C20B3F">
        <w:rPr>
          <w:szCs w:val="24"/>
        </w:rPr>
        <w:t xml:space="preserve"> МФЦ</w:t>
      </w:r>
      <w:r w:rsidR="008A1CDA" w:rsidRPr="00FF1DB9">
        <w:rPr>
          <w:szCs w:val="24"/>
        </w:rPr>
        <w:t>.</w:t>
      </w:r>
    </w:p>
    <w:p w:rsidR="00C63968" w:rsidRPr="00E43A70" w:rsidRDefault="00C20B3F" w:rsidP="00A3527C">
      <w:pPr>
        <w:widowControl w:val="0"/>
        <w:autoSpaceDE w:val="0"/>
        <w:autoSpaceDN w:val="0"/>
        <w:spacing w:after="0"/>
        <w:ind w:firstLine="709"/>
        <w:jc w:val="both"/>
        <w:rPr>
          <w:szCs w:val="24"/>
        </w:rPr>
      </w:pPr>
      <w:r>
        <w:rPr>
          <w:szCs w:val="24"/>
        </w:rPr>
        <w:t xml:space="preserve">МФЦ </w:t>
      </w:r>
      <w:r w:rsidR="00C63968" w:rsidRPr="00E43A70">
        <w:rPr>
          <w:szCs w:val="24"/>
        </w:rPr>
        <w:t>предоставляет муниципальную услугу по принципу «одного окна», при этом взаимодействие с Уполномоченным органом происходит без участия заявителя, в соответствии с нормативными правовыми актами и соглашением о взаимодействии с</w:t>
      </w:r>
      <w:r>
        <w:rPr>
          <w:szCs w:val="24"/>
        </w:rPr>
        <w:t xml:space="preserve"> МФЦ</w:t>
      </w:r>
      <w:r w:rsidR="00C63968" w:rsidRPr="00E43A70">
        <w:rPr>
          <w:szCs w:val="24"/>
        </w:rPr>
        <w:t>.</w:t>
      </w:r>
    </w:p>
    <w:p w:rsidR="00C63968" w:rsidRPr="00E43A70" w:rsidRDefault="00C20B3F" w:rsidP="00A3527C">
      <w:pPr>
        <w:widowControl w:val="0"/>
        <w:autoSpaceDE w:val="0"/>
        <w:autoSpaceDN w:val="0"/>
        <w:spacing w:after="0"/>
        <w:ind w:firstLine="709"/>
        <w:jc w:val="both"/>
        <w:rPr>
          <w:szCs w:val="24"/>
        </w:rPr>
      </w:pPr>
      <w:r>
        <w:rPr>
          <w:szCs w:val="24"/>
        </w:rPr>
        <w:t xml:space="preserve">МФЦ </w:t>
      </w:r>
      <w:r w:rsidR="00C63968" w:rsidRPr="00E43A70">
        <w:rPr>
          <w:szCs w:val="24"/>
        </w:rPr>
        <w:t>при предоставлении государственной услуги, в том числе по экстерриториальному принципу, осуществляет следующие административные процедуры (действия):</w:t>
      </w:r>
    </w:p>
    <w:p w:rsidR="00C63968" w:rsidRPr="00E43A70" w:rsidRDefault="00C63968" w:rsidP="003E1456">
      <w:pPr>
        <w:pStyle w:val="a6"/>
        <w:widowControl w:val="0"/>
        <w:numPr>
          <w:ilvl w:val="0"/>
          <w:numId w:val="7"/>
        </w:numPr>
        <w:autoSpaceDE w:val="0"/>
        <w:autoSpaceDN w:val="0"/>
        <w:spacing w:after="0"/>
        <w:ind w:left="0" w:firstLine="709"/>
        <w:jc w:val="both"/>
        <w:rPr>
          <w:szCs w:val="24"/>
        </w:rPr>
      </w:pPr>
      <w:r w:rsidRPr="00E43A70">
        <w:rPr>
          <w:szCs w:val="24"/>
        </w:rPr>
        <w:t>информирование о предоставлении муниципальной услуги;</w:t>
      </w:r>
    </w:p>
    <w:p w:rsidR="00C63968" w:rsidRPr="003E1456" w:rsidRDefault="00C63968" w:rsidP="003E1456">
      <w:pPr>
        <w:pStyle w:val="a6"/>
        <w:widowControl w:val="0"/>
        <w:numPr>
          <w:ilvl w:val="0"/>
          <w:numId w:val="7"/>
        </w:numPr>
        <w:autoSpaceDE w:val="0"/>
        <w:autoSpaceDN w:val="0"/>
        <w:spacing w:after="0"/>
        <w:ind w:left="0" w:firstLine="709"/>
        <w:jc w:val="both"/>
        <w:rPr>
          <w:szCs w:val="24"/>
        </w:rPr>
      </w:pPr>
      <w:r w:rsidRPr="00E43A70">
        <w:rPr>
          <w:szCs w:val="24"/>
        </w:rPr>
        <w:t>прием заявления и документов на предоставление муниципальной услуги.</w:t>
      </w:r>
    </w:p>
    <w:p w:rsidR="003E1456" w:rsidRDefault="003E1456" w:rsidP="00A3527C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eastAsiaTheme="minorEastAsia"/>
          <w:b/>
          <w:szCs w:val="24"/>
          <w:lang w:eastAsia="ru-RU"/>
        </w:rPr>
      </w:pPr>
    </w:p>
    <w:p w:rsidR="005C3EBF" w:rsidRPr="00E43A70" w:rsidRDefault="00C63968" w:rsidP="003E1456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b/>
          <w:szCs w:val="24"/>
          <w:lang w:eastAsia="ru-RU"/>
        </w:rPr>
      </w:pPr>
      <w:r w:rsidRPr="003E1456">
        <w:rPr>
          <w:rFonts w:eastAsiaTheme="minorEastAsia"/>
          <w:szCs w:val="24"/>
          <w:lang w:eastAsia="ru-RU"/>
        </w:rPr>
        <w:t>Статья 3.</w:t>
      </w:r>
      <w:r w:rsidR="005C3EBF" w:rsidRPr="00E43A70">
        <w:rPr>
          <w:rFonts w:eastAsiaTheme="minorEastAsia"/>
          <w:b/>
          <w:szCs w:val="24"/>
          <w:lang w:eastAsia="ru-RU"/>
        </w:rPr>
        <w:t xml:space="preserve">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B34EDC" w:rsidRPr="00E43A70" w:rsidRDefault="00B34EDC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b/>
          <w:szCs w:val="24"/>
          <w:lang w:eastAsia="ru-RU"/>
        </w:rPr>
      </w:pPr>
    </w:p>
    <w:p w:rsidR="005C3EBF" w:rsidRPr="00F82DAD" w:rsidRDefault="005C3EBF" w:rsidP="001171E3">
      <w:pPr>
        <w:pStyle w:val="a6"/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outlineLvl w:val="1"/>
        <w:rPr>
          <w:rFonts w:eastAsiaTheme="minorEastAsia"/>
          <w:szCs w:val="24"/>
          <w:lang w:eastAsia="ru-RU"/>
        </w:rPr>
      </w:pPr>
      <w:r w:rsidRPr="00F82DAD">
        <w:rPr>
          <w:rFonts w:eastAsiaTheme="minorEastAsia"/>
          <w:szCs w:val="24"/>
          <w:lang w:eastAsia="ru-RU"/>
        </w:rPr>
        <w:t>Предоставление муниципальной услуги включает в себя следующие административные процедуры:</w:t>
      </w:r>
    </w:p>
    <w:p w:rsidR="005C3EBF" w:rsidRPr="00E43A70" w:rsidRDefault="005C3EBF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>1) прием и регистрация заявления о предоставлении муниципальной услуги;</w:t>
      </w:r>
    </w:p>
    <w:p w:rsidR="005C3EBF" w:rsidRPr="00E43A70" w:rsidRDefault="005C3EBF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>2) формирование и направление межведомственных запросов в органы и организации, участвующие в предоставлении муниципальной услуги;</w:t>
      </w:r>
    </w:p>
    <w:p w:rsidR="005C3EBF" w:rsidRPr="00E43A70" w:rsidRDefault="005C3EBF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>3) рассмотрение представленных документов и принятие решения о предоставлении или об отказе в предоставлении муниципальной услуги;</w:t>
      </w:r>
    </w:p>
    <w:p w:rsidR="005C3EBF" w:rsidRPr="00E43A70" w:rsidRDefault="001171E3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>
        <w:rPr>
          <w:rFonts w:eastAsiaTheme="minorEastAsia"/>
          <w:szCs w:val="24"/>
          <w:lang w:eastAsia="ru-RU"/>
        </w:rPr>
        <w:t>4)</w:t>
      </w:r>
      <w:r w:rsidR="005C3EBF" w:rsidRPr="00E43A70">
        <w:rPr>
          <w:rFonts w:eastAsiaTheme="minorEastAsia"/>
          <w:szCs w:val="24"/>
          <w:lang w:eastAsia="ru-RU"/>
        </w:rPr>
        <w:t>выдача (направление) заявителю документов, являющихся результатом предоставления муниципальной услуги</w:t>
      </w:r>
      <w:r w:rsidR="00C63968" w:rsidRPr="00E43A70">
        <w:rPr>
          <w:rFonts w:eastAsiaTheme="minorEastAsia"/>
          <w:szCs w:val="24"/>
          <w:lang w:eastAsia="ru-RU"/>
        </w:rPr>
        <w:t xml:space="preserve">; </w:t>
      </w:r>
    </w:p>
    <w:p w:rsidR="00C63968" w:rsidRPr="00E43A70" w:rsidRDefault="00C63968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 xml:space="preserve">5) </w:t>
      </w:r>
      <w:r w:rsidRPr="00E43A70">
        <w:rPr>
          <w:szCs w:val="24"/>
        </w:rPr>
        <w:t>перечисление денежных средств на расчетный счет заявителя.</w:t>
      </w:r>
    </w:p>
    <w:p w:rsidR="005C3EBF" w:rsidRPr="00E43A70" w:rsidRDefault="005C3EBF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 xml:space="preserve">Графическая схема предоставления муниципальной услуги приводится в приложении 1 к </w:t>
      </w:r>
      <w:r w:rsidR="00DE27FD" w:rsidRPr="00E43A70">
        <w:rPr>
          <w:rFonts w:eastAsiaTheme="minorEastAsia"/>
          <w:szCs w:val="24"/>
          <w:lang w:eastAsia="ru-RU"/>
        </w:rPr>
        <w:t xml:space="preserve">настоящему </w:t>
      </w:r>
      <w:r w:rsidRPr="00E43A70">
        <w:rPr>
          <w:rFonts w:eastAsiaTheme="minorEastAsia"/>
          <w:szCs w:val="24"/>
          <w:lang w:eastAsia="ru-RU"/>
        </w:rPr>
        <w:t>административному регламенту.</w:t>
      </w:r>
    </w:p>
    <w:p w:rsidR="003B1580" w:rsidRPr="00F82DAD" w:rsidRDefault="005C3EBF" w:rsidP="001171E3">
      <w:pPr>
        <w:pStyle w:val="a6"/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outlineLvl w:val="1"/>
        <w:rPr>
          <w:rFonts w:eastAsiaTheme="minorEastAsia"/>
          <w:szCs w:val="24"/>
          <w:lang w:eastAsia="ru-RU"/>
        </w:rPr>
      </w:pPr>
      <w:r w:rsidRPr="00F82DAD">
        <w:rPr>
          <w:rFonts w:eastAsiaTheme="minorEastAsia"/>
          <w:szCs w:val="24"/>
          <w:lang w:eastAsia="ru-RU"/>
        </w:rPr>
        <w:t>Прием и регистрация заявления о пред</w:t>
      </w:r>
      <w:r w:rsidR="00DE27FD" w:rsidRPr="00F82DAD">
        <w:rPr>
          <w:rFonts w:eastAsiaTheme="minorEastAsia"/>
          <w:szCs w:val="24"/>
          <w:lang w:eastAsia="ru-RU"/>
        </w:rPr>
        <w:t xml:space="preserve">оставлении </w:t>
      </w:r>
      <w:r w:rsidR="003B1580" w:rsidRPr="00F82DAD">
        <w:rPr>
          <w:rFonts w:eastAsiaTheme="minorEastAsia"/>
          <w:szCs w:val="24"/>
          <w:lang w:eastAsia="ru-RU"/>
        </w:rPr>
        <w:t>финансовой поддержки</w:t>
      </w:r>
      <w:r w:rsidR="00DE27FD" w:rsidRPr="00F82DAD">
        <w:rPr>
          <w:rFonts w:eastAsiaTheme="minorEastAsia"/>
          <w:szCs w:val="24"/>
          <w:lang w:eastAsia="ru-RU"/>
        </w:rPr>
        <w:t>.</w:t>
      </w:r>
    </w:p>
    <w:p w:rsidR="004C3403" w:rsidRPr="00E43A70" w:rsidRDefault="00DE27FD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>О</w:t>
      </w:r>
      <w:r w:rsidR="005C3EBF" w:rsidRPr="00E43A70">
        <w:rPr>
          <w:rFonts w:eastAsiaTheme="minorEastAsia"/>
          <w:szCs w:val="24"/>
          <w:lang w:eastAsia="ru-RU"/>
        </w:rPr>
        <w:t xml:space="preserve">снованием для начала административной процедуры является поступление в </w:t>
      </w:r>
      <w:r w:rsidR="00EF21A0" w:rsidRPr="00E43A70">
        <w:rPr>
          <w:rFonts w:eastAsiaTheme="minorEastAsia"/>
          <w:szCs w:val="24"/>
          <w:lang w:eastAsia="ru-RU"/>
        </w:rPr>
        <w:t>Уполномоченный орган</w:t>
      </w:r>
      <w:r w:rsidR="005C3EBF" w:rsidRPr="00E43A70">
        <w:rPr>
          <w:rFonts w:eastAsiaTheme="minorEastAsia"/>
          <w:szCs w:val="24"/>
          <w:lang w:eastAsia="ru-RU"/>
        </w:rPr>
        <w:t xml:space="preserve"> заявления о предоставлении муниципальной услуги с приложением пакета докум</w:t>
      </w:r>
      <w:r w:rsidRPr="00E43A70">
        <w:rPr>
          <w:rFonts w:eastAsiaTheme="minorEastAsia"/>
          <w:szCs w:val="24"/>
          <w:lang w:eastAsia="ru-RU"/>
        </w:rPr>
        <w:t>ентов.</w:t>
      </w:r>
    </w:p>
    <w:p w:rsidR="005C3EBF" w:rsidRPr="00E43A70" w:rsidRDefault="005C3EBF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>Должностные лица, ответственные за выполнение административной процедуры:</w:t>
      </w:r>
    </w:p>
    <w:p w:rsidR="005C3EBF" w:rsidRPr="00E43A70" w:rsidRDefault="00522E34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>1</w:t>
      </w:r>
      <w:r w:rsidR="005C3EBF" w:rsidRPr="00E43A70">
        <w:rPr>
          <w:rFonts w:eastAsiaTheme="minorEastAsia"/>
          <w:szCs w:val="24"/>
          <w:lang w:eastAsia="ru-RU"/>
        </w:rPr>
        <w:t>) за прием и регистрацию з</w:t>
      </w:r>
      <w:r w:rsidR="00BD098F" w:rsidRPr="00E43A70">
        <w:rPr>
          <w:rFonts w:eastAsiaTheme="minorEastAsia"/>
          <w:szCs w:val="24"/>
          <w:lang w:eastAsia="ru-RU"/>
        </w:rPr>
        <w:t>аявления, поступившего по почте</w:t>
      </w:r>
      <w:r w:rsidR="00DE27FD" w:rsidRPr="00E43A70">
        <w:rPr>
          <w:rFonts w:eastAsiaTheme="minorEastAsia"/>
          <w:szCs w:val="24"/>
          <w:lang w:eastAsia="ru-RU"/>
        </w:rPr>
        <w:t xml:space="preserve"> - </w:t>
      </w:r>
      <w:r w:rsidR="005C3EBF" w:rsidRPr="00E43A70">
        <w:rPr>
          <w:rFonts w:eastAsiaTheme="minorEastAsia"/>
          <w:szCs w:val="24"/>
          <w:lang w:eastAsia="ru-RU"/>
        </w:rPr>
        <w:t xml:space="preserve">специалист </w:t>
      </w:r>
      <w:r w:rsidR="005C3EBF" w:rsidRPr="00E43A70">
        <w:rPr>
          <w:rFonts w:eastAsiaTheme="minorEastAsia"/>
          <w:szCs w:val="24"/>
          <w:lang w:eastAsia="ru-RU"/>
        </w:rPr>
        <w:lastRenderedPageBreak/>
        <w:t>администрации города</w:t>
      </w:r>
      <w:r w:rsidR="0038734F">
        <w:rPr>
          <w:rFonts w:eastAsiaTheme="minorEastAsia"/>
          <w:szCs w:val="24"/>
          <w:lang w:eastAsia="ru-RU"/>
        </w:rPr>
        <w:t xml:space="preserve"> Покачи</w:t>
      </w:r>
      <w:r w:rsidR="005C3EBF" w:rsidRPr="00E43A70">
        <w:rPr>
          <w:rFonts w:eastAsiaTheme="minorEastAsia"/>
          <w:szCs w:val="24"/>
          <w:lang w:eastAsia="ru-RU"/>
        </w:rPr>
        <w:t>, ответственный за делопроизводство;</w:t>
      </w:r>
    </w:p>
    <w:p w:rsidR="005C3EBF" w:rsidRPr="00E43A70" w:rsidRDefault="00522E34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>2</w:t>
      </w:r>
      <w:r w:rsidR="005C3EBF" w:rsidRPr="00E43A70">
        <w:rPr>
          <w:rFonts w:eastAsiaTheme="minorEastAsia"/>
          <w:szCs w:val="24"/>
          <w:lang w:eastAsia="ru-RU"/>
        </w:rPr>
        <w:t>) за прием и регистрацию заявления, предост</w:t>
      </w:r>
      <w:r w:rsidR="003E1456">
        <w:rPr>
          <w:rFonts w:eastAsiaTheme="minorEastAsia"/>
          <w:szCs w:val="24"/>
          <w:lang w:eastAsia="ru-RU"/>
        </w:rPr>
        <w:t>авленного заявителем лично в У</w:t>
      </w:r>
      <w:r w:rsidR="00C20B3F">
        <w:rPr>
          <w:rFonts w:eastAsiaTheme="minorEastAsia"/>
          <w:szCs w:val="24"/>
          <w:lang w:eastAsia="ru-RU"/>
        </w:rPr>
        <w:t xml:space="preserve">полномоченный орган </w:t>
      </w:r>
      <w:r w:rsidR="005C3EBF" w:rsidRPr="00E43A70">
        <w:rPr>
          <w:rFonts w:eastAsiaTheme="minorEastAsia"/>
          <w:szCs w:val="24"/>
          <w:lang w:eastAsia="ru-RU"/>
        </w:rPr>
        <w:t>или поступивше</w:t>
      </w:r>
      <w:r w:rsidR="00BD098F" w:rsidRPr="00E43A70">
        <w:rPr>
          <w:rFonts w:eastAsiaTheme="minorEastAsia"/>
          <w:szCs w:val="24"/>
          <w:lang w:eastAsia="ru-RU"/>
        </w:rPr>
        <w:t>го посредством Единого</w:t>
      </w:r>
      <w:r w:rsidR="003E1456">
        <w:rPr>
          <w:rFonts w:eastAsiaTheme="minorEastAsia"/>
          <w:szCs w:val="24"/>
          <w:lang w:eastAsia="ru-RU"/>
        </w:rPr>
        <w:t xml:space="preserve"> и Р</w:t>
      </w:r>
      <w:r w:rsidR="00D00D0C" w:rsidRPr="00E43A70">
        <w:rPr>
          <w:rFonts w:eastAsiaTheme="minorEastAsia"/>
          <w:szCs w:val="24"/>
          <w:lang w:eastAsia="ru-RU"/>
        </w:rPr>
        <w:t>егионального</w:t>
      </w:r>
      <w:r w:rsidRPr="00E43A70">
        <w:rPr>
          <w:rFonts w:eastAsiaTheme="minorEastAsia"/>
          <w:szCs w:val="24"/>
          <w:lang w:eastAsia="ru-RU"/>
        </w:rPr>
        <w:t xml:space="preserve"> порталов</w:t>
      </w:r>
      <w:r w:rsidR="00D00D0C" w:rsidRPr="00E43A70">
        <w:rPr>
          <w:rFonts w:eastAsiaTheme="minorEastAsia"/>
          <w:szCs w:val="24"/>
          <w:lang w:eastAsia="ru-RU"/>
        </w:rPr>
        <w:t>, официального сайта</w:t>
      </w:r>
      <w:r w:rsidR="00DE27FD" w:rsidRPr="00E43A70">
        <w:rPr>
          <w:rFonts w:eastAsiaTheme="minorEastAsia"/>
          <w:szCs w:val="24"/>
          <w:lang w:eastAsia="ru-RU"/>
        </w:rPr>
        <w:t xml:space="preserve"> - </w:t>
      </w:r>
      <w:r w:rsidR="005C3EBF" w:rsidRPr="00E43A70">
        <w:rPr>
          <w:rFonts w:eastAsiaTheme="minorEastAsia"/>
          <w:szCs w:val="24"/>
          <w:lang w:eastAsia="ru-RU"/>
        </w:rPr>
        <w:t xml:space="preserve">специалист </w:t>
      </w:r>
      <w:r w:rsidR="003E1456" w:rsidRPr="003E1456">
        <w:rPr>
          <w:rFonts w:eastAsiaTheme="minorEastAsia"/>
          <w:szCs w:val="24"/>
          <w:lang w:eastAsia="ru-RU"/>
        </w:rPr>
        <w:t>Уполномоченн</w:t>
      </w:r>
      <w:r w:rsidR="003E1456">
        <w:rPr>
          <w:rFonts w:eastAsiaTheme="minorEastAsia"/>
          <w:szCs w:val="24"/>
          <w:lang w:eastAsia="ru-RU"/>
        </w:rPr>
        <w:t>ого</w:t>
      </w:r>
      <w:r w:rsidR="003E1456" w:rsidRPr="003E1456">
        <w:rPr>
          <w:rFonts w:eastAsiaTheme="minorEastAsia"/>
          <w:szCs w:val="24"/>
          <w:lang w:eastAsia="ru-RU"/>
        </w:rPr>
        <w:t xml:space="preserve"> орган</w:t>
      </w:r>
      <w:r w:rsidR="003E1456">
        <w:rPr>
          <w:rFonts w:eastAsiaTheme="minorEastAsia"/>
          <w:szCs w:val="24"/>
          <w:lang w:eastAsia="ru-RU"/>
        </w:rPr>
        <w:t>а</w:t>
      </w:r>
      <w:r w:rsidR="005C3EBF" w:rsidRPr="00E43A70">
        <w:rPr>
          <w:rFonts w:eastAsiaTheme="minorEastAsia"/>
          <w:szCs w:val="24"/>
          <w:lang w:eastAsia="ru-RU"/>
        </w:rPr>
        <w:t>, ответственный за предоставление муниципальной услуги;</w:t>
      </w:r>
    </w:p>
    <w:p w:rsidR="005C3EBF" w:rsidRPr="00E43A70" w:rsidRDefault="00522E34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>3</w:t>
      </w:r>
      <w:r w:rsidR="005C3EBF" w:rsidRPr="00E43A70">
        <w:rPr>
          <w:rFonts w:eastAsiaTheme="minorEastAsia"/>
          <w:szCs w:val="24"/>
          <w:lang w:eastAsia="ru-RU"/>
        </w:rPr>
        <w:t>) за прием</w:t>
      </w:r>
      <w:r w:rsidR="00DE27FD" w:rsidRPr="00E43A70">
        <w:rPr>
          <w:rFonts w:eastAsiaTheme="minorEastAsia"/>
          <w:szCs w:val="24"/>
          <w:lang w:eastAsia="ru-RU"/>
        </w:rPr>
        <w:t xml:space="preserve"> и регистрацию заявл</w:t>
      </w:r>
      <w:r w:rsidR="00D00D0C" w:rsidRPr="00E43A70">
        <w:rPr>
          <w:rFonts w:eastAsiaTheme="minorEastAsia"/>
          <w:szCs w:val="24"/>
          <w:lang w:eastAsia="ru-RU"/>
        </w:rPr>
        <w:t>ения в МФЦ</w:t>
      </w:r>
      <w:r w:rsidR="00DE27FD" w:rsidRPr="00E43A70">
        <w:rPr>
          <w:rFonts w:eastAsiaTheme="minorEastAsia"/>
          <w:szCs w:val="24"/>
          <w:lang w:eastAsia="ru-RU"/>
        </w:rPr>
        <w:t xml:space="preserve"> - </w:t>
      </w:r>
      <w:r w:rsidR="005C3EBF" w:rsidRPr="00E43A70">
        <w:rPr>
          <w:rFonts w:eastAsiaTheme="minorEastAsia"/>
          <w:szCs w:val="24"/>
          <w:lang w:eastAsia="ru-RU"/>
        </w:rPr>
        <w:t>специалист МФЦ.</w:t>
      </w:r>
    </w:p>
    <w:p w:rsidR="005C3EBF" w:rsidRPr="00E43A70" w:rsidRDefault="005C3EBF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>Содержание административных действий, входящих в состав административной процедуры: прием и регистрация заявления о предоставлении муниципальной услуги (продолжительность и (или) максимальный срок их выполнения - в день обращения заявителя о предоставлении муниципальной услуги; при личном обращении заявителя - 15 минут с момента получения заявления о предоставлении муниципальной услуги).</w:t>
      </w:r>
    </w:p>
    <w:p w:rsidR="005C3EBF" w:rsidRPr="00E43A70" w:rsidRDefault="005C3EBF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>Критерий принятия решения о приеме и регистрации заявления: наличие заявления о предоставлении муниципальной услуги.</w:t>
      </w:r>
    </w:p>
    <w:p w:rsidR="005C3EBF" w:rsidRPr="00E43A70" w:rsidRDefault="005C3EBF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>Результат административной процедуры: зарегистрированное заявление о предоставлении муниципальной услуги.</w:t>
      </w:r>
    </w:p>
    <w:p w:rsidR="005C3EBF" w:rsidRPr="00E43A70" w:rsidRDefault="005C3EBF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>Способ фиксации результата административной процедуры:</w:t>
      </w:r>
    </w:p>
    <w:p w:rsidR="005C3EBF" w:rsidRPr="00E43A70" w:rsidRDefault="00A96C6E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>1</w:t>
      </w:r>
      <w:r w:rsidR="005C3EBF" w:rsidRPr="00E43A70">
        <w:rPr>
          <w:rFonts w:eastAsiaTheme="minorEastAsia"/>
          <w:szCs w:val="24"/>
          <w:lang w:eastAsia="ru-RU"/>
        </w:rPr>
        <w:t>) в случае поступления заявления по почте специалист администрации города</w:t>
      </w:r>
      <w:r w:rsidR="0038734F">
        <w:rPr>
          <w:rFonts w:eastAsiaTheme="minorEastAsia"/>
          <w:szCs w:val="24"/>
          <w:lang w:eastAsia="ru-RU"/>
        </w:rPr>
        <w:t xml:space="preserve"> Покачи</w:t>
      </w:r>
      <w:r w:rsidR="005C3EBF" w:rsidRPr="00E43A70">
        <w:rPr>
          <w:rFonts w:eastAsiaTheme="minorEastAsia"/>
          <w:szCs w:val="24"/>
          <w:lang w:eastAsia="ru-RU"/>
        </w:rPr>
        <w:t>, ответственный за делопроизводство, регистрирует заявление о предоставлении муниципальной услуги в журнале входящей корреспонденции в электронном виде;</w:t>
      </w:r>
    </w:p>
    <w:p w:rsidR="00786B73" w:rsidRPr="00E43A70" w:rsidRDefault="00A96C6E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>2</w:t>
      </w:r>
      <w:r w:rsidR="005C3EBF" w:rsidRPr="00E43A70">
        <w:rPr>
          <w:rFonts w:eastAsiaTheme="minorEastAsia"/>
          <w:szCs w:val="24"/>
          <w:lang w:eastAsia="ru-RU"/>
        </w:rPr>
        <w:t xml:space="preserve">) </w:t>
      </w:r>
      <w:r w:rsidR="00786B73" w:rsidRPr="00E43A70">
        <w:rPr>
          <w:rFonts w:eastAsiaTheme="minorEastAsia"/>
          <w:szCs w:val="24"/>
          <w:lang w:eastAsia="ru-RU"/>
        </w:rPr>
        <w:t xml:space="preserve">обращение заявителя, поступившее в администрацию города Покачи лично, посредством почтовой связи, а также с использованием Единого </w:t>
      </w:r>
      <w:r w:rsidR="003E1456">
        <w:rPr>
          <w:rFonts w:eastAsiaTheme="minorEastAsia"/>
          <w:szCs w:val="24"/>
          <w:lang w:eastAsia="ru-RU"/>
        </w:rPr>
        <w:t>и Р</w:t>
      </w:r>
      <w:r w:rsidRPr="00E43A70">
        <w:rPr>
          <w:rFonts w:eastAsiaTheme="minorEastAsia"/>
          <w:szCs w:val="24"/>
          <w:lang w:eastAsia="ru-RU"/>
        </w:rPr>
        <w:t>егионального порталов</w:t>
      </w:r>
      <w:r w:rsidR="00786B73" w:rsidRPr="00E43A70">
        <w:rPr>
          <w:rFonts w:eastAsiaTheme="minorEastAsia"/>
          <w:szCs w:val="24"/>
          <w:lang w:eastAsia="ru-RU"/>
        </w:rPr>
        <w:t>, подлежит обяз</w:t>
      </w:r>
      <w:r w:rsidRPr="00E43A70">
        <w:rPr>
          <w:rFonts w:eastAsiaTheme="minorEastAsia"/>
          <w:szCs w:val="24"/>
          <w:lang w:eastAsia="ru-RU"/>
        </w:rPr>
        <w:t>ательной регистрации в течение одного</w:t>
      </w:r>
      <w:r w:rsidR="00786B73" w:rsidRPr="00E43A70">
        <w:rPr>
          <w:rFonts w:eastAsiaTheme="minorEastAsia"/>
          <w:szCs w:val="24"/>
          <w:lang w:eastAsia="ru-RU"/>
        </w:rPr>
        <w:t xml:space="preserve"> рабочего дня </w:t>
      </w:r>
      <w:proofErr w:type="gramStart"/>
      <w:r w:rsidR="00786B73" w:rsidRPr="00E43A70">
        <w:rPr>
          <w:rFonts w:eastAsiaTheme="minorEastAsia"/>
          <w:szCs w:val="24"/>
          <w:lang w:eastAsia="ru-RU"/>
        </w:rPr>
        <w:t>с даты поступления</w:t>
      </w:r>
      <w:proofErr w:type="gramEnd"/>
      <w:r w:rsidR="00786B73" w:rsidRPr="00E43A70">
        <w:rPr>
          <w:rFonts w:eastAsiaTheme="minorEastAsia"/>
          <w:szCs w:val="24"/>
          <w:lang w:eastAsia="ru-RU"/>
        </w:rPr>
        <w:t xml:space="preserve"> специалистом администрации города</w:t>
      </w:r>
      <w:r w:rsidR="0038734F">
        <w:rPr>
          <w:rFonts w:eastAsiaTheme="minorEastAsia"/>
          <w:szCs w:val="24"/>
          <w:lang w:eastAsia="ru-RU"/>
        </w:rPr>
        <w:t xml:space="preserve"> Покачи</w:t>
      </w:r>
      <w:r w:rsidR="00786B73" w:rsidRPr="00E43A70">
        <w:rPr>
          <w:rFonts w:eastAsiaTheme="minorEastAsia"/>
          <w:szCs w:val="24"/>
          <w:lang w:eastAsia="ru-RU"/>
        </w:rPr>
        <w:t>, от</w:t>
      </w:r>
      <w:r w:rsidRPr="00E43A70">
        <w:rPr>
          <w:rFonts w:eastAsiaTheme="minorEastAsia"/>
          <w:szCs w:val="24"/>
          <w:lang w:eastAsia="ru-RU"/>
        </w:rPr>
        <w:t>ветственным за делопроизводство;</w:t>
      </w:r>
    </w:p>
    <w:p w:rsidR="005C3EBF" w:rsidRPr="00E43A70" w:rsidRDefault="00A96C6E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>3</w:t>
      </w:r>
      <w:r w:rsidR="005C3EBF" w:rsidRPr="00E43A70">
        <w:rPr>
          <w:rFonts w:eastAsiaTheme="minorEastAsia"/>
          <w:szCs w:val="24"/>
          <w:lang w:eastAsia="ru-RU"/>
        </w:rPr>
        <w:t>) в случае подачи заявления в МФЦ специалист МФЦ регистрирует заявление о предоставлении муниципальной услуги в электронном документообороте;</w:t>
      </w:r>
    </w:p>
    <w:p w:rsidR="005C3EBF" w:rsidRPr="00E43A70" w:rsidRDefault="00A96C6E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>4</w:t>
      </w:r>
      <w:r w:rsidR="005C3EBF" w:rsidRPr="00E43A70">
        <w:rPr>
          <w:rFonts w:eastAsiaTheme="minorEastAsia"/>
          <w:szCs w:val="24"/>
          <w:lang w:eastAsia="ru-RU"/>
        </w:rPr>
        <w:t xml:space="preserve">) заявителю, подавшему заявление в </w:t>
      </w:r>
      <w:r w:rsidR="003E1456" w:rsidRPr="003E1456">
        <w:rPr>
          <w:rFonts w:eastAsiaTheme="minorEastAsia"/>
          <w:szCs w:val="24"/>
          <w:lang w:eastAsia="ru-RU"/>
        </w:rPr>
        <w:t>Уполномоченный орган</w:t>
      </w:r>
      <w:r w:rsidR="005C3EBF" w:rsidRPr="00E43A70">
        <w:rPr>
          <w:rFonts w:eastAsiaTheme="minorEastAsia"/>
          <w:szCs w:val="24"/>
          <w:lang w:eastAsia="ru-RU"/>
        </w:rPr>
        <w:t xml:space="preserve"> или в МФЦ, выдается расписка в получении документов с указанием их перечня и даты их получения;</w:t>
      </w:r>
    </w:p>
    <w:p w:rsidR="005C3EBF" w:rsidRPr="00E43A70" w:rsidRDefault="00A96C6E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>5</w:t>
      </w:r>
      <w:r w:rsidR="005C3EBF" w:rsidRPr="00E43A70">
        <w:rPr>
          <w:rFonts w:eastAsiaTheme="minorEastAsia"/>
          <w:szCs w:val="24"/>
          <w:lang w:eastAsia="ru-RU"/>
        </w:rPr>
        <w:t xml:space="preserve">) в случае поступления заявления по почте зарегистрированное заявление о предоставлении муниципальной услуги с приложениями передается специалисту </w:t>
      </w:r>
      <w:r w:rsidR="003E1456">
        <w:rPr>
          <w:rFonts w:eastAsiaTheme="minorEastAsia"/>
          <w:szCs w:val="24"/>
          <w:lang w:eastAsia="ru-RU"/>
        </w:rPr>
        <w:t>Уполномоченного</w:t>
      </w:r>
      <w:r w:rsidR="003E1456" w:rsidRPr="003E1456">
        <w:rPr>
          <w:rFonts w:eastAsiaTheme="minorEastAsia"/>
          <w:szCs w:val="24"/>
          <w:lang w:eastAsia="ru-RU"/>
        </w:rPr>
        <w:t xml:space="preserve"> орган</w:t>
      </w:r>
      <w:r w:rsidR="003E1456">
        <w:rPr>
          <w:rFonts w:eastAsiaTheme="minorEastAsia"/>
          <w:szCs w:val="24"/>
          <w:lang w:eastAsia="ru-RU"/>
        </w:rPr>
        <w:t>а</w:t>
      </w:r>
      <w:r w:rsidR="005C3EBF" w:rsidRPr="00E43A70">
        <w:rPr>
          <w:rFonts w:eastAsiaTheme="minorEastAsia"/>
          <w:szCs w:val="24"/>
          <w:lang w:eastAsia="ru-RU"/>
        </w:rPr>
        <w:t>, ответственному за предоставление муниципальной услуги;</w:t>
      </w:r>
    </w:p>
    <w:p w:rsidR="005C3EBF" w:rsidRPr="00E43A70" w:rsidRDefault="00A96C6E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>6</w:t>
      </w:r>
      <w:r w:rsidR="005C3EBF" w:rsidRPr="00E43A70">
        <w:rPr>
          <w:rFonts w:eastAsiaTheme="minorEastAsia"/>
          <w:szCs w:val="24"/>
          <w:lang w:eastAsia="ru-RU"/>
        </w:rPr>
        <w:t>) в случае подачи заявления в МФЦ зарегистрированное заявление о предоставлении муниципальной услуги с приложениями п</w:t>
      </w:r>
      <w:r w:rsidR="00D43E43" w:rsidRPr="00E43A70">
        <w:rPr>
          <w:rFonts w:eastAsiaTheme="minorEastAsia"/>
          <w:szCs w:val="24"/>
          <w:lang w:eastAsia="ru-RU"/>
        </w:rPr>
        <w:t xml:space="preserve">ередается в </w:t>
      </w:r>
      <w:r w:rsidR="001C75EA" w:rsidRPr="00E43A70">
        <w:rPr>
          <w:rFonts w:eastAsiaTheme="minorEastAsia"/>
          <w:szCs w:val="24"/>
          <w:lang w:eastAsia="ru-RU"/>
        </w:rPr>
        <w:t>Уполномоченный орган</w:t>
      </w:r>
      <w:r w:rsidRPr="00E43A70">
        <w:rPr>
          <w:rFonts w:eastAsiaTheme="minorEastAsia"/>
          <w:szCs w:val="24"/>
          <w:lang w:eastAsia="ru-RU"/>
        </w:rPr>
        <w:t>.</w:t>
      </w:r>
    </w:p>
    <w:p w:rsidR="009F17BB" w:rsidRPr="00F82DAD" w:rsidRDefault="009F17BB" w:rsidP="00A3527C">
      <w:pPr>
        <w:pStyle w:val="a6"/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1"/>
        <w:rPr>
          <w:rFonts w:eastAsiaTheme="minorEastAsia"/>
          <w:szCs w:val="24"/>
          <w:lang w:eastAsia="ru-RU"/>
        </w:rPr>
      </w:pPr>
      <w:r w:rsidRPr="00F82DAD">
        <w:rPr>
          <w:rFonts w:eastAsiaTheme="minorEastAsia"/>
          <w:szCs w:val="24"/>
          <w:lang w:eastAsia="ru-RU"/>
        </w:rPr>
        <w:t>Формирование и направление межведомственных запросов в органы, участвующие в предоставлении муниципальной услуги, получение ответов на них</w:t>
      </w:r>
      <w:r w:rsidR="00A910B1">
        <w:rPr>
          <w:rFonts w:eastAsiaTheme="minorEastAsia"/>
          <w:szCs w:val="24"/>
          <w:lang w:eastAsia="ru-RU"/>
        </w:rPr>
        <w:t>.</w:t>
      </w:r>
    </w:p>
    <w:p w:rsidR="005C3EBF" w:rsidRPr="00E43A70" w:rsidRDefault="005C3EBF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proofErr w:type="gramStart"/>
      <w:r w:rsidRPr="00E43A70">
        <w:rPr>
          <w:rFonts w:eastAsiaTheme="minorEastAsia"/>
          <w:szCs w:val="24"/>
          <w:lang w:eastAsia="ru-RU"/>
        </w:rPr>
        <w:t xml:space="preserve">Межведомственный запрос о представлении документов </w:t>
      </w:r>
      <w:r w:rsidR="00C20B3F">
        <w:rPr>
          <w:rFonts w:eastAsiaTheme="minorEastAsia"/>
          <w:szCs w:val="24"/>
          <w:lang w:eastAsia="ru-RU"/>
        </w:rPr>
        <w:t>и (или) информации, указанных в пункте 9 части 10</w:t>
      </w:r>
      <w:r w:rsidR="001171E3">
        <w:rPr>
          <w:rFonts w:eastAsiaTheme="minorEastAsia"/>
          <w:szCs w:val="24"/>
          <w:lang w:eastAsia="ru-RU"/>
        </w:rPr>
        <w:t xml:space="preserve"> </w:t>
      </w:r>
      <w:r w:rsidRPr="00E43A70">
        <w:rPr>
          <w:rFonts w:eastAsiaTheme="minorEastAsia"/>
          <w:szCs w:val="24"/>
          <w:lang w:eastAsia="ru-RU"/>
        </w:rPr>
        <w:t>ст</w:t>
      </w:r>
      <w:r w:rsidR="00C20B3F">
        <w:rPr>
          <w:rFonts w:eastAsiaTheme="minorEastAsia"/>
          <w:szCs w:val="24"/>
          <w:lang w:eastAsia="ru-RU"/>
        </w:rPr>
        <w:t>атьи</w:t>
      </w:r>
      <w:r w:rsidRPr="00E43A70">
        <w:rPr>
          <w:rFonts w:eastAsiaTheme="minorEastAsia"/>
          <w:szCs w:val="24"/>
          <w:lang w:eastAsia="ru-RU"/>
        </w:rPr>
        <w:t xml:space="preserve"> 2 настоящего административного регламента, для предоставления муниципальной услуги с использованием межведомственного информационного взаимодействия должен содержать</w:t>
      </w:r>
      <w:r w:rsidR="001171E3">
        <w:rPr>
          <w:rFonts w:eastAsiaTheme="minorEastAsia"/>
          <w:szCs w:val="24"/>
          <w:lang w:eastAsia="ru-RU"/>
        </w:rPr>
        <w:t xml:space="preserve"> </w:t>
      </w:r>
      <w:r w:rsidR="00E54665" w:rsidRPr="00E43A70">
        <w:rPr>
          <w:rFonts w:eastAsiaTheme="minorEastAsia"/>
          <w:szCs w:val="24"/>
          <w:lang w:eastAsia="ru-RU"/>
        </w:rPr>
        <w:t>предусмотренный законодательством Российской Федерации идентификатор сведений о физическом лице (при наличии)</w:t>
      </w:r>
      <w:r w:rsidR="00F21BEF" w:rsidRPr="00E43A70">
        <w:rPr>
          <w:rFonts w:eastAsiaTheme="minorEastAsia"/>
          <w:szCs w:val="24"/>
          <w:lang w:eastAsia="ru-RU"/>
        </w:rPr>
        <w:t>,</w:t>
      </w:r>
      <w:r w:rsidR="00E54665" w:rsidRPr="00E43A70">
        <w:rPr>
          <w:rFonts w:eastAsiaTheme="minorEastAsia"/>
          <w:szCs w:val="24"/>
          <w:lang w:eastAsia="ru-RU"/>
        </w:rPr>
        <w:t xml:space="preserve"> если документы и информация запрашиваются в отношении физического лица, а также</w:t>
      </w:r>
      <w:r w:rsidRPr="00E43A70">
        <w:rPr>
          <w:rFonts w:eastAsiaTheme="minorEastAsia"/>
          <w:szCs w:val="24"/>
          <w:lang w:eastAsia="ru-RU"/>
        </w:rPr>
        <w:t xml:space="preserve"> указание на базовый государственный информационный ресурс, в целях</w:t>
      </w:r>
      <w:proofErr w:type="gramEnd"/>
      <w:r w:rsidR="001171E3">
        <w:rPr>
          <w:rFonts w:eastAsiaTheme="minorEastAsia"/>
          <w:szCs w:val="24"/>
          <w:lang w:eastAsia="ru-RU"/>
        </w:rPr>
        <w:t xml:space="preserve"> </w:t>
      </w:r>
      <w:proofErr w:type="gramStart"/>
      <w:r w:rsidRPr="00E43A70">
        <w:rPr>
          <w:rFonts w:eastAsiaTheme="minorEastAsia"/>
          <w:szCs w:val="24"/>
          <w:lang w:eastAsia="ru-RU"/>
        </w:rPr>
        <w:t>ведения</w:t>
      </w:r>
      <w:proofErr w:type="gramEnd"/>
      <w:r w:rsidRPr="00E43A70">
        <w:rPr>
          <w:rFonts w:eastAsiaTheme="minorEastAsia"/>
          <w:szCs w:val="24"/>
          <w:lang w:eastAsia="ru-RU"/>
        </w:rPr>
        <w:t xml:space="preserve"> которого запрашиваются документы и информация, или в случае, если такие документы и информация не были представлены заявителем, следующие сведения, если дополнительные сведения не установлены законодательным актом Российской Федерации:</w:t>
      </w:r>
    </w:p>
    <w:p w:rsidR="005C3EBF" w:rsidRPr="00E43A70" w:rsidRDefault="003D32C4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>1</w:t>
      </w:r>
      <w:r w:rsidR="005C3EBF" w:rsidRPr="00E43A70">
        <w:rPr>
          <w:rFonts w:eastAsiaTheme="minorEastAsia"/>
          <w:szCs w:val="24"/>
          <w:lang w:eastAsia="ru-RU"/>
        </w:rPr>
        <w:t>) наименование органа или организации, направляющих межведомственный запрос;</w:t>
      </w:r>
    </w:p>
    <w:p w:rsidR="005C3EBF" w:rsidRPr="00E43A70" w:rsidRDefault="003D32C4" w:rsidP="00A3527C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>2</w:t>
      </w:r>
      <w:r w:rsidR="005C3EBF" w:rsidRPr="00E43A70">
        <w:rPr>
          <w:rFonts w:eastAsiaTheme="minorEastAsia"/>
          <w:szCs w:val="24"/>
          <w:lang w:eastAsia="ru-RU"/>
        </w:rPr>
        <w:t>) наименование органа или организации, в адрес которых направляется межведомственный запрос;</w:t>
      </w:r>
    </w:p>
    <w:p w:rsidR="005C3EBF" w:rsidRPr="00E43A70" w:rsidRDefault="003D32C4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>3</w:t>
      </w:r>
      <w:r w:rsidR="005C3EBF" w:rsidRPr="00E43A70">
        <w:rPr>
          <w:rFonts w:eastAsiaTheme="minorEastAsia"/>
          <w:szCs w:val="24"/>
          <w:lang w:eastAsia="ru-RU"/>
        </w:rPr>
        <w:t>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5C3EBF" w:rsidRPr="00E43A70" w:rsidRDefault="003D32C4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>4</w:t>
      </w:r>
      <w:r w:rsidR="005C3EBF" w:rsidRPr="00E43A70">
        <w:rPr>
          <w:rFonts w:eastAsiaTheme="minorEastAsia"/>
          <w:szCs w:val="24"/>
          <w:lang w:eastAsia="ru-RU"/>
        </w:rPr>
        <w:t>)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5C3EBF" w:rsidRPr="00E43A70" w:rsidRDefault="003D32C4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lastRenderedPageBreak/>
        <w:t>5</w:t>
      </w:r>
      <w:r w:rsidR="005C3EBF" w:rsidRPr="00E43A70">
        <w:rPr>
          <w:rFonts w:eastAsiaTheme="minorEastAsia"/>
          <w:szCs w:val="24"/>
          <w:lang w:eastAsia="ru-RU"/>
        </w:rPr>
        <w:t>) сведения, необходимые для представления документа и (или) информации, установленные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таких документа и (или) информации;</w:t>
      </w:r>
    </w:p>
    <w:p w:rsidR="005C3EBF" w:rsidRPr="00E43A70" w:rsidRDefault="003D32C4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>6</w:t>
      </w:r>
      <w:r w:rsidR="005C3EBF" w:rsidRPr="00E43A70">
        <w:rPr>
          <w:rFonts w:eastAsiaTheme="minorEastAsia"/>
          <w:szCs w:val="24"/>
          <w:lang w:eastAsia="ru-RU"/>
        </w:rPr>
        <w:t>) контактная информация для направления ответа на межведомственный запрос;</w:t>
      </w:r>
    </w:p>
    <w:p w:rsidR="005C3EBF" w:rsidRPr="00E43A70" w:rsidRDefault="003D32C4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>7</w:t>
      </w:r>
      <w:r w:rsidR="005C3EBF" w:rsidRPr="00E43A70">
        <w:rPr>
          <w:rFonts w:eastAsiaTheme="minorEastAsia"/>
          <w:szCs w:val="24"/>
          <w:lang w:eastAsia="ru-RU"/>
        </w:rPr>
        <w:t>) дата направления межведомственного запроса;</w:t>
      </w:r>
    </w:p>
    <w:p w:rsidR="005C3EBF" w:rsidRPr="00E43A70" w:rsidRDefault="003D32C4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>8</w:t>
      </w:r>
      <w:r w:rsidR="005C3EBF" w:rsidRPr="00E43A70">
        <w:rPr>
          <w:rFonts w:eastAsiaTheme="minorEastAsia"/>
          <w:szCs w:val="24"/>
          <w:lang w:eastAsia="ru-RU"/>
        </w:rPr>
        <w:t>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5C3EBF" w:rsidRPr="00E43A70" w:rsidRDefault="005C3EBF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proofErr w:type="gramStart"/>
      <w:r w:rsidRPr="00E43A70">
        <w:rPr>
          <w:rFonts w:eastAsiaTheme="minorEastAsia"/>
          <w:szCs w:val="24"/>
          <w:lang w:eastAsia="ru-RU"/>
        </w:rPr>
        <w:t xml:space="preserve">Срок подготовки и направления ответа на межведомственный запрос о представлении документов и информации, указанных в </w:t>
      </w:r>
      <w:r w:rsidR="008F15F5" w:rsidRPr="008F15F5">
        <w:rPr>
          <w:rFonts w:eastAsiaTheme="minorEastAsia"/>
          <w:szCs w:val="24"/>
          <w:lang w:eastAsia="ru-RU"/>
        </w:rPr>
        <w:t xml:space="preserve">пункте 9 части 10 статьи 2 </w:t>
      </w:r>
      <w:r w:rsidRPr="00E43A70">
        <w:rPr>
          <w:rFonts w:eastAsiaTheme="minorEastAsia"/>
          <w:szCs w:val="24"/>
          <w:lang w:eastAsia="ru-RU"/>
        </w:rPr>
        <w:t xml:space="preserve">настоящего административного регламента, для предоставления муниципальной услуги с использованием межведомственного информационного взаимодействия не может превышать </w:t>
      </w:r>
      <w:r w:rsidR="00186F8E" w:rsidRPr="00E43A70">
        <w:rPr>
          <w:rFonts w:eastAsiaTheme="minorEastAsia"/>
          <w:szCs w:val="24"/>
          <w:lang w:eastAsia="ru-RU"/>
        </w:rPr>
        <w:t>пяти</w:t>
      </w:r>
      <w:r w:rsidRPr="00E43A70">
        <w:rPr>
          <w:rFonts w:eastAsiaTheme="minorEastAsia"/>
          <w:szCs w:val="24"/>
          <w:lang w:eastAsia="ru-RU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</w:t>
      </w:r>
      <w:proofErr w:type="gramEnd"/>
      <w:r w:rsidRPr="00E43A70">
        <w:rPr>
          <w:rFonts w:eastAsiaTheme="minorEastAsia"/>
          <w:szCs w:val="24"/>
          <w:lang w:eastAsia="ru-RU"/>
        </w:rPr>
        <w:t xml:space="preserve">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Ханты-Мансийского автономного округа – Югры.</w:t>
      </w:r>
    </w:p>
    <w:p w:rsidR="009F17BB" w:rsidRPr="00F82DAD" w:rsidRDefault="00FD497E" w:rsidP="00A3527C">
      <w:pPr>
        <w:pStyle w:val="a6"/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1"/>
        <w:rPr>
          <w:rFonts w:eastAsiaTheme="minorEastAsia"/>
          <w:szCs w:val="24"/>
          <w:lang w:eastAsia="ru-RU"/>
        </w:rPr>
      </w:pPr>
      <w:r>
        <w:rPr>
          <w:rFonts w:eastAsiaTheme="minorEastAsia"/>
          <w:szCs w:val="24"/>
          <w:lang w:eastAsia="ru-RU"/>
        </w:rPr>
        <w:t>Принятие решения об оказании</w:t>
      </w:r>
      <w:r w:rsidR="009F17BB" w:rsidRPr="00F82DAD">
        <w:rPr>
          <w:rFonts w:eastAsiaTheme="minorEastAsia"/>
          <w:szCs w:val="24"/>
          <w:lang w:eastAsia="ru-RU"/>
        </w:rPr>
        <w:t xml:space="preserve"> финансовой поддержки или об отказе в </w:t>
      </w:r>
      <w:r>
        <w:rPr>
          <w:rFonts w:eastAsiaTheme="minorEastAsia"/>
          <w:szCs w:val="24"/>
          <w:lang w:eastAsia="ru-RU"/>
        </w:rPr>
        <w:t xml:space="preserve">оказании </w:t>
      </w:r>
      <w:r w:rsidR="009F17BB" w:rsidRPr="00F82DAD">
        <w:rPr>
          <w:rFonts w:eastAsiaTheme="minorEastAsia"/>
          <w:szCs w:val="24"/>
          <w:lang w:eastAsia="ru-RU"/>
        </w:rPr>
        <w:t>финансовой поддержки</w:t>
      </w:r>
      <w:r w:rsidR="008A1CDA" w:rsidRPr="00F82DAD">
        <w:rPr>
          <w:rFonts w:eastAsiaTheme="minorEastAsia"/>
          <w:szCs w:val="24"/>
          <w:lang w:eastAsia="ru-RU"/>
        </w:rPr>
        <w:t>.</w:t>
      </w:r>
    </w:p>
    <w:p w:rsidR="005C3EBF" w:rsidRPr="00E43A70" w:rsidRDefault="00A25741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>О</w:t>
      </w:r>
      <w:r w:rsidR="005C3EBF" w:rsidRPr="00E43A70">
        <w:rPr>
          <w:rFonts w:eastAsiaTheme="minorEastAsia"/>
          <w:szCs w:val="24"/>
          <w:lang w:eastAsia="ru-RU"/>
        </w:rPr>
        <w:t xml:space="preserve">снованием начала административной процедуры является поступление специалисту </w:t>
      </w:r>
      <w:r w:rsidR="00B01866" w:rsidRPr="00E43A70">
        <w:rPr>
          <w:rFonts w:eastAsiaTheme="minorEastAsia"/>
          <w:szCs w:val="24"/>
          <w:lang w:eastAsia="ru-RU"/>
        </w:rPr>
        <w:t>Уполномоченного органа</w:t>
      </w:r>
      <w:r w:rsidR="005C3EBF" w:rsidRPr="00E43A70">
        <w:rPr>
          <w:rFonts w:eastAsiaTheme="minorEastAsia"/>
          <w:szCs w:val="24"/>
          <w:lang w:eastAsia="ru-RU"/>
        </w:rPr>
        <w:t>, ответственному за предоставление муниципальной услуги, зарегистрированного заявления о предоставлении муниципальной услуги с приложением пакета документов</w:t>
      </w:r>
      <w:r w:rsidR="004E5948" w:rsidRPr="00E43A70">
        <w:rPr>
          <w:rFonts w:eastAsiaTheme="minorEastAsia"/>
          <w:szCs w:val="24"/>
          <w:lang w:eastAsia="ru-RU"/>
        </w:rPr>
        <w:t xml:space="preserve">, в том числе </w:t>
      </w:r>
      <w:r w:rsidR="000B4A2F" w:rsidRPr="00E43A70">
        <w:rPr>
          <w:rFonts w:eastAsiaTheme="minorEastAsia"/>
          <w:szCs w:val="24"/>
          <w:lang w:eastAsia="ru-RU"/>
        </w:rPr>
        <w:t xml:space="preserve">результатов </w:t>
      </w:r>
      <w:r w:rsidR="004E5948" w:rsidRPr="00E43A70">
        <w:rPr>
          <w:rFonts w:eastAsiaTheme="minorEastAsia"/>
          <w:szCs w:val="24"/>
          <w:lang w:eastAsia="ru-RU"/>
        </w:rPr>
        <w:t>межвед</w:t>
      </w:r>
      <w:r w:rsidR="000B4A2F" w:rsidRPr="00E43A70">
        <w:rPr>
          <w:rFonts w:eastAsiaTheme="minorEastAsia"/>
          <w:szCs w:val="24"/>
          <w:lang w:eastAsia="ru-RU"/>
        </w:rPr>
        <w:t>омственных запросов.</w:t>
      </w:r>
    </w:p>
    <w:p w:rsidR="005C3EBF" w:rsidRPr="00E43A70" w:rsidRDefault="005C3EBF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>Сведения о должностном лице, ответственном за выполнение административной процедуры:</w:t>
      </w:r>
    </w:p>
    <w:p w:rsidR="005C3EBF" w:rsidRPr="00E43A70" w:rsidRDefault="00186F8E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trike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>1</w:t>
      </w:r>
      <w:r w:rsidR="005C3EBF" w:rsidRPr="00E43A70">
        <w:rPr>
          <w:rFonts w:eastAsiaTheme="minorEastAsia"/>
          <w:szCs w:val="24"/>
          <w:lang w:eastAsia="ru-RU"/>
        </w:rPr>
        <w:t xml:space="preserve">) за рассмотрение комплекта документов - специалист </w:t>
      </w:r>
      <w:r w:rsidR="00F268E2" w:rsidRPr="00F268E2">
        <w:rPr>
          <w:rFonts w:eastAsiaTheme="minorEastAsia"/>
          <w:szCs w:val="24"/>
          <w:lang w:eastAsia="ru-RU"/>
        </w:rPr>
        <w:t>Уполномоченного органа</w:t>
      </w:r>
      <w:r w:rsidR="005C3EBF" w:rsidRPr="00E43A70">
        <w:rPr>
          <w:rFonts w:eastAsiaTheme="minorEastAsia"/>
          <w:szCs w:val="24"/>
          <w:lang w:eastAsia="ru-RU"/>
        </w:rPr>
        <w:t>, ответственный за предо</w:t>
      </w:r>
      <w:r w:rsidR="000B4A2F" w:rsidRPr="00E43A70">
        <w:rPr>
          <w:rFonts w:eastAsiaTheme="minorEastAsia"/>
          <w:szCs w:val="24"/>
          <w:lang w:eastAsia="ru-RU"/>
        </w:rPr>
        <w:t>ставление муниципальной услуги;</w:t>
      </w:r>
    </w:p>
    <w:p w:rsidR="005C3EBF" w:rsidRPr="00E43A70" w:rsidRDefault="00186F8E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>2</w:t>
      </w:r>
      <w:r w:rsidR="005C3EBF" w:rsidRPr="00E43A70">
        <w:rPr>
          <w:rFonts w:eastAsiaTheme="minorEastAsia"/>
          <w:szCs w:val="24"/>
          <w:lang w:eastAsia="ru-RU"/>
        </w:rPr>
        <w:t xml:space="preserve">) за уведомление заявителя о предоставлении или об отказе в предоставлении муниципальной услуги - специалист </w:t>
      </w:r>
      <w:r w:rsidR="00F268E2" w:rsidRPr="00F268E2">
        <w:rPr>
          <w:rFonts w:eastAsiaTheme="minorEastAsia"/>
          <w:szCs w:val="24"/>
          <w:lang w:eastAsia="ru-RU"/>
        </w:rPr>
        <w:t>Уполномоченного органа</w:t>
      </w:r>
      <w:r w:rsidR="005C3EBF" w:rsidRPr="00E43A70">
        <w:rPr>
          <w:rFonts w:eastAsiaTheme="minorEastAsia"/>
          <w:szCs w:val="24"/>
          <w:lang w:eastAsia="ru-RU"/>
        </w:rPr>
        <w:t>, ответственный за предоставление муниципальной услуги;</w:t>
      </w:r>
    </w:p>
    <w:p w:rsidR="005C3EBF" w:rsidRPr="00E43A70" w:rsidRDefault="005C3EBF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 xml:space="preserve">3) за подписание решения о предоставлении муниципальной услуги, уведомления об отказе в предоставлении муниципальной услуги </w:t>
      </w:r>
      <w:r w:rsidR="008F15F5">
        <w:rPr>
          <w:rFonts w:eastAsiaTheme="minorEastAsia"/>
          <w:szCs w:val="24"/>
          <w:lang w:eastAsia="ru-RU"/>
        </w:rPr>
        <w:t xml:space="preserve">–глава города Покачи </w:t>
      </w:r>
      <w:r w:rsidRPr="00E43A70">
        <w:rPr>
          <w:rFonts w:eastAsiaTheme="minorEastAsia"/>
          <w:szCs w:val="24"/>
          <w:lang w:eastAsia="ru-RU"/>
        </w:rPr>
        <w:t>либо лицо, его замещающее.</w:t>
      </w:r>
    </w:p>
    <w:p w:rsidR="005C3EBF" w:rsidRPr="00E43A70" w:rsidRDefault="005C3EBF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 xml:space="preserve">Содержание административных действий, входящих в состав административной процедуры: </w:t>
      </w:r>
    </w:p>
    <w:p w:rsidR="005C3EBF" w:rsidRPr="00E43A70" w:rsidRDefault="00186F8E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proofErr w:type="gramStart"/>
      <w:r w:rsidRPr="00E43A70">
        <w:rPr>
          <w:rFonts w:eastAsiaTheme="minorEastAsia"/>
          <w:szCs w:val="24"/>
          <w:lang w:eastAsia="ru-RU"/>
        </w:rPr>
        <w:t>1</w:t>
      </w:r>
      <w:r w:rsidR="005C3EBF" w:rsidRPr="00E43A70">
        <w:rPr>
          <w:rFonts w:eastAsiaTheme="minorEastAsia"/>
          <w:szCs w:val="24"/>
          <w:lang w:eastAsia="ru-RU"/>
        </w:rPr>
        <w:t xml:space="preserve">) рассмотрение </w:t>
      </w:r>
      <w:r w:rsidR="00FD497E">
        <w:rPr>
          <w:rFonts w:eastAsiaTheme="minorEastAsia"/>
          <w:szCs w:val="24"/>
          <w:lang w:eastAsia="ru-RU"/>
        </w:rPr>
        <w:t xml:space="preserve">заявлений </w:t>
      </w:r>
      <w:r w:rsidR="004F3BC7">
        <w:rPr>
          <w:rFonts w:eastAsiaTheme="minorEastAsia"/>
          <w:szCs w:val="24"/>
          <w:lang w:eastAsia="ru-RU"/>
        </w:rPr>
        <w:t>о предоставлении</w:t>
      </w:r>
      <w:r w:rsidR="001171E3">
        <w:rPr>
          <w:rFonts w:eastAsiaTheme="minorEastAsia"/>
          <w:szCs w:val="24"/>
          <w:lang w:eastAsia="ru-RU"/>
        </w:rPr>
        <w:t xml:space="preserve"> </w:t>
      </w:r>
      <w:r w:rsidR="004F3BC7">
        <w:rPr>
          <w:rFonts w:eastAsiaTheme="minorEastAsia"/>
          <w:szCs w:val="24"/>
          <w:lang w:eastAsia="ru-RU"/>
        </w:rPr>
        <w:t xml:space="preserve">субсидии </w:t>
      </w:r>
      <w:r w:rsidR="0093761E">
        <w:rPr>
          <w:rFonts w:eastAsiaTheme="minorEastAsia"/>
          <w:szCs w:val="24"/>
          <w:lang w:eastAsia="ru-RU"/>
        </w:rPr>
        <w:t>и принятие решения о предоставлении</w:t>
      </w:r>
      <w:r w:rsidR="005C3EBF" w:rsidRPr="00E43A70">
        <w:rPr>
          <w:rFonts w:eastAsiaTheme="minorEastAsia"/>
          <w:szCs w:val="24"/>
          <w:lang w:eastAsia="ru-RU"/>
        </w:rPr>
        <w:t xml:space="preserve"> или об отказе в предоставлении муниципальной услуги осуществляется комиссией </w:t>
      </w:r>
      <w:r w:rsidR="00FD497E">
        <w:rPr>
          <w:rFonts w:eastAsiaTheme="minorEastAsia"/>
          <w:szCs w:val="24"/>
          <w:lang w:eastAsia="ru-RU"/>
        </w:rPr>
        <w:t xml:space="preserve">по предоставлению субсидий субъектам малого и среднего предпринимательства </w:t>
      </w:r>
      <w:r w:rsidR="005C3EBF" w:rsidRPr="00E43A70">
        <w:rPr>
          <w:rFonts w:eastAsiaTheme="minorEastAsia"/>
          <w:szCs w:val="24"/>
          <w:lang w:eastAsia="ru-RU"/>
        </w:rPr>
        <w:t>(продолжительность и (или) м</w:t>
      </w:r>
      <w:r w:rsidR="00FD497E">
        <w:rPr>
          <w:rFonts w:eastAsiaTheme="minorEastAsia"/>
          <w:szCs w:val="24"/>
          <w:lang w:eastAsia="ru-RU"/>
        </w:rPr>
        <w:t xml:space="preserve">аксимальный срок выполнения – </w:t>
      </w:r>
      <w:r w:rsidR="00F268E2">
        <w:rPr>
          <w:rFonts w:eastAsiaTheme="minorEastAsia"/>
          <w:szCs w:val="24"/>
          <w:lang w:eastAsia="ru-RU"/>
        </w:rPr>
        <w:t>30</w:t>
      </w:r>
      <w:r w:rsidR="005C3EBF" w:rsidRPr="00E43A70">
        <w:rPr>
          <w:rFonts w:eastAsiaTheme="minorEastAsia"/>
          <w:szCs w:val="24"/>
          <w:lang w:eastAsia="ru-RU"/>
        </w:rPr>
        <w:t xml:space="preserve"> календарных дней со дня регистрации в МФЦ или администрации города </w:t>
      </w:r>
      <w:r w:rsidR="00882A95">
        <w:rPr>
          <w:rFonts w:eastAsiaTheme="minorEastAsia"/>
          <w:szCs w:val="24"/>
          <w:lang w:eastAsia="ru-RU"/>
        </w:rPr>
        <w:t xml:space="preserve">Покачи </w:t>
      </w:r>
      <w:r w:rsidR="005C3EBF" w:rsidRPr="00E43A70">
        <w:rPr>
          <w:rFonts w:eastAsiaTheme="minorEastAsia"/>
          <w:szCs w:val="24"/>
          <w:lang w:eastAsia="ru-RU"/>
        </w:rPr>
        <w:t>заявления о предоставлении муниципальной услуги</w:t>
      </w:r>
      <w:r w:rsidR="00882A95">
        <w:rPr>
          <w:rFonts w:eastAsiaTheme="minorEastAsia"/>
          <w:szCs w:val="24"/>
          <w:lang w:eastAsia="ru-RU"/>
        </w:rPr>
        <w:t>)</w:t>
      </w:r>
      <w:r w:rsidR="005C3EBF" w:rsidRPr="00E43A70">
        <w:rPr>
          <w:rFonts w:eastAsiaTheme="minorEastAsia"/>
          <w:szCs w:val="24"/>
          <w:lang w:eastAsia="ru-RU"/>
        </w:rPr>
        <w:t>;</w:t>
      </w:r>
      <w:proofErr w:type="gramEnd"/>
    </w:p>
    <w:p w:rsidR="005C3EBF" w:rsidRPr="00E43A70" w:rsidRDefault="00186F8E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>2</w:t>
      </w:r>
      <w:r w:rsidR="005C3EBF" w:rsidRPr="00E43A70">
        <w:rPr>
          <w:rFonts w:eastAsiaTheme="minorEastAsia"/>
          <w:szCs w:val="24"/>
          <w:lang w:eastAsia="ru-RU"/>
        </w:rPr>
        <w:t>) подготовка и подписание уведомления об отказе в предоставлении муниципальной услуги (продолжительность и (или) максимальный срок выпо</w:t>
      </w:r>
      <w:r w:rsidR="00371E1B" w:rsidRPr="00E43A70">
        <w:rPr>
          <w:rFonts w:eastAsiaTheme="minorEastAsia"/>
          <w:szCs w:val="24"/>
          <w:lang w:eastAsia="ru-RU"/>
        </w:rPr>
        <w:t>лнения - пять</w:t>
      </w:r>
      <w:r w:rsidR="005C3EBF" w:rsidRPr="00E43A70">
        <w:rPr>
          <w:rFonts w:eastAsiaTheme="minorEastAsia"/>
          <w:szCs w:val="24"/>
          <w:lang w:eastAsia="ru-RU"/>
        </w:rPr>
        <w:t xml:space="preserve"> рабочих</w:t>
      </w:r>
      <w:r w:rsidRPr="00E43A70">
        <w:rPr>
          <w:rFonts w:eastAsiaTheme="minorEastAsia"/>
          <w:szCs w:val="24"/>
          <w:lang w:eastAsia="ru-RU"/>
        </w:rPr>
        <w:t xml:space="preserve"> дней со дня принятия решения);</w:t>
      </w:r>
    </w:p>
    <w:p w:rsidR="005C3EBF" w:rsidRPr="00E43A70" w:rsidRDefault="00186F8E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>3</w:t>
      </w:r>
      <w:r w:rsidR="005C3EBF" w:rsidRPr="00E43A70">
        <w:rPr>
          <w:rFonts w:eastAsiaTheme="minorEastAsia"/>
          <w:szCs w:val="24"/>
          <w:lang w:eastAsia="ru-RU"/>
        </w:rPr>
        <w:t xml:space="preserve">) подготовка и подписание решения о предоставлении муниципальной услуги (продолжительность и (или) </w:t>
      </w:r>
      <w:r w:rsidRPr="00E43A70">
        <w:rPr>
          <w:rFonts w:eastAsiaTheme="minorEastAsia"/>
          <w:szCs w:val="24"/>
          <w:lang w:eastAsia="ru-RU"/>
        </w:rPr>
        <w:t>максимальный срок выполнения - пять</w:t>
      </w:r>
      <w:r w:rsidR="005C3EBF" w:rsidRPr="00E43A70">
        <w:rPr>
          <w:rFonts w:eastAsiaTheme="minorEastAsia"/>
          <w:szCs w:val="24"/>
          <w:lang w:eastAsia="ru-RU"/>
        </w:rPr>
        <w:t xml:space="preserve"> рабочих дней со дня принятия решения);</w:t>
      </w:r>
    </w:p>
    <w:p w:rsidR="005C3EBF" w:rsidRPr="00E43A70" w:rsidRDefault="00186F8E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>4</w:t>
      </w:r>
      <w:r w:rsidR="005C3EBF" w:rsidRPr="00E43A70">
        <w:rPr>
          <w:rFonts w:eastAsiaTheme="minorEastAsia"/>
          <w:szCs w:val="24"/>
          <w:lang w:eastAsia="ru-RU"/>
        </w:rPr>
        <w:t>)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услуги, указанных</w:t>
      </w:r>
      <w:r w:rsidR="00FF4E58">
        <w:rPr>
          <w:rFonts w:eastAsiaTheme="minorEastAsia"/>
          <w:szCs w:val="24"/>
          <w:lang w:eastAsia="ru-RU"/>
        </w:rPr>
        <w:t xml:space="preserve"> в абзаце 3 части 14</w:t>
      </w:r>
      <w:r w:rsidR="005C3EBF" w:rsidRPr="00E43A70">
        <w:rPr>
          <w:rFonts w:eastAsiaTheme="minorEastAsia"/>
          <w:szCs w:val="24"/>
          <w:lang w:eastAsia="ru-RU"/>
        </w:rPr>
        <w:t xml:space="preserve"> статьи 2 настоящего административного регламента;</w:t>
      </w:r>
    </w:p>
    <w:p w:rsidR="005C3EBF" w:rsidRPr="00E43A70" w:rsidRDefault="005C3EBF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lastRenderedPageBreak/>
        <w:t>5) результат административной процедуры:</w:t>
      </w:r>
    </w:p>
    <w:p w:rsidR="005C3EBF" w:rsidRPr="00E43A70" w:rsidRDefault="005C3EBF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>а) по результатам рассмотрения документов принимается решение о предоставлении или об отказе в предоставлении муниципальной услуги;</w:t>
      </w:r>
    </w:p>
    <w:p w:rsidR="005C3EBF" w:rsidRPr="00E43A70" w:rsidRDefault="005C3EBF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>б) решение о предоставлении муниципальной услуги оформляется протоколом комиссии</w:t>
      </w:r>
      <w:r w:rsidR="00FF4E58">
        <w:rPr>
          <w:rFonts w:eastAsiaTheme="minorEastAsia"/>
          <w:szCs w:val="24"/>
          <w:lang w:eastAsia="ru-RU"/>
        </w:rPr>
        <w:t xml:space="preserve"> по предоставлению субсидий субъектам малого и среднего предпринимательства</w:t>
      </w:r>
      <w:r w:rsidRPr="00E43A70">
        <w:rPr>
          <w:rFonts w:eastAsiaTheme="minorEastAsia"/>
          <w:szCs w:val="24"/>
          <w:lang w:eastAsia="ru-RU"/>
        </w:rPr>
        <w:t>;</w:t>
      </w:r>
    </w:p>
    <w:p w:rsidR="005C3EBF" w:rsidRPr="00E43A70" w:rsidRDefault="005C3EBF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>в) решение об отказе в предоставлении муниципальной услуги оформляется уведомлением</w:t>
      </w:r>
      <w:r w:rsidR="00D43E43" w:rsidRPr="00E43A70">
        <w:rPr>
          <w:rFonts w:eastAsiaTheme="minorEastAsia"/>
          <w:szCs w:val="24"/>
          <w:lang w:eastAsia="ru-RU"/>
        </w:rPr>
        <w:t xml:space="preserve"> на бланке </w:t>
      </w:r>
      <w:r w:rsidR="008F15F5">
        <w:rPr>
          <w:rFonts w:eastAsiaTheme="minorEastAsia"/>
          <w:szCs w:val="24"/>
          <w:lang w:eastAsia="ru-RU"/>
        </w:rPr>
        <w:t xml:space="preserve">администрации города Покачи; </w:t>
      </w:r>
    </w:p>
    <w:p w:rsidR="005C3EBF" w:rsidRPr="00E43A70" w:rsidRDefault="005C3EBF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>6) способ фиксации результата выполн</w:t>
      </w:r>
      <w:r w:rsidR="00A25741" w:rsidRPr="00E43A70">
        <w:rPr>
          <w:rFonts w:eastAsiaTheme="minorEastAsia"/>
          <w:szCs w:val="24"/>
          <w:lang w:eastAsia="ru-RU"/>
        </w:rPr>
        <w:t>ения административной процедуры - р</w:t>
      </w:r>
      <w:r w:rsidRPr="00E43A70">
        <w:rPr>
          <w:rFonts w:eastAsiaTheme="minorEastAsia"/>
          <w:szCs w:val="24"/>
          <w:lang w:eastAsia="ru-RU"/>
        </w:rPr>
        <w:t xml:space="preserve">ешение о предоставлении муниципальной услуги оформляется протоколом, который подписывают все члены </w:t>
      </w:r>
      <w:r w:rsidR="00F268E2">
        <w:rPr>
          <w:rFonts w:eastAsiaTheme="minorEastAsia"/>
          <w:szCs w:val="24"/>
          <w:lang w:eastAsia="ru-RU"/>
        </w:rPr>
        <w:t xml:space="preserve">комиссии </w:t>
      </w:r>
      <w:r w:rsidR="00F268E2" w:rsidRPr="00F268E2">
        <w:rPr>
          <w:rFonts w:eastAsiaTheme="minorEastAsia"/>
          <w:szCs w:val="24"/>
          <w:lang w:eastAsia="ru-RU"/>
        </w:rPr>
        <w:t>по предоставлению субсидий субъектам малого и среднего предпринимательства</w:t>
      </w:r>
      <w:r w:rsidRPr="00E43A70">
        <w:rPr>
          <w:rFonts w:eastAsiaTheme="minorEastAsia"/>
          <w:szCs w:val="24"/>
          <w:lang w:eastAsia="ru-RU"/>
        </w:rPr>
        <w:t>.</w:t>
      </w:r>
    </w:p>
    <w:p w:rsidR="005C3EBF" w:rsidRPr="00E43A70" w:rsidRDefault="00291716" w:rsidP="00A3527C">
      <w:pPr>
        <w:pStyle w:val="a6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1"/>
        <w:rPr>
          <w:rFonts w:eastAsiaTheme="minorEastAsia"/>
          <w:szCs w:val="24"/>
          <w:lang w:eastAsia="ru-RU"/>
        </w:rPr>
      </w:pPr>
      <w:r>
        <w:rPr>
          <w:rFonts w:eastAsiaTheme="minorEastAsia"/>
          <w:szCs w:val="24"/>
          <w:lang w:eastAsia="ru-RU"/>
        </w:rPr>
        <w:t xml:space="preserve">5. </w:t>
      </w:r>
      <w:r w:rsidR="005C3EBF" w:rsidRPr="00E43A70">
        <w:rPr>
          <w:rFonts w:eastAsiaTheme="minorEastAsia"/>
          <w:szCs w:val="24"/>
          <w:lang w:eastAsia="ru-RU"/>
        </w:rPr>
        <w:t>Выдача (направление) заявителю документов, являющихся результатом пред</w:t>
      </w:r>
      <w:r w:rsidR="00186F8E" w:rsidRPr="00E43A70">
        <w:rPr>
          <w:rFonts w:eastAsiaTheme="minorEastAsia"/>
          <w:szCs w:val="24"/>
          <w:lang w:eastAsia="ru-RU"/>
        </w:rPr>
        <w:t>оставления муниципальной услуги.</w:t>
      </w:r>
    </w:p>
    <w:p w:rsidR="005C3EBF" w:rsidRDefault="00A20FB6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 w:rsidRPr="00A20FB6">
        <w:rPr>
          <w:rFonts w:eastAsiaTheme="minorEastAsia"/>
          <w:szCs w:val="24"/>
          <w:lang w:eastAsia="ru-RU"/>
        </w:rPr>
        <w:t>Основанием для начала выполнения административной процедуры является зарегистрированное и подписанное должностным лиц</w:t>
      </w:r>
      <w:r>
        <w:rPr>
          <w:rFonts w:eastAsiaTheme="minorEastAsia"/>
          <w:szCs w:val="24"/>
          <w:lang w:eastAsia="ru-RU"/>
        </w:rPr>
        <w:t>ом либо лицом, его замещающим, постановление о предоставлении субсидии или уведомление об отказе в оказании финансовой поддержки.</w:t>
      </w:r>
    </w:p>
    <w:p w:rsidR="00954177" w:rsidRPr="00E43A70" w:rsidRDefault="00954177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>
        <w:rPr>
          <w:rFonts w:eastAsiaTheme="minorEastAsia"/>
          <w:szCs w:val="24"/>
          <w:lang w:eastAsia="ru-RU"/>
        </w:rPr>
        <w:t>С</w:t>
      </w:r>
      <w:r w:rsidRPr="00954177">
        <w:rPr>
          <w:rFonts w:eastAsiaTheme="minorEastAsia"/>
          <w:szCs w:val="24"/>
          <w:lang w:eastAsia="ru-RU"/>
        </w:rPr>
        <w:t xml:space="preserve">ведения о должностном лице, ответственном за выполнение административной процедуры: специалист </w:t>
      </w:r>
      <w:r w:rsidR="00F268E2">
        <w:rPr>
          <w:rFonts w:eastAsiaTheme="minorEastAsia"/>
          <w:szCs w:val="24"/>
          <w:lang w:eastAsia="ru-RU"/>
        </w:rPr>
        <w:t>Уполномоченного органа</w:t>
      </w:r>
      <w:r w:rsidRPr="00954177">
        <w:rPr>
          <w:rFonts w:eastAsiaTheme="minorEastAsia"/>
          <w:szCs w:val="24"/>
          <w:lang w:eastAsia="ru-RU"/>
        </w:rPr>
        <w:t>, ответственный за предоставление муниципаль</w:t>
      </w:r>
      <w:r>
        <w:rPr>
          <w:rFonts w:eastAsiaTheme="minorEastAsia"/>
          <w:szCs w:val="24"/>
          <w:lang w:eastAsia="ru-RU"/>
        </w:rPr>
        <w:t>ной услуги, либо специалист МФЦ.</w:t>
      </w:r>
    </w:p>
    <w:p w:rsidR="005C3EBF" w:rsidRPr="00E43A70" w:rsidRDefault="00186F8E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>Со</w:t>
      </w:r>
      <w:r w:rsidR="005C3EBF" w:rsidRPr="00E43A70">
        <w:rPr>
          <w:rFonts w:eastAsiaTheme="minorEastAsia"/>
          <w:szCs w:val="24"/>
          <w:lang w:eastAsia="ru-RU"/>
        </w:rPr>
        <w:t>держание административных действий, входящих в состав административной процедуры: направление (выдача) документов, являющихся результатом предоставления муниципальной услуги (продолжительность и (или) максимальный срок выполнения административного д</w:t>
      </w:r>
      <w:r w:rsidRPr="00E43A70">
        <w:rPr>
          <w:rFonts w:eastAsiaTheme="minorEastAsia"/>
          <w:szCs w:val="24"/>
          <w:lang w:eastAsia="ru-RU"/>
        </w:rPr>
        <w:t>ействия - не позднее чем через пять</w:t>
      </w:r>
      <w:r w:rsidR="005C3EBF" w:rsidRPr="00E43A70">
        <w:rPr>
          <w:rFonts w:eastAsiaTheme="minorEastAsia"/>
          <w:szCs w:val="24"/>
          <w:lang w:eastAsia="ru-RU"/>
        </w:rPr>
        <w:t xml:space="preserve"> рабочи</w:t>
      </w:r>
      <w:r w:rsidRPr="00E43A70">
        <w:rPr>
          <w:rFonts w:eastAsiaTheme="minorEastAsia"/>
          <w:szCs w:val="24"/>
          <w:lang w:eastAsia="ru-RU"/>
        </w:rPr>
        <w:t>х дней со дня принятия решения).</w:t>
      </w:r>
    </w:p>
    <w:p w:rsidR="005C3EBF" w:rsidRPr="00E43A70" w:rsidRDefault="00186F8E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>К</w:t>
      </w:r>
      <w:r w:rsidR="005C3EBF" w:rsidRPr="00E43A70">
        <w:rPr>
          <w:rFonts w:eastAsiaTheme="minorEastAsia"/>
          <w:szCs w:val="24"/>
          <w:lang w:eastAsia="ru-RU"/>
        </w:rPr>
        <w:t>ритерий принятия решения: оформленные документы, являющиеся результатом пред</w:t>
      </w:r>
      <w:r w:rsidRPr="00E43A70">
        <w:rPr>
          <w:rFonts w:eastAsiaTheme="minorEastAsia"/>
          <w:szCs w:val="24"/>
          <w:lang w:eastAsia="ru-RU"/>
        </w:rPr>
        <w:t>оставления муниципальной услуги.</w:t>
      </w:r>
    </w:p>
    <w:p w:rsidR="005C3EBF" w:rsidRPr="00E43A70" w:rsidRDefault="00186F8E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>Р</w:t>
      </w:r>
      <w:r w:rsidR="005C3EBF" w:rsidRPr="00E43A70">
        <w:rPr>
          <w:rFonts w:eastAsiaTheme="minorEastAsia"/>
          <w:szCs w:val="24"/>
          <w:lang w:eastAsia="ru-RU"/>
        </w:rPr>
        <w:t xml:space="preserve">езультат административной процедуры: выданные (направленные) заявителю документы, являющиеся результатом предоставления муниципальной услуги: </w:t>
      </w:r>
    </w:p>
    <w:p w:rsidR="005C3EBF" w:rsidRPr="00E43A70" w:rsidRDefault="00186F8E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>1</w:t>
      </w:r>
      <w:r w:rsidR="005C3EBF" w:rsidRPr="00E43A70">
        <w:rPr>
          <w:rFonts w:eastAsiaTheme="minorEastAsia"/>
          <w:szCs w:val="24"/>
          <w:lang w:eastAsia="ru-RU"/>
        </w:rPr>
        <w:t xml:space="preserve">) уведомление о положительном решении предоставления муниципальной услуги оформляется на бланке </w:t>
      </w:r>
      <w:r w:rsidR="00523EBB" w:rsidRPr="00E43A70">
        <w:rPr>
          <w:rFonts w:eastAsiaTheme="minorEastAsia"/>
          <w:szCs w:val="24"/>
          <w:lang w:eastAsia="ru-RU"/>
        </w:rPr>
        <w:t>администрации города Покачи</w:t>
      </w:r>
      <w:r w:rsidR="005C3EBF" w:rsidRPr="00E43A70">
        <w:rPr>
          <w:rFonts w:eastAsiaTheme="minorEastAsia"/>
          <w:szCs w:val="24"/>
          <w:lang w:eastAsia="ru-RU"/>
        </w:rPr>
        <w:t xml:space="preserve">, подписывается </w:t>
      </w:r>
      <w:r w:rsidR="00523EBB" w:rsidRPr="00E43A70">
        <w:rPr>
          <w:rFonts w:eastAsiaTheme="minorEastAsia"/>
          <w:szCs w:val="24"/>
          <w:lang w:eastAsia="ru-RU"/>
        </w:rPr>
        <w:t>главой города Покачи либо лицом, его замещающим.</w:t>
      </w:r>
    </w:p>
    <w:p w:rsidR="005C3EBF" w:rsidRPr="00E43A70" w:rsidRDefault="00186F8E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>2</w:t>
      </w:r>
      <w:r w:rsidR="005C3EBF" w:rsidRPr="00E43A70">
        <w:rPr>
          <w:rFonts w:eastAsiaTheme="minorEastAsia"/>
          <w:szCs w:val="24"/>
          <w:lang w:eastAsia="ru-RU"/>
        </w:rPr>
        <w:t xml:space="preserve">) решение об отказе </w:t>
      </w:r>
      <w:r w:rsidR="00060386" w:rsidRPr="00E43A70">
        <w:rPr>
          <w:rFonts w:eastAsiaTheme="minorEastAsia"/>
          <w:szCs w:val="24"/>
          <w:lang w:eastAsia="ru-RU"/>
        </w:rPr>
        <w:t xml:space="preserve">оформляется в виде выписки из протокола на бланке </w:t>
      </w:r>
      <w:r w:rsidR="00523EBB" w:rsidRPr="00E43A70">
        <w:rPr>
          <w:rFonts w:eastAsiaTheme="minorEastAsia"/>
          <w:szCs w:val="24"/>
          <w:lang w:eastAsia="ru-RU"/>
        </w:rPr>
        <w:t>администрации города Покачи</w:t>
      </w:r>
      <w:r w:rsidRPr="00E43A70">
        <w:rPr>
          <w:rFonts w:eastAsiaTheme="minorEastAsia"/>
          <w:szCs w:val="24"/>
          <w:lang w:eastAsia="ru-RU"/>
        </w:rPr>
        <w:t>,</w:t>
      </w:r>
      <w:r w:rsidR="005C3EBF" w:rsidRPr="00E43A70">
        <w:rPr>
          <w:rFonts w:eastAsiaTheme="minorEastAsia"/>
          <w:szCs w:val="24"/>
          <w:lang w:eastAsia="ru-RU"/>
        </w:rPr>
        <w:t xml:space="preserve">подписывается </w:t>
      </w:r>
      <w:r w:rsidR="00523EBB" w:rsidRPr="00E43A70">
        <w:rPr>
          <w:rFonts w:eastAsiaTheme="minorEastAsia"/>
          <w:szCs w:val="24"/>
          <w:lang w:eastAsia="ru-RU"/>
        </w:rPr>
        <w:t>главой города Покачи</w:t>
      </w:r>
      <w:r w:rsidR="005C3EBF" w:rsidRPr="00E43A70">
        <w:rPr>
          <w:rFonts w:eastAsiaTheme="minorEastAsia"/>
          <w:szCs w:val="24"/>
          <w:lang w:eastAsia="ru-RU"/>
        </w:rPr>
        <w:t xml:space="preserve"> либо лицом, его замещ</w:t>
      </w:r>
      <w:r w:rsidR="00523EBB" w:rsidRPr="00E43A70">
        <w:rPr>
          <w:rFonts w:eastAsiaTheme="minorEastAsia"/>
          <w:szCs w:val="24"/>
          <w:lang w:eastAsia="ru-RU"/>
        </w:rPr>
        <w:t>ающим.</w:t>
      </w:r>
    </w:p>
    <w:p w:rsidR="005C3EBF" w:rsidRPr="00E43A70" w:rsidRDefault="00186F8E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>З</w:t>
      </w:r>
      <w:r w:rsidR="005C3EBF" w:rsidRPr="00E43A70">
        <w:rPr>
          <w:rFonts w:eastAsiaTheme="minorEastAsia"/>
          <w:szCs w:val="24"/>
          <w:lang w:eastAsia="ru-RU"/>
        </w:rPr>
        <w:t>аявителю в качестве результата предоставления муниципальной услуги обеспечивается по его выбору возможность получения:</w:t>
      </w:r>
    </w:p>
    <w:p w:rsidR="005C3EBF" w:rsidRPr="00E43A70" w:rsidRDefault="00186F8E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>1</w:t>
      </w:r>
      <w:r w:rsidR="005C3EBF" w:rsidRPr="00E43A70">
        <w:rPr>
          <w:rFonts w:eastAsiaTheme="minorEastAsia"/>
          <w:szCs w:val="24"/>
          <w:lang w:eastAsia="ru-RU"/>
        </w:rPr>
        <w:t xml:space="preserve">) электронного документа, подписанного </w:t>
      </w:r>
      <w:r w:rsidR="00523EBB" w:rsidRPr="00E43A70">
        <w:rPr>
          <w:rFonts w:eastAsiaTheme="minorEastAsia"/>
          <w:szCs w:val="24"/>
          <w:lang w:eastAsia="ru-RU"/>
        </w:rPr>
        <w:t>главой города Покачи</w:t>
      </w:r>
      <w:r w:rsidR="005C3EBF" w:rsidRPr="00E43A70">
        <w:rPr>
          <w:rFonts w:eastAsiaTheme="minorEastAsia"/>
          <w:szCs w:val="24"/>
          <w:lang w:eastAsia="ru-RU"/>
        </w:rPr>
        <w:t xml:space="preserve"> с использованием усиленной квалифицированной электронной подписи;</w:t>
      </w:r>
    </w:p>
    <w:p w:rsidR="005C3EBF" w:rsidRPr="00E43A70" w:rsidRDefault="00186F8E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>2</w:t>
      </w:r>
      <w:r w:rsidR="005C3EBF" w:rsidRPr="00E43A70">
        <w:rPr>
          <w:rFonts w:eastAsiaTheme="minorEastAsia"/>
          <w:szCs w:val="24"/>
          <w:lang w:eastAsia="ru-RU"/>
        </w:rPr>
        <w:t xml:space="preserve">) документа на бумажном носителе, подтверждающего содержание электронного документа, направленного </w:t>
      </w:r>
      <w:r w:rsidR="00523EBB" w:rsidRPr="00E43A70">
        <w:rPr>
          <w:rFonts w:eastAsiaTheme="minorEastAsia"/>
          <w:szCs w:val="24"/>
          <w:lang w:eastAsia="ru-RU"/>
        </w:rPr>
        <w:t>Уполномоченным органом</w:t>
      </w:r>
      <w:r w:rsidR="005C3EBF" w:rsidRPr="00E43A70">
        <w:rPr>
          <w:rFonts w:eastAsiaTheme="minorEastAsia"/>
          <w:szCs w:val="24"/>
          <w:lang w:eastAsia="ru-RU"/>
        </w:rPr>
        <w:t xml:space="preserve">, в </w:t>
      </w:r>
      <w:r w:rsidRPr="00E43A70">
        <w:rPr>
          <w:rFonts w:eastAsiaTheme="minorEastAsia"/>
          <w:szCs w:val="24"/>
          <w:lang w:eastAsia="ru-RU"/>
        </w:rPr>
        <w:t>МФЦ.</w:t>
      </w:r>
    </w:p>
    <w:p w:rsidR="005C3EBF" w:rsidRPr="00E43A70" w:rsidRDefault="00186F8E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>З</w:t>
      </w:r>
      <w:r w:rsidR="005C3EBF" w:rsidRPr="00E43A70">
        <w:rPr>
          <w:rFonts w:eastAsiaTheme="minorEastAsia"/>
          <w:szCs w:val="24"/>
          <w:lang w:eastAsia="ru-RU"/>
        </w:rPr>
        <w:t xml:space="preserve">аявителю предоставляется возможность сохранения электронного документа, являющегося результатом предоставления муниципальной услуги и подписанного </w:t>
      </w:r>
      <w:r w:rsidR="00523EBB" w:rsidRPr="00E43A70">
        <w:rPr>
          <w:rFonts w:eastAsiaTheme="minorEastAsia"/>
          <w:szCs w:val="24"/>
          <w:lang w:eastAsia="ru-RU"/>
        </w:rPr>
        <w:t>главой города Покачи</w:t>
      </w:r>
      <w:r w:rsidR="005C3EBF" w:rsidRPr="00E43A70">
        <w:rPr>
          <w:rFonts w:eastAsiaTheme="minorEastAsia"/>
          <w:szCs w:val="24"/>
          <w:lang w:eastAsia="ru-RU"/>
        </w:rPr>
        <w:t xml:space="preserve"> с использованием усиленной квалифицированной электронной подписи, на своих технических средствах, а также возможность направления такого электронного документа в и</w:t>
      </w:r>
      <w:r w:rsidRPr="00E43A70">
        <w:rPr>
          <w:rFonts w:eastAsiaTheme="minorEastAsia"/>
          <w:szCs w:val="24"/>
          <w:lang w:eastAsia="ru-RU"/>
        </w:rPr>
        <w:t>ные органы власти (организации).</w:t>
      </w:r>
    </w:p>
    <w:p w:rsidR="005C3EBF" w:rsidRPr="00E43A70" w:rsidRDefault="00186F8E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>О</w:t>
      </w:r>
      <w:r w:rsidR="005C3EBF" w:rsidRPr="00E43A70">
        <w:rPr>
          <w:rFonts w:eastAsiaTheme="minorEastAsia"/>
          <w:szCs w:val="24"/>
          <w:lang w:eastAsia="ru-RU"/>
        </w:rPr>
        <w:t>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</w:t>
      </w:r>
      <w:r w:rsidR="001E30FE" w:rsidRPr="00E43A70">
        <w:rPr>
          <w:rFonts w:eastAsiaTheme="minorEastAsia"/>
          <w:szCs w:val="24"/>
          <w:lang w:eastAsia="ru-RU"/>
        </w:rPr>
        <w:t xml:space="preserve">ссийской </w:t>
      </w:r>
      <w:r w:rsidR="001E30FE" w:rsidRPr="00E43A70">
        <w:rPr>
          <w:rFonts w:eastAsiaTheme="minorEastAsia"/>
          <w:szCs w:val="24"/>
          <w:lang w:eastAsia="ru-RU"/>
        </w:rPr>
        <w:lastRenderedPageBreak/>
        <w:t xml:space="preserve">Федерации от 12.12.2012 </w:t>
      </w:r>
      <w:r w:rsidRPr="00E43A70">
        <w:rPr>
          <w:rFonts w:eastAsiaTheme="minorEastAsia"/>
          <w:szCs w:val="24"/>
          <w:lang w:eastAsia="ru-RU"/>
        </w:rPr>
        <w:t>№</w:t>
      </w:r>
      <w:r w:rsidR="005C3EBF" w:rsidRPr="00E43A70">
        <w:rPr>
          <w:rFonts w:eastAsiaTheme="minorEastAsia"/>
          <w:szCs w:val="24"/>
          <w:lang w:eastAsia="ru-RU"/>
        </w:rPr>
        <w:t>1284.</w:t>
      </w:r>
    </w:p>
    <w:p w:rsidR="005C3EBF" w:rsidRPr="00F82DAD" w:rsidRDefault="005C3EBF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 xml:space="preserve">Оценка заявителем качества предоставления муниципальной услуги в электронной форме не является обязательным условием для продолжения предоставления </w:t>
      </w:r>
      <w:r w:rsidR="00523EBB" w:rsidRPr="00F82DAD">
        <w:rPr>
          <w:rFonts w:eastAsiaTheme="minorEastAsia"/>
          <w:szCs w:val="24"/>
          <w:lang w:eastAsia="ru-RU"/>
        </w:rPr>
        <w:t>Уполномоченным органом</w:t>
      </w:r>
      <w:r w:rsidRPr="00F82DAD">
        <w:rPr>
          <w:rFonts w:eastAsiaTheme="minorEastAsia"/>
          <w:szCs w:val="24"/>
          <w:lang w:eastAsia="ru-RU"/>
        </w:rPr>
        <w:t xml:space="preserve"> муниципальной услуги.</w:t>
      </w:r>
    </w:p>
    <w:p w:rsidR="00523EBB" w:rsidRPr="00E43A70" w:rsidRDefault="00523EBB" w:rsidP="00A3527C">
      <w:pPr>
        <w:pStyle w:val="ConsPlusNormal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2DAD">
        <w:rPr>
          <w:rFonts w:ascii="Times New Roman" w:hAnsi="Times New Roman" w:cs="Times New Roman"/>
          <w:sz w:val="24"/>
          <w:szCs w:val="24"/>
        </w:rPr>
        <w:t>Перечисление денежных средств на расчетный</w:t>
      </w:r>
      <w:r w:rsidR="001171E3">
        <w:rPr>
          <w:rFonts w:ascii="Times New Roman" w:hAnsi="Times New Roman" w:cs="Times New Roman"/>
          <w:sz w:val="24"/>
          <w:szCs w:val="24"/>
        </w:rPr>
        <w:t xml:space="preserve"> </w:t>
      </w:r>
      <w:r w:rsidRPr="00F82DAD">
        <w:rPr>
          <w:rFonts w:ascii="Times New Roman" w:hAnsi="Times New Roman" w:cs="Times New Roman"/>
          <w:sz w:val="24"/>
          <w:szCs w:val="24"/>
        </w:rPr>
        <w:t>счет заявителя</w:t>
      </w:r>
      <w:r w:rsidR="00F268E2">
        <w:rPr>
          <w:rFonts w:ascii="Times New Roman" w:hAnsi="Times New Roman" w:cs="Times New Roman"/>
          <w:sz w:val="24"/>
          <w:szCs w:val="24"/>
        </w:rPr>
        <w:t>.</w:t>
      </w:r>
    </w:p>
    <w:p w:rsidR="00486FCB" w:rsidRPr="00E43A70" w:rsidRDefault="00486FCB" w:rsidP="00A3527C">
      <w:pPr>
        <w:pStyle w:val="ConsPlusNormal"/>
        <w:adjustRightInd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sub_353"/>
      <w:bookmarkStart w:id="2" w:name="sub_1037"/>
      <w:r w:rsidRPr="00E43A70">
        <w:rPr>
          <w:rFonts w:ascii="Times New Roman" w:eastAsia="Calibri" w:hAnsi="Times New Roman" w:cs="Times New Roman"/>
          <w:sz w:val="24"/>
          <w:szCs w:val="24"/>
        </w:rPr>
        <w:t>Процедура перечисление денежных средств на расчетный счет заявителя определены Порядком предоставления субсидии субъектам малого и среднего предпринимательства в городе Покачи</w:t>
      </w:r>
      <w:r w:rsidR="00F268E2">
        <w:rPr>
          <w:rFonts w:ascii="Times New Roman" w:eastAsia="Calibri" w:hAnsi="Times New Roman" w:cs="Times New Roman"/>
          <w:sz w:val="24"/>
          <w:szCs w:val="24"/>
        </w:rPr>
        <w:t>, утвержденным</w:t>
      </w:r>
      <w:r w:rsidR="00B837EB">
        <w:rPr>
          <w:rFonts w:ascii="Times New Roman" w:eastAsia="Calibri" w:hAnsi="Times New Roman" w:cs="Times New Roman"/>
          <w:sz w:val="24"/>
          <w:szCs w:val="24"/>
        </w:rPr>
        <w:t xml:space="preserve"> постановлением администрации города Покачи</w:t>
      </w:r>
      <w:r w:rsidRPr="00E43A70">
        <w:rPr>
          <w:rFonts w:ascii="Times New Roman" w:eastAsia="Calibri" w:hAnsi="Times New Roman" w:cs="Times New Roman"/>
          <w:sz w:val="24"/>
          <w:szCs w:val="24"/>
        </w:rPr>
        <w:t>.</w:t>
      </w:r>
    </w:p>
    <w:bookmarkEnd w:id="1"/>
    <w:bookmarkEnd w:id="2"/>
    <w:p w:rsidR="00486FCB" w:rsidRPr="00E43A70" w:rsidRDefault="00486FCB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</w:p>
    <w:p w:rsidR="005C3EBF" w:rsidRDefault="00523EBB" w:rsidP="006942DE">
      <w:pPr>
        <w:widowControl w:val="0"/>
        <w:autoSpaceDE w:val="0"/>
        <w:autoSpaceDN w:val="0"/>
        <w:adjustRightInd w:val="0"/>
        <w:spacing w:after="0"/>
        <w:ind w:firstLine="709"/>
        <w:outlineLvl w:val="1"/>
        <w:rPr>
          <w:rFonts w:eastAsiaTheme="minorEastAsia"/>
          <w:b/>
          <w:szCs w:val="24"/>
          <w:lang w:eastAsia="ru-RU"/>
        </w:rPr>
      </w:pPr>
      <w:r w:rsidRPr="006942DE">
        <w:rPr>
          <w:rFonts w:eastAsiaTheme="minorEastAsia"/>
          <w:szCs w:val="24"/>
          <w:lang w:eastAsia="ru-RU"/>
        </w:rPr>
        <w:t>Статья 4.</w:t>
      </w:r>
      <w:r w:rsidR="009F17BB" w:rsidRPr="00E43A70">
        <w:rPr>
          <w:rFonts w:eastAsiaTheme="minorEastAsia"/>
          <w:b/>
          <w:szCs w:val="24"/>
          <w:lang w:eastAsia="ru-RU"/>
        </w:rPr>
        <w:t xml:space="preserve"> Формы контроля за исполнением А</w:t>
      </w:r>
      <w:r w:rsidR="005C3EBF" w:rsidRPr="00E43A70">
        <w:rPr>
          <w:rFonts w:eastAsiaTheme="minorEastAsia"/>
          <w:b/>
          <w:szCs w:val="24"/>
          <w:lang w:eastAsia="ru-RU"/>
        </w:rPr>
        <w:t>дминистративного регламента</w:t>
      </w:r>
    </w:p>
    <w:p w:rsidR="00F82DAD" w:rsidRPr="00E43A70" w:rsidRDefault="00F82DAD" w:rsidP="00A3527C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eastAsiaTheme="minorEastAsia"/>
          <w:b/>
          <w:szCs w:val="24"/>
          <w:lang w:eastAsia="ru-RU"/>
        </w:rPr>
      </w:pPr>
    </w:p>
    <w:p w:rsidR="005C3EBF" w:rsidRPr="00E43A70" w:rsidRDefault="00542061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 xml:space="preserve">1. </w:t>
      </w:r>
      <w:r w:rsidR="005C3EBF" w:rsidRPr="00E43A70">
        <w:rPr>
          <w:rFonts w:eastAsiaTheme="minorEastAsia"/>
          <w:szCs w:val="24"/>
          <w:lang w:eastAsia="ru-RU"/>
        </w:rPr>
        <w:t>Контроль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принятием решений ответственными лицами включает в себя проведение:</w:t>
      </w:r>
    </w:p>
    <w:p w:rsidR="005C3EBF" w:rsidRPr="00E43A70" w:rsidRDefault="005C3EBF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>1) текущего контроля деятельности ответственных должностных лиц, связанной с предоставлением муниципальной услуги;</w:t>
      </w:r>
    </w:p>
    <w:p w:rsidR="005C3EBF" w:rsidRPr="00E43A70" w:rsidRDefault="005C3EBF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>2) плановых и внеплановых проверок полноты и качества предоставления муниципальной услуги.</w:t>
      </w:r>
    </w:p>
    <w:p w:rsidR="00C93646" w:rsidRPr="00E43A70" w:rsidRDefault="00C93646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>2. Текущий контроль деятельности лиц, ответственных за предоставление муниципальной услуги, осуществляется заместителем главы города Покачи, начальником управления.</w:t>
      </w:r>
    </w:p>
    <w:p w:rsidR="00C93646" w:rsidRPr="00E43A70" w:rsidRDefault="00C93646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>При проведении текущего контроля проверяется соблюдение последовательности действий при предоставлении муниципальной услуги.</w:t>
      </w:r>
    </w:p>
    <w:p w:rsidR="005C3EBF" w:rsidRPr="00E43A70" w:rsidRDefault="005C3EBF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>3. Плановые проверки полноты и качества предоставления муниципальной услуги проводятся в отношении:</w:t>
      </w:r>
    </w:p>
    <w:p w:rsidR="005C3EBF" w:rsidRPr="00E43A70" w:rsidRDefault="005C3EBF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>1) соблюдения последовательности, полноты и сроков выполнения административных процедур (действий) при предоставлении муниципальной услуги;</w:t>
      </w:r>
    </w:p>
    <w:p w:rsidR="005C3EBF" w:rsidRPr="00E43A70" w:rsidRDefault="005C3EBF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>2) соответствия организации и ведения учета принятых заявлений установленным настоящим административным регламентом требованиям;</w:t>
      </w:r>
    </w:p>
    <w:p w:rsidR="005C3EBF" w:rsidRPr="00E43A70" w:rsidRDefault="005C3EBF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>3) соблюдения установленных настоящим административным регламентом требований при рассмотрении заявлений, принятии решений об их удовлетворении (или предоставлении отказа);</w:t>
      </w:r>
    </w:p>
    <w:p w:rsidR="005C3EBF" w:rsidRPr="00E43A70" w:rsidRDefault="005C3EBF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>4) соответствия представляемого гражданам результата предоставления муниципальной услуги требованиям, установленным настоящим административным регламентом;</w:t>
      </w:r>
    </w:p>
    <w:p w:rsidR="005C3EBF" w:rsidRPr="00E43A70" w:rsidRDefault="005C3EBF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>5) соответствия мест приема граждан требованиям, установленным настоящим административным регламентом.</w:t>
      </w:r>
    </w:p>
    <w:p w:rsidR="005C3EBF" w:rsidRPr="00E43A70" w:rsidRDefault="005C3EBF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>4. Внеплановые проверки проводятся в случае получения информации (жалоб), подтверждаемой документами и иными доказательствами, свидетельствующими о наличии признаков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5C3EBF" w:rsidRPr="00E43A70" w:rsidRDefault="005C3EBF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>5. Продолжительность проведения проверки полноты и качества не может превышать 14 дней, а также нарушать режим работы.</w:t>
      </w:r>
    </w:p>
    <w:p w:rsidR="005C3EBF" w:rsidRPr="00E43A70" w:rsidRDefault="005C3EBF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>6. Должностное лицо уполномоченного органа, ответственное за осуществление соответствующих административных процедур настоящего административного регламента, несет административную ответственность в соответствии с законодательством Ханты-Мансийского автономного округа - Югры за:</w:t>
      </w:r>
    </w:p>
    <w:p w:rsidR="005C3EBF" w:rsidRPr="00E43A70" w:rsidRDefault="005C3EBF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>1) нарушение срока регистрации запроса заявителя о муниципальной услуги;</w:t>
      </w:r>
    </w:p>
    <w:p w:rsidR="005C3EBF" w:rsidRPr="00E43A70" w:rsidRDefault="005C3EBF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>2) нарушение срока предоставления муниципальной услуги;</w:t>
      </w:r>
    </w:p>
    <w:p w:rsidR="005C3EBF" w:rsidRPr="00E43A70" w:rsidRDefault="005C3EBF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>3) неправомерные отказы в приеме у заявителя документов, предусмотренных для предоставления муниципальной услуги;</w:t>
      </w:r>
    </w:p>
    <w:p w:rsidR="005C3EBF" w:rsidRPr="00E43A70" w:rsidRDefault="005C3EBF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lastRenderedPageBreak/>
        <w:t xml:space="preserve">4) нарушение предоставления муниципальной услуги; </w:t>
      </w:r>
    </w:p>
    <w:p w:rsidR="005C3EBF" w:rsidRPr="00E43A70" w:rsidRDefault="005C3EBF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 xml:space="preserve">5) исправление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исправлений; </w:t>
      </w:r>
    </w:p>
    <w:p w:rsidR="005C3EBF" w:rsidRPr="00E43A70" w:rsidRDefault="005C3EBF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>6) превышение максимального срока ожидания в очереди при подаче запроса о предоставлении муниципальной услуги, а равно при получении результата предоставления муниципальной услуги (за исключением срока подачи запроса в многофункциональном центре);</w:t>
      </w:r>
    </w:p>
    <w:p w:rsidR="005C3EBF" w:rsidRPr="00E43A70" w:rsidRDefault="005C3EBF" w:rsidP="00A3527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>7) нарушение требований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 (за исключением требований, установленных к помещениям многофункциональных центров).</w:t>
      </w:r>
    </w:p>
    <w:p w:rsidR="00F82DAD" w:rsidRDefault="00F82DAD" w:rsidP="00A3527C">
      <w:pPr>
        <w:pStyle w:val="a6"/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center"/>
        <w:outlineLvl w:val="1"/>
        <w:rPr>
          <w:b/>
          <w:szCs w:val="24"/>
        </w:rPr>
      </w:pPr>
    </w:p>
    <w:p w:rsidR="001E30FE" w:rsidRPr="00E43A70" w:rsidRDefault="009A655D" w:rsidP="006942DE">
      <w:pPr>
        <w:pStyle w:val="a6"/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b/>
          <w:bCs/>
          <w:szCs w:val="24"/>
        </w:rPr>
      </w:pPr>
      <w:r w:rsidRPr="006942DE">
        <w:rPr>
          <w:szCs w:val="24"/>
        </w:rPr>
        <w:t>Статья 5.</w:t>
      </w:r>
      <w:hyperlink r:id="rId18" w:history="1">
        <w:r w:rsidR="001E30FE" w:rsidRPr="00E43A70">
          <w:rPr>
            <w:b/>
            <w:bCs/>
            <w:szCs w:val="24"/>
          </w:rPr>
          <w:t>Досудебный (внесудебный) порядок</w:t>
        </w:r>
      </w:hyperlink>
      <w:r w:rsidR="001E30FE" w:rsidRPr="00E43A70">
        <w:rPr>
          <w:b/>
          <w:bCs/>
          <w:szCs w:val="24"/>
        </w:rPr>
        <w:t xml:space="preserve"> обжалования решений и действий (бездействия) органа, предоставляющего </w:t>
      </w:r>
      <w:r w:rsidR="001E30FE" w:rsidRPr="00E43A70">
        <w:rPr>
          <w:b/>
          <w:szCs w:val="24"/>
        </w:rPr>
        <w:t xml:space="preserve">муниципальную </w:t>
      </w:r>
      <w:r w:rsidR="001E30FE" w:rsidRPr="00E43A70">
        <w:rPr>
          <w:b/>
          <w:bCs/>
          <w:szCs w:val="24"/>
        </w:rPr>
        <w:t xml:space="preserve">услугу, </w:t>
      </w:r>
      <w:r w:rsidRPr="00E43A70">
        <w:rPr>
          <w:b/>
          <w:bCs/>
          <w:szCs w:val="24"/>
        </w:rPr>
        <w:t>МФЦ</w:t>
      </w:r>
      <w:r w:rsidR="00C93646" w:rsidRPr="00E43A70">
        <w:rPr>
          <w:b/>
          <w:bCs/>
          <w:szCs w:val="24"/>
        </w:rPr>
        <w:t xml:space="preserve">, </w:t>
      </w:r>
      <w:r w:rsidR="001E30FE" w:rsidRPr="00E43A70">
        <w:rPr>
          <w:b/>
          <w:bCs/>
          <w:szCs w:val="24"/>
        </w:rPr>
        <w:t>а также должностных лиц, муниципальных служащих</w:t>
      </w:r>
      <w:r w:rsidR="00C93646" w:rsidRPr="00E43A70">
        <w:rPr>
          <w:b/>
          <w:bCs/>
          <w:szCs w:val="24"/>
        </w:rPr>
        <w:t>, работников</w:t>
      </w:r>
    </w:p>
    <w:p w:rsidR="001E30FE" w:rsidRPr="00E43A70" w:rsidRDefault="001E30FE" w:rsidP="00A3527C">
      <w:pPr>
        <w:widowControl w:val="0"/>
        <w:suppressAutoHyphens/>
        <w:autoSpaceDE w:val="0"/>
        <w:spacing w:after="0"/>
        <w:ind w:firstLine="709"/>
        <w:jc w:val="both"/>
        <w:rPr>
          <w:rFonts w:eastAsia="Arial"/>
          <w:kern w:val="1"/>
          <w:szCs w:val="24"/>
          <w:lang w:eastAsia="ru-RU" w:bidi="ru-RU"/>
        </w:rPr>
      </w:pPr>
      <w:r w:rsidRPr="00E43A70">
        <w:rPr>
          <w:rFonts w:eastAsia="Arial"/>
          <w:kern w:val="1"/>
          <w:szCs w:val="24"/>
          <w:lang w:eastAsia="ru-RU" w:bidi="ru-RU"/>
        </w:rPr>
        <w:t>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1E30FE" w:rsidRPr="00E43A70" w:rsidRDefault="001E30FE" w:rsidP="00A3527C">
      <w:pPr>
        <w:widowControl w:val="0"/>
        <w:suppressAutoHyphens/>
        <w:autoSpaceDE w:val="0"/>
        <w:spacing w:after="0"/>
        <w:ind w:firstLine="709"/>
        <w:jc w:val="both"/>
        <w:rPr>
          <w:rFonts w:eastAsia="Arial"/>
          <w:kern w:val="1"/>
          <w:szCs w:val="24"/>
          <w:lang w:eastAsia="ru-RU" w:bidi="ru-RU"/>
        </w:rPr>
      </w:pPr>
      <w:r w:rsidRPr="00E43A70">
        <w:rPr>
          <w:rFonts w:eastAsia="Arial"/>
          <w:kern w:val="1"/>
          <w:szCs w:val="24"/>
          <w:lang w:eastAsia="ru-RU" w:bidi="ru-RU"/>
        </w:rPr>
        <w:t>Жалоба на решения, действия (бездействие) уполномоченного органа, его должностных лиц, муниципальных служащих, обеспечивающих предоставление муниципальной услуги, подается в администрацию города Покачи в письменной форме, в том числе при личном приеме заявителя, по почте, через МФЦ или в электронном виде посредством официального сайта, Единого портала,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муниципальной услуги уполномоченным органом, предоставляющим муниципальную услугу, его должностным лицом, муниципальным служащим (далее – система досудебного обжалования) с использованием информаци</w:t>
      </w:r>
      <w:r w:rsidR="00985E7A" w:rsidRPr="00E43A70">
        <w:rPr>
          <w:rFonts w:eastAsia="Arial"/>
          <w:kern w:val="1"/>
          <w:szCs w:val="24"/>
          <w:lang w:eastAsia="ru-RU" w:bidi="ru-RU"/>
        </w:rPr>
        <w:t>онно-телекоммуникационной сети Интернет</w:t>
      </w:r>
      <w:r w:rsidRPr="00E43A70">
        <w:rPr>
          <w:rFonts w:eastAsia="Arial"/>
          <w:kern w:val="1"/>
          <w:szCs w:val="24"/>
          <w:lang w:eastAsia="ru-RU" w:bidi="ru-RU"/>
        </w:rPr>
        <w:t>.</w:t>
      </w:r>
    </w:p>
    <w:p w:rsidR="001E30FE" w:rsidRPr="00E43A70" w:rsidRDefault="001E30FE" w:rsidP="00A3527C">
      <w:pPr>
        <w:widowControl w:val="0"/>
        <w:suppressAutoHyphens/>
        <w:autoSpaceDE w:val="0"/>
        <w:spacing w:after="0"/>
        <w:ind w:firstLine="709"/>
        <w:jc w:val="both"/>
        <w:rPr>
          <w:rFonts w:eastAsia="Arial"/>
          <w:b/>
          <w:i/>
          <w:kern w:val="1"/>
          <w:szCs w:val="24"/>
          <w:lang w:eastAsia="ru-RU" w:bidi="ru-RU"/>
        </w:rPr>
      </w:pPr>
      <w:r w:rsidRPr="00E43A70">
        <w:rPr>
          <w:rFonts w:eastAsia="Arial"/>
          <w:kern w:val="1"/>
          <w:szCs w:val="24"/>
          <w:lang w:eastAsia="ru-RU" w:bidi="ru-RU"/>
        </w:rPr>
        <w:t>В случае обжалования решения должностного лица уполномоченного органа, жалоба подается главе города Покачи.</w:t>
      </w:r>
    </w:p>
    <w:p w:rsidR="001E30FE" w:rsidRPr="00E43A70" w:rsidRDefault="001E30FE" w:rsidP="00A3527C">
      <w:pPr>
        <w:widowControl w:val="0"/>
        <w:suppressAutoHyphens/>
        <w:autoSpaceDE w:val="0"/>
        <w:spacing w:after="0"/>
        <w:ind w:firstLine="709"/>
        <w:jc w:val="both"/>
        <w:rPr>
          <w:rFonts w:eastAsia="Arial"/>
          <w:kern w:val="1"/>
          <w:szCs w:val="24"/>
          <w:lang w:eastAsia="ru-RU" w:bidi="ru-RU"/>
        </w:rPr>
      </w:pPr>
      <w:r w:rsidRPr="00E43A70">
        <w:rPr>
          <w:rFonts w:eastAsia="Arial"/>
          <w:kern w:val="1"/>
          <w:szCs w:val="24"/>
          <w:lang w:eastAsia="ru-RU" w:bidi="ru-RU"/>
        </w:rPr>
        <w:t>При обжаловании решения, действия (бездействие) МФЦ жалоба подается для рассмотрения в Департамент экономического развития Ханты-Мансийского автономного округа – Югры (далее – Депэкономики Югры) в письменной форме, в том числе при личном приеме заявителя, по почте, в электронном виде посредством официального сайта Депэкономики Югры, Единого и регионального порталов, системы досудебного обжалования с использованием информационно-телекоммуникационной сети «Интернет».</w:t>
      </w:r>
    </w:p>
    <w:p w:rsidR="001E30FE" w:rsidRPr="00E43A70" w:rsidRDefault="001E30FE" w:rsidP="00A3527C">
      <w:pPr>
        <w:widowControl w:val="0"/>
        <w:suppressAutoHyphens/>
        <w:autoSpaceDE w:val="0"/>
        <w:spacing w:after="0"/>
        <w:ind w:firstLine="709"/>
        <w:jc w:val="both"/>
        <w:rPr>
          <w:rFonts w:eastAsia="Arial"/>
          <w:kern w:val="1"/>
          <w:szCs w:val="24"/>
          <w:lang w:eastAsia="ru-RU" w:bidi="ru-RU"/>
        </w:rPr>
      </w:pPr>
      <w:r w:rsidRPr="00E43A70">
        <w:rPr>
          <w:rFonts w:eastAsia="Arial"/>
          <w:kern w:val="1"/>
          <w:szCs w:val="24"/>
          <w:lang w:eastAsia="ru-RU" w:bidi="ru-RU"/>
        </w:rPr>
        <w:t>Жалоба на решения, действия (бездействие) работников МФЦ подается для рассмотрения руководителю МФЦ в письменной форме, в том числе при личном приеме заявителя, по почте, в электронном виде посредством официального сайта МФЦ, Единого и регионального порталов, системы досудебного обжалования с использованием информаци</w:t>
      </w:r>
      <w:r w:rsidR="00E951A6">
        <w:rPr>
          <w:rFonts w:eastAsia="Arial"/>
          <w:kern w:val="1"/>
          <w:szCs w:val="24"/>
          <w:lang w:eastAsia="ru-RU" w:bidi="ru-RU"/>
        </w:rPr>
        <w:t>онно-телекоммуникационной сети Интернет</w:t>
      </w:r>
      <w:r w:rsidRPr="00E43A70">
        <w:rPr>
          <w:rFonts w:eastAsia="Arial"/>
          <w:kern w:val="1"/>
          <w:szCs w:val="24"/>
          <w:lang w:eastAsia="ru-RU" w:bidi="ru-RU"/>
        </w:rPr>
        <w:t>.</w:t>
      </w:r>
    </w:p>
    <w:p w:rsidR="001E30FE" w:rsidRPr="00E43A70" w:rsidRDefault="001E30FE" w:rsidP="00A3527C">
      <w:pPr>
        <w:widowControl w:val="0"/>
        <w:suppressAutoHyphens/>
        <w:autoSpaceDE w:val="0"/>
        <w:spacing w:after="0"/>
        <w:ind w:firstLine="709"/>
        <w:jc w:val="both"/>
        <w:rPr>
          <w:rFonts w:eastAsia="Arial"/>
          <w:kern w:val="1"/>
          <w:szCs w:val="24"/>
          <w:lang w:eastAsia="ru-RU" w:bidi="ru-RU"/>
        </w:rPr>
      </w:pPr>
      <w:r w:rsidRPr="00E43A70">
        <w:rPr>
          <w:rFonts w:eastAsia="Arial"/>
          <w:kern w:val="1"/>
          <w:szCs w:val="24"/>
          <w:lang w:eastAsia="ru-RU" w:bidi="ru-RU"/>
        </w:rPr>
        <w:t>Жалоба на решение, действие (бездействие) иного МФЦ, расположенного на территории Ханты-Мансийского автономного округа – Югры, подается для рассмотрения в орган местного самоуправления, являющийся учредителем МФЦ, жалоба в отношении работника МФЦ подается для рассмотрения руководителю МФЦ. Особенности подачи и рассмотрения жалоб на решения и действия (бездействие) данных МФЦ, их работников устанавливаются муниципальными правовыми актами.</w:t>
      </w:r>
    </w:p>
    <w:p w:rsidR="001E30FE" w:rsidRPr="00E43A70" w:rsidRDefault="001E30FE" w:rsidP="00A3527C">
      <w:pPr>
        <w:widowControl w:val="0"/>
        <w:suppressAutoHyphens/>
        <w:autoSpaceDE w:val="0"/>
        <w:spacing w:after="0"/>
        <w:ind w:firstLine="709"/>
        <w:jc w:val="both"/>
        <w:rPr>
          <w:rFonts w:eastAsia="Arial"/>
          <w:kern w:val="1"/>
          <w:szCs w:val="24"/>
          <w:lang w:eastAsia="ru-RU" w:bidi="ru-RU"/>
        </w:rPr>
      </w:pPr>
      <w:r w:rsidRPr="00E43A70">
        <w:rPr>
          <w:rFonts w:eastAsia="Arial"/>
          <w:kern w:val="1"/>
          <w:szCs w:val="24"/>
          <w:lang w:eastAsia="ru-RU" w:bidi="ru-RU"/>
        </w:rPr>
        <w:t xml:space="preserve">Информация о порядке подачи и рассмотрения жалобы размещается на информационных стендах в местах предоставления муниципальной услуги, на официальном </w:t>
      </w:r>
      <w:r w:rsidRPr="00E43A70">
        <w:rPr>
          <w:rFonts w:eastAsia="Arial"/>
          <w:kern w:val="1"/>
          <w:szCs w:val="24"/>
          <w:lang w:eastAsia="ru-RU" w:bidi="ru-RU"/>
        </w:rPr>
        <w:lastRenderedPageBreak/>
        <w:t>сайте уполномоченного органа, Едином и региональном порталах.</w:t>
      </w:r>
    </w:p>
    <w:p w:rsidR="001E30FE" w:rsidRPr="00E43A70" w:rsidRDefault="001E30FE" w:rsidP="00A3527C">
      <w:pPr>
        <w:widowControl w:val="0"/>
        <w:suppressAutoHyphens/>
        <w:autoSpaceDE w:val="0"/>
        <w:spacing w:after="0"/>
        <w:ind w:firstLine="709"/>
        <w:jc w:val="both"/>
        <w:rPr>
          <w:rFonts w:eastAsia="Arial"/>
          <w:kern w:val="1"/>
          <w:szCs w:val="24"/>
          <w:lang w:eastAsia="ru-RU" w:bidi="ru-RU"/>
        </w:rPr>
      </w:pPr>
      <w:r w:rsidRPr="00E43A70">
        <w:rPr>
          <w:rFonts w:eastAsia="Arial"/>
          <w:kern w:val="1"/>
          <w:szCs w:val="24"/>
          <w:lang w:eastAsia="ru-RU" w:bidi="ru-RU"/>
        </w:rPr>
        <w:t>Перечень нормативных правовых актов, регулирующих порядок досудебного (внесудебного) обжалования решений и действий (бездействия) уполномоченного органа, МФЦ, а также их должностных лиц, муниципальных служащих, работников:</w:t>
      </w:r>
    </w:p>
    <w:p w:rsidR="001E30FE" w:rsidRPr="00E43A70" w:rsidRDefault="001E30FE" w:rsidP="00A352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A70">
        <w:rPr>
          <w:rFonts w:ascii="Times New Roman" w:eastAsia="Arial" w:hAnsi="Times New Roman"/>
          <w:kern w:val="1"/>
          <w:sz w:val="24"/>
          <w:szCs w:val="24"/>
          <w:lang w:bidi="ru-RU"/>
        </w:rPr>
        <w:t xml:space="preserve">1) </w:t>
      </w:r>
      <w:r w:rsidRPr="00E43A70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Федеральный закон от 27.07.2010 № 210-ФЗ «Об организации предоставления государственных и муниципальных услуг» («</w:t>
      </w:r>
      <w:r w:rsidRPr="00E43A70">
        <w:rPr>
          <w:rFonts w:ascii="Times New Roman" w:hAnsi="Times New Roman"/>
          <w:sz w:val="24"/>
          <w:szCs w:val="24"/>
        </w:rPr>
        <w:t>Российская газета</w:t>
      </w:r>
      <w:r w:rsidRPr="00E43A70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Pr="00E43A70">
        <w:rPr>
          <w:rFonts w:ascii="Times New Roman" w:hAnsi="Times New Roman"/>
          <w:sz w:val="24"/>
          <w:szCs w:val="24"/>
        </w:rPr>
        <w:t xml:space="preserve">, №168, 30.07.2010, </w:t>
      </w:r>
      <w:r w:rsidRPr="00E43A70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Pr="00E43A70">
        <w:rPr>
          <w:rFonts w:ascii="Times New Roman" w:hAnsi="Times New Roman"/>
          <w:sz w:val="24"/>
          <w:szCs w:val="24"/>
        </w:rPr>
        <w:t>Собрание законодательства РФ</w:t>
      </w:r>
      <w:r w:rsidRPr="00E43A70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Pr="00E43A70">
        <w:rPr>
          <w:rFonts w:ascii="Times New Roman" w:hAnsi="Times New Roman"/>
          <w:sz w:val="24"/>
          <w:szCs w:val="24"/>
        </w:rPr>
        <w:t>, 02.08.2010, №31, ст. 4179);</w:t>
      </w:r>
    </w:p>
    <w:p w:rsidR="001E30FE" w:rsidRDefault="001E30FE" w:rsidP="00A3527C">
      <w:pPr>
        <w:widowControl w:val="0"/>
        <w:suppressAutoHyphens/>
        <w:autoSpaceDE w:val="0"/>
        <w:spacing w:after="0"/>
        <w:ind w:firstLine="709"/>
        <w:jc w:val="both"/>
        <w:rPr>
          <w:rFonts w:eastAsia="Arial"/>
          <w:kern w:val="1"/>
          <w:szCs w:val="24"/>
          <w:lang w:eastAsia="ru-RU" w:bidi="ru-RU"/>
        </w:rPr>
      </w:pPr>
      <w:proofErr w:type="gramStart"/>
      <w:r w:rsidRPr="00E43A70">
        <w:rPr>
          <w:rFonts w:eastAsia="Arial"/>
          <w:kern w:val="1"/>
          <w:szCs w:val="24"/>
          <w:lang w:eastAsia="ru-RU" w:bidi="ru-RU"/>
        </w:rPr>
        <w:t xml:space="preserve">2) постановление администрации </w:t>
      </w:r>
      <w:r w:rsidR="006942DE">
        <w:rPr>
          <w:rFonts w:eastAsia="Arial"/>
          <w:kern w:val="1"/>
          <w:szCs w:val="24"/>
          <w:lang w:eastAsia="ru-RU" w:bidi="ru-RU"/>
        </w:rPr>
        <w:t>города Покачи от 27.05.2020 №</w:t>
      </w:r>
      <w:r w:rsidR="00291716">
        <w:rPr>
          <w:rFonts w:eastAsia="Arial"/>
          <w:kern w:val="1"/>
          <w:szCs w:val="24"/>
          <w:lang w:eastAsia="ru-RU" w:bidi="ru-RU"/>
        </w:rPr>
        <w:t>427</w:t>
      </w:r>
      <w:r w:rsidR="00291716" w:rsidRPr="00E43A70">
        <w:rPr>
          <w:rFonts w:eastAsia="Arial"/>
          <w:kern w:val="1"/>
          <w:szCs w:val="24"/>
          <w:lang w:eastAsia="ru-RU" w:bidi="ru-RU"/>
        </w:rPr>
        <w:t>«</w:t>
      </w:r>
      <w:r w:rsidR="00291716">
        <w:rPr>
          <w:rFonts w:eastAsia="Arial"/>
          <w:kern w:val="1"/>
          <w:szCs w:val="24"/>
          <w:lang w:eastAsia="ru-RU" w:bidi="ru-RU"/>
        </w:rPr>
        <w:t>О</w:t>
      </w:r>
      <w:r w:rsidR="00291716" w:rsidRPr="00291716">
        <w:rPr>
          <w:rFonts w:eastAsia="Arial"/>
          <w:kern w:val="1"/>
          <w:szCs w:val="24"/>
          <w:lang w:eastAsia="ru-RU" w:bidi="ru-RU"/>
        </w:rPr>
        <w:t>б утверждении порядка подачи и рассмотрения жалоб на решения и действия (без</w:t>
      </w:r>
      <w:r w:rsidR="00291716">
        <w:rPr>
          <w:rFonts w:eastAsia="Arial"/>
          <w:kern w:val="1"/>
          <w:szCs w:val="24"/>
          <w:lang w:eastAsia="ru-RU" w:bidi="ru-RU"/>
        </w:rPr>
        <w:t>действие) администрации города П</w:t>
      </w:r>
      <w:r w:rsidR="00291716" w:rsidRPr="00291716">
        <w:rPr>
          <w:rFonts w:eastAsia="Arial"/>
          <w:kern w:val="1"/>
          <w:szCs w:val="24"/>
          <w:lang w:eastAsia="ru-RU" w:bidi="ru-RU"/>
        </w:rPr>
        <w:t>окачи, ее структурных подразделений и их должностных лиц, муниципальных служащих, а также на решения и действия (бездействие) многофункционального центра, работников многофункционального центра при предоставлении муниципальных услуг</w:t>
      </w:r>
      <w:r w:rsidR="00291716">
        <w:rPr>
          <w:rFonts w:eastAsia="Arial"/>
          <w:kern w:val="1"/>
          <w:szCs w:val="24"/>
          <w:lang w:eastAsia="ru-RU" w:bidi="ru-RU"/>
        </w:rPr>
        <w:t>»</w:t>
      </w:r>
      <w:r w:rsidR="001171E3">
        <w:rPr>
          <w:rFonts w:eastAsia="Arial"/>
          <w:kern w:val="1"/>
          <w:szCs w:val="24"/>
          <w:lang w:eastAsia="ru-RU" w:bidi="ru-RU"/>
        </w:rPr>
        <w:t xml:space="preserve"> </w:t>
      </w:r>
      <w:r w:rsidR="006942DE" w:rsidRPr="006B4AD9">
        <w:t>(«Покачёвски</w:t>
      </w:r>
      <w:r w:rsidR="006942DE">
        <w:t>й вестник», №21 от 29.05.2020)</w:t>
      </w:r>
      <w:r w:rsidR="00291716">
        <w:rPr>
          <w:rFonts w:eastAsia="Arial"/>
          <w:kern w:val="1"/>
          <w:szCs w:val="24"/>
          <w:lang w:eastAsia="ru-RU" w:bidi="ru-RU"/>
        </w:rPr>
        <w:t>;</w:t>
      </w:r>
      <w:proofErr w:type="gramEnd"/>
    </w:p>
    <w:p w:rsidR="00291716" w:rsidRPr="00E43A70" w:rsidRDefault="00291716" w:rsidP="00A3527C">
      <w:pPr>
        <w:widowControl w:val="0"/>
        <w:suppressAutoHyphens/>
        <w:autoSpaceDE w:val="0"/>
        <w:spacing w:after="0"/>
        <w:ind w:firstLine="709"/>
        <w:jc w:val="both"/>
        <w:rPr>
          <w:rFonts w:eastAsia="Arial"/>
          <w:kern w:val="1"/>
          <w:szCs w:val="24"/>
          <w:lang w:eastAsia="ru-RU" w:bidi="ru-RU"/>
        </w:rPr>
      </w:pPr>
      <w:r>
        <w:rPr>
          <w:rFonts w:eastAsia="Arial"/>
          <w:kern w:val="1"/>
          <w:szCs w:val="24"/>
          <w:lang w:eastAsia="ru-RU" w:bidi="ru-RU"/>
        </w:rPr>
        <w:t>3) настоящий административный регламент.</w:t>
      </w:r>
    </w:p>
    <w:p w:rsidR="001E30FE" w:rsidRPr="00E43A70" w:rsidRDefault="001E30FE" w:rsidP="001E30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1C89" w:rsidRPr="00E43A70" w:rsidRDefault="00621C89" w:rsidP="00621C89">
      <w:pPr>
        <w:widowControl w:val="0"/>
        <w:autoSpaceDE w:val="0"/>
        <w:autoSpaceDN w:val="0"/>
        <w:adjustRightInd w:val="0"/>
        <w:spacing w:after="0"/>
        <w:outlineLvl w:val="1"/>
        <w:rPr>
          <w:rFonts w:eastAsiaTheme="minorEastAsia"/>
          <w:szCs w:val="24"/>
          <w:lang w:eastAsia="ru-RU"/>
        </w:rPr>
      </w:pPr>
    </w:p>
    <w:p w:rsidR="001E30FE" w:rsidRPr="00E43A70" w:rsidRDefault="001E30FE" w:rsidP="00621C89">
      <w:pPr>
        <w:widowControl w:val="0"/>
        <w:autoSpaceDE w:val="0"/>
        <w:autoSpaceDN w:val="0"/>
        <w:adjustRightInd w:val="0"/>
        <w:spacing w:after="0"/>
        <w:outlineLvl w:val="1"/>
        <w:rPr>
          <w:rFonts w:eastAsiaTheme="minorEastAsia"/>
          <w:szCs w:val="24"/>
          <w:lang w:eastAsia="ru-RU"/>
        </w:rPr>
      </w:pPr>
    </w:p>
    <w:p w:rsidR="001E30FE" w:rsidRPr="00E43A70" w:rsidRDefault="001E30FE" w:rsidP="00621C89">
      <w:pPr>
        <w:widowControl w:val="0"/>
        <w:autoSpaceDE w:val="0"/>
        <w:autoSpaceDN w:val="0"/>
        <w:adjustRightInd w:val="0"/>
        <w:spacing w:after="0"/>
        <w:outlineLvl w:val="1"/>
        <w:rPr>
          <w:rFonts w:eastAsiaTheme="minorEastAsia"/>
          <w:szCs w:val="24"/>
          <w:lang w:eastAsia="ru-RU"/>
        </w:rPr>
      </w:pPr>
    </w:p>
    <w:p w:rsidR="001E30FE" w:rsidRPr="00E43A70" w:rsidRDefault="001E30FE" w:rsidP="00621C89">
      <w:pPr>
        <w:widowControl w:val="0"/>
        <w:autoSpaceDE w:val="0"/>
        <w:autoSpaceDN w:val="0"/>
        <w:adjustRightInd w:val="0"/>
        <w:spacing w:after="0"/>
        <w:outlineLvl w:val="1"/>
        <w:rPr>
          <w:rFonts w:eastAsiaTheme="minorEastAsia"/>
          <w:szCs w:val="24"/>
          <w:lang w:eastAsia="ru-RU"/>
        </w:rPr>
      </w:pPr>
    </w:p>
    <w:p w:rsidR="001E30FE" w:rsidRPr="00E43A70" w:rsidRDefault="001E30FE" w:rsidP="00621C89">
      <w:pPr>
        <w:widowControl w:val="0"/>
        <w:autoSpaceDE w:val="0"/>
        <w:autoSpaceDN w:val="0"/>
        <w:adjustRightInd w:val="0"/>
        <w:spacing w:after="0"/>
        <w:outlineLvl w:val="1"/>
        <w:rPr>
          <w:rFonts w:eastAsiaTheme="minorEastAsia"/>
          <w:szCs w:val="24"/>
          <w:lang w:eastAsia="ru-RU"/>
        </w:rPr>
      </w:pPr>
    </w:p>
    <w:p w:rsidR="001E30FE" w:rsidRDefault="001E30FE" w:rsidP="00621C89">
      <w:pPr>
        <w:widowControl w:val="0"/>
        <w:autoSpaceDE w:val="0"/>
        <w:autoSpaceDN w:val="0"/>
        <w:adjustRightInd w:val="0"/>
        <w:spacing w:after="0"/>
        <w:outlineLvl w:val="1"/>
        <w:rPr>
          <w:rFonts w:eastAsiaTheme="minorEastAsia"/>
          <w:szCs w:val="24"/>
          <w:lang w:eastAsia="ru-RU"/>
        </w:rPr>
      </w:pPr>
    </w:p>
    <w:p w:rsidR="001E30FE" w:rsidRDefault="001E30FE" w:rsidP="00621C89">
      <w:pPr>
        <w:widowControl w:val="0"/>
        <w:autoSpaceDE w:val="0"/>
        <w:autoSpaceDN w:val="0"/>
        <w:adjustRightInd w:val="0"/>
        <w:spacing w:after="0"/>
        <w:outlineLvl w:val="1"/>
        <w:rPr>
          <w:rFonts w:eastAsiaTheme="minorEastAsia"/>
          <w:szCs w:val="24"/>
          <w:lang w:eastAsia="ru-RU"/>
        </w:rPr>
      </w:pPr>
    </w:p>
    <w:p w:rsidR="005501E4" w:rsidRDefault="005501E4" w:rsidP="00621C89">
      <w:pPr>
        <w:widowControl w:val="0"/>
        <w:autoSpaceDE w:val="0"/>
        <w:autoSpaceDN w:val="0"/>
        <w:adjustRightInd w:val="0"/>
        <w:spacing w:after="0"/>
        <w:outlineLvl w:val="1"/>
        <w:rPr>
          <w:rFonts w:eastAsiaTheme="minorEastAsia"/>
          <w:szCs w:val="24"/>
          <w:lang w:eastAsia="ru-RU"/>
        </w:rPr>
      </w:pPr>
    </w:p>
    <w:p w:rsidR="005501E4" w:rsidRDefault="005501E4" w:rsidP="00621C89">
      <w:pPr>
        <w:widowControl w:val="0"/>
        <w:autoSpaceDE w:val="0"/>
        <w:autoSpaceDN w:val="0"/>
        <w:adjustRightInd w:val="0"/>
        <w:spacing w:after="0"/>
        <w:outlineLvl w:val="1"/>
        <w:rPr>
          <w:rFonts w:eastAsiaTheme="minorEastAsia"/>
          <w:szCs w:val="24"/>
          <w:lang w:eastAsia="ru-RU"/>
        </w:rPr>
      </w:pPr>
    </w:p>
    <w:p w:rsidR="005501E4" w:rsidRDefault="005501E4" w:rsidP="00621C89">
      <w:pPr>
        <w:widowControl w:val="0"/>
        <w:autoSpaceDE w:val="0"/>
        <w:autoSpaceDN w:val="0"/>
        <w:adjustRightInd w:val="0"/>
        <w:spacing w:after="0"/>
        <w:outlineLvl w:val="1"/>
        <w:rPr>
          <w:rFonts w:eastAsiaTheme="minorEastAsia"/>
          <w:szCs w:val="24"/>
          <w:lang w:eastAsia="ru-RU"/>
        </w:rPr>
      </w:pPr>
    </w:p>
    <w:p w:rsidR="005501E4" w:rsidRDefault="005501E4" w:rsidP="00621C89">
      <w:pPr>
        <w:widowControl w:val="0"/>
        <w:autoSpaceDE w:val="0"/>
        <w:autoSpaceDN w:val="0"/>
        <w:adjustRightInd w:val="0"/>
        <w:spacing w:after="0"/>
        <w:outlineLvl w:val="1"/>
        <w:rPr>
          <w:rFonts w:eastAsiaTheme="minorEastAsia"/>
          <w:szCs w:val="24"/>
          <w:lang w:eastAsia="ru-RU"/>
        </w:rPr>
      </w:pPr>
    </w:p>
    <w:p w:rsidR="005501E4" w:rsidRDefault="005501E4" w:rsidP="00621C89">
      <w:pPr>
        <w:widowControl w:val="0"/>
        <w:autoSpaceDE w:val="0"/>
        <w:autoSpaceDN w:val="0"/>
        <w:adjustRightInd w:val="0"/>
        <w:spacing w:after="0"/>
        <w:outlineLvl w:val="1"/>
        <w:rPr>
          <w:rFonts w:eastAsiaTheme="minorEastAsia"/>
          <w:szCs w:val="24"/>
          <w:lang w:eastAsia="ru-RU"/>
        </w:rPr>
      </w:pPr>
    </w:p>
    <w:p w:rsidR="005501E4" w:rsidRDefault="005501E4" w:rsidP="00621C89">
      <w:pPr>
        <w:widowControl w:val="0"/>
        <w:autoSpaceDE w:val="0"/>
        <w:autoSpaceDN w:val="0"/>
        <w:adjustRightInd w:val="0"/>
        <w:spacing w:after="0"/>
        <w:outlineLvl w:val="1"/>
        <w:rPr>
          <w:rFonts w:eastAsiaTheme="minorEastAsia"/>
          <w:szCs w:val="24"/>
          <w:lang w:eastAsia="ru-RU"/>
        </w:rPr>
      </w:pPr>
    </w:p>
    <w:p w:rsidR="005501E4" w:rsidRDefault="005501E4" w:rsidP="00621C89">
      <w:pPr>
        <w:widowControl w:val="0"/>
        <w:autoSpaceDE w:val="0"/>
        <w:autoSpaceDN w:val="0"/>
        <w:adjustRightInd w:val="0"/>
        <w:spacing w:after="0"/>
        <w:outlineLvl w:val="1"/>
        <w:rPr>
          <w:rFonts w:eastAsiaTheme="minorEastAsia"/>
          <w:szCs w:val="24"/>
          <w:lang w:eastAsia="ru-RU"/>
        </w:rPr>
      </w:pPr>
    </w:p>
    <w:p w:rsidR="005501E4" w:rsidRDefault="005501E4" w:rsidP="00621C89">
      <w:pPr>
        <w:widowControl w:val="0"/>
        <w:autoSpaceDE w:val="0"/>
        <w:autoSpaceDN w:val="0"/>
        <w:adjustRightInd w:val="0"/>
        <w:spacing w:after="0"/>
        <w:outlineLvl w:val="1"/>
        <w:rPr>
          <w:rFonts w:eastAsiaTheme="minorEastAsia"/>
          <w:szCs w:val="24"/>
          <w:lang w:eastAsia="ru-RU"/>
        </w:rPr>
      </w:pPr>
    </w:p>
    <w:p w:rsidR="005501E4" w:rsidRDefault="005501E4" w:rsidP="00621C89">
      <w:pPr>
        <w:widowControl w:val="0"/>
        <w:autoSpaceDE w:val="0"/>
        <w:autoSpaceDN w:val="0"/>
        <w:adjustRightInd w:val="0"/>
        <w:spacing w:after="0"/>
        <w:outlineLvl w:val="1"/>
        <w:rPr>
          <w:rFonts w:eastAsiaTheme="minorEastAsia"/>
          <w:szCs w:val="24"/>
          <w:lang w:eastAsia="ru-RU"/>
        </w:rPr>
      </w:pPr>
    </w:p>
    <w:p w:rsidR="005501E4" w:rsidRDefault="005501E4" w:rsidP="00621C89">
      <w:pPr>
        <w:widowControl w:val="0"/>
        <w:autoSpaceDE w:val="0"/>
        <w:autoSpaceDN w:val="0"/>
        <w:adjustRightInd w:val="0"/>
        <w:spacing w:after="0"/>
        <w:outlineLvl w:val="1"/>
        <w:rPr>
          <w:rFonts w:eastAsiaTheme="minorEastAsia"/>
          <w:szCs w:val="24"/>
          <w:lang w:eastAsia="ru-RU"/>
        </w:rPr>
      </w:pPr>
    </w:p>
    <w:p w:rsidR="005501E4" w:rsidRDefault="005501E4" w:rsidP="00621C89">
      <w:pPr>
        <w:widowControl w:val="0"/>
        <w:autoSpaceDE w:val="0"/>
        <w:autoSpaceDN w:val="0"/>
        <w:adjustRightInd w:val="0"/>
        <w:spacing w:after="0"/>
        <w:outlineLvl w:val="1"/>
        <w:rPr>
          <w:rFonts w:eastAsiaTheme="minorEastAsia"/>
          <w:szCs w:val="24"/>
          <w:lang w:eastAsia="ru-RU"/>
        </w:rPr>
      </w:pPr>
    </w:p>
    <w:p w:rsidR="005501E4" w:rsidRDefault="005501E4" w:rsidP="00621C89">
      <w:pPr>
        <w:widowControl w:val="0"/>
        <w:autoSpaceDE w:val="0"/>
        <w:autoSpaceDN w:val="0"/>
        <w:adjustRightInd w:val="0"/>
        <w:spacing w:after="0"/>
        <w:outlineLvl w:val="1"/>
        <w:rPr>
          <w:rFonts w:eastAsiaTheme="minorEastAsia"/>
          <w:szCs w:val="24"/>
          <w:lang w:eastAsia="ru-RU"/>
        </w:rPr>
      </w:pPr>
    </w:p>
    <w:p w:rsidR="005501E4" w:rsidRDefault="005501E4" w:rsidP="00621C89">
      <w:pPr>
        <w:widowControl w:val="0"/>
        <w:autoSpaceDE w:val="0"/>
        <w:autoSpaceDN w:val="0"/>
        <w:adjustRightInd w:val="0"/>
        <w:spacing w:after="0"/>
        <w:outlineLvl w:val="1"/>
        <w:rPr>
          <w:rFonts w:eastAsiaTheme="minorEastAsia"/>
          <w:szCs w:val="24"/>
          <w:lang w:eastAsia="ru-RU"/>
        </w:rPr>
      </w:pPr>
    </w:p>
    <w:p w:rsidR="005501E4" w:rsidRDefault="005501E4" w:rsidP="00621C89">
      <w:pPr>
        <w:widowControl w:val="0"/>
        <w:autoSpaceDE w:val="0"/>
        <w:autoSpaceDN w:val="0"/>
        <w:adjustRightInd w:val="0"/>
        <w:spacing w:after="0"/>
        <w:outlineLvl w:val="1"/>
        <w:rPr>
          <w:rFonts w:eastAsiaTheme="minorEastAsia"/>
          <w:szCs w:val="24"/>
          <w:lang w:eastAsia="ru-RU"/>
        </w:rPr>
      </w:pPr>
    </w:p>
    <w:p w:rsidR="005501E4" w:rsidRDefault="005501E4" w:rsidP="00621C89">
      <w:pPr>
        <w:widowControl w:val="0"/>
        <w:autoSpaceDE w:val="0"/>
        <w:autoSpaceDN w:val="0"/>
        <w:adjustRightInd w:val="0"/>
        <w:spacing w:after="0"/>
        <w:outlineLvl w:val="1"/>
        <w:rPr>
          <w:rFonts w:eastAsiaTheme="minorEastAsia"/>
          <w:szCs w:val="24"/>
          <w:lang w:eastAsia="ru-RU"/>
        </w:rPr>
      </w:pPr>
    </w:p>
    <w:p w:rsidR="005501E4" w:rsidRDefault="005501E4" w:rsidP="00621C89">
      <w:pPr>
        <w:widowControl w:val="0"/>
        <w:autoSpaceDE w:val="0"/>
        <w:autoSpaceDN w:val="0"/>
        <w:adjustRightInd w:val="0"/>
        <w:spacing w:after="0"/>
        <w:outlineLvl w:val="1"/>
        <w:rPr>
          <w:rFonts w:eastAsiaTheme="minorEastAsia"/>
          <w:szCs w:val="24"/>
          <w:lang w:eastAsia="ru-RU"/>
        </w:rPr>
      </w:pPr>
    </w:p>
    <w:p w:rsidR="001E30FE" w:rsidRDefault="001E30FE" w:rsidP="00621C89">
      <w:pPr>
        <w:widowControl w:val="0"/>
        <w:autoSpaceDE w:val="0"/>
        <w:autoSpaceDN w:val="0"/>
        <w:adjustRightInd w:val="0"/>
        <w:spacing w:after="0"/>
        <w:outlineLvl w:val="1"/>
        <w:rPr>
          <w:rFonts w:eastAsiaTheme="minorEastAsia"/>
          <w:szCs w:val="24"/>
          <w:lang w:eastAsia="ru-RU"/>
        </w:rPr>
      </w:pPr>
    </w:p>
    <w:p w:rsidR="007964F3" w:rsidRDefault="007964F3" w:rsidP="00621C89">
      <w:pPr>
        <w:widowControl w:val="0"/>
        <w:autoSpaceDE w:val="0"/>
        <w:autoSpaceDN w:val="0"/>
        <w:adjustRightInd w:val="0"/>
        <w:spacing w:after="0"/>
        <w:outlineLvl w:val="1"/>
        <w:rPr>
          <w:rFonts w:eastAsiaTheme="minorEastAsia"/>
          <w:szCs w:val="24"/>
          <w:lang w:eastAsia="ru-RU"/>
        </w:rPr>
      </w:pPr>
    </w:p>
    <w:p w:rsidR="007964F3" w:rsidRDefault="007964F3" w:rsidP="00621C89">
      <w:pPr>
        <w:widowControl w:val="0"/>
        <w:autoSpaceDE w:val="0"/>
        <w:autoSpaceDN w:val="0"/>
        <w:adjustRightInd w:val="0"/>
        <w:spacing w:after="0"/>
        <w:outlineLvl w:val="1"/>
        <w:rPr>
          <w:rFonts w:eastAsiaTheme="minorEastAsia"/>
          <w:szCs w:val="24"/>
          <w:lang w:eastAsia="ru-RU"/>
        </w:rPr>
      </w:pPr>
    </w:p>
    <w:p w:rsidR="007964F3" w:rsidRDefault="007964F3" w:rsidP="00621C89">
      <w:pPr>
        <w:widowControl w:val="0"/>
        <w:autoSpaceDE w:val="0"/>
        <w:autoSpaceDN w:val="0"/>
        <w:adjustRightInd w:val="0"/>
        <w:spacing w:after="0"/>
        <w:outlineLvl w:val="1"/>
        <w:rPr>
          <w:rFonts w:eastAsiaTheme="minorEastAsia"/>
          <w:szCs w:val="24"/>
          <w:lang w:eastAsia="ru-RU"/>
        </w:rPr>
      </w:pPr>
    </w:p>
    <w:p w:rsidR="007964F3" w:rsidRDefault="007964F3" w:rsidP="00621C89">
      <w:pPr>
        <w:widowControl w:val="0"/>
        <w:autoSpaceDE w:val="0"/>
        <w:autoSpaceDN w:val="0"/>
        <w:adjustRightInd w:val="0"/>
        <w:spacing w:after="0"/>
        <w:outlineLvl w:val="1"/>
        <w:rPr>
          <w:rFonts w:eastAsiaTheme="minorEastAsia"/>
          <w:szCs w:val="24"/>
          <w:lang w:eastAsia="ru-RU"/>
        </w:rPr>
      </w:pPr>
    </w:p>
    <w:p w:rsidR="007964F3" w:rsidRDefault="007964F3" w:rsidP="00621C89">
      <w:pPr>
        <w:widowControl w:val="0"/>
        <w:autoSpaceDE w:val="0"/>
        <w:autoSpaceDN w:val="0"/>
        <w:adjustRightInd w:val="0"/>
        <w:spacing w:after="0"/>
        <w:outlineLvl w:val="1"/>
        <w:rPr>
          <w:rFonts w:eastAsiaTheme="minorEastAsia"/>
          <w:szCs w:val="24"/>
          <w:lang w:eastAsia="ru-RU"/>
        </w:rPr>
      </w:pPr>
    </w:p>
    <w:p w:rsidR="007964F3" w:rsidRDefault="007964F3" w:rsidP="00621C89">
      <w:pPr>
        <w:widowControl w:val="0"/>
        <w:autoSpaceDE w:val="0"/>
        <w:autoSpaceDN w:val="0"/>
        <w:adjustRightInd w:val="0"/>
        <w:spacing w:after="0"/>
        <w:outlineLvl w:val="1"/>
        <w:rPr>
          <w:rFonts w:eastAsiaTheme="minorEastAsia"/>
          <w:szCs w:val="24"/>
          <w:lang w:eastAsia="ru-RU"/>
        </w:rPr>
      </w:pPr>
    </w:p>
    <w:p w:rsidR="007964F3" w:rsidRDefault="007964F3" w:rsidP="00621C89">
      <w:pPr>
        <w:widowControl w:val="0"/>
        <w:autoSpaceDE w:val="0"/>
        <w:autoSpaceDN w:val="0"/>
        <w:adjustRightInd w:val="0"/>
        <w:spacing w:after="0"/>
        <w:outlineLvl w:val="1"/>
        <w:rPr>
          <w:rFonts w:eastAsiaTheme="minorEastAsia"/>
          <w:szCs w:val="24"/>
          <w:lang w:eastAsia="ru-RU"/>
        </w:rPr>
      </w:pPr>
    </w:p>
    <w:p w:rsidR="008B2296" w:rsidRDefault="008B2296" w:rsidP="00621C89">
      <w:pPr>
        <w:widowControl w:val="0"/>
        <w:autoSpaceDE w:val="0"/>
        <w:autoSpaceDN w:val="0"/>
        <w:adjustRightInd w:val="0"/>
        <w:spacing w:after="0"/>
        <w:outlineLvl w:val="1"/>
        <w:rPr>
          <w:rFonts w:eastAsiaTheme="minorEastAsia"/>
          <w:szCs w:val="24"/>
          <w:lang w:eastAsia="ru-RU"/>
        </w:rPr>
      </w:pPr>
    </w:p>
    <w:p w:rsidR="006942DE" w:rsidRDefault="006942DE" w:rsidP="00621C89">
      <w:pPr>
        <w:widowControl w:val="0"/>
        <w:autoSpaceDE w:val="0"/>
        <w:autoSpaceDN w:val="0"/>
        <w:adjustRightInd w:val="0"/>
        <w:spacing w:after="0"/>
        <w:outlineLvl w:val="1"/>
        <w:rPr>
          <w:rFonts w:eastAsiaTheme="minorEastAsia"/>
          <w:szCs w:val="24"/>
          <w:lang w:eastAsia="ru-RU"/>
        </w:rPr>
      </w:pPr>
    </w:p>
    <w:p w:rsidR="006942DE" w:rsidRDefault="006942DE" w:rsidP="00621C89">
      <w:pPr>
        <w:widowControl w:val="0"/>
        <w:autoSpaceDE w:val="0"/>
        <w:autoSpaceDN w:val="0"/>
        <w:adjustRightInd w:val="0"/>
        <w:spacing w:after="0"/>
        <w:outlineLvl w:val="1"/>
        <w:rPr>
          <w:rFonts w:eastAsiaTheme="minorEastAsia"/>
          <w:szCs w:val="24"/>
          <w:lang w:eastAsia="ru-RU"/>
        </w:rPr>
      </w:pPr>
    </w:p>
    <w:p w:rsidR="006942DE" w:rsidRDefault="006942DE" w:rsidP="00621C89">
      <w:pPr>
        <w:widowControl w:val="0"/>
        <w:autoSpaceDE w:val="0"/>
        <w:autoSpaceDN w:val="0"/>
        <w:adjustRightInd w:val="0"/>
        <w:spacing w:after="0"/>
        <w:outlineLvl w:val="1"/>
        <w:rPr>
          <w:rFonts w:eastAsiaTheme="minorEastAsia"/>
          <w:szCs w:val="24"/>
          <w:lang w:eastAsia="ru-RU"/>
        </w:rPr>
      </w:pPr>
    </w:p>
    <w:p w:rsidR="006942DE" w:rsidRDefault="006942DE" w:rsidP="00621C89">
      <w:pPr>
        <w:widowControl w:val="0"/>
        <w:autoSpaceDE w:val="0"/>
        <w:autoSpaceDN w:val="0"/>
        <w:adjustRightInd w:val="0"/>
        <w:spacing w:after="0"/>
        <w:outlineLvl w:val="1"/>
        <w:rPr>
          <w:rFonts w:eastAsiaTheme="minorEastAsia"/>
          <w:szCs w:val="24"/>
          <w:lang w:eastAsia="ru-RU"/>
        </w:rPr>
      </w:pPr>
    </w:p>
    <w:p w:rsidR="006942DE" w:rsidRDefault="006942DE" w:rsidP="00621C89">
      <w:pPr>
        <w:widowControl w:val="0"/>
        <w:autoSpaceDE w:val="0"/>
        <w:autoSpaceDN w:val="0"/>
        <w:adjustRightInd w:val="0"/>
        <w:spacing w:after="0"/>
        <w:outlineLvl w:val="1"/>
        <w:rPr>
          <w:rFonts w:eastAsiaTheme="minorEastAsia"/>
          <w:szCs w:val="24"/>
          <w:lang w:eastAsia="ru-RU"/>
        </w:rPr>
      </w:pPr>
    </w:p>
    <w:p w:rsidR="006942DE" w:rsidRDefault="006942DE" w:rsidP="00621C89">
      <w:pPr>
        <w:widowControl w:val="0"/>
        <w:autoSpaceDE w:val="0"/>
        <w:autoSpaceDN w:val="0"/>
        <w:adjustRightInd w:val="0"/>
        <w:spacing w:after="0"/>
        <w:outlineLvl w:val="1"/>
        <w:rPr>
          <w:rFonts w:eastAsiaTheme="minorEastAsia"/>
          <w:szCs w:val="24"/>
          <w:lang w:eastAsia="ru-RU"/>
        </w:rPr>
      </w:pPr>
    </w:p>
    <w:p w:rsidR="008B2296" w:rsidRDefault="008B2296" w:rsidP="00621C89">
      <w:pPr>
        <w:widowControl w:val="0"/>
        <w:autoSpaceDE w:val="0"/>
        <w:autoSpaceDN w:val="0"/>
        <w:adjustRightInd w:val="0"/>
        <w:spacing w:after="0"/>
        <w:outlineLvl w:val="1"/>
        <w:rPr>
          <w:rFonts w:eastAsiaTheme="minorEastAsia"/>
          <w:szCs w:val="24"/>
          <w:lang w:eastAsia="ru-RU"/>
        </w:rPr>
      </w:pPr>
    </w:p>
    <w:p w:rsidR="008B2296" w:rsidRDefault="008B2296" w:rsidP="00621C89">
      <w:pPr>
        <w:widowControl w:val="0"/>
        <w:autoSpaceDE w:val="0"/>
        <w:autoSpaceDN w:val="0"/>
        <w:adjustRightInd w:val="0"/>
        <w:spacing w:after="0"/>
        <w:outlineLvl w:val="1"/>
        <w:rPr>
          <w:rFonts w:eastAsiaTheme="minorEastAsia"/>
          <w:szCs w:val="24"/>
          <w:lang w:eastAsia="ru-RU"/>
        </w:rPr>
      </w:pPr>
    </w:p>
    <w:p w:rsidR="007964F3" w:rsidRDefault="007964F3" w:rsidP="00621C89">
      <w:pPr>
        <w:widowControl w:val="0"/>
        <w:autoSpaceDE w:val="0"/>
        <w:autoSpaceDN w:val="0"/>
        <w:adjustRightInd w:val="0"/>
        <w:spacing w:after="0"/>
        <w:outlineLvl w:val="1"/>
        <w:rPr>
          <w:rFonts w:eastAsiaTheme="minorEastAsia"/>
          <w:szCs w:val="24"/>
          <w:lang w:eastAsia="ru-RU"/>
        </w:rPr>
      </w:pPr>
    </w:p>
    <w:p w:rsidR="008B2825" w:rsidRPr="008B2825" w:rsidRDefault="008B2825" w:rsidP="008B2825">
      <w:pPr>
        <w:spacing w:after="0"/>
        <w:ind w:left="7788"/>
        <w:jc w:val="right"/>
        <w:rPr>
          <w:rFonts w:eastAsiaTheme="minorEastAsia"/>
          <w:szCs w:val="24"/>
          <w:lang w:eastAsia="ru-RU"/>
        </w:rPr>
      </w:pPr>
      <w:r w:rsidRPr="008B2825">
        <w:rPr>
          <w:rFonts w:eastAsiaTheme="minorEastAsia"/>
          <w:szCs w:val="24"/>
          <w:lang w:eastAsia="ru-RU"/>
        </w:rPr>
        <w:t>Приложение 1</w:t>
      </w:r>
    </w:p>
    <w:p w:rsidR="008B2825" w:rsidRPr="008B2825" w:rsidRDefault="008B2825" w:rsidP="008B2825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eastAsiaTheme="minorEastAsia"/>
          <w:szCs w:val="24"/>
          <w:lang w:eastAsia="ru-RU"/>
        </w:rPr>
      </w:pPr>
      <w:r w:rsidRPr="008B2825">
        <w:rPr>
          <w:rFonts w:eastAsiaTheme="minorEastAsia"/>
          <w:szCs w:val="24"/>
          <w:lang w:eastAsia="ru-RU"/>
        </w:rPr>
        <w:t xml:space="preserve">к административному регламенту </w:t>
      </w:r>
    </w:p>
    <w:p w:rsidR="008B2825" w:rsidRPr="008B2825" w:rsidRDefault="008B2825" w:rsidP="008B2825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eastAsiaTheme="minorEastAsia"/>
          <w:szCs w:val="24"/>
          <w:lang w:eastAsia="ru-RU"/>
        </w:rPr>
      </w:pPr>
      <w:r w:rsidRPr="008B2825">
        <w:rPr>
          <w:rFonts w:eastAsiaTheme="minorEastAsia"/>
          <w:szCs w:val="24"/>
          <w:lang w:eastAsia="ru-RU"/>
        </w:rPr>
        <w:t xml:space="preserve">предоставления муниципальной услуги </w:t>
      </w:r>
    </w:p>
    <w:p w:rsidR="008B2825" w:rsidRPr="008B2825" w:rsidRDefault="008B2825" w:rsidP="008B2825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eastAsiaTheme="minorEastAsia"/>
          <w:szCs w:val="24"/>
          <w:lang w:eastAsia="ru-RU"/>
        </w:rPr>
      </w:pPr>
      <w:r w:rsidRPr="008B2825">
        <w:rPr>
          <w:rFonts w:eastAsiaTheme="minorEastAsia"/>
          <w:szCs w:val="24"/>
          <w:lang w:eastAsia="ru-RU"/>
        </w:rPr>
        <w:t>«Оказание финансовой поддержки</w:t>
      </w:r>
    </w:p>
    <w:p w:rsidR="008B2825" w:rsidRDefault="008B2825" w:rsidP="008B2825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eastAsiaTheme="minorEastAsia"/>
          <w:szCs w:val="24"/>
          <w:lang w:eastAsia="ru-RU"/>
        </w:rPr>
      </w:pPr>
      <w:r w:rsidRPr="008B2825">
        <w:rPr>
          <w:rFonts w:eastAsiaTheme="minorEastAsia"/>
          <w:szCs w:val="24"/>
          <w:lang w:eastAsia="ru-RU"/>
        </w:rPr>
        <w:t>субъектам малого и среднего предпринимательства»</w:t>
      </w:r>
      <w:r w:rsidR="00E951A6">
        <w:rPr>
          <w:rFonts w:eastAsiaTheme="minorEastAsia"/>
          <w:szCs w:val="24"/>
          <w:lang w:eastAsia="ru-RU"/>
        </w:rPr>
        <w:t>,</w:t>
      </w:r>
    </w:p>
    <w:p w:rsidR="00E951A6" w:rsidRDefault="00E951A6" w:rsidP="008B2825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eastAsiaTheme="minorEastAsia"/>
          <w:szCs w:val="24"/>
          <w:lang w:eastAsia="ru-RU"/>
        </w:rPr>
      </w:pPr>
      <w:proofErr w:type="gramStart"/>
      <w:r>
        <w:rPr>
          <w:rFonts w:eastAsiaTheme="minorEastAsia"/>
          <w:szCs w:val="24"/>
          <w:lang w:eastAsia="ru-RU"/>
        </w:rPr>
        <w:t>утверждённому</w:t>
      </w:r>
      <w:proofErr w:type="gramEnd"/>
      <w:r>
        <w:rPr>
          <w:rFonts w:eastAsiaTheme="minorEastAsia"/>
          <w:szCs w:val="24"/>
          <w:lang w:eastAsia="ru-RU"/>
        </w:rPr>
        <w:t xml:space="preserve"> постановлением</w:t>
      </w:r>
    </w:p>
    <w:p w:rsidR="00E951A6" w:rsidRPr="008B2825" w:rsidRDefault="00E951A6" w:rsidP="008B2825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eastAsiaTheme="minorEastAsia"/>
          <w:szCs w:val="24"/>
          <w:lang w:eastAsia="ru-RU"/>
        </w:rPr>
      </w:pPr>
      <w:r>
        <w:rPr>
          <w:rFonts w:eastAsiaTheme="minorEastAsia"/>
          <w:szCs w:val="24"/>
          <w:lang w:eastAsia="ru-RU"/>
        </w:rPr>
        <w:t xml:space="preserve">администрации </w:t>
      </w:r>
      <w:r w:rsidR="00431CFD">
        <w:rPr>
          <w:rFonts w:eastAsiaTheme="minorEastAsia"/>
          <w:szCs w:val="24"/>
          <w:lang w:eastAsia="ru-RU"/>
        </w:rPr>
        <w:t xml:space="preserve">города Покачи от 06.11.2020 </w:t>
      </w:r>
      <w:bookmarkStart w:id="3" w:name="_GoBack"/>
      <w:bookmarkEnd w:id="3"/>
      <w:r w:rsidR="00431CFD">
        <w:rPr>
          <w:rFonts w:eastAsiaTheme="minorEastAsia"/>
          <w:szCs w:val="24"/>
          <w:lang w:eastAsia="ru-RU"/>
        </w:rPr>
        <w:t>№ 931</w:t>
      </w:r>
    </w:p>
    <w:p w:rsidR="008B2825" w:rsidRPr="008B2825" w:rsidRDefault="008B2825" w:rsidP="008B2825">
      <w:pPr>
        <w:widowControl w:val="0"/>
        <w:autoSpaceDE w:val="0"/>
        <w:autoSpaceDN w:val="0"/>
        <w:adjustRightInd w:val="0"/>
        <w:spacing w:after="0"/>
        <w:rPr>
          <w:rFonts w:eastAsiaTheme="minorEastAsia"/>
          <w:szCs w:val="24"/>
          <w:lang w:eastAsia="ru-RU"/>
        </w:rPr>
      </w:pPr>
    </w:p>
    <w:p w:rsidR="008B2825" w:rsidRPr="008B2825" w:rsidRDefault="008B2825" w:rsidP="008B2825">
      <w:pPr>
        <w:widowControl w:val="0"/>
        <w:autoSpaceDE w:val="0"/>
        <w:autoSpaceDN w:val="0"/>
        <w:adjustRightInd w:val="0"/>
        <w:spacing w:after="0"/>
        <w:rPr>
          <w:rFonts w:eastAsiaTheme="minorEastAsia"/>
          <w:szCs w:val="24"/>
          <w:lang w:eastAsia="ru-RU"/>
        </w:rPr>
      </w:pPr>
    </w:p>
    <w:p w:rsidR="008B2825" w:rsidRPr="008B2825" w:rsidRDefault="008B2825" w:rsidP="008B2825">
      <w:pPr>
        <w:widowControl w:val="0"/>
        <w:autoSpaceDE w:val="0"/>
        <w:autoSpaceDN w:val="0"/>
        <w:adjustRightInd w:val="0"/>
        <w:spacing w:after="0"/>
        <w:jc w:val="center"/>
        <w:rPr>
          <w:rFonts w:eastAsiaTheme="minorEastAsia"/>
          <w:szCs w:val="24"/>
          <w:lang w:eastAsia="ru-RU"/>
        </w:rPr>
      </w:pPr>
      <w:r w:rsidRPr="008B2825">
        <w:rPr>
          <w:rFonts w:eastAsiaTheme="minorEastAsia"/>
          <w:szCs w:val="24"/>
          <w:lang w:eastAsia="ru-RU"/>
        </w:rPr>
        <w:t>Графическая схема предоставления муниципальной услуги</w:t>
      </w:r>
    </w:p>
    <w:p w:rsidR="008B2825" w:rsidRPr="008B2825" w:rsidRDefault="008B2825" w:rsidP="008B2825">
      <w:pPr>
        <w:widowControl w:val="0"/>
        <w:autoSpaceDE w:val="0"/>
        <w:autoSpaceDN w:val="0"/>
        <w:adjustRightInd w:val="0"/>
        <w:spacing w:after="0"/>
        <w:jc w:val="center"/>
        <w:rPr>
          <w:rFonts w:eastAsiaTheme="minorEastAsia"/>
          <w:b/>
          <w:bCs/>
          <w:szCs w:val="24"/>
          <w:lang w:eastAsia="ru-RU"/>
        </w:rPr>
      </w:pPr>
    </w:p>
    <w:p w:rsidR="008B2825" w:rsidRPr="008B2825" w:rsidRDefault="008B2825" w:rsidP="008B28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2825" w:rsidRPr="008B2825" w:rsidRDefault="008B2825" w:rsidP="008B28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1"/>
      </w:tblGrid>
      <w:tr w:rsidR="008B2825" w:rsidRPr="008B2825" w:rsidTr="004800B5">
        <w:trPr>
          <w:trHeight w:val="453"/>
        </w:trPr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25" w:rsidRPr="008B2825" w:rsidRDefault="008B2825" w:rsidP="004800B5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28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Прием и регистрация заявления о предоставлении муниципальной услуги</w:t>
            </w:r>
          </w:p>
        </w:tc>
      </w:tr>
    </w:tbl>
    <w:p w:rsidR="008B2825" w:rsidRPr="008B2825" w:rsidRDefault="00431CFD" w:rsidP="008B28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8" o:spid="_x0000_s1026" type="#_x0000_t32" style="position:absolute;left:0;text-align:left;margin-left:225.5pt;margin-top:11.45pt;width:22.6pt;height:0;rotation:90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WmLfQIAALcEAAAOAAAAZHJzL2Uyb0RvYy54bWysVEtu2zAQ3RfoHQjuHUmunNhC5KCQ7G7S&#10;1kDSAzAiZQnhRyBpy0ZRIM0FcoReoZsu+kHOIN+oQ8pxmnZTFPWCHg45j/Nm3uj0bCM4WjNtaiVT&#10;HB2FGDFZKFrLZYrfXc4HY4yMJZISriRL8ZYZfDZ9/uy0bRI2VJXilGkEINIkbZPiytomCQJTVEwQ&#10;c6QaJuGwVFoQC1u9DKgmLaALHgzD8DholaaNVgUzBrx5f4inHr8sWWHflqVhFvEUQ27Wr9qvV24N&#10;pqckWWrSVHWxT4P8QxaC1BIePUDlxBK00vUfUKIutDKqtEeFEoEqy7pgngOwicLf2FxUpGGeCxTH&#10;NIcymf8HW7xZLzSqKfQuwkgSAT3qPu1udnfdj+7z7g7tPnb3sOxudzfdl+579627776isStc25gE&#10;4jO50I56sZEXzbkqrg2SKquIXDJP4HLbAGjkIoInIW5jGnj+qn2tKNwhK6t8FTelFkgr6NYoDt3P&#10;e6FaaONbtz20jm0sKsA5HJ+EQ2hw8XAUkMShuMQabewrpgRyRoqN1aReVjZTUoI+lI48OlmfG+ty&#10;fAxwwVLNa869TLhEbYono+HIBxjFa+oO3TUvWJZxjdYEpEave1C+EkCt901GjkiPtBIgy97tXfDo&#10;AcGn8ARcq5WkPrBihM72tiU1BxtZX1+itWqxS1AwihFnMI7O6hlx6ZKEYgHHvdXL8/0knMzGs3E8&#10;iIfHs0Ec5vng5TyLB8fz6GSUv8izLI8+OL5RnFQ1pUw6yg+jEsV/J8X90PYiPwzLobbBU3RfAUj2&#10;4d8n7bXj5NIL70rR7UI7dk5GMB3+8n6S3fj9uve3Hr83058AAAD//wMAUEsDBBQABgAIAAAAIQCi&#10;00j92gAAAAcBAAAPAAAAZHJzL2Rvd25yZXYueG1sTI5BT8JAFITvJv6HzSPxJluEFlO6JcbEePIg&#10;qOG47T7aht23TXeB8u99hIPeZjKTma9Yj86KEw6h86RgNk1AINXedNQo+Nq+PT6DCFGT0dYTKrhg&#10;gHV5f1fo3PgzfeJpExvBIxRyraCNsc+lDHWLToep75E42/vB6ch2aKQZ9JnHnZVPSZJJpzvih1b3&#10;+NpifdgcnYLdT1j0xqfZu3XRXw675Uf1XSn1MBlfViAijvGvDFd8RoeSmSp/JBOEVbBYzjOuKpiD&#10;4PhmKxZpCrIs5H/+8hcAAP//AwBQSwECLQAUAAYACAAAACEAtoM4kv4AAADhAQAAEwAAAAAAAAAA&#10;AAAAAAAAAAAAW0NvbnRlbnRfVHlwZXNdLnhtbFBLAQItABQABgAIAAAAIQA4/SH/1gAAAJQBAAAL&#10;AAAAAAAAAAAAAAAAAC8BAABfcmVscy8ucmVsc1BLAQItABQABgAIAAAAIQAa2WmLfQIAALcEAAAO&#10;AAAAAAAAAAAAAAAAAC4CAABkcnMvZTJvRG9jLnhtbFBLAQItABQABgAIAAAAIQCi00j92gAAAAcB&#10;AAAPAAAAAAAAAAAAAAAAANcEAABkcnMvZG93bnJldi54bWxQSwUGAAAAAAQABADzAAAA3gUAAAAA&#10;" strokecolor="black [3040]">
            <v:stroke endarrow="open"/>
          </v:shape>
        </w:pict>
      </w:r>
    </w:p>
    <w:p w:rsidR="008B2825" w:rsidRPr="008B2825" w:rsidRDefault="00431CFD" w:rsidP="008B28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Прямая со стрелкой 5" o:spid="_x0000_s1036" type="#_x0000_t32" style="position:absolute;left:0;text-align:left;margin-left:-333.5pt;margin-top:8.3pt;width:0;height:10.85pt;z-index:2516613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N6IFwIAAFYEAAAOAAAAZHJzL2Uyb0RvYy54bWysVM2O0zAQviPxDlbuNO0iWIia7qHLcllB&#10;xcIDeB27sfCfxqZJbwsvsI/AK3DZAz/aZ0jeiLHTpiwgJBCXUeyZb2a+b8aZn7RakQ0HL60ps9lk&#10;mhFumK2kWZfZm9dnD55kxAdqKqqs4WW25T47Wdy/N29cwY9sbVXFgWAS44vGlVkdgivy3LOaa+on&#10;1nGDTmFB04BHWOcV0Aaza5UfTaeP88ZC5cAy7j3eng7ObJHyC8FZeCmE54GoMsPeQrKQ7GW0+WJO&#10;izVQV0u2a4P+QxeaSoNFx1SnNFDyDuQvqbRkYL0VYcKszq0QkvHEAdnMpj+xuaip44kLiuPdKJP/&#10;f2nZi80KiKxwdiiPoRpn1H3sr/rr7lv3qb8m/fvuFk3/ob/qbrqv3ZfutvtMHkXhGucLxC/NCiJ1&#10;1poLd27ZW4++/I4zHrwbwloBOoYjd9KmQWzHQfA2EDZcMrydPTw+fppK5bTY4xz48JxbTeJHmfkA&#10;VK7rsLTG4LQtzNIc6Obch9gHLfaAWFSZaL1VsjqTSqVDXDW+VEA2FJcktLPIDXF3ogKV6pmpSNg6&#10;VIgC2GYXFlMmtgPBRDVsFR/KveIC1UVKQ1tprw/FKGPchH1BZTA6wgS2NgKnic8fgbv4COVp5/8G&#10;PCJSZWvCCNbSWPhd9YNGYojfKzDwjhJc2mq7gv0i4PImSXcPLb6OH88JfvgdLL4DAAD//wMAUEsD&#10;BBQABgAIAAAAIQAFa1hy3gAAAAsBAAAPAAAAZHJzL2Rvd25yZXYueG1sTI9BS8NAEIXvgv9hGcFb&#10;u9HCWmI2RQQPPXhoFbW3SXaaBLOzIbtN4793BEGP897jzfeKzex7NdEYu8AWbpYZKOI6uI4bC68v&#10;T4s1qJiQHfaBycIXRdiUlxcF5i6ceUfTPjVKSjjmaKFNaci1jnVLHuMyDMTiHcPoMck5NtqNeJZy&#10;3+vbLDPaY8fyocWBHluqP/cnb+H5fTu81dXu4D7m7ZQdsD5OHK29vpof7kElmtNfGH7wBR1KYarC&#10;iV1UvYWFMXcyJoljDChJ/CqVhdV6Bbos9P8N5TcAAAD//wMAUEsBAi0AFAAGAAgAAAAhALaDOJL+&#10;AAAA4QEAABMAAAAAAAAAAAAAAAAAAAAAAFtDb250ZW50X1R5cGVzXS54bWxQSwECLQAUAAYACAAA&#10;ACEAOP0h/9YAAACUAQAACwAAAAAAAAAAAAAAAAAvAQAAX3JlbHMvLnJlbHNQSwECLQAUAAYACAAA&#10;ACEAsFTeiBcCAABWBAAADgAAAAAAAAAAAAAAAAAuAgAAZHJzL2Uyb0RvYy54bWxQSwECLQAUAAYA&#10;CAAAACEABWtYct4AAAALAQAADwAAAAAAAAAAAAAAAABxBAAAZHJzL2Rvd25yZXYueG1sUEsFBgAA&#10;AAAEAAQA8wAAAHwFAAAAAA==&#10;" strokecolor="black [3213]">
            <v:stroke endarrow="open"/>
            <o:lock v:ext="edit" shapetype="f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Прямая со стрелкой 6" o:spid="_x0000_s1035" type="#_x0000_t32" style="position:absolute;left:0;text-align:left;margin-left:-108.7pt;margin-top:8.2pt;width:0;height:10.85pt;z-index:25166233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n1BFgIAAFUEAAAOAAAAZHJzL2Uyb0RvYy54bWysVM1u1DAQviPxDpbvbHaLaGm02R5ayqWC&#10;FYUHcB17Y+F4LNtssrfCC/QReAUuPfCjPkPyRoyd3SwFhATiMoo9880338w485O21mQtnFdgCjqb&#10;TCkRhkOpzKqgb16fP3pKiQ/MlEyDEQXdCE9PFg8fzBubiwOoQJfCEUxifN7YglYh2DzLPK9EzfwE&#10;rDDolOBqFvDoVlnpWIPZa50dTKeHWQOutA648B5vzwYnXaT8UgoeXkrpRSC6oFhbSNYlexVttpiz&#10;fOWYrRTflsH+oYqaKYOkY6ozFhh559QvqWrFHXiQYcKhzkBKxUXSgGpm05/UXFbMiqQFm+Pt2Cb/&#10;/9LyF+ulI6os6DElhtU4ou5jf93fdN+6T/0N6d93d2j6D/11d9t97b50d91nchj71lifI/zULF1U&#10;zltzaS+Av/Xoy+4548HbIayVro7hKJ20aQ6bcQ6iDYQPlxxvZ4+Pjo6fRKqM5TucdT48F1CT+FFQ&#10;HxxTqyqcgjE4bHCzNAa2vvBhAO4AkVSbaD1oVZ4rrdMhbpo41Y6sGe5IaGdbwntRgSn9zJQkbCx2&#10;iDkHzTYspkxqB4FJathoMdC9EhKbi5KGstJa78kY58KEHaE2GB1hEksbgdOk54/AbXyEirTyfwMe&#10;EYkZTBjBtTLgfse+75Ec4ncdGHTHFlxBuVm63SLg7qYZbt9ZfBw/nhN8/zdYfAcAAP//AwBQSwME&#10;FAAGAAgAAAAhAKqFy27eAAAACwEAAA8AAABkcnMvZG93bnJldi54bWxMj0FLw0AQhe+C/2GZgrd2&#10;kyq1xGyKCB568NAqam+T7DQJzc6G7DaN/94RBD0NM+/x5nv5ZnKdGmkIrWcD6SIBRVx523Jt4O31&#10;eb4GFSKyxc4zGfiiAJvi+irHzPoL72jcx1pJCIcMDTQx9pnWoWrIYVj4nli0ox8cRlmHWtsBLxLu&#10;Or1MkpV22LJ8aLCnp4aq0/7sDLx8bPv3qtwd7Oe0HZMDVseRgzE3s+nxAVSkKf6Z4Qdf0KEQptKf&#10;2QbVGZgv0/s78YqykimO30tp4Hadgi5y/b9D8Q0AAP//AwBQSwECLQAUAAYACAAAACEAtoM4kv4A&#10;AADhAQAAEwAAAAAAAAAAAAAAAAAAAAAAW0NvbnRlbnRfVHlwZXNdLnhtbFBLAQItABQABgAIAAAA&#10;IQA4/SH/1gAAAJQBAAALAAAAAAAAAAAAAAAAAC8BAABfcmVscy8ucmVsc1BLAQItABQABgAIAAAA&#10;IQAVGn1BFgIAAFUEAAAOAAAAAAAAAAAAAAAAAC4CAABkcnMvZTJvRG9jLnhtbFBLAQItABQABgAI&#10;AAAAIQCqhctu3gAAAAsBAAAPAAAAAAAAAAAAAAAAAHAEAABkcnMvZG93bnJldi54bWxQSwUGAAAA&#10;AAQABADzAAAAewUAAAAA&#10;" strokecolor="black [3213]">
            <v:stroke endarrow="open"/>
            <o:lock v:ext="edit" shapetype="f"/>
          </v:shape>
        </w:pic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7"/>
      </w:tblGrid>
      <w:tr w:rsidR="008B2825" w:rsidRPr="008B2825" w:rsidTr="004800B5">
        <w:trPr>
          <w:trHeight w:val="720"/>
        </w:trPr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25" w:rsidRPr="008B2825" w:rsidRDefault="00431CFD" w:rsidP="004800B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Theme="minorEastAsia"/>
                <w:szCs w:val="24"/>
                <w:lang w:eastAsia="ru-RU"/>
              </w:rPr>
            </w:pPr>
            <w:r>
              <w:rPr>
                <w:noProof/>
                <w:szCs w:val="24"/>
                <w:lang w:eastAsia="ru-RU"/>
              </w:rPr>
              <w:pict>
                <v:shape id="Прямая со стрелкой 7" o:spid="_x0000_s1034" type="#_x0000_t32" style="position:absolute;left:0;text-align:left;margin-left:197.25pt;margin-top:48.05pt;width:25.45pt;height:0;rotation:90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3uyewIAALcEAAAOAAAAZHJzL2Uyb0RvYy54bWysVEtu2zAQ3RfoHQjuHUmOnI8QuSgku5u0&#10;DZD0AAxJWUL5EUjaslEUSHuBHKFX6KaLfpAzyDfqkHKcpt0URb2gh595fG/4RmfP1lKgFTe20SrH&#10;yUGMEVdUs0Ytcvzmaj46wcg6ohgRWvEcb7jFz6ZPn5x1bcbHutaCcYMARNmsa3NcO9dmUWRpzSWx&#10;B7rlCjYrbSRxMDWLiBnSAboU0TiOj6JOG9YaTbm1sFoOm3ga8KuKU/e6qix3SOQYuLkwmjBe+zGa&#10;npFsYUhbN3RHg/wDC0kaBZfuoUriCFqa5g8o2VCjra7cAdUy0lXVUB40gJok/k3NZU1aHrRAcWy7&#10;L5P9f7D01erCoIblGB5KEQlP1H/a3mxv+x/95+0t2n7o72DYftze9F/67/23/q7/io593brWZpBe&#10;qAvjldO1umzPNX1rkdJFTdSCB/5XmxZAE58RPUrxE9vC7dfdS83gDFk6HYq4roxERsNjTdLY/8Iq&#10;FAutw8tt9i/H1w5RWDwcH46TCUb0fisimUfxxFpj3QuuJfJBjq0zpFnUrtBKgT20SQI6WZ1b5zk+&#10;JPhkpeeNEMElQqEux6eT8SQkWC0a5jf9seBXXgiDVgSc5tYDqFhKkDasJYOSAWopwZbDevAg3LqH&#10;CBweoRu9VCwk1pyw2S52pBEQIxcKTIzRHfYMJWcYCQ7t6KNBklCeJVQLRO6iwZ7vTuPT2cnsJB2l&#10;46PZKI3LcvR8XqSjo3lyPCkPy6Iok/decJJmdcMYV17zfask6d9Zcde0g8n3zbIvbvQYPVQAyN7/&#10;B9LBPN4vg/OuNdtcGK/O+wi6IxzedbJvv1/n4dTD92b6EwAA//8DAFBLAwQUAAYACAAAACEAfzbZ&#10;sN0AAAAKAQAADwAAAGRycy9kb3ducmV2LnhtbEyPwU7DMAyG70i8Q2QkbixdNcpUmk4whDjstA2h&#10;Hb3GayOapGqyLfD0GHEYR9uffn9/tUi2Fycag/FOwXSSgSDXeG1cq+B9+3o3BxEiOo29d6TgiwIs&#10;6uurCkvtz25Np01sBYe4UKKCLsahlDI0HVkMEz+Q49vBjxYjj2Mr9YhnDre9zLOskBaN4w8dDrTs&#10;qPncHK2CEIrVLJn08XJY7bbPb7hcf+dGqdub9PQIIlKKFxh+9Vkdanba+6PTQfQKZhzPqIKHrADB&#10;wN9iz2Q+vQdZV/J/hfoHAAD//wMAUEsBAi0AFAAGAAgAAAAhALaDOJL+AAAA4QEAABMAAAAAAAAA&#10;AAAAAAAAAAAAAFtDb250ZW50X1R5cGVzXS54bWxQSwECLQAUAAYACAAAACEAOP0h/9YAAACUAQAA&#10;CwAAAAAAAAAAAAAAAAAvAQAAX3JlbHMvLnJlbHNQSwECLQAUAAYACAAAACEAn/d7snsCAAC3BAAA&#10;DgAAAAAAAAAAAAAAAAAuAgAAZHJzL2Uyb0RvYy54bWxQSwECLQAUAAYACAAAACEAfzbZsN0AAAAK&#10;AQAADwAAAAAAAAAAAAAAAADVBAAAZHJzL2Rvd25yZXYueG1sUEsFBgAAAAAEAAQA8wAAAN8FAAAA&#10;AA==&#10;" strokecolor="black [3213]">
                  <v:stroke endarrow="open"/>
                </v:shape>
              </w:pict>
            </w:r>
            <w:r w:rsidR="008B2825" w:rsidRPr="008B2825">
              <w:rPr>
                <w:szCs w:val="24"/>
              </w:rPr>
              <w:t>Формирование и направление межведомственного запроса в органы (организации), участвующие в предоставлении муниципальной услуги</w:t>
            </w:r>
          </w:p>
        </w:tc>
      </w:tr>
    </w:tbl>
    <w:p w:rsidR="008B2825" w:rsidRPr="008B2825" w:rsidRDefault="008B2825" w:rsidP="008B282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8B2825">
        <w:rPr>
          <w:szCs w:val="24"/>
        </w:rPr>
        <w:tab/>
      </w:r>
      <w:r w:rsidRPr="008B2825">
        <w:rPr>
          <w:szCs w:val="24"/>
        </w:rPr>
        <w:tab/>
      </w:r>
      <w:r w:rsidRPr="008B2825">
        <w:rPr>
          <w:szCs w:val="24"/>
        </w:rPr>
        <w:tab/>
      </w:r>
    </w:p>
    <w:p w:rsidR="008B2825" w:rsidRPr="008B2825" w:rsidRDefault="008B2825" w:rsidP="008B282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</w:p>
    <w:tbl>
      <w:tblPr>
        <w:tblpPr w:leftFromText="180" w:rightFromText="180" w:bottomFromText="200" w:vertAnchor="text" w:horzAnchor="margin" w:tblpXSpec="center" w:tblpY="-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3"/>
      </w:tblGrid>
      <w:tr w:rsidR="008B2825" w:rsidRPr="008B2825" w:rsidTr="004800B5">
        <w:trPr>
          <w:trHeight w:val="802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25" w:rsidRPr="008B2825" w:rsidRDefault="00431CFD" w:rsidP="004800B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Cs w:val="24"/>
              </w:rPr>
            </w:pPr>
            <w:r>
              <w:rPr>
                <w:noProof/>
                <w:szCs w:val="24"/>
                <w:lang w:eastAsia="ru-RU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Прямая со стрелкой 3" o:spid="_x0000_s1033" type="#_x0000_t34" style="position:absolute;left:0;text-align:left;margin-left:47.6pt;margin-top:54.65pt;width:28.25pt;height:.05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JJXoAIAAO4EAAAOAAAAZHJzL2Uyb0RvYy54bWysVEtu2zAQ3RfoHQjuHUm25B8iB4Vsd5O2&#10;AZIegBYpSw0/AklbNooCaS+QI/QK3XTRD3IG+UYd0o6TtJuiqBYUORw+zrx5w9OzjeBozbSplExx&#10;dBJixGSuaCWXKX57Ne8MMTKWSEq4kizFW2bw2eT5s9OmHrOuKhWnTCMAkWbc1Ckura3HQWDykgli&#10;TlTNJGwWSgtiYamXAdWkAXTBg24Y9oNGaVprlTNjwDrdb+KJxy8Klts3RWGYRTzFEJv1o/bjwo3B&#10;5JSMl5rUZZUfwiD/EIUglYRLj1BTYgla6eoPKFHlWhlV2JNciUAVRZUznwNkE4W/ZXNZkpr5XIAc&#10;Ux9pMv8PNn+9vtCooikeYCSJgBK1n3c3u9v2Z/tld4t2H9s7GHafdjft1/ZH+729a7+hnuOtqc0Y&#10;jmfyQrvM8428rM9Vfm2QVFlJ5JL5+K+2NYBG7kTw5IhbmBpuXzSvFAUfsrLKk7gptEBaQbGSOHSf&#10;twJZaOMrtz1Wjm0sysHYS4aDQYJRDlv9XuIvI2OH40KrtbEvmRLITVK8YNJmSkoQh9I9j03W58b6&#10;+tEDC4S+izAqBAc5rAlH8WgUdQ+4B+/gAdkdlWpece4FxSVqUjxKuolHN4pX1G06Ny9tlnGNADbF&#10;9DryPnwlgIW9bZS4nPdIKwEC3pu9CS49IgCjsHoMLioL7cQrkeLhnjmPUjJCZ5L6uSUVhzmyvi5E&#10;a9VgF61gFCPOoIvdDFwBm0sXMZB8YMfR7VX9fhSOZsPZMO7E3f6sE4fTaefFPIs7/Xk0SKa9aZZN&#10;ow8usSgelxWlTLr87zssiv9OwYde3/fGsceORAdP0X3IEOL93wftNedkthfsQtHthXbZOflBU3nn&#10;wwPguvbx2ns9PFOTXwAAAP//AwBQSwMEFAAGAAgAAAAhAN5WKgDeAAAACgEAAA8AAABkcnMvZG93&#10;bnJldi54bWxMj8tOwzAQRfdI/IM1SOyo8yhNCXGqCsQKIUTgA6axsQPxOLLdJvw97gp2czVHd840&#10;u8WO7KR8GBwJyFcZMEW9kwNpAR/vTzdbYCEiSRwdKQE/KsCuvbxosJZupjd16qJmqYRCjQJMjFPN&#10;eeiNshhWblKUdp/OW4wpes2lxzmV25EXWbbhFgdKFwxO6sGo/rs7WgFVjoVeptm9dH6vvx7XlXm9&#10;exbi+mrZ3wOLaol/MJz1kzq0yengjiQDG1MuynVCBWzzHNgZKMpbYIc0lNUGeNvw/y+0vwAAAP//&#10;AwBQSwECLQAUAAYACAAAACEAtoM4kv4AAADhAQAAEwAAAAAAAAAAAAAAAAAAAAAAW0NvbnRlbnRf&#10;VHlwZXNdLnhtbFBLAQItABQABgAIAAAAIQA4/SH/1gAAAJQBAAALAAAAAAAAAAAAAAAAAC8BAABf&#10;cmVscy8ucmVsc1BLAQItABQABgAIAAAAIQAMwJJXoAIAAO4EAAAOAAAAAAAAAAAAAAAAAC4CAABk&#10;cnMvZTJvRG9jLnhtbFBLAQItABQABgAIAAAAIQDeVioA3gAAAAoBAAAPAAAAAAAAAAAAAAAAAPoE&#10;AABkcnMvZG93bnJldi54bWxQSwUGAAAAAAQABADzAAAABQYAAAAA&#10;" adj="10781" strokecolor="black [3040]">
                  <v:stroke endarrow="open"/>
                </v:shape>
              </w:pict>
            </w:r>
            <w:r w:rsidR="008B2825" w:rsidRPr="008B2825">
              <w:rPr>
                <w:szCs w:val="24"/>
              </w:rPr>
              <w:t>ответы из органов (организаций)</w:t>
            </w:r>
          </w:p>
        </w:tc>
      </w:tr>
    </w:tbl>
    <w:p w:rsidR="008B2825" w:rsidRPr="008B2825" w:rsidRDefault="008B2825" w:rsidP="008B282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</w:p>
    <w:p w:rsidR="008B2825" w:rsidRPr="008B2825" w:rsidRDefault="008B2825" w:rsidP="008B282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</w:p>
    <w:p w:rsidR="008B2825" w:rsidRPr="008B2825" w:rsidRDefault="008B2825" w:rsidP="008B282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8B2825">
        <w:rPr>
          <w:szCs w:val="24"/>
        </w:rPr>
        <w:tab/>
      </w:r>
      <w:r w:rsidRPr="008B2825">
        <w:rPr>
          <w:szCs w:val="24"/>
        </w:rPr>
        <w:tab/>
      </w:r>
      <w:r w:rsidRPr="008B2825">
        <w:rPr>
          <w:szCs w:val="24"/>
        </w:rPr>
        <w:tab/>
      </w:r>
      <w:r w:rsidRPr="008B2825">
        <w:rPr>
          <w:szCs w:val="24"/>
        </w:rPr>
        <w:tab/>
      </w:r>
      <w:r w:rsidRPr="008B2825">
        <w:rPr>
          <w:szCs w:val="24"/>
        </w:rPr>
        <w:tab/>
      </w:r>
      <w:r w:rsidRPr="008B2825">
        <w:rPr>
          <w:szCs w:val="24"/>
        </w:rPr>
        <w:tab/>
      </w:r>
    </w:p>
    <w:p w:rsidR="008B2825" w:rsidRPr="008B2825" w:rsidRDefault="008B2825" w:rsidP="008B282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</w:p>
    <w:p w:rsidR="008B2825" w:rsidRPr="008B2825" w:rsidRDefault="008B2825" w:rsidP="008B282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8B2825">
        <w:rPr>
          <w:szCs w:val="24"/>
        </w:rPr>
        <w:tab/>
      </w:r>
      <w:r w:rsidRPr="008B2825">
        <w:rPr>
          <w:szCs w:val="24"/>
        </w:rPr>
        <w:tab/>
      </w:r>
      <w:r w:rsidRPr="008B2825">
        <w:rPr>
          <w:szCs w:val="24"/>
        </w:rPr>
        <w:tab/>
      </w:r>
      <w:r w:rsidRPr="008B2825">
        <w:rPr>
          <w:szCs w:val="24"/>
        </w:rPr>
        <w:tab/>
      </w:r>
      <w:r w:rsidRPr="008B2825">
        <w:rPr>
          <w:szCs w:val="24"/>
        </w:rPr>
        <w:tab/>
      </w:r>
      <w:r w:rsidRPr="008B2825">
        <w:rPr>
          <w:szCs w:val="24"/>
        </w:rPr>
        <w:tab/>
      </w:r>
    </w:p>
    <w:tbl>
      <w:tblPr>
        <w:tblW w:w="0" w:type="auto"/>
        <w:tblInd w:w="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3"/>
      </w:tblGrid>
      <w:tr w:rsidR="008B2825" w:rsidRPr="008B2825" w:rsidTr="004800B5">
        <w:trPr>
          <w:trHeight w:val="734"/>
        </w:trPr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25" w:rsidRPr="008B2825" w:rsidRDefault="008B2825" w:rsidP="004800B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Cs w:val="24"/>
              </w:rPr>
            </w:pPr>
            <w:r w:rsidRPr="008B2825">
              <w:rPr>
                <w:szCs w:val="24"/>
              </w:rPr>
              <w:t>Рассмотрение представленных документов, необходимых для предоставления муниципальной услуги</w:t>
            </w:r>
          </w:p>
        </w:tc>
      </w:tr>
    </w:tbl>
    <w:p w:rsidR="008B2825" w:rsidRPr="008B2825" w:rsidRDefault="00431CFD" w:rsidP="008B282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>
        <w:rPr>
          <w:noProof/>
          <w:szCs w:val="24"/>
          <w:lang w:eastAsia="ru-RU"/>
        </w:rPr>
        <w:pict>
          <v:shape id="Прямая со стрелкой 10" o:spid="_x0000_s1032" type="#_x0000_t32" style="position:absolute;left:0;text-align:left;margin-left:329.25pt;margin-top:16.35pt;width:27.85pt;height:0;rotation:90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OVxfgIAALcEAAAOAAAAZHJzL2Uyb0RvYy54bWysVN1u0zAUvkfiHSzfd0m6pKzR0gklLTcD&#10;Jm08gGc7TTTHjmy3aYWQgBfYI/AK3HDBj/YM6Rtx7HQdgxuE6IVrH/t8Pt/n7+T0bNMItOba1Epm&#10;ODoKMeKSKlbLZYbfXC1GJxgZSyQjQkme4S03+Gz29Mlp16Z8rColGNcIQKRJuzbDlbVtGgSGVrwh&#10;5ki1XMJmqXRDLCz1MmCadIDeiGAchpOgU5q1WlFuDESLYRPPPH5Zcmpfl6XhFokMQ23Wj9qP124M&#10;ZqckXWrSVjXdl0H+oYqG1BIuPUAVxBK00vUfUE1NtTKqtEdUNYEqy5pyzwHYROFvbC4r0nLPBcQx&#10;7UEm8/9g6av1hUY1y/AEI0kaeKL+0+797rb/0X/e3aLdh/4Oht3H3fv+S/+9/9bf9V9R5IXrWpNC&#10;fi4vtKNON/KyPVf0xiCp8orIJfcErrYtoEZO6uBRiluYFq6/7l4qBmfIyiqv4qbUDdIKXiuJQ/fz&#10;UVALbfzTbQ9PxzcWUQgeJ8eTaYIRvd8KSOpQXGGtNvYFVw1ykwwbq0m9rGyupAR/KB15dLI+N9bV&#10;+JDgkqVa1EJ4mwiJugxPk3HiE4wSNXOb7pg3LM+FRmsCVmM3A6hYNUBtiE0TR2RAWjVgyyHsQ3Dp&#10;AcGX8Ahcq5VkPrHihM33c0tqAXNkvb5Ea9VhV2DDGUaCQzu62cBISFckiAUc97PBnm+n4XR+Mj+J&#10;R/F4Mh/FYVGMni/yeDRZRM+S4rjI8yJ65/hGcVrVjHHpKN+3ShT/nRX3TTuY/NAsB22Dx+heASj2&#10;/t8X7b3j7OJ626TXim0vtGPnVtAd/vC+k137/br2px6+N7OfAAAA//8DAFBLAwQUAAYACAAAACEA&#10;M4mU2dsAAAAIAQAADwAAAGRycy9kb3ducmV2LnhtbEyPQUvDQBCF74L/YRnBm90oaSwxmyKCePJg&#10;rdLjJjsmobszIbtt03/viAe9zeM93nyvWs/BqyNOcWAycLvIQCG17AbqDGzfn29WoGKy5KxnQgNn&#10;jLCuLy8qWzo+0RseN6lTUkKxtAb6lMZS69j2GGxc8Igk3hdPwSaRU6fdZE9SHry+y7JCBzuQfOjt&#10;iE89tvvNIRjYfcZ8dLwsXnxIfN7v7l+bj8aY66v58QFUwjn9heEHX9ChFqaGD+Si8gaKVZFL1EAu&#10;C8T/1Y0c2RJ0Xen/A+pvAAAA//8DAFBLAQItABQABgAIAAAAIQC2gziS/gAAAOEBAAATAAAAAAAA&#10;AAAAAAAAAAAAAABbQ29udGVudF9UeXBlc10ueG1sUEsBAi0AFAAGAAgAAAAhADj9If/WAAAAlAEA&#10;AAsAAAAAAAAAAAAAAAAALwEAAF9yZWxzLy5yZWxzUEsBAi0AFAAGAAgAAAAhAOsM5XF+AgAAtwQA&#10;AA4AAAAAAAAAAAAAAAAALgIAAGRycy9lMm9Eb2MueG1sUEsBAi0AFAAGAAgAAAAhADOJlNnbAAAA&#10;CAEAAA8AAAAAAAAAAAAAAAAA2AQAAGRycy9kb3ducmV2LnhtbFBLBQYAAAAABAAEAPMAAADgBQAA&#10;AAA=&#10;" strokecolor="black [3040]">
            <v:stroke endarrow="open"/>
          </v:shape>
        </w:pict>
      </w:r>
      <w:r>
        <w:rPr>
          <w:noProof/>
          <w:szCs w:val="24"/>
          <w:lang w:eastAsia="ru-RU"/>
        </w:rPr>
        <w:pict>
          <v:shape id="Прямая со стрелкой 9" o:spid="_x0000_s1031" type="#_x0000_t34" style="position:absolute;left:0;text-align:left;margin-left:91.55pt;margin-top:16.3pt;width:27.85pt;height:.05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07aoAIAAO4EAAAOAAAAZHJzL2Uyb0RvYy54bWysVEtu2zAQ3RfoHQjuHVm25FpG5KKQ7G7S&#10;NkDSA9AiZanhRyBpy0ZRIO0FcoReoZsu+kHOIN+oQ9pxknZTFNWCIofDx5k3b3j6fCM4WjNtaiVT&#10;HJ70MWKyULSWyxS/vZz3xhgZSyQlXEmW4i0z+Pn06ZPTtpmwgaoUp0wjAJFm0jYprqxtJkFgiooJ&#10;Yk5UwyRslkoLYmGplwHVpAV0wYNBvz8KWqVpo1XBjAFrvt/EU49flqywb8rSMIt4iiE260ftx4Ub&#10;g+kpmSw1aaq6OIRB/iEKQWoJlx6hcmIJWun6DyhRF1oZVdqTQolAlWVdMJ8DZBP2f8vmoiIN87kA&#10;OaY50mT+H2zxen2uUU1THGMkiYASdZ9317ub7mf3ZXeDdh+7Wxh2n3bX3dfuR/e9u+2+ocTx1jZm&#10;Asczea5d5sVGXjRnqrgySKqsInLJfPyX2wZAQ3cieHTELUwDty/aV4qCD1lZ5UnclFograBYcdR3&#10;n7cCWWjjK7c9Vo5tLCrAOIyHowQyKGBrNIz9ZWTicFxojTb2JVMCuUmKF0zaTEkJ4lB66LHJ+sxY&#10;Xz96YIHQdyFGpeAghzXhKEqScHDAPXgH98juqFTzmnMvKC5Rm+IkHsQe3SheU7fp3Ly0WcY1AtgU&#10;06vQ+/CVABb2tiR2Oe+RVgIEvDd7E1x6RABGYfUQXNQW2onXIsXjPXMepWKEziT1c0tqDnNkfV2I&#10;1qrFLlrBKEacQRe7GbgCNpcuYiD5wI6j26v6fdJPZuPZOOpFg9GsF/XzvPdinkW90Tx8FufDPMvy&#10;8INLLIwmVU0pky7/uw4Lo79T8KHX971x7LEj0cFjdB8yhHj390F7zTmZ7QW7UHR7rl12Tn7QVN75&#10;8AC4rn249l73z9T0FwAAAP//AwBQSwMEFAAGAAgAAAAhAPSIjNTcAAAACAEAAA8AAABkcnMvZG93&#10;bnJldi54bWxMj0FOwzAQRfdI3MEaJHbUdlRamsapKhArhBCBA7jx1A7EdhS7Tbg9w4ouR//rz3vV&#10;bvY9O+OYuhgUyIUAhqGNpgtWwefH890DsJR1MLqPARX8YIJdfX1V6dLEKbzjucmW0UhIpVbgch5K&#10;zlPr0Ou0iAMGyo5x9DrTOVpuRj3RuO95IcSKe90F+uD0gI8O2+/m5BWspS7sPEzxtRn39utpuXZv&#10;mxelbm/m/RZYxjn/l+EPn9ChJqZDPAWTWK+gkGJDVQVLMqC8kJLcDgpW4h54XfFLgfoXAAD//wMA&#10;UEsBAi0AFAAGAAgAAAAhALaDOJL+AAAA4QEAABMAAAAAAAAAAAAAAAAAAAAAAFtDb250ZW50X1R5&#10;cGVzXS54bWxQSwECLQAUAAYACAAAACEAOP0h/9YAAACUAQAACwAAAAAAAAAAAAAAAAAvAQAAX3Jl&#10;bHMvLnJlbHNQSwECLQAUAAYACAAAACEAxltO2qACAADuBAAADgAAAAAAAAAAAAAAAAAuAgAAZHJz&#10;L2Uyb0RvYy54bWxQSwECLQAUAAYACAAAACEA9IiM1NwAAAAIAQAADwAAAAAAAAAAAAAAAAD6BAAA&#10;ZHJzL2Rvd25yZXYueG1sUEsFBgAAAAAEAAQA8wAAAAMGAAAAAA==&#10;" adj="10781" strokecolor="black [3040]">
            <v:stroke endarrow="open"/>
          </v:shape>
        </w:pict>
      </w:r>
      <w:r w:rsidR="008B2825" w:rsidRPr="008B2825">
        <w:rPr>
          <w:szCs w:val="24"/>
        </w:rPr>
        <w:br w:type="textWrapping" w:clear="all"/>
      </w:r>
    </w:p>
    <w:tbl>
      <w:tblPr>
        <w:tblpPr w:leftFromText="180" w:rightFromText="180" w:bottomFromText="200" w:vertAnchor="text" w:tblpX="81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</w:tblGrid>
      <w:tr w:rsidR="008B2825" w:rsidRPr="008B2825" w:rsidTr="004800B5">
        <w:trPr>
          <w:trHeight w:val="104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25" w:rsidRPr="008B2825" w:rsidRDefault="00431CFD" w:rsidP="004800B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szCs w:val="24"/>
              </w:rPr>
            </w:pPr>
            <w:r>
              <w:rPr>
                <w:noProof/>
                <w:szCs w:val="24"/>
                <w:lang w:eastAsia="ru-RU"/>
              </w:rPr>
              <w:pict>
                <v:shape id="Прямая со стрелкой 23" o:spid="_x0000_s1030" type="#_x0000_t32" style="position:absolute;left:0;text-align:left;margin-left:51.25pt;margin-top:70.6pt;width:29.6pt;height:0;rotation:90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e7+fQIAALgEAAAOAAAAZHJzL2Uyb0RvYy54bWysVEtu2zAQ3RfoHQjuHUmOnMSC5aCQ7G7S&#10;NkDSA9AkZQmlSIGkLRtFgTQXyBF6hW666Ac5g3yjDinHadpNUdQLejjkPM6beaPJ+aYWaM21qZRM&#10;cXQUYsQlVaySyxS/vZ4PzjAylkhGhJI8xVtu8Pn0+bNJ2yR8qEolGNcIQKRJ2ibFpbVNEgSGlrwm&#10;5kg1XMJhoXRNLGz1MmCatIBei2AYhidBqzRrtKLcGPDm/SGeevyi4NS+KQrDLRIphtysX7VfF24N&#10;phOSLDVpyoru0yD/kEVNKgmPHqByYgla6eoPqLqiWhlV2COq6kAVRUW55wBsovA3NlclabjnAsUx&#10;zaFM5v/B0tfrS40qluIYI0lqaFH3aXezu+t+dJ93d2j3sbuHZXe7u+m+dN+7b9199xUNj13h2sYk&#10;EJ/JS+2o0428ai4UfWeQVFlJ5JJ7AtfbBlAjFxE8CXEb08Dzi/aVYnCHrKzyVdwUukZaQbdGceh+&#10;3gvVQhvfuu2hdXxjEQXn8eloPIQG04ejgCQOxSXWaGNfclUjZ6TYWE2qZWkzJSXoQ+nIo5P1hbEu&#10;x8cAFyzVvBLCy0RI1KZ4PBqOfIBRomLu0F3zguWZ0GhNQGp204OKVQ3Uel/UM+mhVjXosvd7EcKr&#10;BwifwxN0rVaS+cCSEzbb25ZUAmxkfYGJ1qrFLsOaM4wEh3l0Vk9JSJclVAtI7q1en+/H4Xh2NjuL&#10;B/HwZDaIwzwfvJhn8eBkHp2O8uM8y/LogyMcxUlZMcal4/wwK1H8d1rcT22v8sO0HIobPEX3FYBk&#10;H/590l48Ti+98haKbS+1Y+d0BOPhL+9H2c3fr3t/6/GDM/0JAAD//wMAUEsDBBQABgAIAAAAIQCb&#10;v7T83gAAAAsBAAAPAAAAZHJzL2Rvd25yZXYueG1sTI9BT8MwDIXvSPyHyEjcWNqCylSaTjCEOOy0&#10;DSGOXpO1EY1TNdkW+PV4XOD2nv30/LleJDeIo5mC9aQgn2UgDLVeW+oUvG1fbuYgQkTSOHgyCr5M&#10;gEVzeVFjpf2J1ua4iZ3gEgoVKuhjHCspQ9sbh2HmR0O82/vJYWQ7dVJPeOJyN8giy0rp0BJf6HE0&#10;y960n5uDUxBCubpLNr0/71cf26dXXK6/C6vU9VV6fAARTYp/YTjjMzo0zLTzB9JBDOxvi5yjLPK8&#10;BHFO/E52LO6zOcimlv9/aH4AAAD//wMAUEsBAi0AFAAGAAgAAAAhALaDOJL+AAAA4QEAABMAAAAA&#10;AAAAAAAAAAAAAAAAAFtDb250ZW50X1R5cGVzXS54bWxQSwECLQAUAAYACAAAACEAOP0h/9YAAACU&#10;AQAACwAAAAAAAAAAAAAAAAAvAQAAX3JlbHMvLnJlbHNQSwECLQAUAAYACAAAACEAsXHu/n0CAAC4&#10;BAAADgAAAAAAAAAAAAAAAAAuAgAAZHJzL2Uyb0RvYy54bWxQSwECLQAUAAYACAAAACEAm7+0/N4A&#10;AAALAQAADwAAAAAAAAAAAAAAAADXBAAAZHJzL2Rvd25yZXYueG1sUEsFBgAAAAAEAAQA8wAAAOIF&#10;AAAAAA==&#10;" strokecolor="black [3213]">
                  <v:stroke endarrow="open"/>
                </v:shape>
              </w:pict>
            </w:r>
            <w:r w:rsidR="008B2825" w:rsidRPr="008B2825">
              <w:rPr>
                <w:szCs w:val="24"/>
              </w:rPr>
              <w:t>Принятие решения о предоставлении муниципальной услуги</w:t>
            </w:r>
          </w:p>
        </w:tc>
      </w:tr>
    </w:tbl>
    <w:tbl>
      <w:tblPr>
        <w:tblpPr w:leftFromText="180" w:rightFromText="180" w:bottomFromText="200" w:vertAnchor="text" w:horzAnchor="page" w:tblpX="6794" w:tblpY="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</w:tblGrid>
      <w:tr w:rsidR="008B2825" w:rsidRPr="008B2825" w:rsidTr="004800B5">
        <w:trPr>
          <w:trHeight w:val="97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25" w:rsidRPr="008B2825" w:rsidRDefault="00431CFD" w:rsidP="004800B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szCs w:val="24"/>
              </w:rPr>
            </w:pPr>
            <w:r>
              <w:rPr>
                <w:noProof/>
                <w:szCs w:val="24"/>
                <w:lang w:eastAsia="ru-RU"/>
              </w:rPr>
              <w:pict>
                <v:shape id="Прямая со стрелкой 26" o:spid="_x0000_s1029" type="#_x0000_t34" style="position:absolute;left:0;text-align:left;margin-left:73.65pt;margin-top:66.2pt;width:30.25pt;height:.4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aDwoAIAAPEEAAAOAAAAZHJzL2Uyb0RvYy54bWysVMuO0zAU3SPxD5b3nSRt2mmjSUeoDzYD&#10;VJrhA9zYaQJ+RLbbtEJIAz8wn8AvsGHBQ/MN6R9x7bRlBjYI0YXrx/XxPeeem4vLreBow7QplUxx&#10;dBZixGSmaClXKX59M+8MMTKWSEq4kizFO2bw5fjpk4u6SlhXFYpTphGASJPUVYoLa6skCExWMEHM&#10;maqYhMNcaUEsLPUqoJrUgC540A3DQVArTSutMmYM7E7bQzz2+HnOMvsqzw2ziKcYcrN+1H5cujEY&#10;X5BkpUlVlNkhDfIPWQhSSnj0BDUllqC1Lv+AEmWmlVG5PcuUCFSelxnzHIBNFP7G5rogFfNcQBxT&#10;nWQy/w82e7lZaFTSFPcwkkRAiZpP+9v9XfOj+by/Q/sPzT0M+4/72+ZL87351tw3X1F34ISrK5PA&#10;/YlcaEc928rr6kplbw2SalIQuWKewM2uAtTI3QgeXXELU8Hzy/qFohBD1lZ5Fbe5FkgrqFY/Dt3P&#10;74JaaOtLtzuVjm0tymCzN4yj8z5GGRz1w6EvbEASB+Ryq7Sxz5kSyE1SvGTSTpSUYA+lex6cbK6M&#10;9RWkBx0IfRNhlAsOhtgQjuLRKDr3LEhyiIYXjsjuqlTzknNvKS5RneJRv9v36EbxkrpDF+bNzSZc&#10;I4BNsd1GPoavBcjQ7kUt6xZqLcDD7f6R1wkCNAXAh+iitNBRvBQpHj5AKRihM0k9oiUlhzmyvjJE&#10;a1Vjl65gFCPOoJHdzNWLJFy6lEHmgzxOcG/sd6NwNBvOhnEn7g5mnTicTjvP5pO4M5hDJaa96WQy&#10;jd47ZlGcFCWlTDoBjk0WxX9n4kO7t+1xarOT0sFjdJ8ypHj890l71zmjtZZdKrpbaMfOGRD6ygcf&#10;vgGucR+ufdSvL9X4JwAAAP//AwBQSwMEFAAGAAgAAAAhAMl/bbLeAAAACwEAAA8AAABkcnMvZG93&#10;bnJldi54bWxMj8FOwzAQRO9I/IO1SNyonQBJFeJUCISEEAdSEGc33toRsR3Fbhr+nu2J3ma0T7Mz&#10;9WZxA5txin3wErKVAIa+C7r3RsLX58vNGlhMyms1BI8SfjHCprm8qFWlw9G3OG+TYRTiY6Uk2JTG&#10;ivPYWXQqrsKInm77MDmVyE6G60kdKdwNPBei4E71nj5YNeKTxe5ne3ASnt/cfjbfH8U7prvMDqnN&#10;Xk0r5fXV8vgALOGS/mE41afq0FCnXTh4HdlAvixzQkmI/B7YiSjXtG5HorgVwJuan29o/gAAAP//&#10;AwBQSwECLQAUAAYACAAAACEAtoM4kv4AAADhAQAAEwAAAAAAAAAAAAAAAAAAAAAAW0NvbnRlbnRf&#10;VHlwZXNdLnhtbFBLAQItABQABgAIAAAAIQA4/SH/1gAAAJQBAAALAAAAAAAAAAAAAAAAAC8BAABf&#10;cmVscy8ucmVsc1BLAQItABQABgAIAAAAIQDgQaDwoAIAAPEEAAAOAAAAAAAAAAAAAAAAAC4CAABk&#10;cnMvZTJvRG9jLnhtbFBLAQItABQABgAIAAAAIQDJf22y3gAAAAsBAAAPAAAAAAAAAAAAAAAAAPoE&#10;AABkcnMvZG93bnJldi54bWxQSwUGAAAAAAQABADzAAAABQYAAAAA&#10;" adj="10782" strokecolor="black [3213]">
                  <v:stroke endarrow="open"/>
                </v:shape>
              </w:pict>
            </w:r>
            <w:r w:rsidR="008B2825" w:rsidRPr="008B2825">
              <w:rPr>
                <w:szCs w:val="24"/>
              </w:rPr>
              <w:t>Принятие решения об отказе  в предоставлении  муниципальной услуги</w:t>
            </w:r>
          </w:p>
        </w:tc>
      </w:tr>
    </w:tbl>
    <w:p w:rsidR="008B2825" w:rsidRPr="008B2825" w:rsidRDefault="008B2825" w:rsidP="008B282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8B2825">
        <w:rPr>
          <w:szCs w:val="24"/>
        </w:rPr>
        <w:br w:type="textWrapping" w:clear="all"/>
      </w:r>
    </w:p>
    <w:tbl>
      <w:tblPr>
        <w:tblpPr w:leftFromText="180" w:rightFromText="180" w:bottomFromText="200" w:vertAnchor="text" w:horzAnchor="page" w:tblpX="2555" w:tblpY="19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</w:tblGrid>
      <w:tr w:rsidR="008B2825" w:rsidRPr="008B2825" w:rsidTr="004800B5">
        <w:trPr>
          <w:trHeight w:val="9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25" w:rsidRPr="008B2825" w:rsidRDefault="00431CFD" w:rsidP="004800B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szCs w:val="24"/>
              </w:rPr>
            </w:pPr>
            <w:r>
              <w:rPr>
                <w:noProof/>
                <w:szCs w:val="24"/>
                <w:lang w:eastAsia="ru-RU"/>
              </w:rPr>
              <w:pict>
                <v:shape id="Прямая со стрелкой 27" o:spid="_x0000_s1028" type="#_x0000_t34" style="position:absolute;left:0;text-align:left;margin-left:44.4pt;margin-top:68.2pt;width:37.55pt;height:.05pt;rotation:9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mu1pQIAAPsEAAAOAAAAZHJzL2Uyb0RvYy54bWysVEtu2zAQ3RfoHQjuHVmO7NhC5KDwp12k&#10;bYCkB6BFymLLj0DSlo2iQNoL5Ai9Qjdd9IOcQb5Rh5TjJO2mKOoFzc/Mm5k3b3R6tpECrZmxXKsM&#10;x0ddjJjKNeVqmeE3V/POECPriKJEaMUyvGUWn42fPjmtq5T1dKkFZQYBiLJpXWW4dK5Ko8jmJZPE&#10;HumKKXgstJHEwdEsI2pIDehSRL1udxDV2tDK6JxZC7fT9hGPA35RsNy9LgrLHBIZhtxcWE1YF36N&#10;xqckXRpSlTzfp0H+IQtJuIKgB6gpcQStDP8DSvLcaKsLd5RrGemi4DkLNUA1cfe3ai5LUrFQC5Bj&#10;qwNN9v/B5q/WFwZxmuEeRopIaFHzeXe9u2l+Nl92N2j3sbmFZfdpd918bX4035vb5hvqnXji6sqm&#10;4D9RF8aXnm/UZXWu83cWKT0piVqyUMDVtgLU2HtEj1z8wVYQflG/1BRsyMrpwOKmMBIZDd2KB9Bl&#10;+GFUCF698Dg+FhCHNqGL20MX2cahHC6Tk8Fw2Mcoh6fBcT/EJamH9J6Vse450xL5TYYXTLmJVgqE&#10;os1xwCbrc+tCL+meEULfxpCAFCCNNREoGY0OuHvr6B7Zuyo950IEcQmF6gyP+r1+QLdacOofvVmQ&#10;OZsIgwA2w27TVidWEghp7+K2/BZqJUHN7X2QLkQ9QAC7cHqILrmD2RJcZnj4AKVkhM4UDYiOcAF7&#10;5EKPiDG6xj5dyShGgsFI+53vHEmF8ikDy3t6PN9B4u9H3dFsOBsmnaQ3mHWS7nTaeTafJJ3BPD7p&#10;T4+nk8k0/uCrj5O05JQy5Qm4G7c4+Ts57we/HZTDwB2Yjh6jh5Qhxbv/kHTQn5dcK96FptsL46vz&#10;UoQJC8b7r4Ef4YfnYHX/zRr/AgAA//8DAFBLAwQUAAYACAAAACEAFdnU+OEAAAAKAQAADwAAAGRy&#10;cy9kb3ducmV2LnhtbEyPwU7DMAyG70i8Q2QkbiyhTKUrTSeY2KHSpImBph2zJmsrEqdqsq68Pd4J&#10;bv7lT78/F8vJWTaaIXQeJTzOBDCDtdcdNhK+PtcPGbAQFWplPRoJPybAsry9KVSu/QU/zLiLDaMS&#10;DLmS0MbY55yHujVOhZnvDdLu5AenIsWh4XpQFyp3lidCpNypDulCq3qzak39vTs7CdVavI/bZkzt&#10;aaX3h+ptE7JqI+X93fT6AiyaKf7BcNUndSjJ6ejPqAOzlJP0iVAJi2wB7Aok6RzYkYbnuQBeFvz/&#10;C+UvAAAA//8DAFBLAQItABQABgAIAAAAIQC2gziS/gAAAOEBAAATAAAAAAAAAAAAAAAAAAAAAABb&#10;Q29udGVudF9UeXBlc10ueG1sUEsBAi0AFAAGAAgAAAAhADj9If/WAAAAlAEAAAsAAAAAAAAAAAAA&#10;AAAALwEAAF9yZWxzLy5yZWxzUEsBAi0AFAAGAAgAAAAhAJ1Ka7WlAgAA+wQAAA4AAAAAAAAAAAAA&#10;AAAALgIAAGRycy9lMm9Eb2MueG1sUEsBAi0AFAAGAAgAAAAhABXZ1PjhAAAACgEAAA8AAAAAAAAA&#10;AAAAAAAA/wQAAGRycy9kb3ducmV2LnhtbFBLBQYAAAAABAAEAPMAAAANBgAAAAA=&#10;" adj="10786" strokecolor="black [3213]">
                  <v:stroke endarrow="open"/>
                </v:shape>
              </w:pict>
            </w:r>
            <w:r w:rsidR="008B2825" w:rsidRPr="008B2825">
              <w:rPr>
                <w:szCs w:val="24"/>
              </w:rPr>
              <w:t>Оформление решения о предоставлении муниципальной услуги</w:t>
            </w:r>
          </w:p>
        </w:tc>
      </w:tr>
      <w:tr w:rsidR="008B2825" w:rsidRPr="008B2825" w:rsidTr="004800B5">
        <w:trPr>
          <w:trHeight w:val="686"/>
        </w:trPr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B2825" w:rsidRPr="008B2825" w:rsidRDefault="008B2825" w:rsidP="004800B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noProof/>
                <w:szCs w:val="24"/>
                <w:lang w:eastAsia="ru-RU"/>
              </w:rPr>
            </w:pPr>
          </w:p>
        </w:tc>
      </w:tr>
      <w:tr w:rsidR="008B2825" w:rsidRPr="008B2825" w:rsidTr="004800B5">
        <w:trPr>
          <w:trHeight w:val="9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25" w:rsidRPr="008B2825" w:rsidRDefault="008B2825" w:rsidP="004800B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noProof/>
                <w:szCs w:val="24"/>
                <w:lang w:eastAsia="ru-RU"/>
              </w:rPr>
            </w:pPr>
            <w:r w:rsidRPr="008B2825">
              <w:rPr>
                <w:szCs w:val="24"/>
              </w:rPr>
              <w:t>Выдача (направление) заявителю решения о предоставлении муниципальной услуги</w:t>
            </w:r>
          </w:p>
        </w:tc>
      </w:tr>
    </w:tbl>
    <w:tbl>
      <w:tblPr>
        <w:tblpPr w:leftFromText="180" w:rightFromText="180" w:bottomFromText="200" w:vertAnchor="text" w:horzAnchor="page" w:tblpX="6753" w:tblpY="1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4"/>
      </w:tblGrid>
      <w:tr w:rsidR="008B2825" w:rsidRPr="008B2825" w:rsidTr="004800B5">
        <w:trPr>
          <w:trHeight w:val="978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25" w:rsidRPr="008B2825" w:rsidRDefault="008B2825" w:rsidP="004800B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szCs w:val="24"/>
              </w:rPr>
            </w:pPr>
            <w:r w:rsidRPr="008B2825">
              <w:rPr>
                <w:szCs w:val="24"/>
              </w:rPr>
              <w:t xml:space="preserve">Оформление решения об отказе </w:t>
            </w:r>
            <w:r w:rsidRPr="008B2825">
              <w:rPr>
                <w:rFonts w:eastAsiaTheme="minorEastAsia"/>
                <w:szCs w:val="24"/>
                <w:lang w:eastAsia="ru-RU"/>
              </w:rPr>
              <w:t xml:space="preserve"> в предоставлении муниципальной услуги </w:t>
            </w:r>
          </w:p>
        </w:tc>
      </w:tr>
      <w:tr w:rsidR="008B2825" w:rsidRPr="008B2825" w:rsidTr="004800B5">
        <w:trPr>
          <w:trHeight w:val="722"/>
        </w:trPr>
        <w:tc>
          <w:tcPr>
            <w:tcW w:w="3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B2825" w:rsidRPr="008B2825" w:rsidRDefault="00431CFD" w:rsidP="004800B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szCs w:val="24"/>
              </w:rPr>
            </w:pPr>
            <w:r>
              <w:rPr>
                <w:noProof/>
                <w:szCs w:val="24"/>
                <w:lang w:eastAsia="ru-RU"/>
              </w:rPr>
              <w:pict>
                <v:shape id="AutoShape 38" o:spid="_x0000_s1027" type="#_x0000_t32" style="position:absolute;left:0;text-align:left;margin-left:74pt;margin-top:19.4pt;width:34.9pt;height:0;rotation: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znxUAIAAJ8EAAAOAAAAZHJzL2Uyb0RvYy54bWysVE2P2jAQvVfqf7B8Z5NA2LIRYbVKoJdt&#10;i7TbH2Bsh1j1l2xDQFX/e8cOy3bbS1WVgxnbM8/zZt5keX9SEh2588LoGhc3OUZcU8OE3tf46/Nm&#10;ssDIB6IZkUbzGp+5x/er9++Wg6341PRGMu4QgGhfDbbGfQi2yjJPe66IvzGWa7jsjFMkwNbtM+bI&#10;AOhKZtM8v80G45h1hnLv4bQdL/Eq4Xcdp+FL13kekKwx5BbS6tK6i2u2WpJq74jtBb2kQf4hC0WE&#10;hkevUC0JBB2c+ANKCeqMN124oUZlpusE5YkDsCny39g89cTyxAWK4+21TP7/wdLPx61DgkHvMNJE&#10;QYseDsGkl9FsEeszWF+BW6O3LjKkJ/1kHw395pE2TU/0nifv57OF4CJGZG9C4sZbeGU3fDIMfAg8&#10;kIp16pxCzkBT5mUef+kUioJOqUPna4f4KSAKh2U5m86gj/TlKiNVRImJWefDR24UikaNfXBE7PvQ&#10;GK1BBsYVCZ0cH32IOb4GxGBtNkLKpAap0VDju/l0ngK8kYLFy+iWdMkb6dCRgKLCaQSVBwXUxrNi&#10;ZDJCHRTIbzxPWoNXrxAphzfozhw0S4E9J2x9sQMREmwUUoGJc2bAMUPFGUaSw9hFa6QkdcwSqgUk&#10;L9Yow+93+d16sV6Uk3J6u56UedtOHjZNObndFB/m7axtmrb4EQkXZdULxriOnF9Goij/TnKX4RzF&#10;fB2Ka3Gzt+ipApDsy39KOokn6mVU3s6w89ZFdlFHMAXJ+TKxccx+3Sev1+/K6icAAAD//wMAUEsD&#10;BBQABgAIAAAAIQA4tDgA3QAAAAgBAAAPAAAAZHJzL2Rvd25yZXYueG1sTI/BTsMwEETvSPyDtUjc&#10;qEOK2hLiVFCEeuipLUIct/E2sYjtKHZbw9d3ywVOq6cZzc6U82Q7caQhGO8U3I8yEORqr41rFLxv&#10;3+5mIEJEp7HzjhR8U4B5dX1VYqH9ya3puImN4BAXClTQxtgXUoa6JYth5HtyrO39YDEyDo3UA544&#10;3HYyz7KJtGgcf2ixp0VL9dfmYBWEMFk9JJM+Xverz+3LEhfrn9wodXuTnp9ARErxzwyX+lwdKu60&#10;8weng+iYZ/kjWxWM+Vz0X94pmI6nIKtS/h9QnQEAAP//AwBQSwECLQAUAAYACAAAACEAtoM4kv4A&#10;AADhAQAAEwAAAAAAAAAAAAAAAAAAAAAAW0NvbnRlbnRfVHlwZXNdLnhtbFBLAQItABQABgAIAAAA&#10;IQA4/SH/1gAAAJQBAAALAAAAAAAAAAAAAAAAAC8BAABfcmVscy8ucmVsc1BLAQItABQABgAIAAAA&#10;IQCkoznxUAIAAJ8EAAAOAAAAAAAAAAAAAAAAAC4CAABkcnMvZTJvRG9jLnhtbFBLAQItABQABgAI&#10;AAAAIQA4tDgA3QAAAAgBAAAPAAAAAAAAAAAAAAAAAKoEAABkcnMvZG93bnJldi54bWxQSwUGAAAA&#10;AAQABADzAAAAtAUAAAAA&#10;" strokecolor="black [3213]">
                  <v:stroke endarrow="open"/>
                </v:shape>
              </w:pict>
            </w:r>
          </w:p>
        </w:tc>
      </w:tr>
      <w:tr w:rsidR="008B2825" w:rsidRPr="008B2825" w:rsidTr="004800B5">
        <w:trPr>
          <w:trHeight w:val="978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25" w:rsidRPr="008B2825" w:rsidRDefault="008B2825" w:rsidP="004800B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szCs w:val="24"/>
              </w:rPr>
            </w:pPr>
            <w:r w:rsidRPr="008B2825">
              <w:rPr>
                <w:szCs w:val="24"/>
              </w:rPr>
              <w:t>выдача (направление) заявителю  уведомления об отказе  в предоставлении  муниципальной услуги</w:t>
            </w:r>
            <w:r w:rsidRPr="008B2825">
              <w:rPr>
                <w:rFonts w:eastAsiaTheme="minorEastAsia"/>
                <w:szCs w:val="24"/>
                <w:lang w:eastAsia="ru-RU"/>
              </w:rPr>
              <w:t xml:space="preserve"> в виде выписки из протокола</w:t>
            </w:r>
          </w:p>
        </w:tc>
      </w:tr>
    </w:tbl>
    <w:p w:rsidR="008B2825" w:rsidRPr="008B2825" w:rsidRDefault="008B2825" w:rsidP="008B2825">
      <w:pPr>
        <w:rPr>
          <w:szCs w:val="24"/>
        </w:rPr>
      </w:pPr>
    </w:p>
    <w:p w:rsidR="008B2825" w:rsidRPr="008B2825" w:rsidRDefault="008B2825" w:rsidP="008B2825">
      <w:pPr>
        <w:spacing w:line="276" w:lineRule="auto"/>
        <w:rPr>
          <w:szCs w:val="24"/>
        </w:rPr>
      </w:pPr>
      <w:r w:rsidRPr="008B2825">
        <w:rPr>
          <w:szCs w:val="24"/>
        </w:rPr>
        <w:br w:type="page"/>
      </w:r>
    </w:p>
    <w:p w:rsidR="008B2825" w:rsidRPr="008B2825" w:rsidRDefault="008B2825" w:rsidP="008B2825">
      <w:pPr>
        <w:widowControl w:val="0"/>
        <w:autoSpaceDE w:val="0"/>
        <w:autoSpaceDN w:val="0"/>
        <w:adjustRightInd w:val="0"/>
        <w:spacing w:after="0"/>
        <w:jc w:val="right"/>
        <w:rPr>
          <w:szCs w:val="24"/>
        </w:rPr>
      </w:pPr>
      <w:bookmarkStart w:id="4" w:name="P1869"/>
      <w:bookmarkEnd w:id="4"/>
      <w:r w:rsidRPr="008B2825">
        <w:rPr>
          <w:szCs w:val="24"/>
        </w:rPr>
        <w:lastRenderedPageBreak/>
        <w:t>Приложение 2</w:t>
      </w:r>
    </w:p>
    <w:p w:rsidR="008B2825" w:rsidRPr="008B2825" w:rsidRDefault="008B2825" w:rsidP="008B2825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eastAsiaTheme="minorEastAsia"/>
          <w:szCs w:val="24"/>
          <w:lang w:eastAsia="ru-RU"/>
        </w:rPr>
      </w:pPr>
      <w:r w:rsidRPr="008B2825">
        <w:rPr>
          <w:rFonts w:eastAsiaTheme="minorEastAsia"/>
          <w:szCs w:val="24"/>
          <w:lang w:eastAsia="ru-RU"/>
        </w:rPr>
        <w:t xml:space="preserve">к административному регламенту </w:t>
      </w:r>
    </w:p>
    <w:p w:rsidR="008B2825" w:rsidRPr="008B2825" w:rsidRDefault="008B2825" w:rsidP="008B2825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eastAsiaTheme="minorEastAsia"/>
          <w:szCs w:val="24"/>
          <w:lang w:eastAsia="ru-RU"/>
        </w:rPr>
      </w:pPr>
      <w:r w:rsidRPr="008B2825">
        <w:rPr>
          <w:rFonts w:eastAsiaTheme="minorEastAsia"/>
          <w:szCs w:val="24"/>
          <w:lang w:eastAsia="ru-RU"/>
        </w:rPr>
        <w:t xml:space="preserve">предоставления муниципальной услуги </w:t>
      </w:r>
    </w:p>
    <w:p w:rsidR="008B2825" w:rsidRPr="008B2825" w:rsidRDefault="008B2825" w:rsidP="008B2825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eastAsiaTheme="minorEastAsia"/>
          <w:szCs w:val="24"/>
          <w:lang w:eastAsia="ru-RU"/>
        </w:rPr>
      </w:pPr>
      <w:r w:rsidRPr="008B2825">
        <w:rPr>
          <w:rFonts w:eastAsiaTheme="minorEastAsia"/>
          <w:szCs w:val="24"/>
          <w:lang w:eastAsia="ru-RU"/>
        </w:rPr>
        <w:t>«Оказание финансовой поддержки</w:t>
      </w:r>
    </w:p>
    <w:p w:rsidR="008B2825" w:rsidRDefault="008B2825" w:rsidP="008B2825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eastAsiaTheme="minorEastAsia"/>
          <w:szCs w:val="24"/>
          <w:lang w:eastAsia="ru-RU"/>
        </w:rPr>
      </w:pPr>
      <w:r w:rsidRPr="008B2825">
        <w:rPr>
          <w:rFonts w:eastAsiaTheme="minorEastAsia"/>
          <w:szCs w:val="24"/>
          <w:lang w:eastAsia="ru-RU"/>
        </w:rPr>
        <w:t>субъектам малого и среднего предпринимательства»</w:t>
      </w:r>
      <w:r w:rsidR="00E951A6">
        <w:rPr>
          <w:rFonts w:eastAsiaTheme="minorEastAsia"/>
          <w:szCs w:val="24"/>
          <w:lang w:eastAsia="ru-RU"/>
        </w:rPr>
        <w:t>,</w:t>
      </w:r>
    </w:p>
    <w:p w:rsidR="00E951A6" w:rsidRPr="00E951A6" w:rsidRDefault="00E951A6" w:rsidP="00E951A6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eastAsiaTheme="minorEastAsia"/>
          <w:szCs w:val="24"/>
          <w:lang w:eastAsia="ru-RU"/>
        </w:rPr>
      </w:pPr>
      <w:proofErr w:type="gramStart"/>
      <w:r w:rsidRPr="00E951A6">
        <w:rPr>
          <w:rFonts w:eastAsiaTheme="minorEastAsia"/>
          <w:szCs w:val="24"/>
          <w:lang w:eastAsia="ru-RU"/>
        </w:rPr>
        <w:t>утверждённому</w:t>
      </w:r>
      <w:proofErr w:type="gramEnd"/>
      <w:r w:rsidRPr="00E951A6">
        <w:rPr>
          <w:rFonts w:eastAsiaTheme="minorEastAsia"/>
          <w:szCs w:val="24"/>
          <w:lang w:eastAsia="ru-RU"/>
        </w:rPr>
        <w:t xml:space="preserve"> постановлением</w:t>
      </w:r>
    </w:p>
    <w:p w:rsidR="0029506A" w:rsidRDefault="00E951A6" w:rsidP="00E951A6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eastAsiaTheme="minorEastAsia"/>
          <w:szCs w:val="24"/>
          <w:lang w:eastAsia="ru-RU"/>
        </w:rPr>
      </w:pPr>
      <w:r w:rsidRPr="00E951A6">
        <w:rPr>
          <w:rFonts w:eastAsiaTheme="minorEastAsia"/>
          <w:szCs w:val="24"/>
          <w:lang w:eastAsia="ru-RU"/>
        </w:rPr>
        <w:t>администрации города Покачи</w:t>
      </w:r>
    </w:p>
    <w:p w:rsidR="00E951A6" w:rsidRPr="008B2825" w:rsidRDefault="00E951A6" w:rsidP="00E951A6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eastAsiaTheme="minorEastAsia"/>
          <w:szCs w:val="24"/>
          <w:lang w:eastAsia="ru-RU"/>
        </w:rPr>
      </w:pPr>
      <w:r w:rsidRPr="00E951A6">
        <w:rPr>
          <w:rFonts w:eastAsiaTheme="minorEastAsia"/>
          <w:szCs w:val="24"/>
          <w:lang w:eastAsia="ru-RU"/>
        </w:rPr>
        <w:t xml:space="preserve">от </w:t>
      </w:r>
      <w:r w:rsidR="00431CFD">
        <w:rPr>
          <w:rFonts w:eastAsiaTheme="minorEastAsia"/>
          <w:szCs w:val="24"/>
          <w:lang w:eastAsia="ru-RU"/>
        </w:rPr>
        <w:t xml:space="preserve">06.11.2020 </w:t>
      </w:r>
      <w:r w:rsidRPr="00E951A6">
        <w:rPr>
          <w:rFonts w:eastAsiaTheme="minorEastAsia"/>
          <w:szCs w:val="24"/>
          <w:lang w:eastAsia="ru-RU"/>
        </w:rPr>
        <w:t>№</w:t>
      </w:r>
      <w:r w:rsidR="00431CFD">
        <w:rPr>
          <w:rFonts w:eastAsiaTheme="minorEastAsia"/>
          <w:szCs w:val="24"/>
          <w:lang w:eastAsia="ru-RU"/>
        </w:rPr>
        <w:t xml:space="preserve"> 931</w:t>
      </w:r>
    </w:p>
    <w:p w:rsidR="008B2825" w:rsidRPr="008B2825" w:rsidRDefault="008B2825" w:rsidP="008B2825">
      <w:pPr>
        <w:widowControl w:val="0"/>
        <w:autoSpaceDE w:val="0"/>
        <w:autoSpaceDN w:val="0"/>
        <w:adjustRightInd w:val="0"/>
        <w:spacing w:after="0"/>
        <w:jc w:val="right"/>
        <w:rPr>
          <w:szCs w:val="24"/>
        </w:rPr>
      </w:pPr>
    </w:p>
    <w:p w:rsidR="008B2825" w:rsidRPr="008B2825" w:rsidRDefault="008B2825" w:rsidP="008B282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B2825" w:rsidRPr="008B2825" w:rsidRDefault="008B2825" w:rsidP="008B282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B2825">
        <w:rPr>
          <w:rFonts w:ascii="Times New Roman" w:hAnsi="Times New Roman" w:cs="Times New Roman"/>
          <w:sz w:val="24"/>
          <w:szCs w:val="24"/>
        </w:rPr>
        <w:t>Главе города Покачи</w:t>
      </w:r>
    </w:p>
    <w:p w:rsidR="008B2825" w:rsidRPr="008B2825" w:rsidRDefault="008B2825" w:rsidP="008B282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B2825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8B2825" w:rsidRPr="008B2825" w:rsidRDefault="008B2825" w:rsidP="008B282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B2825">
        <w:rPr>
          <w:rFonts w:ascii="Times New Roman" w:hAnsi="Times New Roman" w:cs="Times New Roman"/>
          <w:sz w:val="24"/>
          <w:szCs w:val="24"/>
        </w:rPr>
        <w:t>_____________________________                                                                                                                                                                                          (Ф.И.О. полностью)</w:t>
      </w:r>
    </w:p>
    <w:p w:rsidR="008B2825" w:rsidRPr="008B2825" w:rsidRDefault="008B2825" w:rsidP="008B282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B2825">
        <w:rPr>
          <w:rFonts w:ascii="Times New Roman" w:hAnsi="Times New Roman" w:cs="Times New Roman"/>
          <w:sz w:val="24"/>
          <w:szCs w:val="24"/>
        </w:rPr>
        <w:t>от _____________________________</w:t>
      </w:r>
    </w:p>
    <w:p w:rsidR="008B2825" w:rsidRPr="008B2825" w:rsidRDefault="008B2825" w:rsidP="008B282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B2825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8B2825" w:rsidRPr="008B2825" w:rsidRDefault="008B2825" w:rsidP="008B282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28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(Ф.И.О. полностью)</w:t>
      </w:r>
    </w:p>
    <w:p w:rsidR="008B2825" w:rsidRPr="008B2825" w:rsidRDefault="008B2825" w:rsidP="008B282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B2825" w:rsidRPr="008B2825" w:rsidRDefault="008B2825" w:rsidP="008B282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2825">
        <w:rPr>
          <w:rFonts w:ascii="Times New Roman" w:hAnsi="Times New Roman" w:cs="Times New Roman"/>
          <w:sz w:val="24"/>
          <w:szCs w:val="24"/>
        </w:rPr>
        <w:t>ЗАЯВЛЕНИЕ</w:t>
      </w:r>
    </w:p>
    <w:p w:rsidR="008B2825" w:rsidRPr="008B2825" w:rsidRDefault="008B2825" w:rsidP="008B282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2825">
        <w:rPr>
          <w:rFonts w:ascii="Times New Roman" w:hAnsi="Times New Roman" w:cs="Times New Roman"/>
          <w:sz w:val="24"/>
          <w:szCs w:val="24"/>
        </w:rPr>
        <w:t>о предоставлении Субсидии</w:t>
      </w:r>
    </w:p>
    <w:p w:rsidR="008B2825" w:rsidRPr="008B2825" w:rsidRDefault="008B2825" w:rsidP="008B28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2825">
        <w:rPr>
          <w:rFonts w:ascii="Times New Roman" w:hAnsi="Times New Roman" w:cs="Times New Roman"/>
          <w:sz w:val="24"/>
          <w:szCs w:val="24"/>
        </w:rPr>
        <w:t>Я,________________________________________________________________________</w:t>
      </w:r>
    </w:p>
    <w:p w:rsidR="008B2825" w:rsidRPr="008B2825" w:rsidRDefault="008B2825" w:rsidP="008B28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28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8B2825" w:rsidRPr="008B2825" w:rsidRDefault="008B2825" w:rsidP="008B28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28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8B2825" w:rsidRPr="008B2825" w:rsidRDefault="008B2825" w:rsidP="008B282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2825">
        <w:rPr>
          <w:rFonts w:ascii="Times New Roman" w:hAnsi="Times New Roman" w:cs="Times New Roman"/>
          <w:sz w:val="24"/>
          <w:szCs w:val="24"/>
        </w:rPr>
        <w:t>(наименование Получателя, ИНН/КПП, ОГРНИП)</w:t>
      </w:r>
    </w:p>
    <w:p w:rsidR="008B2825" w:rsidRPr="008B2825" w:rsidRDefault="008B2825" w:rsidP="008B28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2825">
        <w:rPr>
          <w:rFonts w:ascii="Times New Roman" w:hAnsi="Times New Roman" w:cs="Times New Roman"/>
          <w:sz w:val="24"/>
          <w:szCs w:val="24"/>
        </w:rPr>
        <w:t xml:space="preserve">в соответствии с Порядком предоставления субсидий субъектам малого и среднего предпринимательства в городе Покачи, утвержденного постановлением </w:t>
      </w:r>
      <w:r w:rsidR="00C274F1">
        <w:rPr>
          <w:rFonts w:ascii="Times New Roman" w:hAnsi="Times New Roman" w:cs="Times New Roman"/>
          <w:sz w:val="24"/>
          <w:szCs w:val="24"/>
        </w:rPr>
        <w:t xml:space="preserve">администрации города Покачи </w:t>
      </w:r>
      <w:proofErr w:type="gramStart"/>
      <w:r w:rsidR="00C274F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C274F1">
        <w:rPr>
          <w:rFonts w:ascii="Times New Roman" w:hAnsi="Times New Roman" w:cs="Times New Roman"/>
          <w:sz w:val="24"/>
          <w:szCs w:val="24"/>
        </w:rPr>
        <w:t xml:space="preserve"> </w:t>
      </w:r>
      <w:r w:rsidR="001171E3">
        <w:rPr>
          <w:rFonts w:ascii="Times New Roman" w:hAnsi="Times New Roman" w:cs="Times New Roman"/>
          <w:sz w:val="24"/>
          <w:szCs w:val="24"/>
        </w:rPr>
        <w:t>_________</w:t>
      </w:r>
      <w:r w:rsidRPr="008B2825">
        <w:rPr>
          <w:rFonts w:ascii="Times New Roman" w:hAnsi="Times New Roman" w:cs="Times New Roman"/>
          <w:sz w:val="24"/>
          <w:szCs w:val="24"/>
        </w:rPr>
        <w:t xml:space="preserve"> № </w:t>
      </w:r>
      <w:r w:rsidR="001171E3">
        <w:rPr>
          <w:rFonts w:ascii="Times New Roman" w:hAnsi="Times New Roman" w:cs="Times New Roman"/>
          <w:sz w:val="24"/>
          <w:szCs w:val="24"/>
        </w:rPr>
        <w:t>____</w:t>
      </w:r>
      <w:r w:rsidRPr="008B2825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845445">
        <w:rPr>
          <w:rFonts w:ascii="Times New Roman" w:hAnsi="Times New Roman" w:cs="Times New Roman"/>
          <w:sz w:val="24"/>
          <w:szCs w:val="24"/>
        </w:rPr>
        <w:t xml:space="preserve"> </w:t>
      </w:r>
      <w:r w:rsidRPr="008B2825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8B2825">
        <w:rPr>
          <w:rFonts w:ascii="Times New Roman" w:hAnsi="Times New Roman" w:cs="Times New Roman"/>
          <w:sz w:val="24"/>
          <w:szCs w:val="24"/>
        </w:rPr>
        <w:t>Порядок</w:t>
      </w:r>
      <w:proofErr w:type="gramEnd"/>
      <w:r w:rsidRPr="008B2825">
        <w:rPr>
          <w:rFonts w:ascii="Times New Roman" w:hAnsi="Times New Roman" w:cs="Times New Roman"/>
          <w:sz w:val="24"/>
          <w:szCs w:val="24"/>
        </w:rPr>
        <w:t xml:space="preserve"> предоставления субсидии), прошу предоставить субсидию в размере___________________________________________________</w:t>
      </w:r>
    </w:p>
    <w:p w:rsidR="008B2825" w:rsidRPr="008B2825" w:rsidRDefault="008B2825" w:rsidP="008B282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2825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____________________________________________________________________рублей  </w:t>
      </w:r>
    </w:p>
    <w:p w:rsidR="008B2825" w:rsidRDefault="008B2825" w:rsidP="008B282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2825">
        <w:rPr>
          <w:rFonts w:ascii="Times New Roman" w:hAnsi="Times New Roman" w:cs="Times New Roman"/>
          <w:sz w:val="24"/>
          <w:szCs w:val="24"/>
        </w:rPr>
        <w:t>(сумма прописью)</w:t>
      </w:r>
    </w:p>
    <w:p w:rsidR="00845445" w:rsidRPr="008B2825" w:rsidRDefault="00845445" w:rsidP="008B282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расчетный счет________________________________________________________________</w:t>
      </w:r>
    </w:p>
    <w:p w:rsidR="008B2825" w:rsidRPr="008B2825" w:rsidRDefault="008B2825" w:rsidP="008B282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B2825">
        <w:rPr>
          <w:rFonts w:ascii="Times New Roman" w:hAnsi="Times New Roman" w:cs="Times New Roman"/>
          <w:sz w:val="24"/>
          <w:szCs w:val="24"/>
        </w:rPr>
        <w:t>в целях _________________________________________________________________________</w:t>
      </w:r>
      <w:r w:rsidRPr="008B2825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</w:t>
      </w:r>
    </w:p>
    <w:p w:rsidR="008B2825" w:rsidRPr="008B2825" w:rsidRDefault="008B2825" w:rsidP="008B28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2825">
        <w:rPr>
          <w:rFonts w:ascii="Times New Roman" w:hAnsi="Times New Roman" w:cs="Times New Roman"/>
          <w:sz w:val="24"/>
          <w:szCs w:val="24"/>
        </w:rPr>
        <w:t>1. Представляю информацию о деятельности:</w:t>
      </w:r>
    </w:p>
    <w:p w:rsidR="008B2825" w:rsidRPr="008B2825" w:rsidRDefault="008B2825" w:rsidP="008B28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2825">
        <w:rPr>
          <w:rFonts w:ascii="Times New Roman" w:hAnsi="Times New Roman" w:cs="Times New Roman"/>
          <w:sz w:val="24"/>
          <w:szCs w:val="24"/>
        </w:rPr>
        <w:t>Юридический адрес ______________________________________________________________</w:t>
      </w:r>
    </w:p>
    <w:p w:rsidR="008B2825" w:rsidRPr="008B2825" w:rsidRDefault="008B2825" w:rsidP="008B28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2825">
        <w:rPr>
          <w:rFonts w:ascii="Times New Roman" w:hAnsi="Times New Roman" w:cs="Times New Roman"/>
          <w:sz w:val="24"/>
          <w:szCs w:val="24"/>
        </w:rPr>
        <w:t>Фактический адрес _______________________________________________________________</w:t>
      </w:r>
    </w:p>
    <w:p w:rsidR="008B2825" w:rsidRPr="008B2825" w:rsidRDefault="008B2825" w:rsidP="008B28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2825">
        <w:rPr>
          <w:rFonts w:ascii="Times New Roman" w:hAnsi="Times New Roman" w:cs="Times New Roman"/>
          <w:sz w:val="24"/>
          <w:szCs w:val="24"/>
        </w:rPr>
        <w:t>Форма налогообложения по заявленному виду деятельности ____________________________</w:t>
      </w:r>
      <w:r w:rsidRPr="008B2825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</w:t>
      </w:r>
    </w:p>
    <w:p w:rsidR="008B2825" w:rsidRPr="008B2825" w:rsidRDefault="008B2825" w:rsidP="008B28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2825">
        <w:rPr>
          <w:rFonts w:ascii="Times New Roman" w:hAnsi="Times New Roman" w:cs="Times New Roman"/>
          <w:sz w:val="24"/>
          <w:szCs w:val="24"/>
        </w:rPr>
        <w:t>Контакты (тел., e-mail) ____________________________________________________________</w:t>
      </w:r>
    </w:p>
    <w:p w:rsidR="008B2825" w:rsidRPr="008B2825" w:rsidRDefault="008B2825" w:rsidP="008B28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2825">
        <w:rPr>
          <w:rFonts w:ascii="Times New Roman" w:hAnsi="Times New Roman" w:cs="Times New Roman"/>
          <w:sz w:val="24"/>
          <w:szCs w:val="24"/>
        </w:rPr>
        <w:t>Среднесписочная численность работников за предшествующий календарный год__________</w:t>
      </w:r>
      <w:r w:rsidRPr="008B2825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</w:t>
      </w:r>
    </w:p>
    <w:p w:rsidR="008B2825" w:rsidRPr="008B2825" w:rsidRDefault="008B2825" w:rsidP="008B28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2825">
        <w:rPr>
          <w:rFonts w:ascii="Times New Roman" w:hAnsi="Times New Roman" w:cs="Times New Roman"/>
          <w:sz w:val="24"/>
          <w:szCs w:val="24"/>
        </w:rPr>
        <w:t>Планируемое создание рабочих мест _______________________________________________</w:t>
      </w:r>
    </w:p>
    <w:p w:rsidR="008B2825" w:rsidRPr="008B2825" w:rsidRDefault="008B2825" w:rsidP="008B2825">
      <w:pPr>
        <w:widowControl w:val="0"/>
        <w:autoSpaceDE w:val="0"/>
        <w:autoSpaceDN w:val="0"/>
        <w:contextualSpacing/>
        <w:jc w:val="both"/>
        <w:rPr>
          <w:szCs w:val="24"/>
        </w:rPr>
      </w:pPr>
      <w:r w:rsidRPr="008B2825">
        <w:rPr>
          <w:szCs w:val="24"/>
        </w:rPr>
        <w:t>2. Подтверждаю, что:</w:t>
      </w:r>
    </w:p>
    <w:p w:rsidR="008B2825" w:rsidRPr="008B2825" w:rsidRDefault="008B2825" w:rsidP="008B2825">
      <w:pPr>
        <w:widowControl w:val="0"/>
        <w:autoSpaceDE w:val="0"/>
        <w:autoSpaceDN w:val="0"/>
        <w:contextualSpacing/>
        <w:jc w:val="both"/>
        <w:rPr>
          <w:szCs w:val="24"/>
        </w:rPr>
      </w:pPr>
      <w:r w:rsidRPr="008B2825">
        <w:rPr>
          <w:szCs w:val="24"/>
        </w:rPr>
        <w:t>2.1. В отношении ___________________________________________ не принято решение о ликвидации, реорганизации или возбуждена процедура признания несостоятельным (банкротом).</w:t>
      </w:r>
    </w:p>
    <w:p w:rsidR="008B2825" w:rsidRPr="008B2825" w:rsidRDefault="008B2825" w:rsidP="008B2825">
      <w:pPr>
        <w:widowControl w:val="0"/>
        <w:autoSpaceDE w:val="0"/>
        <w:autoSpaceDN w:val="0"/>
        <w:contextualSpacing/>
        <w:jc w:val="both"/>
        <w:rPr>
          <w:szCs w:val="24"/>
        </w:rPr>
      </w:pPr>
      <w:r w:rsidRPr="008B2825">
        <w:rPr>
          <w:szCs w:val="24"/>
        </w:rPr>
        <w:t xml:space="preserve">2.2. Деятельность _____________________________________________________ не приостановлена в порядке, предусмотренном </w:t>
      </w:r>
      <w:hyperlink r:id="rId19" w:history="1">
        <w:r w:rsidRPr="008B2825">
          <w:rPr>
            <w:szCs w:val="24"/>
          </w:rPr>
          <w:t>Кодексом</w:t>
        </w:r>
      </w:hyperlink>
      <w:r w:rsidRPr="008B2825">
        <w:rPr>
          <w:szCs w:val="24"/>
        </w:rPr>
        <w:t xml:space="preserve"> Российской Федерации об административных правонарушениях.</w:t>
      </w:r>
    </w:p>
    <w:p w:rsidR="008B2825" w:rsidRPr="008B2825" w:rsidRDefault="008B2825" w:rsidP="008B2825">
      <w:pPr>
        <w:widowControl w:val="0"/>
        <w:autoSpaceDE w:val="0"/>
        <w:autoSpaceDN w:val="0"/>
        <w:ind w:left="567"/>
        <w:contextualSpacing/>
        <w:jc w:val="right"/>
        <w:rPr>
          <w:szCs w:val="24"/>
        </w:rPr>
      </w:pPr>
      <w:r w:rsidRPr="008B2825">
        <w:rPr>
          <w:szCs w:val="24"/>
        </w:rPr>
        <w:t>Подтверждаю ______________________</w:t>
      </w:r>
    </w:p>
    <w:p w:rsidR="008B2825" w:rsidRPr="008B2825" w:rsidRDefault="008B2825" w:rsidP="008B2825">
      <w:pPr>
        <w:widowControl w:val="0"/>
        <w:autoSpaceDE w:val="0"/>
        <w:autoSpaceDN w:val="0"/>
        <w:ind w:left="567"/>
        <w:contextualSpacing/>
        <w:jc w:val="center"/>
        <w:rPr>
          <w:szCs w:val="24"/>
        </w:rPr>
      </w:pPr>
      <w:r w:rsidRPr="008B2825">
        <w:rPr>
          <w:szCs w:val="24"/>
        </w:rPr>
        <w:t xml:space="preserve">                                                                                                                                   (подпись)</w:t>
      </w:r>
    </w:p>
    <w:p w:rsidR="008B2825" w:rsidRPr="008B2825" w:rsidRDefault="008B2825" w:rsidP="008B28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2825">
        <w:rPr>
          <w:rFonts w:ascii="Times New Roman" w:hAnsi="Times New Roman" w:cs="Times New Roman"/>
          <w:sz w:val="24"/>
          <w:szCs w:val="24"/>
        </w:rPr>
        <w:t xml:space="preserve">Я согласен с условием получения финансовой поддержки, дающим право на </w:t>
      </w:r>
      <w:r w:rsidRPr="008B2825">
        <w:rPr>
          <w:rFonts w:ascii="Times New Roman" w:hAnsi="Times New Roman" w:cs="Times New Roman"/>
          <w:sz w:val="24"/>
          <w:szCs w:val="24"/>
        </w:rPr>
        <w:lastRenderedPageBreak/>
        <w:t xml:space="preserve">получение финансовой поддержки только в случае отсутствия факта принятия решения об оказании субъекту поддержки </w:t>
      </w:r>
      <w:r w:rsidR="00F87EB7">
        <w:rPr>
          <w:rFonts w:ascii="Times New Roman" w:hAnsi="Times New Roman" w:cs="Times New Roman"/>
          <w:sz w:val="24"/>
          <w:szCs w:val="24"/>
        </w:rPr>
        <w:t xml:space="preserve">уполномоченным органом исполнительной власти Ханты-Мансийского автономного округа - Югры, администрацией города Покачи, организациями инфраструктуры поддержки субъектов малого и среднего предпринимательства автономного округа  </w:t>
      </w:r>
      <w:r w:rsidRPr="008B2825">
        <w:rPr>
          <w:rFonts w:ascii="Times New Roman" w:hAnsi="Times New Roman" w:cs="Times New Roman"/>
          <w:sz w:val="24"/>
          <w:szCs w:val="24"/>
        </w:rPr>
        <w:t>по тем же основаниям на те же цели.</w:t>
      </w:r>
      <w:proofErr w:type="gramEnd"/>
    </w:p>
    <w:p w:rsidR="008B2825" w:rsidRPr="008B2825" w:rsidRDefault="008B2825" w:rsidP="008B28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2825">
        <w:rPr>
          <w:rFonts w:ascii="Times New Roman" w:hAnsi="Times New Roman" w:cs="Times New Roman"/>
          <w:sz w:val="24"/>
          <w:szCs w:val="24"/>
        </w:rPr>
        <w:t>Я согласен с требованием о предоставлении муниципальному образованию в период оказания поддержки и в течение одного года после ее окончания следующих документов: копий бухгалтерского баланса и налоговых деклараций по применяемым специальным режимам налогообложения (для применяющих такие режимы), а также статистической информации в виде копий форм федерального статистического наблюдения (при наличии), предоставляемых в органы статистики, до 25-го числа первого месяца следующего</w:t>
      </w:r>
      <w:proofErr w:type="gramEnd"/>
      <w:r w:rsidRPr="008B2825">
        <w:rPr>
          <w:rFonts w:ascii="Times New Roman" w:hAnsi="Times New Roman" w:cs="Times New Roman"/>
          <w:sz w:val="24"/>
          <w:szCs w:val="24"/>
        </w:rPr>
        <w:t xml:space="preserve"> за отчетным кварталом.</w:t>
      </w:r>
    </w:p>
    <w:p w:rsidR="008B2825" w:rsidRPr="008B2825" w:rsidRDefault="008B2825" w:rsidP="008B28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2825">
        <w:rPr>
          <w:rFonts w:ascii="Times New Roman" w:hAnsi="Times New Roman" w:cs="Times New Roman"/>
          <w:sz w:val="24"/>
          <w:szCs w:val="24"/>
        </w:rPr>
        <w:t>Я согласен, что данная информация будет занесена в реестр субъектов малого и среднего предпринимательства - получателей поддержки в соответствии с Федеральным законом от 24.07.2007 № 209-ФЗ «О развитии малого и среднего предпринимательства в Российской Федерации».</w:t>
      </w:r>
    </w:p>
    <w:p w:rsidR="008B2825" w:rsidRPr="008B2825" w:rsidRDefault="008B2825" w:rsidP="008B28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2825">
        <w:rPr>
          <w:rFonts w:ascii="Times New Roman" w:hAnsi="Times New Roman" w:cs="Times New Roman"/>
          <w:sz w:val="24"/>
          <w:szCs w:val="24"/>
        </w:rPr>
        <w:t>Я ознакомлен с Порядком предоставления субсидий субъектам малого и среднего предпринимательства в городе Покачи, муниципальной программой «Поддержка и развитие малого и среднего предпринимательства,  агропромышленного комплекса на территории города Покачи на 2019 - 2030 годы», с условиями предоставления субсидии согласен.</w:t>
      </w:r>
    </w:p>
    <w:p w:rsidR="008B2825" w:rsidRPr="008B2825" w:rsidRDefault="008B2825" w:rsidP="008B28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2825">
        <w:rPr>
          <w:rFonts w:ascii="Times New Roman" w:hAnsi="Times New Roman" w:cs="Times New Roman"/>
          <w:sz w:val="24"/>
          <w:szCs w:val="24"/>
        </w:rPr>
        <w:t>Я согласен на обработку персональных данных, в соответствии с Федеральным законом от 27 июля 2006 года № 152-ФЗ «О персональных данных».</w:t>
      </w:r>
    </w:p>
    <w:p w:rsidR="008B2825" w:rsidRPr="008B2825" w:rsidRDefault="008B2825" w:rsidP="008B28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2825">
        <w:rPr>
          <w:rFonts w:ascii="Times New Roman" w:hAnsi="Times New Roman" w:cs="Times New Roman"/>
          <w:sz w:val="24"/>
          <w:szCs w:val="24"/>
        </w:rPr>
        <w:t>Опись документов прилагается.</w:t>
      </w:r>
    </w:p>
    <w:p w:rsidR="008B2825" w:rsidRPr="008B2825" w:rsidRDefault="008B2825" w:rsidP="008B28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2825" w:rsidRPr="008B2825" w:rsidRDefault="008B2825" w:rsidP="008B28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2825">
        <w:rPr>
          <w:rFonts w:ascii="Times New Roman" w:hAnsi="Times New Roman" w:cs="Times New Roman"/>
          <w:sz w:val="24"/>
          <w:szCs w:val="24"/>
        </w:rPr>
        <w:t>Приложение: на ___л. в ___ед. экз.</w:t>
      </w:r>
    </w:p>
    <w:p w:rsidR="008B2825" w:rsidRPr="008B2825" w:rsidRDefault="008B2825" w:rsidP="008B28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2825" w:rsidRPr="008B2825" w:rsidRDefault="008B2825" w:rsidP="008B28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2825">
        <w:rPr>
          <w:rFonts w:ascii="Times New Roman" w:hAnsi="Times New Roman" w:cs="Times New Roman"/>
          <w:sz w:val="24"/>
          <w:szCs w:val="24"/>
        </w:rPr>
        <w:t>Получатель            ___________   _________________________   _________________</w:t>
      </w:r>
    </w:p>
    <w:p w:rsidR="008B2825" w:rsidRPr="008B2825" w:rsidRDefault="008B2825" w:rsidP="008B28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2825">
        <w:rPr>
          <w:rFonts w:ascii="Times New Roman" w:hAnsi="Times New Roman" w:cs="Times New Roman"/>
          <w:sz w:val="24"/>
          <w:szCs w:val="24"/>
        </w:rPr>
        <w:t xml:space="preserve">                        (подпись)              (расшифровка подписи)       (должность)</w:t>
      </w:r>
    </w:p>
    <w:p w:rsidR="008B2825" w:rsidRPr="008B2825" w:rsidRDefault="008B2825" w:rsidP="008B28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B2825" w:rsidRPr="008B2825" w:rsidRDefault="008B2825" w:rsidP="008B28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2825">
        <w:rPr>
          <w:rFonts w:ascii="Times New Roman" w:hAnsi="Times New Roman" w:cs="Times New Roman"/>
          <w:sz w:val="24"/>
          <w:szCs w:val="24"/>
        </w:rPr>
        <w:t>М.П.</w:t>
      </w:r>
    </w:p>
    <w:p w:rsidR="008B2825" w:rsidRPr="008B2825" w:rsidRDefault="008B2825" w:rsidP="008B28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2825">
        <w:rPr>
          <w:rFonts w:ascii="Times New Roman" w:hAnsi="Times New Roman" w:cs="Times New Roman"/>
          <w:sz w:val="24"/>
          <w:szCs w:val="24"/>
        </w:rPr>
        <w:t>«__» _______________ 20__ г.</w:t>
      </w:r>
    </w:p>
    <w:p w:rsidR="008B2825" w:rsidRPr="008B2825" w:rsidRDefault="008B2825" w:rsidP="008B2825">
      <w:pPr>
        <w:rPr>
          <w:szCs w:val="24"/>
        </w:rPr>
      </w:pPr>
    </w:p>
    <w:p w:rsidR="008B2825" w:rsidRPr="008B2825" w:rsidRDefault="008B2825" w:rsidP="008B2825">
      <w:pPr>
        <w:spacing w:line="276" w:lineRule="auto"/>
        <w:rPr>
          <w:szCs w:val="24"/>
        </w:rPr>
      </w:pPr>
      <w:r w:rsidRPr="008B2825">
        <w:rPr>
          <w:szCs w:val="24"/>
        </w:rPr>
        <w:br w:type="page"/>
      </w:r>
    </w:p>
    <w:p w:rsidR="008B2825" w:rsidRPr="008B2825" w:rsidRDefault="008B2825" w:rsidP="008B2825">
      <w:pPr>
        <w:widowControl w:val="0"/>
        <w:autoSpaceDE w:val="0"/>
        <w:autoSpaceDN w:val="0"/>
        <w:adjustRightInd w:val="0"/>
        <w:spacing w:after="0"/>
        <w:jc w:val="right"/>
        <w:rPr>
          <w:szCs w:val="24"/>
        </w:rPr>
      </w:pPr>
      <w:r w:rsidRPr="008B2825">
        <w:rPr>
          <w:szCs w:val="24"/>
        </w:rPr>
        <w:lastRenderedPageBreak/>
        <w:t>Приложение 3</w:t>
      </w:r>
    </w:p>
    <w:p w:rsidR="008B2825" w:rsidRPr="008B2825" w:rsidRDefault="008B2825" w:rsidP="008B2825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eastAsiaTheme="minorEastAsia"/>
          <w:szCs w:val="24"/>
          <w:lang w:eastAsia="ru-RU"/>
        </w:rPr>
      </w:pPr>
      <w:r w:rsidRPr="008B2825">
        <w:rPr>
          <w:rFonts w:eastAsiaTheme="minorEastAsia"/>
          <w:szCs w:val="24"/>
          <w:lang w:eastAsia="ru-RU"/>
        </w:rPr>
        <w:t xml:space="preserve">к административному регламенту </w:t>
      </w:r>
    </w:p>
    <w:p w:rsidR="008B2825" w:rsidRPr="008B2825" w:rsidRDefault="008B2825" w:rsidP="008B2825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eastAsiaTheme="minorEastAsia"/>
          <w:szCs w:val="24"/>
          <w:lang w:eastAsia="ru-RU"/>
        </w:rPr>
      </w:pPr>
      <w:r w:rsidRPr="008B2825">
        <w:rPr>
          <w:rFonts w:eastAsiaTheme="minorEastAsia"/>
          <w:szCs w:val="24"/>
          <w:lang w:eastAsia="ru-RU"/>
        </w:rPr>
        <w:t xml:space="preserve">предоставления муниципальной услуги </w:t>
      </w:r>
    </w:p>
    <w:p w:rsidR="008B2825" w:rsidRPr="008B2825" w:rsidRDefault="008B2825" w:rsidP="008B2825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eastAsiaTheme="minorEastAsia"/>
          <w:szCs w:val="24"/>
          <w:lang w:eastAsia="ru-RU"/>
        </w:rPr>
      </w:pPr>
      <w:r w:rsidRPr="008B2825">
        <w:rPr>
          <w:rFonts w:eastAsiaTheme="minorEastAsia"/>
          <w:szCs w:val="24"/>
          <w:lang w:eastAsia="ru-RU"/>
        </w:rPr>
        <w:t>«Оказание финансовой поддержки</w:t>
      </w:r>
    </w:p>
    <w:p w:rsidR="008B2825" w:rsidRDefault="008B2825" w:rsidP="008B2825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eastAsiaTheme="minorEastAsia"/>
          <w:szCs w:val="24"/>
          <w:lang w:eastAsia="ru-RU"/>
        </w:rPr>
      </w:pPr>
      <w:r w:rsidRPr="008B2825">
        <w:rPr>
          <w:rFonts w:eastAsiaTheme="minorEastAsia"/>
          <w:szCs w:val="24"/>
          <w:lang w:eastAsia="ru-RU"/>
        </w:rPr>
        <w:t>субъектам малого и среднего предпринимательства»</w:t>
      </w:r>
      <w:r w:rsidR="00E951A6">
        <w:rPr>
          <w:rFonts w:eastAsiaTheme="minorEastAsia"/>
          <w:szCs w:val="24"/>
          <w:lang w:eastAsia="ru-RU"/>
        </w:rPr>
        <w:t>,</w:t>
      </w:r>
    </w:p>
    <w:p w:rsidR="00E951A6" w:rsidRPr="00E951A6" w:rsidRDefault="00E951A6" w:rsidP="00E951A6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eastAsiaTheme="minorEastAsia"/>
          <w:szCs w:val="24"/>
          <w:lang w:eastAsia="ru-RU"/>
        </w:rPr>
      </w:pPr>
      <w:proofErr w:type="gramStart"/>
      <w:r w:rsidRPr="00E951A6">
        <w:rPr>
          <w:rFonts w:eastAsiaTheme="minorEastAsia"/>
          <w:szCs w:val="24"/>
          <w:lang w:eastAsia="ru-RU"/>
        </w:rPr>
        <w:t>утверждённому</w:t>
      </w:r>
      <w:proofErr w:type="gramEnd"/>
      <w:r w:rsidRPr="00E951A6">
        <w:rPr>
          <w:rFonts w:eastAsiaTheme="minorEastAsia"/>
          <w:szCs w:val="24"/>
          <w:lang w:eastAsia="ru-RU"/>
        </w:rPr>
        <w:t xml:space="preserve"> постановлением</w:t>
      </w:r>
    </w:p>
    <w:p w:rsidR="00A61611" w:rsidRDefault="00E951A6" w:rsidP="00E951A6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eastAsiaTheme="minorEastAsia"/>
          <w:szCs w:val="24"/>
          <w:lang w:eastAsia="ru-RU"/>
        </w:rPr>
      </w:pPr>
      <w:r w:rsidRPr="00E951A6">
        <w:rPr>
          <w:rFonts w:eastAsiaTheme="minorEastAsia"/>
          <w:szCs w:val="24"/>
          <w:lang w:eastAsia="ru-RU"/>
        </w:rPr>
        <w:t xml:space="preserve">администрации города Покачи </w:t>
      </w:r>
      <w:proofErr w:type="gramStart"/>
      <w:r w:rsidRPr="00E951A6">
        <w:rPr>
          <w:rFonts w:eastAsiaTheme="minorEastAsia"/>
          <w:szCs w:val="24"/>
          <w:lang w:eastAsia="ru-RU"/>
        </w:rPr>
        <w:t>от</w:t>
      </w:r>
      <w:proofErr w:type="gramEnd"/>
    </w:p>
    <w:p w:rsidR="00E951A6" w:rsidRPr="008B2825" w:rsidRDefault="00E951A6" w:rsidP="00E951A6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eastAsiaTheme="minorEastAsia"/>
          <w:szCs w:val="24"/>
          <w:lang w:eastAsia="ru-RU"/>
        </w:rPr>
      </w:pPr>
      <w:r w:rsidRPr="00E951A6">
        <w:rPr>
          <w:rFonts w:eastAsiaTheme="minorEastAsia"/>
          <w:szCs w:val="24"/>
          <w:lang w:eastAsia="ru-RU"/>
        </w:rPr>
        <w:t xml:space="preserve"> </w:t>
      </w:r>
      <w:r w:rsidR="00431CFD">
        <w:rPr>
          <w:rFonts w:eastAsiaTheme="minorEastAsia"/>
          <w:szCs w:val="24"/>
          <w:lang w:eastAsia="ru-RU"/>
        </w:rPr>
        <w:t xml:space="preserve">06.11.2020 </w:t>
      </w:r>
      <w:r w:rsidRPr="00E951A6">
        <w:rPr>
          <w:rFonts w:eastAsiaTheme="minorEastAsia"/>
          <w:szCs w:val="24"/>
          <w:lang w:eastAsia="ru-RU"/>
        </w:rPr>
        <w:t>№</w:t>
      </w:r>
      <w:r w:rsidR="00431CFD">
        <w:rPr>
          <w:rFonts w:eastAsiaTheme="minorEastAsia"/>
          <w:szCs w:val="24"/>
          <w:lang w:eastAsia="ru-RU"/>
        </w:rPr>
        <w:t xml:space="preserve"> 931</w:t>
      </w:r>
    </w:p>
    <w:p w:rsidR="008B2825" w:rsidRPr="008B2825" w:rsidRDefault="008B2825" w:rsidP="00A61611">
      <w:pPr>
        <w:rPr>
          <w:szCs w:val="24"/>
        </w:rPr>
      </w:pPr>
    </w:p>
    <w:p w:rsidR="008B2825" w:rsidRPr="008B2825" w:rsidRDefault="008B2825" w:rsidP="008B2825">
      <w:pPr>
        <w:jc w:val="center"/>
        <w:rPr>
          <w:szCs w:val="24"/>
        </w:rPr>
      </w:pPr>
      <w:r w:rsidRPr="008B2825">
        <w:rPr>
          <w:szCs w:val="24"/>
        </w:rPr>
        <w:t>Пояснительная записка</w:t>
      </w:r>
    </w:p>
    <w:p w:rsidR="008B2825" w:rsidRPr="008B2825" w:rsidRDefault="008B2825" w:rsidP="008B2825">
      <w:pPr>
        <w:spacing w:after="0"/>
        <w:ind w:firstLine="709"/>
        <w:rPr>
          <w:szCs w:val="24"/>
        </w:rPr>
      </w:pPr>
      <w:r w:rsidRPr="008B2825">
        <w:rPr>
          <w:szCs w:val="24"/>
        </w:rPr>
        <w:t xml:space="preserve">Я,_________________________________________________________________________________________________________________________________ </w:t>
      </w:r>
    </w:p>
    <w:p w:rsidR="008B2825" w:rsidRPr="008B2825" w:rsidRDefault="008B2825" w:rsidP="008B2825">
      <w:pPr>
        <w:spacing w:after="0"/>
        <w:rPr>
          <w:szCs w:val="24"/>
        </w:rPr>
      </w:pPr>
      <w:r w:rsidRPr="008B2825">
        <w:rPr>
          <w:szCs w:val="24"/>
        </w:rPr>
        <w:t>осуществляю деятельность_____________________________________________</w:t>
      </w:r>
    </w:p>
    <w:p w:rsidR="008B2825" w:rsidRPr="008B2825" w:rsidRDefault="008B2825" w:rsidP="008B2825">
      <w:pPr>
        <w:spacing w:after="0"/>
        <w:rPr>
          <w:szCs w:val="24"/>
        </w:rPr>
      </w:pPr>
      <w:r w:rsidRPr="008B2825">
        <w:rPr>
          <w:szCs w:val="24"/>
        </w:rPr>
        <w:t>____________________________________________________________________</w:t>
      </w:r>
    </w:p>
    <w:p w:rsidR="008B2825" w:rsidRPr="008B2825" w:rsidRDefault="008B2825" w:rsidP="008B2825">
      <w:pPr>
        <w:rPr>
          <w:szCs w:val="24"/>
        </w:rPr>
      </w:pPr>
      <w:r w:rsidRPr="008B2825">
        <w:rPr>
          <w:szCs w:val="24"/>
        </w:rPr>
        <w:t>прошу возместить мне фактически произведенные, документально  подтвержденные затраты на____________________________________________</w:t>
      </w:r>
      <w:r w:rsidRPr="008B2825">
        <w:rPr>
          <w:szCs w:val="24"/>
        </w:rPr>
        <w:br/>
        <w:t>________________________________________________________________________________________________________________________________________</w:t>
      </w:r>
      <w:r w:rsidRPr="008B2825">
        <w:rPr>
          <w:szCs w:val="24"/>
        </w:rPr>
        <w:br/>
        <w:t>в размере____________________________________________________________</w:t>
      </w:r>
      <w:r w:rsidRPr="008B2825">
        <w:rPr>
          <w:szCs w:val="24"/>
        </w:rPr>
        <w:br/>
        <w:t>____________________________________________________________________</w:t>
      </w:r>
      <w:r w:rsidRPr="008B2825">
        <w:rPr>
          <w:szCs w:val="24"/>
        </w:rPr>
        <w:br/>
        <w:t xml:space="preserve">                                                                                          (сумма)</w:t>
      </w:r>
    </w:p>
    <w:p w:rsidR="008B2825" w:rsidRPr="008B2825" w:rsidRDefault="008B2825" w:rsidP="008B2825">
      <w:pPr>
        <w:jc w:val="center"/>
        <w:rPr>
          <w:szCs w:val="24"/>
        </w:rPr>
      </w:pPr>
      <w:r w:rsidRPr="008B2825">
        <w:rPr>
          <w:szCs w:val="24"/>
        </w:rPr>
        <w:t>____________________________________________________________________ (цели и  направления по которым произведены фактические финансовые затраты и для компенсации которых будет использована субсидия)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8B2825" w:rsidRPr="008B2825" w:rsidRDefault="008B2825" w:rsidP="008B2825">
      <w:pPr>
        <w:rPr>
          <w:szCs w:val="24"/>
        </w:rPr>
      </w:pPr>
      <w:r w:rsidRPr="008B2825">
        <w:rPr>
          <w:szCs w:val="24"/>
        </w:rPr>
        <w:t>Предварительный расчет суммы субсидии:____________________________________________________________________________________________________________________________________________________________________________________________________________________________________________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2825" w:rsidRPr="008B2825" w:rsidRDefault="008B2825" w:rsidP="008B2825">
      <w:pPr>
        <w:rPr>
          <w:szCs w:val="24"/>
        </w:rPr>
      </w:pPr>
      <w:r w:rsidRPr="008B2825">
        <w:rPr>
          <w:szCs w:val="24"/>
        </w:rPr>
        <w:t>Планируемое количество созданных рабочих мест:________________________.</w:t>
      </w:r>
    </w:p>
    <w:p w:rsidR="008B2825" w:rsidRPr="008B2825" w:rsidRDefault="008B2825" w:rsidP="008B2825">
      <w:pPr>
        <w:rPr>
          <w:szCs w:val="24"/>
        </w:rPr>
      </w:pPr>
      <w:r w:rsidRPr="008B2825">
        <w:rPr>
          <w:szCs w:val="24"/>
        </w:rPr>
        <w:t>________________________________________________________________________________</w:t>
      </w:r>
      <w:r w:rsidRPr="008B2825">
        <w:rPr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2825" w:rsidRPr="008B2825" w:rsidRDefault="008B2825" w:rsidP="008B28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B2825" w:rsidRPr="008B2825" w:rsidRDefault="008B2825" w:rsidP="008B28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2825">
        <w:rPr>
          <w:rFonts w:ascii="Times New Roman" w:hAnsi="Times New Roman" w:cs="Times New Roman"/>
          <w:sz w:val="24"/>
          <w:szCs w:val="24"/>
        </w:rPr>
        <w:t xml:space="preserve">_________________           ____________________________   _______________________                </w:t>
      </w:r>
    </w:p>
    <w:p w:rsidR="008B2825" w:rsidRPr="008B2825" w:rsidRDefault="008B2825" w:rsidP="008B28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2825">
        <w:rPr>
          <w:rFonts w:ascii="Times New Roman" w:hAnsi="Times New Roman" w:cs="Times New Roman"/>
          <w:sz w:val="24"/>
          <w:szCs w:val="24"/>
        </w:rPr>
        <w:t xml:space="preserve">           (подпись)                        (расшифровка подписи)                         (должность)</w:t>
      </w:r>
    </w:p>
    <w:p w:rsidR="008B2825" w:rsidRPr="008B2825" w:rsidRDefault="008B2825" w:rsidP="008B28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B2825" w:rsidRPr="008B2825" w:rsidRDefault="008B2825" w:rsidP="008B28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2825">
        <w:rPr>
          <w:rFonts w:ascii="Times New Roman" w:hAnsi="Times New Roman" w:cs="Times New Roman"/>
          <w:sz w:val="24"/>
          <w:szCs w:val="24"/>
        </w:rPr>
        <w:t>М.П.</w:t>
      </w:r>
    </w:p>
    <w:p w:rsidR="001E30FE" w:rsidRDefault="008B2825" w:rsidP="008B2825">
      <w:pPr>
        <w:pStyle w:val="ConsPlusNonformat"/>
        <w:jc w:val="both"/>
        <w:rPr>
          <w:szCs w:val="24"/>
        </w:rPr>
      </w:pPr>
      <w:r w:rsidRPr="008B2825">
        <w:rPr>
          <w:rFonts w:ascii="Times New Roman" w:hAnsi="Times New Roman" w:cs="Times New Roman"/>
          <w:sz w:val="24"/>
          <w:szCs w:val="24"/>
        </w:rPr>
        <w:t>«__» ________</w:t>
      </w:r>
      <w:r>
        <w:rPr>
          <w:rFonts w:ascii="Times New Roman" w:hAnsi="Times New Roman" w:cs="Times New Roman"/>
          <w:sz w:val="24"/>
          <w:szCs w:val="24"/>
        </w:rPr>
        <w:t>_______ 20__ г.</w:t>
      </w:r>
    </w:p>
    <w:sectPr w:rsidR="001E30FE" w:rsidSect="00F83D17">
      <w:headerReference w:type="default" r:id="rId20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40C" w:rsidRDefault="00D6240C" w:rsidP="005258EF">
      <w:pPr>
        <w:spacing w:after="0"/>
      </w:pPr>
      <w:r>
        <w:separator/>
      </w:r>
    </w:p>
  </w:endnote>
  <w:endnote w:type="continuationSeparator" w:id="0">
    <w:p w:rsidR="00D6240C" w:rsidRDefault="00D6240C" w:rsidP="005258E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40C" w:rsidRDefault="00D6240C" w:rsidP="005258EF">
      <w:pPr>
        <w:spacing w:after="0"/>
      </w:pPr>
      <w:r>
        <w:separator/>
      </w:r>
    </w:p>
  </w:footnote>
  <w:footnote w:type="continuationSeparator" w:id="0">
    <w:p w:rsidR="00D6240C" w:rsidRDefault="00D6240C" w:rsidP="005258E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3059801"/>
      <w:docPartObj>
        <w:docPartGallery w:val="Page Numbers (Top of Page)"/>
        <w:docPartUnique/>
      </w:docPartObj>
    </w:sdtPr>
    <w:sdtEndPr/>
    <w:sdtContent>
      <w:p w:rsidR="00AF6678" w:rsidRDefault="00AF6678" w:rsidP="005258EF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1C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60882"/>
    <w:multiLevelType w:val="hybridMultilevel"/>
    <w:tmpl w:val="FC74B248"/>
    <w:lvl w:ilvl="0" w:tplc="24AAD070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DFB0760"/>
    <w:multiLevelType w:val="hybridMultilevel"/>
    <w:tmpl w:val="C5DAE290"/>
    <w:lvl w:ilvl="0" w:tplc="154AFA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5323B9"/>
    <w:multiLevelType w:val="hybridMultilevel"/>
    <w:tmpl w:val="86F28F8A"/>
    <w:lvl w:ilvl="0" w:tplc="B192D15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6944197"/>
    <w:multiLevelType w:val="hybridMultilevel"/>
    <w:tmpl w:val="E1E6F178"/>
    <w:lvl w:ilvl="0" w:tplc="ABD827F4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>
    <w:nsid w:val="28063772"/>
    <w:multiLevelType w:val="hybridMultilevel"/>
    <w:tmpl w:val="A698A03E"/>
    <w:lvl w:ilvl="0" w:tplc="ABD827F4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F63E345E">
      <w:start w:val="1"/>
      <w:numFmt w:val="decimal"/>
      <w:lvlText w:val="%2)"/>
      <w:lvlJc w:val="left"/>
      <w:pPr>
        <w:ind w:left="351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">
    <w:nsid w:val="2AFC4C22"/>
    <w:multiLevelType w:val="hybridMultilevel"/>
    <w:tmpl w:val="7908B39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01A0EB4"/>
    <w:multiLevelType w:val="hybridMultilevel"/>
    <w:tmpl w:val="613EFD2A"/>
    <w:lvl w:ilvl="0" w:tplc="D16EEDA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79F08F5"/>
    <w:multiLevelType w:val="hybridMultilevel"/>
    <w:tmpl w:val="9EF46938"/>
    <w:lvl w:ilvl="0" w:tplc="ABD827F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9897DB9"/>
    <w:multiLevelType w:val="hybridMultilevel"/>
    <w:tmpl w:val="C562C420"/>
    <w:lvl w:ilvl="0" w:tplc="7860716C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03430A5"/>
    <w:multiLevelType w:val="hybridMultilevel"/>
    <w:tmpl w:val="C63EC4E6"/>
    <w:lvl w:ilvl="0" w:tplc="ABD827F4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544F239F"/>
    <w:multiLevelType w:val="hybridMultilevel"/>
    <w:tmpl w:val="C5C83816"/>
    <w:lvl w:ilvl="0" w:tplc="EF9A715C">
      <w:start w:val="2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806339F"/>
    <w:multiLevelType w:val="hybridMultilevel"/>
    <w:tmpl w:val="F1C241B4"/>
    <w:lvl w:ilvl="0" w:tplc="79B8F204">
      <w:start w:val="1"/>
      <w:numFmt w:val="decimal"/>
      <w:lvlText w:val="%1."/>
      <w:lvlJc w:val="left"/>
      <w:pPr>
        <w:ind w:left="2105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DA96C05"/>
    <w:multiLevelType w:val="hybridMultilevel"/>
    <w:tmpl w:val="E55A5E8E"/>
    <w:lvl w:ilvl="0" w:tplc="04190011">
      <w:start w:val="1"/>
      <w:numFmt w:val="decimal"/>
      <w:lvlText w:val="%1)"/>
      <w:lvlJc w:val="left"/>
      <w:pPr>
        <w:ind w:left="2345" w:hanging="360"/>
      </w:p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3">
    <w:nsid w:val="615D0480"/>
    <w:multiLevelType w:val="hybridMultilevel"/>
    <w:tmpl w:val="BB5ADBB6"/>
    <w:lvl w:ilvl="0" w:tplc="5DF602FC">
      <w:start w:val="20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5D7858"/>
    <w:multiLevelType w:val="multilevel"/>
    <w:tmpl w:val="083C4088"/>
    <w:styleLink w:val="1"/>
    <w:lvl w:ilvl="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3812302"/>
    <w:multiLevelType w:val="hybridMultilevel"/>
    <w:tmpl w:val="C3B46E8A"/>
    <w:lvl w:ilvl="0" w:tplc="69F692CA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56F1D9F"/>
    <w:multiLevelType w:val="hybridMultilevel"/>
    <w:tmpl w:val="F69A12FA"/>
    <w:lvl w:ilvl="0" w:tplc="87648148">
      <w:start w:val="10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7">
    <w:nsid w:val="6581637D"/>
    <w:multiLevelType w:val="hybridMultilevel"/>
    <w:tmpl w:val="5B5E91D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3317A13"/>
    <w:multiLevelType w:val="hybridMultilevel"/>
    <w:tmpl w:val="5CB4001E"/>
    <w:lvl w:ilvl="0" w:tplc="ABD827F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ABD827F4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5C2723F"/>
    <w:multiLevelType w:val="hybridMultilevel"/>
    <w:tmpl w:val="2C24A480"/>
    <w:lvl w:ilvl="0" w:tplc="9F783940">
      <w:start w:val="1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87274E4"/>
    <w:multiLevelType w:val="hybridMultilevel"/>
    <w:tmpl w:val="568A5FB0"/>
    <w:lvl w:ilvl="0" w:tplc="B4025A06">
      <w:start w:val="18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5D0AA2"/>
    <w:multiLevelType w:val="hybridMultilevel"/>
    <w:tmpl w:val="2B944D96"/>
    <w:lvl w:ilvl="0" w:tplc="ABD827F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6"/>
  </w:num>
  <w:num w:numId="3">
    <w:abstractNumId w:val="14"/>
  </w:num>
  <w:num w:numId="4">
    <w:abstractNumId w:val="17"/>
  </w:num>
  <w:num w:numId="5">
    <w:abstractNumId w:val="21"/>
  </w:num>
  <w:num w:numId="6">
    <w:abstractNumId w:val="5"/>
  </w:num>
  <w:num w:numId="7">
    <w:abstractNumId w:val="12"/>
  </w:num>
  <w:num w:numId="8">
    <w:abstractNumId w:val="10"/>
  </w:num>
  <w:num w:numId="9">
    <w:abstractNumId w:val="8"/>
  </w:num>
  <w:num w:numId="10">
    <w:abstractNumId w:val="1"/>
  </w:num>
  <w:num w:numId="11">
    <w:abstractNumId w:val="4"/>
  </w:num>
  <w:num w:numId="12">
    <w:abstractNumId w:val="3"/>
  </w:num>
  <w:num w:numId="13">
    <w:abstractNumId w:val="18"/>
  </w:num>
  <w:num w:numId="14">
    <w:abstractNumId w:val="7"/>
  </w:num>
  <w:num w:numId="15">
    <w:abstractNumId w:val="9"/>
  </w:num>
  <w:num w:numId="16">
    <w:abstractNumId w:val="16"/>
  </w:num>
  <w:num w:numId="17">
    <w:abstractNumId w:val="20"/>
  </w:num>
  <w:num w:numId="18">
    <w:abstractNumId w:val="0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9"/>
  </w:num>
  <w:num w:numId="22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624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38BB"/>
    <w:rsid w:val="00000179"/>
    <w:rsid w:val="000024DA"/>
    <w:rsid w:val="00002C58"/>
    <w:rsid w:val="00002EA2"/>
    <w:rsid w:val="00005898"/>
    <w:rsid w:val="00015D58"/>
    <w:rsid w:val="00017134"/>
    <w:rsid w:val="00017FBE"/>
    <w:rsid w:val="00021391"/>
    <w:rsid w:val="000234EC"/>
    <w:rsid w:val="00023716"/>
    <w:rsid w:val="00025B37"/>
    <w:rsid w:val="00026503"/>
    <w:rsid w:val="00031D5B"/>
    <w:rsid w:val="00031F25"/>
    <w:rsid w:val="00032A15"/>
    <w:rsid w:val="00033EDD"/>
    <w:rsid w:val="00034AB2"/>
    <w:rsid w:val="000354AA"/>
    <w:rsid w:val="000432AC"/>
    <w:rsid w:val="00052695"/>
    <w:rsid w:val="000526DB"/>
    <w:rsid w:val="00053162"/>
    <w:rsid w:val="00054262"/>
    <w:rsid w:val="000545B9"/>
    <w:rsid w:val="00054F14"/>
    <w:rsid w:val="000561C9"/>
    <w:rsid w:val="0006004A"/>
    <w:rsid w:val="00060386"/>
    <w:rsid w:val="00063712"/>
    <w:rsid w:val="00063C34"/>
    <w:rsid w:val="00065AE5"/>
    <w:rsid w:val="0007107D"/>
    <w:rsid w:val="00071269"/>
    <w:rsid w:val="00071D93"/>
    <w:rsid w:val="00074FB1"/>
    <w:rsid w:val="00076A45"/>
    <w:rsid w:val="00076B3F"/>
    <w:rsid w:val="00077C65"/>
    <w:rsid w:val="000820A8"/>
    <w:rsid w:val="00085247"/>
    <w:rsid w:val="0009074E"/>
    <w:rsid w:val="000916A2"/>
    <w:rsid w:val="00091ECA"/>
    <w:rsid w:val="000950C5"/>
    <w:rsid w:val="0009681E"/>
    <w:rsid w:val="000A2626"/>
    <w:rsid w:val="000A5348"/>
    <w:rsid w:val="000B1496"/>
    <w:rsid w:val="000B1EEF"/>
    <w:rsid w:val="000B21FE"/>
    <w:rsid w:val="000B27C6"/>
    <w:rsid w:val="000B4A2F"/>
    <w:rsid w:val="000B7187"/>
    <w:rsid w:val="000C01ED"/>
    <w:rsid w:val="000C22DD"/>
    <w:rsid w:val="000C3265"/>
    <w:rsid w:val="000C3663"/>
    <w:rsid w:val="000C5BBF"/>
    <w:rsid w:val="000D373D"/>
    <w:rsid w:val="000D4133"/>
    <w:rsid w:val="000D42C2"/>
    <w:rsid w:val="000D4468"/>
    <w:rsid w:val="000D4C16"/>
    <w:rsid w:val="000E524A"/>
    <w:rsid w:val="000F0D29"/>
    <w:rsid w:val="000F537E"/>
    <w:rsid w:val="000F6F57"/>
    <w:rsid w:val="000F7F2F"/>
    <w:rsid w:val="001004D3"/>
    <w:rsid w:val="00104693"/>
    <w:rsid w:val="00111A59"/>
    <w:rsid w:val="00113D1B"/>
    <w:rsid w:val="0011404A"/>
    <w:rsid w:val="00115171"/>
    <w:rsid w:val="00115FE9"/>
    <w:rsid w:val="00116051"/>
    <w:rsid w:val="00116810"/>
    <w:rsid w:val="001171E3"/>
    <w:rsid w:val="00117A46"/>
    <w:rsid w:val="0012116F"/>
    <w:rsid w:val="001213ED"/>
    <w:rsid w:val="00121D9E"/>
    <w:rsid w:val="00121DD1"/>
    <w:rsid w:val="001238A1"/>
    <w:rsid w:val="00124160"/>
    <w:rsid w:val="00124621"/>
    <w:rsid w:val="00124B32"/>
    <w:rsid w:val="00124F85"/>
    <w:rsid w:val="00126728"/>
    <w:rsid w:val="001271DA"/>
    <w:rsid w:val="00127531"/>
    <w:rsid w:val="00131BE8"/>
    <w:rsid w:val="00142105"/>
    <w:rsid w:val="001451C4"/>
    <w:rsid w:val="00145869"/>
    <w:rsid w:val="001461AE"/>
    <w:rsid w:val="0014709D"/>
    <w:rsid w:val="00147811"/>
    <w:rsid w:val="00151446"/>
    <w:rsid w:val="00152636"/>
    <w:rsid w:val="00152A78"/>
    <w:rsid w:val="0015424F"/>
    <w:rsid w:val="00155540"/>
    <w:rsid w:val="001579F8"/>
    <w:rsid w:val="00157E26"/>
    <w:rsid w:val="00164F5F"/>
    <w:rsid w:val="00165175"/>
    <w:rsid w:val="001725EF"/>
    <w:rsid w:val="001729F7"/>
    <w:rsid w:val="00183764"/>
    <w:rsid w:val="00186327"/>
    <w:rsid w:val="00186F8E"/>
    <w:rsid w:val="00187C04"/>
    <w:rsid w:val="00187DF8"/>
    <w:rsid w:val="001933D3"/>
    <w:rsid w:val="0019457E"/>
    <w:rsid w:val="00194CF0"/>
    <w:rsid w:val="00194F2A"/>
    <w:rsid w:val="00195DEA"/>
    <w:rsid w:val="001A1A3B"/>
    <w:rsid w:val="001A3A6E"/>
    <w:rsid w:val="001A56CD"/>
    <w:rsid w:val="001A6293"/>
    <w:rsid w:val="001A6483"/>
    <w:rsid w:val="001A7411"/>
    <w:rsid w:val="001B21FD"/>
    <w:rsid w:val="001B5D19"/>
    <w:rsid w:val="001B637B"/>
    <w:rsid w:val="001B72D6"/>
    <w:rsid w:val="001C0F20"/>
    <w:rsid w:val="001C13A7"/>
    <w:rsid w:val="001C1DD2"/>
    <w:rsid w:val="001C2966"/>
    <w:rsid w:val="001C75EA"/>
    <w:rsid w:val="001C7851"/>
    <w:rsid w:val="001D27BB"/>
    <w:rsid w:val="001D29AF"/>
    <w:rsid w:val="001D2CAA"/>
    <w:rsid w:val="001D3377"/>
    <w:rsid w:val="001D4865"/>
    <w:rsid w:val="001D67E1"/>
    <w:rsid w:val="001E03CC"/>
    <w:rsid w:val="001E30FE"/>
    <w:rsid w:val="001E3234"/>
    <w:rsid w:val="001E3293"/>
    <w:rsid w:val="001E6311"/>
    <w:rsid w:val="001F0A51"/>
    <w:rsid w:val="001F3B22"/>
    <w:rsid w:val="001F4AEE"/>
    <w:rsid w:val="001F4F1A"/>
    <w:rsid w:val="001F5021"/>
    <w:rsid w:val="001F6914"/>
    <w:rsid w:val="00200440"/>
    <w:rsid w:val="002015D4"/>
    <w:rsid w:val="00201784"/>
    <w:rsid w:val="002024ED"/>
    <w:rsid w:val="00203486"/>
    <w:rsid w:val="00206549"/>
    <w:rsid w:val="00207DC6"/>
    <w:rsid w:val="00210B63"/>
    <w:rsid w:val="002142E4"/>
    <w:rsid w:val="00214B9B"/>
    <w:rsid w:val="00217ABA"/>
    <w:rsid w:val="002226CF"/>
    <w:rsid w:val="00222B0C"/>
    <w:rsid w:val="00224E2E"/>
    <w:rsid w:val="0023029D"/>
    <w:rsid w:val="00230475"/>
    <w:rsid w:val="002414AF"/>
    <w:rsid w:val="0024605D"/>
    <w:rsid w:val="002467CE"/>
    <w:rsid w:val="00246C81"/>
    <w:rsid w:val="00251F91"/>
    <w:rsid w:val="0025216E"/>
    <w:rsid w:val="00253051"/>
    <w:rsid w:val="00256B0C"/>
    <w:rsid w:val="0025757B"/>
    <w:rsid w:val="00257DBB"/>
    <w:rsid w:val="0026131E"/>
    <w:rsid w:val="00262F9B"/>
    <w:rsid w:val="00262FA5"/>
    <w:rsid w:val="00263067"/>
    <w:rsid w:val="0026358B"/>
    <w:rsid w:val="00263C14"/>
    <w:rsid w:val="0026450F"/>
    <w:rsid w:val="00270B24"/>
    <w:rsid w:val="002713EA"/>
    <w:rsid w:val="00271614"/>
    <w:rsid w:val="00272590"/>
    <w:rsid w:val="00273D18"/>
    <w:rsid w:val="002805E2"/>
    <w:rsid w:val="0028562A"/>
    <w:rsid w:val="00287676"/>
    <w:rsid w:val="00291716"/>
    <w:rsid w:val="0029506A"/>
    <w:rsid w:val="00297E34"/>
    <w:rsid w:val="002A2068"/>
    <w:rsid w:val="002A27EA"/>
    <w:rsid w:val="002B064B"/>
    <w:rsid w:val="002B1FB7"/>
    <w:rsid w:val="002B53F7"/>
    <w:rsid w:val="002B617D"/>
    <w:rsid w:val="002B697A"/>
    <w:rsid w:val="002B6D94"/>
    <w:rsid w:val="002B71C2"/>
    <w:rsid w:val="002B7C97"/>
    <w:rsid w:val="002C1620"/>
    <w:rsid w:val="002C2183"/>
    <w:rsid w:val="002C3A35"/>
    <w:rsid w:val="002C3BEF"/>
    <w:rsid w:val="002C61BD"/>
    <w:rsid w:val="002C6AB4"/>
    <w:rsid w:val="002D0CED"/>
    <w:rsid w:val="002D0E01"/>
    <w:rsid w:val="002D0EF7"/>
    <w:rsid w:val="002D232C"/>
    <w:rsid w:val="002D2374"/>
    <w:rsid w:val="002D27EB"/>
    <w:rsid w:val="002E347D"/>
    <w:rsid w:val="002E56E4"/>
    <w:rsid w:val="002E656F"/>
    <w:rsid w:val="002E7214"/>
    <w:rsid w:val="002E7AE9"/>
    <w:rsid w:val="002F0796"/>
    <w:rsid w:val="002F0B68"/>
    <w:rsid w:val="002F1443"/>
    <w:rsid w:val="002F1592"/>
    <w:rsid w:val="002F2B11"/>
    <w:rsid w:val="002F39AE"/>
    <w:rsid w:val="00300611"/>
    <w:rsid w:val="003057FE"/>
    <w:rsid w:val="0030650D"/>
    <w:rsid w:val="00307D38"/>
    <w:rsid w:val="00307D8C"/>
    <w:rsid w:val="0031097A"/>
    <w:rsid w:val="00322078"/>
    <w:rsid w:val="003254EF"/>
    <w:rsid w:val="003256DC"/>
    <w:rsid w:val="00326138"/>
    <w:rsid w:val="003267B0"/>
    <w:rsid w:val="0033078D"/>
    <w:rsid w:val="00330847"/>
    <w:rsid w:val="00330E01"/>
    <w:rsid w:val="00332D25"/>
    <w:rsid w:val="00336752"/>
    <w:rsid w:val="003470CE"/>
    <w:rsid w:val="0034769C"/>
    <w:rsid w:val="00350147"/>
    <w:rsid w:val="00352AEF"/>
    <w:rsid w:val="003567F8"/>
    <w:rsid w:val="00357BB0"/>
    <w:rsid w:val="00357BC9"/>
    <w:rsid w:val="003605FE"/>
    <w:rsid w:val="003614BB"/>
    <w:rsid w:val="0036276A"/>
    <w:rsid w:val="00363E60"/>
    <w:rsid w:val="00366964"/>
    <w:rsid w:val="003678C3"/>
    <w:rsid w:val="00370AE6"/>
    <w:rsid w:val="00371A43"/>
    <w:rsid w:val="00371E1B"/>
    <w:rsid w:val="0037207A"/>
    <w:rsid w:val="003720D6"/>
    <w:rsid w:val="003723D6"/>
    <w:rsid w:val="00373E75"/>
    <w:rsid w:val="00375510"/>
    <w:rsid w:val="003779E1"/>
    <w:rsid w:val="00386346"/>
    <w:rsid w:val="0038734F"/>
    <w:rsid w:val="003876E0"/>
    <w:rsid w:val="00391A61"/>
    <w:rsid w:val="003925A5"/>
    <w:rsid w:val="0039648B"/>
    <w:rsid w:val="003A2157"/>
    <w:rsid w:val="003A3C1B"/>
    <w:rsid w:val="003A5289"/>
    <w:rsid w:val="003A6CD9"/>
    <w:rsid w:val="003B0B82"/>
    <w:rsid w:val="003B1580"/>
    <w:rsid w:val="003B46AD"/>
    <w:rsid w:val="003B46BA"/>
    <w:rsid w:val="003B4FFB"/>
    <w:rsid w:val="003B5698"/>
    <w:rsid w:val="003C2FB6"/>
    <w:rsid w:val="003C5860"/>
    <w:rsid w:val="003D2B79"/>
    <w:rsid w:val="003D2EFB"/>
    <w:rsid w:val="003D32C4"/>
    <w:rsid w:val="003D52D6"/>
    <w:rsid w:val="003D5ADE"/>
    <w:rsid w:val="003D764D"/>
    <w:rsid w:val="003E1456"/>
    <w:rsid w:val="003E1914"/>
    <w:rsid w:val="003E2080"/>
    <w:rsid w:val="003E44B3"/>
    <w:rsid w:val="003E543D"/>
    <w:rsid w:val="003E6883"/>
    <w:rsid w:val="003E6990"/>
    <w:rsid w:val="003E69E6"/>
    <w:rsid w:val="003E6CF5"/>
    <w:rsid w:val="003E7624"/>
    <w:rsid w:val="003E78E0"/>
    <w:rsid w:val="003E798E"/>
    <w:rsid w:val="00400831"/>
    <w:rsid w:val="0040183E"/>
    <w:rsid w:val="004031D3"/>
    <w:rsid w:val="00403CDA"/>
    <w:rsid w:val="00412266"/>
    <w:rsid w:val="00412744"/>
    <w:rsid w:val="0041332D"/>
    <w:rsid w:val="00414025"/>
    <w:rsid w:val="00414745"/>
    <w:rsid w:val="004201A7"/>
    <w:rsid w:val="004205F2"/>
    <w:rsid w:val="004225BA"/>
    <w:rsid w:val="004228A7"/>
    <w:rsid w:val="0042387C"/>
    <w:rsid w:val="004249BD"/>
    <w:rsid w:val="004308C3"/>
    <w:rsid w:val="00431CFD"/>
    <w:rsid w:val="00435DD1"/>
    <w:rsid w:val="00441A24"/>
    <w:rsid w:val="004424B8"/>
    <w:rsid w:val="004445D8"/>
    <w:rsid w:val="004478C9"/>
    <w:rsid w:val="00451E99"/>
    <w:rsid w:val="004563B8"/>
    <w:rsid w:val="00467BAC"/>
    <w:rsid w:val="00471693"/>
    <w:rsid w:val="0047174C"/>
    <w:rsid w:val="0047301D"/>
    <w:rsid w:val="00473B61"/>
    <w:rsid w:val="00476A54"/>
    <w:rsid w:val="004774B8"/>
    <w:rsid w:val="004800B5"/>
    <w:rsid w:val="004803B3"/>
    <w:rsid w:val="004818F8"/>
    <w:rsid w:val="004821FE"/>
    <w:rsid w:val="00482EE1"/>
    <w:rsid w:val="00484FE5"/>
    <w:rsid w:val="00485D24"/>
    <w:rsid w:val="00486FCB"/>
    <w:rsid w:val="0049026D"/>
    <w:rsid w:val="004917E3"/>
    <w:rsid w:val="004937ED"/>
    <w:rsid w:val="00494F67"/>
    <w:rsid w:val="004A10DC"/>
    <w:rsid w:val="004A1435"/>
    <w:rsid w:val="004A1FC7"/>
    <w:rsid w:val="004A3178"/>
    <w:rsid w:val="004A7365"/>
    <w:rsid w:val="004A7827"/>
    <w:rsid w:val="004A7DD7"/>
    <w:rsid w:val="004B0120"/>
    <w:rsid w:val="004B04CC"/>
    <w:rsid w:val="004B05E2"/>
    <w:rsid w:val="004B1F66"/>
    <w:rsid w:val="004B27CD"/>
    <w:rsid w:val="004B3576"/>
    <w:rsid w:val="004B474F"/>
    <w:rsid w:val="004B7EB9"/>
    <w:rsid w:val="004C1C75"/>
    <w:rsid w:val="004C2C90"/>
    <w:rsid w:val="004C3403"/>
    <w:rsid w:val="004C3F63"/>
    <w:rsid w:val="004C4B17"/>
    <w:rsid w:val="004C6F0E"/>
    <w:rsid w:val="004D11FB"/>
    <w:rsid w:val="004D2231"/>
    <w:rsid w:val="004D4075"/>
    <w:rsid w:val="004D7C2B"/>
    <w:rsid w:val="004E0B32"/>
    <w:rsid w:val="004E2D51"/>
    <w:rsid w:val="004E5948"/>
    <w:rsid w:val="004E5A7F"/>
    <w:rsid w:val="004E72E6"/>
    <w:rsid w:val="004F361F"/>
    <w:rsid w:val="004F3A52"/>
    <w:rsid w:val="004F3BC7"/>
    <w:rsid w:val="004F5392"/>
    <w:rsid w:val="004F5986"/>
    <w:rsid w:val="004F75AB"/>
    <w:rsid w:val="004F7B03"/>
    <w:rsid w:val="00502B73"/>
    <w:rsid w:val="005039C0"/>
    <w:rsid w:val="005070AC"/>
    <w:rsid w:val="00511379"/>
    <w:rsid w:val="00512F79"/>
    <w:rsid w:val="00513138"/>
    <w:rsid w:val="005137F8"/>
    <w:rsid w:val="00514048"/>
    <w:rsid w:val="00514D8A"/>
    <w:rsid w:val="00520B4B"/>
    <w:rsid w:val="00522E34"/>
    <w:rsid w:val="005231EB"/>
    <w:rsid w:val="00523EBB"/>
    <w:rsid w:val="005258EF"/>
    <w:rsid w:val="00525C9D"/>
    <w:rsid w:val="00526299"/>
    <w:rsid w:val="005276BA"/>
    <w:rsid w:val="005324BF"/>
    <w:rsid w:val="00534333"/>
    <w:rsid w:val="005366E3"/>
    <w:rsid w:val="005376A3"/>
    <w:rsid w:val="00537D31"/>
    <w:rsid w:val="00542061"/>
    <w:rsid w:val="005470BE"/>
    <w:rsid w:val="005501E4"/>
    <w:rsid w:val="00552037"/>
    <w:rsid w:val="00552703"/>
    <w:rsid w:val="00553404"/>
    <w:rsid w:val="0055341E"/>
    <w:rsid w:val="0055366F"/>
    <w:rsid w:val="00555732"/>
    <w:rsid w:val="005557B2"/>
    <w:rsid w:val="00561A5A"/>
    <w:rsid w:val="005622B3"/>
    <w:rsid w:val="00563BFE"/>
    <w:rsid w:val="005642C9"/>
    <w:rsid w:val="0056590F"/>
    <w:rsid w:val="0056631F"/>
    <w:rsid w:val="00567446"/>
    <w:rsid w:val="00570F0F"/>
    <w:rsid w:val="005726EB"/>
    <w:rsid w:val="00573512"/>
    <w:rsid w:val="00575D95"/>
    <w:rsid w:val="00576F94"/>
    <w:rsid w:val="00580139"/>
    <w:rsid w:val="00580408"/>
    <w:rsid w:val="00580A5F"/>
    <w:rsid w:val="00582113"/>
    <w:rsid w:val="00583103"/>
    <w:rsid w:val="005834FC"/>
    <w:rsid w:val="005849CC"/>
    <w:rsid w:val="005863D5"/>
    <w:rsid w:val="00590CFA"/>
    <w:rsid w:val="00592A9F"/>
    <w:rsid w:val="00593C1C"/>
    <w:rsid w:val="00594A7D"/>
    <w:rsid w:val="005961C9"/>
    <w:rsid w:val="00596862"/>
    <w:rsid w:val="00596E29"/>
    <w:rsid w:val="005A0215"/>
    <w:rsid w:val="005A0E03"/>
    <w:rsid w:val="005A32E1"/>
    <w:rsid w:val="005A4E03"/>
    <w:rsid w:val="005A5358"/>
    <w:rsid w:val="005A6943"/>
    <w:rsid w:val="005A749A"/>
    <w:rsid w:val="005B453C"/>
    <w:rsid w:val="005B6914"/>
    <w:rsid w:val="005B78EC"/>
    <w:rsid w:val="005C3EBF"/>
    <w:rsid w:val="005C4665"/>
    <w:rsid w:val="005C73FD"/>
    <w:rsid w:val="005C7DD1"/>
    <w:rsid w:val="005D216E"/>
    <w:rsid w:val="005D44DC"/>
    <w:rsid w:val="005D5138"/>
    <w:rsid w:val="005D708E"/>
    <w:rsid w:val="005D75E5"/>
    <w:rsid w:val="005E3466"/>
    <w:rsid w:val="005E4B59"/>
    <w:rsid w:val="005F0242"/>
    <w:rsid w:val="005F0796"/>
    <w:rsid w:val="005F0965"/>
    <w:rsid w:val="005F5F2F"/>
    <w:rsid w:val="0060024E"/>
    <w:rsid w:val="006021FC"/>
    <w:rsid w:val="006036FD"/>
    <w:rsid w:val="00606879"/>
    <w:rsid w:val="00610C9F"/>
    <w:rsid w:val="006130D0"/>
    <w:rsid w:val="006142F3"/>
    <w:rsid w:val="00615966"/>
    <w:rsid w:val="0062077E"/>
    <w:rsid w:val="00621C89"/>
    <w:rsid w:val="006222A1"/>
    <w:rsid w:val="006226D4"/>
    <w:rsid w:val="00622F6A"/>
    <w:rsid w:val="00624355"/>
    <w:rsid w:val="00625F9D"/>
    <w:rsid w:val="00630831"/>
    <w:rsid w:val="00637F9A"/>
    <w:rsid w:val="00641AA1"/>
    <w:rsid w:val="006441F8"/>
    <w:rsid w:val="00644408"/>
    <w:rsid w:val="0064516A"/>
    <w:rsid w:val="00645811"/>
    <w:rsid w:val="00650663"/>
    <w:rsid w:val="00651BA7"/>
    <w:rsid w:val="006527FE"/>
    <w:rsid w:val="006536D5"/>
    <w:rsid w:val="00654C72"/>
    <w:rsid w:val="00654D44"/>
    <w:rsid w:val="00655119"/>
    <w:rsid w:val="006564E5"/>
    <w:rsid w:val="006575C1"/>
    <w:rsid w:val="0066001C"/>
    <w:rsid w:val="00663D51"/>
    <w:rsid w:val="00664AC1"/>
    <w:rsid w:val="00665EA4"/>
    <w:rsid w:val="0067384C"/>
    <w:rsid w:val="00673927"/>
    <w:rsid w:val="00675359"/>
    <w:rsid w:val="00676C9A"/>
    <w:rsid w:val="006817B7"/>
    <w:rsid w:val="006821F8"/>
    <w:rsid w:val="00683519"/>
    <w:rsid w:val="0068585C"/>
    <w:rsid w:val="00692635"/>
    <w:rsid w:val="006942DE"/>
    <w:rsid w:val="006949DA"/>
    <w:rsid w:val="00695046"/>
    <w:rsid w:val="0069764A"/>
    <w:rsid w:val="00697B2B"/>
    <w:rsid w:val="006A3946"/>
    <w:rsid w:val="006A6BE0"/>
    <w:rsid w:val="006B02EC"/>
    <w:rsid w:val="006B11AA"/>
    <w:rsid w:val="006B231F"/>
    <w:rsid w:val="006B4D93"/>
    <w:rsid w:val="006B7BBB"/>
    <w:rsid w:val="006C179E"/>
    <w:rsid w:val="006C1A65"/>
    <w:rsid w:val="006C2707"/>
    <w:rsid w:val="006C3018"/>
    <w:rsid w:val="006C3BC2"/>
    <w:rsid w:val="006D0975"/>
    <w:rsid w:val="006D166A"/>
    <w:rsid w:val="006D3FF5"/>
    <w:rsid w:val="006D4E2C"/>
    <w:rsid w:val="006D7651"/>
    <w:rsid w:val="006E3584"/>
    <w:rsid w:val="006E3E37"/>
    <w:rsid w:val="006E5973"/>
    <w:rsid w:val="006E5D1A"/>
    <w:rsid w:val="006E6917"/>
    <w:rsid w:val="006E6CFB"/>
    <w:rsid w:val="006F2063"/>
    <w:rsid w:val="006F2FCE"/>
    <w:rsid w:val="006F426F"/>
    <w:rsid w:val="006F4EBC"/>
    <w:rsid w:val="00707FF7"/>
    <w:rsid w:val="0071671A"/>
    <w:rsid w:val="00716F03"/>
    <w:rsid w:val="007208A4"/>
    <w:rsid w:val="0072337F"/>
    <w:rsid w:val="00723E45"/>
    <w:rsid w:val="0072494D"/>
    <w:rsid w:val="00727B38"/>
    <w:rsid w:val="00730107"/>
    <w:rsid w:val="00730305"/>
    <w:rsid w:val="00731C86"/>
    <w:rsid w:val="007323F6"/>
    <w:rsid w:val="00735852"/>
    <w:rsid w:val="00736268"/>
    <w:rsid w:val="00737C40"/>
    <w:rsid w:val="00740074"/>
    <w:rsid w:val="00742D71"/>
    <w:rsid w:val="007444AE"/>
    <w:rsid w:val="00744636"/>
    <w:rsid w:val="007451BB"/>
    <w:rsid w:val="0074557F"/>
    <w:rsid w:val="0075055F"/>
    <w:rsid w:val="00754D9E"/>
    <w:rsid w:val="00762DAC"/>
    <w:rsid w:val="007630AE"/>
    <w:rsid w:val="00766004"/>
    <w:rsid w:val="00767B99"/>
    <w:rsid w:val="00774705"/>
    <w:rsid w:val="00776697"/>
    <w:rsid w:val="00776798"/>
    <w:rsid w:val="00777124"/>
    <w:rsid w:val="00780155"/>
    <w:rsid w:val="00783DA7"/>
    <w:rsid w:val="007854AE"/>
    <w:rsid w:val="00786B73"/>
    <w:rsid w:val="00787387"/>
    <w:rsid w:val="007877DD"/>
    <w:rsid w:val="0078788A"/>
    <w:rsid w:val="007945FD"/>
    <w:rsid w:val="007957A9"/>
    <w:rsid w:val="007964F3"/>
    <w:rsid w:val="00797B94"/>
    <w:rsid w:val="007A2E94"/>
    <w:rsid w:val="007A545D"/>
    <w:rsid w:val="007A72E2"/>
    <w:rsid w:val="007B5284"/>
    <w:rsid w:val="007B6167"/>
    <w:rsid w:val="007B6274"/>
    <w:rsid w:val="007B62E8"/>
    <w:rsid w:val="007B6CE5"/>
    <w:rsid w:val="007B7397"/>
    <w:rsid w:val="007C04B9"/>
    <w:rsid w:val="007C469D"/>
    <w:rsid w:val="007C57F5"/>
    <w:rsid w:val="007C5EBF"/>
    <w:rsid w:val="007C6425"/>
    <w:rsid w:val="007D0FDE"/>
    <w:rsid w:val="007D1629"/>
    <w:rsid w:val="007D3194"/>
    <w:rsid w:val="007D366F"/>
    <w:rsid w:val="007D4843"/>
    <w:rsid w:val="007E4366"/>
    <w:rsid w:val="007F139D"/>
    <w:rsid w:val="007F4264"/>
    <w:rsid w:val="007F71CA"/>
    <w:rsid w:val="0080097B"/>
    <w:rsid w:val="0080340F"/>
    <w:rsid w:val="00803A49"/>
    <w:rsid w:val="008040A4"/>
    <w:rsid w:val="0080469A"/>
    <w:rsid w:val="0081235C"/>
    <w:rsid w:val="0081291A"/>
    <w:rsid w:val="00814A83"/>
    <w:rsid w:val="0081529A"/>
    <w:rsid w:val="00815461"/>
    <w:rsid w:val="0081587D"/>
    <w:rsid w:val="00816FFF"/>
    <w:rsid w:val="00823631"/>
    <w:rsid w:val="00830A03"/>
    <w:rsid w:val="00830F74"/>
    <w:rsid w:val="00831E9A"/>
    <w:rsid w:val="008322F6"/>
    <w:rsid w:val="00837B37"/>
    <w:rsid w:val="00840715"/>
    <w:rsid w:val="00841131"/>
    <w:rsid w:val="00843163"/>
    <w:rsid w:val="00845094"/>
    <w:rsid w:val="00845445"/>
    <w:rsid w:val="00845B0E"/>
    <w:rsid w:val="00845B91"/>
    <w:rsid w:val="00846007"/>
    <w:rsid w:val="00847B76"/>
    <w:rsid w:val="00850C83"/>
    <w:rsid w:val="00852DA7"/>
    <w:rsid w:val="0086317E"/>
    <w:rsid w:val="00863548"/>
    <w:rsid w:val="00864150"/>
    <w:rsid w:val="00864E98"/>
    <w:rsid w:val="00865E9E"/>
    <w:rsid w:val="008668EA"/>
    <w:rsid w:val="0087160E"/>
    <w:rsid w:val="00872E6A"/>
    <w:rsid w:val="0087597E"/>
    <w:rsid w:val="00877894"/>
    <w:rsid w:val="00877C4F"/>
    <w:rsid w:val="00880191"/>
    <w:rsid w:val="008823E5"/>
    <w:rsid w:val="00882A95"/>
    <w:rsid w:val="00882B98"/>
    <w:rsid w:val="00890988"/>
    <w:rsid w:val="00892BF3"/>
    <w:rsid w:val="00893437"/>
    <w:rsid w:val="008950E3"/>
    <w:rsid w:val="0089575A"/>
    <w:rsid w:val="00895EE0"/>
    <w:rsid w:val="00896D91"/>
    <w:rsid w:val="008A09B3"/>
    <w:rsid w:val="008A0B14"/>
    <w:rsid w:val="008A1CDA"/>
    <w:rsid w:val="008A1F4D"/>
    <w:rsid w:val="008A2221"/>
    <w:rsid w:val="008A31A8"/>
    <w:rsid w:val="008A4C24"/>
    <w:rsid w:val="008A55B5"/>
    <w:rsid w:val="008A6755"/>
    <w:rsid w:val="008B183B"/>
    <w:rsid w:val="008B2296"/>
    <w:rsid w:val="008B2825"/>
    <w:rsid w:val="008B51E4"/>
    <w:rsid w:val="008B5866"/>
    <w:rsid w:val="008B7429"/>
    <w:rsid w:val="008B7A51"/>
    <w:rsid w:val="008C0EE6"/>
    <w:rsid w:val="008C1AEA"/>
    <w:rsid w:val="008C3579"/>
    <w:rsid w:val="008C6574"/>
    <w:rsid w:val="008C6BD8"/>
    <w:rsid w:val="008C7FEE"/>
    <w:rsid w:val="008D1BA9"/>
    <w:rsid w:val="008D3F2E"/>
    <w:rsid w:val="008D593A"/>
    <w:rsid w:val="008D6246"/>
    <w:rsid w:val="008D6DEF"/>
    <w:rsid w:val="008D7E95"/>
    <w:rsid w:val="008E0FE4"/>
    <w:rsid w:val="008E2216"/>
    <w:rsid w:val="008E3AE9"/>
    <w:rsid w:val="008E41D1"/>
    <w:rsid w:val="008E7A61"/>
    <w:rsid w:val="008F0B89"/>
    <w:rsid w:val="008F15F5"/>
    <w:rsid w:val="008F1E9A"/>
    <w:rsid w:val="008F2F02"/>
    <w:rsid w:val="008F5ED4"/>
    <w:rsid w:val="00901552"/>
    <w:rsid w:val="00901C6D"/>
    <w:rsid w:val="009046EF"/>
    <w:rsid w:val="0090576B"/>
    <w:rsid w:val="00911147"/>
    <w:rsid w:val="0091552A"/>
    <w:rsid w:val="00915784"/>
    <w:rsid w:val="00915C44"/>
    <w:rsid w:val="00921821"/>
    <w:rsid w:val="00925BEA"/>
    <w:rsid w:val="00931FFE"/>
    <w:rsid w:val="0093761E"/>
    <w:rsid w:val="00937ED5"/>
    <w:rsid w:val="00940913"/>
    <w:rsid w:val="00941227"/>
    <w:rsid w:val="00941A28"/>
    <w:rsid w:val="0094273E"/>
    <w:rsid w:val="00943A07"/>
    <w:rsid w:val="00944119"/>
    <w:rsid w:val="009455F0"/>
    <w:rsid w:val="00945866"/>
    <w:rsid w:val="009501AD"/>
    <w:rsid w:val="00951BB9"/>
    <w:rsid w:val="00952292"/>
    <w:rsid w:val="00954177"/>
    <w:rsid w:val="0095484A"/>
    <w:rsid w:val="00955C54"/>
    <w:rsid w:val="00956020"/>
    <w:rsid w:val="00956861"/>
    <w:rsid w:val="009576D3"/>
    <w:rsid w:val="009578AB"/>
    <w:rsid w:val="00957FD6"/>
    <w:rsid w:val="00961513"/>
    <w:rsid w:val="00961B2E"/>
    <w:rsid w:val="00965501"/>
    <w:rsid w:val="00966CC3"/>
    <w:rsid w:val="00967CD0"/>
    <w:rsid w:val="009702C3"/>
    <w:rsid w:val="00971D01"/>
    <w:rsid w:val="00971EE6"/>
    <w:rsid w:val="00971FC6"/>
    <w:rsid w:val="009739E5"/>
    <w:rsid w:val="00977340"/>
    <w:rsid w:val="009773DC"/>
    <w:rsid w:val="00977604"/>
    <w:rsid w:val="0098181A"/>
    <w:rsid w:val="009822DB"/>
    <w:rsid w:val="0098550E"/>
    <w:rsid w:val="00985809"/>
    <w:rsid w:val="00985E7A"/>
    <w:rsid w:val="009869C5"/>
    <w:rsid w:val="00990C29"/>
    <w:rsid w:val="009934C5"/>
    <w:rsid w:val="009938E2"/>
    <w:rsid w:val="00994054"/>
    <w:rsid w:val="00994C6B"/>
    <w:rsid w:val="00995AB9"/>
    <w:rsid w:val="0099603F"/>
    <w:rsid w:val="00996B90"/>
    <w:rsid w:val="00996E57"/>
    <w:rsid w:val="009A0E65"/>
    <w:rsid w:val="009A367C"/>
    <w:rsid w:val="009A3DC3"/>
    <w:rsid w:val="009A5582"/>
    <w:rsid w:val="009A655D"/>
    <w:rsid w:val="009A6C9F"/>
    <w:rsid w:val="009B50AA"/>
    <w:rsid w:val="009C06D6"/>
    <w:rsid w:val="009C17C7"/>
    <w:rsid w:val="009C4D1C"/>
    <w:rsid w:val="009C50DE"/>
    <w:rsid w:val="009D12ED"/>
    <w:rsid w:val="009D2AEB"/>
    <w:rsid w:val="009D5E8C"/>
    <w:rsid w:val="009D6366"/>
    <w:rsid w:val="009D6772"/>
    <w:rsid w:val="009D7377"/>
    <w:rsid w:val="009D7C7C"/>
    <w:rsid w:val="009D7ECA"/>
    <w:rsid w:val="009E4BF4"/>
    <w:rsid w:val="009E5A6A"/>
    <w:rsid w:val="009E5BC0"/>
    <w:rsid w:val="009E6CA1"/>
    <w:rsid w:val="009E724E"/>
    <w:rsid w:val="009F0905"/>
    <w:rsid w:val="009F17BB"/>
    <w:rsid w:val="009F6823"/>
    <w:rsid w:val="009F6BF2"/>
    <w:rsid w:val="00A01292"/>
    <w:rsid w:val="00A0150E"/>
    <w:rsid w:val="00A069A2"/>
    <w:rsid w:val="00A12889"/>
    <w:rsid w:val="00A140BB"/>
    <w:rsid w:val="00A15C0F"/>
    <w:rsid w:val="00A20458"/>
    <w:rsid w:val="00A20FB6"/>
    <w:rsid w:val="00A2296C"/>
    <w:rsid w:val="00A230B4"/>
    <w:rsid w:val="00A2314B"/>
    <w:rsid w:val="00A25741"/>
    <w:rsid w:val="00A259DC"/>
    <w:rsid w:val="00A33041"/>
    <w:rsid w:val="00A34579"/>
    <w:rsid w:val="00A346CC"/>
    <w:rsid w:val="00A3527C"/>
    <w:rsid w:val="00A3719E"/>
    <w:rsid w:val="00A416A3"/>
    <w:rsid w:val="00A430A9"/>
    <w:rsid w:val="00A46573"/>
    <w:rsid w:val="00A465EC"/>
    <w:rsid w:val="00A46F73"/>
    <w:rsid w:val="00A502DC"/>
    <w:rsid w:val="00A53643"/>
    <w:rsid w:val="00A56820"/>
    <w:rsid w:val="00A61611"/>
    <w:rsid w:val="00A636F4"/>
    <w:rsid w:val="00A63E53"/>
    <w:rsid w:val="00A64A22"/>
    <w:rsid w:val="00A64DF7"/>
    <w:rsid w:val="00A664EB"/>
    <w:rsid w:val="00A70327"/>
    <w:rsid w:val="00A73490"/>
    <w:rsid w:val="00A738BB"/>
    <w:rsid w:val="00A75C97"/>
    <w:rsid w:val="00A76230"/>
    <w:rsid w:val="00A76F75"/>
    <w:rsid w:val="00A77437"/>
    <w:rsid w:val="00A86BAA"/>
    <w:rsid w:val="00A910B1"/>
    <w:rsid w:val="00A92A86"/>
    <w:rsid w:val="00A93CD2"/>
    <w:rsid w:val="00A94F17"/>
    <w:rsid w:val="00A96C6E"/>
    <w:rsid w:val="00AA0D99"/>
    <w:rsid w:val="00AA226F"/>
    <w:rsid w:val="00AA2945"/>
    <w:rsid w:val="00AA29A0"/>
    <w:rsid w:val="00AA3325"/>
    <w:rsid w:val="00AA3588"/>
    <w:rsid w:val="00AA3680"/>
    <w:rsid w:val="00AA4876"/>
    <w:rsid w:val="00AA5947"/>
    <w:rsid w:val="00AA5F64"/>
    <w:rsid w:val="00AA6CED"/>
    <w:rsid w:val="00AB2D53"/>
    <w:rsid w:val="00AB4D6C"/>
    <w:rsid w:val="00AB57A0"/>
    <w:rsid w:val="00AB635D"/>
    <w:rsid w:val="00AB6EAC"/>
    <w:rsid w:val="00AC0932"/>
    <w:rsid w:val="00AD2ADA"/>
    <w:rsid w:val="00AD48CA"/>
    <w:rsid w:val="00AD7619"/>
    <w:rsid w:val="00AE2210"/>
    <w:rsid w:val="00AF0CC3"/>
    <w:rsid w:val="00AF118E"/>
    <w:rsid w:val="00AF1DC8"/>
    <w:rsid w:val="00AF6678"/>
    <w:rsid w:val="00B0045E"/>
    <w:rsid w:val="00B012B5"/>
    <w:rsid w:val="00B01866"/>
    <w:rsid w:val="00B03481"/>
    <w:rsid w:val="00B03E8D"/>
    <w:rsid w:val="00B04B27"/>
    <w:rsid w:val="00B07C39"/>
    <w:rsid w:val="00B1069C"/>
    <w:rsid w:val="00B115B4"/>
    <w:rsid w:val="00B17A1A"/>
    <w:rsid w:val="00B20D7C"/>
    <w:rsid w:val="00B21BB0"/>
    <w:rsid w:val="00B21BB9"/>
    <w:rsid w:val="00B24179"/>
    <w:rsid w:val="00B24A0D"/>
    <w:rsid w:val="00B24B1C"/>
    <w:rsid w:val="00B25D6A"/>
    <w:rsid w:val="00B27B66"/>
    <w:rsid w:val="00B30AFD"/>
    <w:rsid w:val="00B33412"/>
    <w:rsid w:val="00B33F05"/>
    <w:rsid w:val="00B34EDC"/>
    <w:rsid w:val="00B353CE"/>
    <w:rsid w:val="00B36058"/>
    <w:rsid w:val="00B4052D"/>
    <w:rsid w:val="00B44C1E"/>
    <w:rsid w:val="00B44F57"/>
    <w:rsid w:val="00B44FCC"/>
    <w:rsid w:val="00B453B0"/>
    <w:rsid w:val="00B46E59"/>
    <w:rsid w:val="00B47152"/>
    <w:rsid w:val="00B47C52"/>
    <w:rsid w:val="00B47E76"/>
    <w:rsid w:val="00B47FF5"/>
    <w:rsid w:val="00B51871"/>
    <w:rsid w:val="00B55848"/>
    <w:rsid w:val="00B57C85"/>
    <w:rsid w:val="00B605FC"/>
    <w:rsid w:val="00B60F21"/>
    <w:rsid w:val="00B61CF8"/>
    <w:rsid w:val="00B632AF"/>
    <w:rsid w:val="00B642E9"/>
    <w:rsid w:val="00B65CCB"/>
    <w:rsid w:val="00B6654C"/>
    <w:rsid w:val="00B66C62"/>
    <w:rsid w:val="00B7050E"/>
    <w:rsid w:val="00B709F4"/>
    <w:rsid w:val="00B72F57"/>
    <w:rsid w:val="00B74501"/>
    <w:rsid w:val="00B75F6E"/>
    <w:rsid w:val="00B76567"/>
    <w:rsid w:val="00B7783F"/>
    <w:rsid w:val="00B77AEA"/>
    <w:rsid w:val="00B77F11"/>
    <w:rsid w:val="00B802DD"/>
    <w:rsid w:val="00B82DE5"/>
    <w:rsid w:val="00B837EB"/>
    <w:rsid w:val="00B87118"/>
    <w:rsid w:val="00B9125E"/>
    <w:rsid w:val="00B92049"/>
    <w:rsid w:val="00B92181"/>
    <w:rsid w:val="00B935B4"/>
    <w:rsid w:val="00B95141"/>
    <w:rsid w:val="00B96206"/>
    <w:rsid w:val="00B96B74"/>
    <w:rsid w:val="00BA12BC"/>
    <w:rsid w:val="00BA2D74"/>
    <w:rsid w:val="00BA327C"/>
    <w:rsid w:val="00BA3845"/>
    <w:rsid w:val="00BA5FA9"/>
    <w:rsid w:val="00BA6717"/>
    <w:rsid w:val="00BA6B06"/>
    <w:rsid w:val="00BB0196"/>
    <w:rsid w:val="00BB444A"/>
    <w:rsid w:val="00BB45AF"/>
    <w:rsid w:val="00BB4FC5"/>
    <w:rsid w:val="00BC04C2"/>
    <w:rsid w:val="00BC3C68"/>
    <w:rsid w:val="00BC57B6"/>
    <w:rsid w:val="00BC7AF7"/>
    <w:rsid w:val="00BD098F"/>
    <w:rsid w:val="00BD22B6"/>
    <w:rsid w:val="00BD3D38"/>
    <w:rsid w:val="00BD5953"/>
    <w:rsid w:val="00BE08FC"/>
    <w:rsid w:val="00BE1A85"/>
    <w:rsid w:val="00BE1C00"/>
    <w:rsid w:val="00BE3B30"/>
    <w:rsid w:val="00BE54F5"/>
    <w:rsid w:val="00BE6C73"/>
    <w:rsid w:val="00BF0D67"/>
    <w:rsid w:val="00BF27D1"/>
    <w:rsid w:val="00BF2B28"/>
    <w:rsid w:val="00BF44E0"/>
    <w:rsid w:val="00BF47F3"/>
    <w:rsid w:val="00BF5780"/>
    <w:rsid w:val="00BF5D85"/>
    <w:rsid w:val="00BF6B00"/>
    <w:rsid w:val="00C0082A"/>
    <w:rsid w:val="00C01030"/>
    <w:rsid w:val="00C02219"/>
    <w:rsid w:val="00C02CDA"/>
    <w:rsid w:val="00C0440D"/>
    <w:rsid w:val="00C0666F"/>
    <w:rsid w:val="00C07197"/>
    <w:rsid w:val="00C11F1B"/>
    <w:rsid w:val="00C15C4C"/>
    <w:rsid w:val="00C16B19"/>
    <w:rsid w:val="00C201A6"/>
    <w:rsid w:val="00C20B3F"/>
    <w:rsid w:val="00C24BEF"/>
    <w:rsid w:val="00C274F1"/>
    <w:rsid w:val="00C30A89"/>
    <w:rsid w:val="00C30D02"/>
    <w:rsid w:val="00C30FCB"/>
    <w:rsid w:val="00C316F3"/>
    <w:rsid w:val="00C34641"/>
    <w:rsid w:val="00C34988"/>
    <w:rsid w:val="00C36AB4"/>
    <w:rsid w:val="00C36E7F"/>
    <w:rsid w:val="00C37421"/>
    <w:rsid w:val="00C37BCC"/>
    <w:rsid w:val="00C411F5"/>
    <w:rsid w:val="00C42C4E"/>
    <w:rsid w:val="00C44E29"/>
    <w:rsid w:val="00C50616"/>
    <w:rsid w:val="00C5439D"/>
    <w:rsid w:val="00C54A7A"/>
    <w:rsid w:val="00C54BD5"/>
    <w:rsid w:val="00C57858"/>
    <w:rsid w:val="00C61361"/>
    <w:rsid w:val="00C61551"/>
    <w:rsid w:val="00C62FAE"/>
    <w:rsid w:val="00C63968"/>
    <w:rsid w:val="00C75444"/>
    <w:rsid w:val="00C778C5"/>
    <w:rsid w:val="00C809A9"/>
    <w:rsid w:val="00C80C1F"/>
    <w:rsid w:val="00C825B8"/>
    <w:rsid w:val="00C83632"/>
    <w:rsid w:val="00C85531"/>
    <w:rsid w:val="00C8672E"/>
    <w:rsid w:val="00C86903"/>
    <w:rsid w:val="00C878AE"/>
    <w:rsid w:val="00C93646"/>
    <w:rsid w:val="00C93D6C"/>
    <w:rsid w:val="00C945A6"/>
    <w:rsid w:val="00C96A06"/>
    <w:rsid w:val="00C97BE4"/>
    <w:rsid w:val="00C97DB3"/>
    <w:rsid w:val="00CA465F"/>
    <w:rsid w:val="00CA6641"/>
    <w:rsid w:val="00CB2959"/>
    <w:rsid w:val="00CB2B8F"/>
    <w:rsid w:val="00CB674A"/>
    <w:rsid w:val="00CB683D"/>
    <w:rsid w:val="00CB6F5B"/>
    <w:rsid w:val="00CC6FD6"/>
    <w:rsid w:val="00CD1251"/>
    <w:rsid w:val="00CD3F4F"/>
    <w:rsid w:val="00CD4C99"/>
    <w:rsid w:val="00CD56FB"/>
    <w:rsid w:val="00CE2106"/>
    <w:rsid w:val="00CE3AA0"/>
    <w:rsid w:val="00CE64BD"/>
    <w:rsid w:val="00CE6585"/>
    <w:rsid w:val="00CF0F6D"/>
    <w:rsid w:val="00CF17E1"/>
    <w:rsid w:val="00CF6C4D"/>
    <w:rsid w:val="00D00D0C"/>
    <w:rsid w:val="00D02968"/>
    <w:rsid w:val="00D03758"/>
    <w:rsid w:val="00D04482"/>
    <w:rsid w:val="00D11488"/>
    <w:rsid w:val="00D11EEF"/>
    <w:rsid w:val="00D11F75"/>
    <w:rsid w:val="00D121FE"/>
    <w:rsid w:val="00D153A0"/>
    <w:rsid w:val="00D16982"/>
    <w:rsid w:val="00D17669"/>
    <w:rsid w:val="00D2096B"/>
    <w:rsid w:val="00D21042"/>
    <w:rsid w:val="00D221F7"/>
    <w:rsid w:val="00D225C4"/>
    <w:rsid w:val="00D2566F"/>
    <w:rsid w:val="00D27D6A"/>
    <w:rsid w:val="00D3038A"/>
    <w:rsid w:val="00D31739"/>
    <w:rsid w:val="00D36553"/>
    <w:rsid w:val="00D37970"/>
    <w:rsid w:val="00D37A00"/>
    <w:rsid w:val="00D417C4"/>
    <w:rsid w:val="00D41DC5"/>
    <w:rsid w:val="00D43111"/>
    <w:rsid w:val="00D43937"/>
    <w:rsid w:val="00D43E43"/>
    <w:rsid w:val="00D45220"/>
    <w:rsid w:val="00D4523D"/>
    <w:rsid w:val="00D4532C"/>
    <w:rsid w:val="00D46297"/>
    <w:rsid w:val="00D47D97"/>
    <w:rsid w:val="00D5349D"/>
    <w:rsid w:val="00D54ECE"/>
    <w:rsid w:val="00D55B72"/>
    <w:rsid w:val="00D57D8A"/>
    <w:rsid w:val="00D621BA"/>
    <w:rsid w:val="00D6240C"/>
    <w:rsid w:val="00D627C1"/>
    <w:rsid w:val="00D6618C"/>
    <w:rsid w:val="00D67888"/>
    <w:rsid w:val="00D67973"/>
    <w:rsid w:val="00D71BE6"/>
    <w:rsid w:val="00D72AFB"/>
    <w:rsid w:val="00D730E0"/>
    <w:rsid w:val="00D805A4"/>
    <w:rsid w:val="00D81D30"/>
    <w:rsid w:val="00D84B43"/>
    <w:rsid w:val="00D8649B"/>
    <w:rsid w:val="00D90F8D"/>
    <w:rsid w:val="00D913D2"/>
    <w:rsid w:val="00D91E3B"/>
    <w:rsid w:val="00DB002D"/>
    <w:rsid w:val="00DB026F"/>
    <w:rsid w:val="00DB0B65"/>
    <w:rsid w:val="00DB1D47"/>
    <w:rsid w:val="00DB637E"/>
    <w:rsid w:val="00DB64C8"/>
    <w:rsid w:val="00DB67DD"/>
    <w:rsid w:val="00DB728C"/>
    <w:rsid w:val="00DC3371"/>
    <w:rsid w:val="00DC4869"/>
    <w:rsid w:val="00DC6778"/>
    <w:rsid w:val="00DC6C0C"/>
    <w:rsid w:val="00DD14C6"/>
    <w:rsid w:val="00DD3390"/>
    <w:rsid w:val="00DE2484"/>
    <w:rsid w:val="00DE27FD"/>
    <w:rsid w:val="00DE54C7"/>
    <w:rsid w:val="00DF0307"/>
    <w:rsid w:val="00DF0F71"/>
    <w:rsid w:val="00DF261C"/>
    <w:rsid w:val="00E00E67"/>
    <w:rsid w:val="00E01CE4"/>
    <w:rsid w:val="00E03C14"/>
    <w:rsid w:val="00E058B9"/>
    <w:rsid w:val="00E137D9"/>
    <w:rsid w:val="00E13F44"/>
    <w:rsid w:val="00E16164"/>
    <w:rsid w:val="00E16C11"/>
    <w:rsid w:val="00E17426"/>
    <w:rsid w:val="00E20113"/>
    <w:rsid w:val="00E21A49"/>
    <w:rsid w:val="00E25FB6"/>
    <w:rsid w:val="00E31E73"/>
    <w:rsid w:val="00E34E2A"/>
    <w:rsid w:val="00E350FD"/>
    <w:rsid w:val="00E360D1"/>
    <w:rsid w:val="00E3718F"/>
    <w:rsid w:val="00E37746"/>
    <w:rsid w:val="00E41F44"/>
    <w:rsid w:val="00E4241A"/>
    <w:rsid w:val="00E42FF4"/>
    <w:rsid w:val="00E43A70"/>
    <w:rsid w:val="00E444A8"/>
    <w:rsid w:val="00E4522A"/>
    <w:rsid w:val="00E458D3"/>
    <w:rsid w:val="00E467EE"/>
    <w:rsid w:val="00E51E12"/>
    <w:rsid w:val="00E535D0"/>
    <w:rsid w:val="00E54665"/>
    <w:rsid w:val="00E57548"/>
    <w:rsid w:val="00E60006"/>
    <w:rsid w:val="00E60D51"/>
    <w:rsid w:val="00E61186"/>
    <w:rsid w:val="00E63D25"/>
    <w:rsid w:val="00E6529B"/>
    <w:rsid w:val="00E66B37"/>
    <w:rsid w:val="00E66CB9"/>
    <w:rsid w:val="00E70640"/>
    <w:rsid w:val="00E71C95"/>
    <w:rsid w:val="00E72F42"/>
    <w:rsid w:val="00E73D15"/>
    <w:rsid w:val="00E76CF2"/>
    <w:rsid w:val="00E76D25"/>
    <w:rsid w:val="00E77458"/>
    <w:rsid w:val="00E801F2"/>
    <w:rsid w:val="00E82F2A"/>
    <w:rsid w:val="00E835D1"/>
    <w:rsid w:val="00E92C4B"/>
    <w:rsid w:val="00E94B7A"/>
    <w:rsid w:val="00E951A6"/>
    <w:rsid w:val="00EA3203"/>
    <w:rsid w:val="00EA7562"/>
    <w:rsid w:val="00EA7C8B"/>
    <w:rsid w:val="00EB0739"/>
    <w:rsid w:val="00EB3BDF"/>
    <w:rsid w:val="00EB446F"/>
    <w:rsid w:val="00EB5D6E"/>
    <w:rsid w:val="00EC150A"/>
    <w:rsid w:val="00EC42CE"/>
    <w:rsid w:val="00EC4DA4"/>
    <w:rsid w:val="00EC63CB"/>
    <w:rsid w:val="00EC7225"/>
    <w:rsid w:val="00ED0A8C"/>
    <w:rsid w:val="00ED2686"/>
    <w:rsid w:val="00ED3020"/>
    <w:rsid w:val="00ED57F1"/>
    <w:rsid w:val="00ED5C28"/>
    <w:rsid w:val="00EE0CC5"/>
    <w:rsid w:val="00EE1DD5"/>
    <w:rsid w:val="00EE2274"/>
    <w:rsid w:val="00EE3D91"/>
    <w:rsid w:val="00EE4331"/>
    <w:rsid w:val="00EE5117"/>
    <w:rsid w:val="00EE563A"/>
    <w:rsid w:val="00EF0EC6"/>
    <w:rsid w:val="00EF1AA4"/>
    <w:rsid w:val="00EF1BB1"/>
    <w:rsid w:val="00EF21A0"/>
    <w:rsid w:val="00EF2518"/>
    <w:rsid w:val="00EF38F8"/>
    <w:rsid w:val="00EF577A"/>
    <w:rsid w:val="00EF750A"/>
    <w:rsid w:val="00F00028"/>
    <w:rsid w:val="00F002E5"/>
    <w:rsid w:val="00F0456E"/>
    <w:rsid w:val="00F07C6B"/>
    <w:rsid w:val="00F111D6"/>
    <w:rsid w:val="00F12F89"/>
    <w:rsid w:val="00F21BEF"/>
    <w:rsid w:val="00F21C03"/>
    <w:rsid w:val="00F23FE9"/>
    <w:rsid w:val="00F2415B"/>
    <w:rsid w:val="00F247C9"/>
    <w:rsid w:val="00F247EB"/>
    <w:rsid w:val="00F268E2"/>
    <w:rsid w:val="00F272AB"/>
    <w:rsid w:val="00F2786A"/>
    <w:rsid w:val="00F31539"/>
    <w:rsid w:val="00F334A8"/>
    <w:rsid w:val="00F37E14"/>
    <w:rsid w:val="00F45D7B"/>
    <w:rsid w:val="00F46460"/>
    <w:rsid w:val="00F50929"/>
    <w:rsid w:val="00F512C8"/>
    <w:rsid w:val="00F528E7"/>
    <w:rsid w:val="00F54B06"/>
    <w:rsid w:val="00F54B36"/>
    <w:rsid w:val="00F55260"/>
    <w:rsid w:val="00F55D00"/>
    <w:rsid w:val="00F56C13"/>
    <w:rsid w:val="00F56E45"/>
    <w:rsid w:val="00F61BD6"/>
    <w:rsid w:val="00F61FB5"/>
    <w:rsid w:val="00F63038"/>
    <w:rsid w:val="00F6632F"/>
    <w:rsid w:val="00F6744F"/>
    <w:rsid w:val="00F67982"/>
    <w:rsid w:val="00F723D8"/>
    <w:rsid w:val="00F72E32"/>
    <w:rsid w:val="00F73479"/>
    <w:rsid w:val="00F742E7"/>
    <w:rsid w:val="00F75B31"/>
    <w:rsid w:val="00F76BD6"/>
    <w:rsid w:val="00F82DAD"/>
    <w:rsid w:val="00F83D17"/>
    <w:rsid w:val="00F84034"/>
    <w:rsid w:val="00F8605C"/>
    <w:rsid w:val="00F87EB7"/>
    <w:rsid w:val="00F90FE0"/>
    <w:rsid w:val="00F9206C"/>
    <w:rsid w:val="00F9378E"/>
    <w:rsid w:val="00F93EA8"/>
    <w:rsid w:val="00F94848"/>
    <w:rsid w:val="00F94A77"/>
    <w:rsid w:val="00F95357"/>
    <w:rsid w:val="00FA6080"/>
    <w:rsid w:val="00FB15AA"/>
    <w:rsid w:val="00FB64B7"/>
    <w:rsid w:val="00FC2E8E"/>
    <w:rsid w:val="00FC3235"/>
    <w:rsid w:val="00FC6329"/>
    <w:rsid w:val="00FC72C7"/>
    <w:rsid w:val="00FC7550"/>
    <w:rsid w:val="00FD16CF"/>
    <w:rsid w:val="00FD1BF2"/>
    <w:rsid w:val="00FD497E"/>
    <w:rsid w:val="00FD4A0A"/>
    <w:rsid w:val="00FD68DD"/>
    <w:rsid w:val="00FE1CE5"/>
    <w:rsid w:val="00FE1F31"/>
    <w:rsid w:val="00FE4E96"/>
    <w:rsid w:val="00FE60FA"/>
    <w:rsid w:val="00FF1DB9"/>
    <w:rsid w:val="00FF2B09"/>
    <w:rsid w:val="00FF41DC"/>
    <w:rsid w:val="00FF4E58"/>
    <w:rsid w:val="00FF4ED9"/>
    <w:rsid w:val="00FF587A"/>
    <w:rsid w:val="00FF5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  <o:rules v:ext="edit">
        <o:r id="V:Rule12" type="connector" idref="#Прямая со стрелкой 8"/>
        <o:r id="V:Rule13" type="connector" idref="#Прямая со стрелкой 5"/>
        <o:r id="V:Rule14" type="connector" idref="#Прямая со стрелкой 6"/>
        <o:r id="V:Rule15" type="connector" idref="#Прямая со стрелкой 3"/>
        <o:r id="V:Rule16" type="connector" idref="#Прямая со стрелкой 7"/>
        <o:r id="V:Rule17" type="connector" idref="#Прямая со стрелкой 10"/>
        <o:r id="V:Rule18" type="connector" idref="#Прямая со стрелкой 9"/>
        <o:r id="V:Rule19" type="connector" idref="#Прямая со стрелкой 23"/>
        <o:r id="V:Rule20" type="connector" idref="#AutoShape 38"/>
        <o:r id="V:Rule21" type="connector" idref="#Прямая со стрелкой 27"/>
        <o:r id="V:Rule22" type="connector" idref="#Прямая со стрелкой 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B31"/>
    <w:pPr>
      <w:spacing w:line="240" w:lineRule="auto"/>
    </w:pPr>
    <w:rPr>
      <w:rFonts w:ascii="Times New Roman" w:hAnsi="Times New Roman" w:cs="Times New Roman"/>
      <w:sz w:val="24"/>
    </w:rPr>
  </w:style>
  <w:style w:type="paragraph" w:styleId="10">
    <w:name w:val="heading 1"/>
    <w:basedOn w:val="a"/>
    <w:next w:val="a"/>
    <w:link w:val="11"/>
    <w:qFormat/>
    <w:rsid w:val="007964F3"/>
    <w:pPr>
      <w:keepNext/>
      <w:spacing w:after="0"/>
      <w:outlineLvl w:val="0"/>
    </w:pPr>
    <w:rPr>
      <w:rFonts w:eastAsia="Arial Unicode MS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164F5F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rsid w:val="00BF47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6CC3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6CC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C3E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B24179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B44C1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4C1E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4C1E"/>
    <w:rPr>
      <w:rFonts w:ascii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4C1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4C1E"/>
    <w:rPr>
      <w:rFonts w:ascii="Times New Roman" w:hAnsi="Times New Roman" w:cs="Times New Roman"/>
      <w:b/>
      <w:bCs/>
      <w:sz w:val="20"/>
      <w:szCs w:val="20"/>
    </w:rPr>
  </w:style>
  <w:style w:type="paragraph" w:styleId="ac">
    <w:name w:val="Revision"/>
    <w:hidden/>
    <w:uiPriority w:val="99"/>
    <w:semiHidden/>
    <w:rsid w:val="003D52D6"/>
    <w:pPr>
      <w:spacing w:after="0" w:line="240" w:lineRule="auto"/>
    </w:pPr>
    <w:rPr>
      <w:rFonts w:ascii="Times New Roman" w:hAnsi="Times New Roman" w:cs="Times New Roman"/>
      <w:sz w:val="24"/>
    </w:rPr>
  </w:style>
  <w:style w:type="character" w:styleId="ad">
    <w:name w:val="Hyperlink"/>
    <w:basedOn w:val="a0"/>
    <w:uiPriority w:val="99"/>
    <w:unhideWhenUsed/>
    <w:rsid w:val="00C30D02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2142E4"/>
    <w:rPr>
      <w:color w:val="800080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3A2157"/>
    <w:rPr>
      <w:rFonts w:ascii="Arial" w:eastAsiaTheme="minorEastAsia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5258EF"/>
    <w:pPr>
      <w:tabs>
        <w:tab w:val="center" w:pos="4677"/>
        <w:tab w:val="right" w:pos="9355"/>
      </w:tabs>
      <w:spacing w:after="0"/>
    </w:pPr>
  </w:style>
  <w:style w:type="character" w:customStyle="1" w:styleId="af0">
    <w:name w:val="Верхний колонтитул Знак"/>
    <w:basedOn w:val="a0"/>
    <w:link w:val="af"/>
    <w:uiPriority w:val="99"/>
    <w:rsid w:val="005258EF"/>
    <w:rPr>
      <w:rFonts w:ascii="Times New Roman" w:hAnsi="Times New Roman" w:cs="Times New Roman"/>
      <w:sz w:val="24"/>
    </w:rPr>
  </w:style>
  <w:style w:type="paragraph" w:styleId="af1">
    <w:name w:val="footer"/>
    <w:basedOn w:val="a"/>
    <w:link w:val="af2"/>
    <w:uiPriority w:val="99"/>
    <w:unhideWhenUsed/>
    <w:rsid w:val="005258EF"/>
    <w:pPr>
      <w:tabs>
        <w:tab w:val="center" w:pos="4677"/>
        <w:tab w:val="right" w:pos="9355"/>
      </w:tabs>
      <w:spacing w:after="0"/>
    </w:pPr>
  </w:style>
  <w:style w:type="character" w:customStyle="1" w:styleId="af2">
    <w:name w:val="Нижний колонтитул Знак"/>
    <w:basedOn w:val="a0"/>
    <w:link w:val="af1"/>
    <w:uiPriority w:val="99"/>
    <w:rsid w:val="005258EF"/>
    <w:rPr>
      <w:rFonts w:ascii="Times New Roman" w:hAnsi="Times New Roman" w:cs="Times New Roman"/>
      <w:sz w:val="24"/>
    </w:rPr>
  </w:style>
  <w:style w:type="numbering" w:customStyle="1" w:styleId="1">
    <w:name w:val="Стиль1"/>
    <w:uiPriority w:val="99"/>
    <w:rsid w:val="00534333"/>
    <w:pPr>
      <w:numPr>
        <w:numId w:val="3"/>
      </w:numPr>
    </w:pPr>
  </w:style>
  <w:style w:type="character" w:styleId="af3">
    <w:name w:val="footnote reference"/>
    <w:uiPriority w:val="99"/>
    <w:rsid w:val="008C0EE6"/>
    <w:rPr>
      <w:vertAlign w:val="superscript"/>
    </w:rPr>
  </w:style>
  <w:style w:type="paragraph" w:styleId="af4">
    <w:name w:val="footnote text"/>
    <w:basedOn w:val="a"/>
    <w:link w:val="af5"/>
    <w:uiPriority w:val="99"/>
    <w:unhideWhenUsed/>
    <w:rsid w:val="00EF21A0"/>
    <w:pPr>
      <w:spacing w:after="0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EF21A0"/>
    <w:rPr>
      <w:rFonts w:ascii="Times New Roman" w:hAnsi="Times New Roman" w:cs="Times New Roman"/>
      <w:sz w:val="20"/>
      <w:szCs w:val="20"/>
    </w:rPr>
  </w:style>
  <w:style w:type="character" w:customStyle="1" w:styleId="11">
    <w:name w:val="Заголовок 1 Знак"/>
    <w:basedOn w:val="a0"/>
    <w:link w:val="10"/>
    <w:rsid w:val="007964F3"/>
    <w:rPr>
      <w:rFonts w:ascii="Times New Roman" w:eastAsia="Arial Unicode MS" w:hAnsi="Times New Roman" w:cs="Times New Roman"/>
      <w:sz w:val="32"/>
      <w:szCs w:val="24"/>
    </w:rPr>
  </w:style>
  <w:style w:type="paragraph" w:styleId="af6">
    <w:name w:val="Body Text Indent"/>
    <w:basedOn w:val="a"/>
    <w:link w:val="af7"/>
    <w:rsid w:val="007964F3"/>
    <w:pPr>
      <w:autoSpaceDE w:val="0"/>
      <w:autoSpaceDN w:val="0"/>
      <w:spacing w:after="120"/>
      <w:ind w:left="283"/>
    </w:pPr>
    <w:rPr>
      <w:rFonts w:eastAsia="Times New Roman"/>
      <w:sz w:val="20"/>
      <w:szCs w:val="20"/>
      <w:lang w:val="en-US" w:eastAsia="ru-RU"/>
    </w:rPr>
  </w:style>
  <w:style w:type="character" w:customStyle="1" w:styleId="af7">
    <w:name w:val="Основной текст с отступом Знак"/>
    <w:basedOn w:val="a0"/>
    <w:link w:val="af6"/>
    <w:rsid w:val="007964F3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B31"/>
    <w:pPr>
      <w:spacing w:line="240" w:lineRule="auto"/>
    </w:pPr>
    <w:rPr>
      <w:rFonts w:ascii="Times New Roman" w:hAnsi="Times New Roman" w:cs="Times New Roman"/>
      <w:sz w:val="24"/>
    </w:rPr>
  </w:style>
  <w:style w:type="paragraph" w:styleId="10">
    <w:name w:val="heading 1"/>
    <w:basedOn w:val="a"/>
    <w:next w:val="a"/>
    <w:link w:val="11"/>
    <w:qFormat/>
    <w:rsid w:val="007964F3"/>
    <w:pPr>
      <w:keepNext/>
      <w:spacing w:after="0"/>
      <w:outlineLvl w:val="0"/>
    </w:pPr>
    <w:rPr>
      <w:rFonts w:eastAsia="Arial Unicode MS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164F5F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rsid w:val="00BF47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6CC3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6CC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C3E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B24179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B44C1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4C1E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4C1E"/>
    <w:rPr>
      <w:rFonts w:ascii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4C1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4C1E"/>
    <w:rPr>
      <w:rFonts w:ascii="Times New Roman" w:hAnsi="Times New Roman" w:cs="Times New Roman"/>
      <w:b/>
      <w:bCs/>
      <w:sz w:val="20"/>
      <w:szCs w:val="20"/>
    </w:rPr>
  </w:style>
  <w:style w:type="paragraph" w:styleId="ac">
    <w:name w:val="Revision"/>
    <w:hidden/>
    <w:uiPriority w:val="99"/>
    <w:semiHidden/>
    <w:rsid w:val="003D52D6"/>
    <w:pPr>
      <w:spacing w:after="0" w:line="240" w:lineRule="auto"/>
    </w:pPr>
    <w:rPr>
      <w:rFonts w:ascii="Times New Roman" w:hAnsi="Times New Roman" w:cs="Times New Roman"/>
      <w:sz w:val="24"/>
    </w:rPr>
  </w:style>
  <w:style w:type="character" w:styleId="ad">
    <w:name w:val="Hyperlink"/>
    <w:basedOn w:val="a0"/>
    <w:uiPriority w:val="99"/>
    <w:unhideWhenUsed/>
    <w:rsid w:val="00C30D02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2142E4"/>
    <w:rPr>
      <w:color w:val="800080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3A2157"/>
    <w:rPr>
      <w:rFonts w:ascii="Arial" w:eastAsiaTheme="minorEastAsia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5258EF"/>
    <w:pPr>
      <w:tabs>
        <w:tab w:val="center" w:pos="4677"/>
        <w:tab w:val="right" w:pos="9355"/>
      </w:tabs>
      <w:spacing w:after="0"/>
    </w:pPr>
  </w:style>
  <w:style w:type="character" w:customStyle="1" w:styleId="af0">
    <w:name w:val="Верхний колонтитул Знак"/>
    <w:basedOn w:val="a0"/>
    <w:link w:val="af"/>
    <w:uiPriority w:val="99"/>
    <w:rsid w:val="005258EF"/>
    <w:rPr>
      <w:rFonts w:ascii="Times New Roman" w:hAnsi="Times New Roman" w:cs="Times New Roman"/>
      <w:sz w:val="24"/>
    </w:rPr>
  </w:style>
  <w:style w:type="paragraph" w:styleId="af1">
    <w:name w:val="footer"/>
    <w:basedOn w:val="a"/>
    <w:link w:val="af2"/>
    <w:uiPriority w:val="99"/>
    <w:unhideWhenUsed/>
    <w:rsid w:val="005258EF"/>
    <w:pPr>
      <w:tabs>
        <w:tab w:val="center" w:pos="4677"/>
        <w:tab w:val="right" w:pos="9355"/>
      </w:tabs>
      <w:spacing w:after="0"/>
    </w:pPr>
  </w:style>
  <w:style w:type="character" w:customStyle="1" w:styleId="af2">
    <w:name w:val="Нижний колонтитул Знак"/>
    <w:basedOn w:val="a0"/>
    <w:link w:val="af1"/>
    <w:uiPriority w:val="99"/>
    <w:rsid w:val="005258EF"/>
    <w:rPr>
      <w:rFonts w:ascii="Times New Roman" w:hAnsi="Times New Roman" w:cs="Times New Roman"/>
      <w:sz w:val="24"/>
    </w:rPr>
  </w:style>
  <w:style w:type="numbering" w:customStyle="1" w:styleId="1">
    <w:name w:val="Стиль1"/>
    <w:uiPriority w:val="99"/>
    <w:rsid w:val="00534333"/>
    <w:pPr>
      <w:numPr>
        <w:numId w:val="3"/>
      </w:numPr>
    </w:pPr>
  </w:style>
  <w:style w:type="character" w:styleId="af3">
    <w:name w:val="footnote reference"/>
    <w:uiPriority w:val="99"/>
    <w:rsid w:val="008C0EE6"/>
    <w:rPr>
      <w:vertAlign w:val="superscript"/>
    </w:rPr>
  </w:style>
  <w:style w:type="paragraph" w:styleId="af4">
    <w:name w:val="footnote text"/>
    <w:basedOn w:val="a"/>
    <w:link w:val="af5"/>
    <w:uiPriority w:val="99"/>
    <w:unhideWhenUsed/>
    <w:rsid w:val="00EF21A0"/>
    <w:pPr>
      <w:spacing w:after="0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EF21A0"/>
    <w:rPr>
      <w:rFonts w:ascii="Times New Roman" w:hAnsi="Times New Roman" w:cs="Times New Roman"/>
      <w:sz w:val="20"/>
      <w:szCs w:val="20"/>
    </w:rPr>
  </w:style>
  <w:style w:type="character" w:customStyle="1" w:styleId="11">
    <w:name w:val="Заголовок 1 Знак"/>
    <w:basedOn w:val="a0"/>
    <w:link w:val="10"/>
    <w:rsid w:val="007964F3"/>
    <w:rPr>
      <w:rFonts w:ascii="Times New Roman" w:eastAsia="Arial Unicode MS" w:hAnsi="Times New Roman" w:cs="Times New Roman"/>
      <w:sz w:val="32"/>
      <w:szCs w:val="24"/>
    </w:rPr>
  </w:style>
  <w:style w:type="paragraph" w:styleId="af6">
    <w:name w:val="Body Text Indent"/>
    <w:basedOn w:val="a"/>
    <w:link w:val="af7"/>
    <w:rsid w:val="007964F3"/>
    <w:pPr>
      <w:autoSpaceDE w:val="0"/>
      <w:autoSpaceDN w:val="0"/>
      <w:spacing w:after="120"/>
      <w:ind w:left="283"/>
    </w:pPr>
    <w:rPr>
      <w:rFonts w:eastAsia="Times New Roman"/>
      <w:sz w:val="20"/>
      <w:szCs w:val="20"/>
      <w:lang w:val="en-US" w:eastAsia="ru-RU"/>
    </w:rPr>
  </w:style>
  <w:style w:type="character" w:customStyle="1" w:styleId="af7">
    <w:name w:val="Основной текст с отступом Знак"/>
    <w:basedOn w:val="a0"/>
    <w:link w:val="af6"/>
    <w:rsid w:val="007964F3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6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86.gosuslugi.ru" TargetMode="External"/><Relationship Id="rId18" Type="http://schemas.openxmlformats.org/officeDocument/2006/relationships/hyperlink" Target="consultantplus://offline/ref=3A2A6B1BABBB12F8A7171EE01C2721AD0B95E7EF3261DDBBB104BB67C39FDC9DE2E58A69D6F4A1A7748E91DCr4JAK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gosuslugi.ru/" TargetMode="External"/><Relationship Id="rId17" Type="http://schemas.openxmlformats.org/officeDocument/2006/relationships/hyperlink" Target="https://mfc.admhmao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ocial.admpokachi.ru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pokachi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nalog.ru/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consultantplus://offline/ref=328C7C06CA66B4B07496EF6D15C74FE7346B39A70FF7817A698C7D1468u5l0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file:///C:\Users\KPU-2\AppData\Local\Temp\(&#1076;&#1072;&#1083;&#1077;&#1077;%20-%20&#1088;&#1077;&#1075;&#1080;&#1086;&#1085;&#1072;&#1083;&#1100;&#1085;&#1099;&#1081;%20&#1087;&#1086;&#1088;&#1090;&#1072;&#1083;)%20http:\86.gosuslugi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JfApbyJEb7MGUa/ZwI2qMkTZszwzdh3WRDxBJGyARIo=</DigestValue>
    </Reference>
    <Reference URI="#idOfficeObject" Type="http://www.w3.org/2000/09/xmldsig#Object">
      <DigestMethod Algorithm="urn:ietf:params:xml:ns:cpxmlsec:algorithms:gostr34112012-256"/>
      <DigestValue>S1njjZESRF7U1M7ROFAx3f3K3BjnctMx4fC2rPS/zUE=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u/w84hM6MSMTBMssNL98KkT/RDN+LcdaZANqwIZ+qBQ=</DigestValue>
    </Reference>
  </SignedInfo>
  <SignatureValue>jKXXNyKInEP+IsStaOq4L3bZm5NKYCsYq3vrJ5hm5282wCd2WnRsu0HVY+epMqhG
R8s+SowYac+Yo0OK6zx3DA==</SignatureValue>
  <KeyInfo>
    <X509Data>
      <X509Certificate>MIIKGDCCCcWgAwIBAgIQfhDFABKrsZlJ4XP+PBfmKDAKBggqhQMHAQEDAjCCAbUx
GjAYBgkqhkiG9w0BCQEWC3VjQHVyaWl0LnJ1MRgwFgYFKoUDZAESDTEwMjg2MDA1
MTM1OTAxGjAYBggqhQMDgQMBARIMMDA4NjAxMDE2Mzg0MQswCQYDVQQGEwJSVTFW
MFQGA1UECAxNODYg0KXQsNC90YLRiy3QnNCw0L3RgdC40LnRgdC60LjQuSDQsNCy
0YLQvtC90L7QvNC90YvQuSDQvtC60YDRg9CzIC0g0K7Qs9GA0LAxJDAiBgNVBAcM
G9Cl0LDQvdGC0Yst0JzQsNC90YHQuNC50YHQujEgMB4GA1UECQwX0YPQuy4g0JzQ
uNGA0LAsINC0LiAxNTExWTBXBgNVBAoMUNCQ0KMgItCu0LPQvtGA0YHQutC40Lkg
0J3QmNCYINC40L3RhNC+0YDQvNCw0YbQuNC+0L3QvdGL0YUg0YLQtdGF0L3QvtC7
0L7Qs9C40LkiMVkwVwYDVQQDDFDQkNCjICLQrtCz0L7RgNGB0LrQuNC5INCd0JjQ
mCDQuNC90YTQvtGA0LzQsNGG0LjQvtC90L3Ri9GFINGC0LXRhdC90L7Qu9C+0LPQ
uNC5IjAeFw0xOTExMjcxMTQ3MzBaFw0yMDExMjcxMTU3MzBaMIICCDEfMB0GCSqG
SIb3DQEJARYQb2lAYWRtcG9rYWNoaS5ydTEaMBgGCCqFAwOBAwEBEgwwMDg2MjEw
MDMzOTAxFjAUBgUqhQNkAxILMDUyNzc1MTEyNTcxGDAWBgUqhQNkARINMTAyODYw
MTQxNzk1NDEtMCsGA1UEDAwk0JPQu9Cw0LLQsCDQs9C+0YDQvtC00LAg0J/QvtC6
0LDRh9C4MT0wOwYDVQQKDDTQkNC00LzQuNC90LjRgdGC0YDQsNGG0LjRjyDQs9C+
0YDQvtC00LAg0J/QvtC60LDRh9C4MSkwJwYDVQQJDCDRg9C7LiDQnNC40YDQsCwg
0LQuIDgsINGB0YLRgC4gMTEVMBMGA1UEBwwM0J/QvtC60LDRh9C4MVYwVAYDVQQI
DE04NiDQpdCw0L3RgtGLLdCc0LDQvdGB0LjQudGB0LrQuNC5INCw0LLRgtC+0L3Q
vtC80L3Ri9C5INC+0LrRgNGD0LMgLSDQrtCz0YDQsDELMAkGA1UEBhMCUlUxKjAo
BgNVBCoMIdCS0LvQsNC00LjQvNC40YAg0JjQstCw0L3QvtCy0LjRhzEXMBUGA1UE
BAwO0KHRgtC10L/Rg9GA0LAxPTA7BgNVBAMMNNCQ0LTQvNC40L3QuNGB0YLRgNCw
0YbQuNGPINCz0L7RgNC+0LTQsCDQn9C+0LrQsNGH0LgwZjAfBggqhQMHAQEBATAT
BgcqhQMCAiQABggqhQMHAQECAgNDAARA9afaWgcbdaO3r2l4Q185YzxUsCWnVqS6
9Y4pYIM7/Kb3iTq5yxI/MAatfA0i41DI8Pig7pzNQ2cGsmepb7kiHKOCBVEwggVN
MA4GA1UdDwEB/wQEAwIE8DAzBgkrBgEEAYI3FQcEJjAkBhwqhQMCAjIBCYTsj3mH
mpQbhc2ZaYfZq0N+gt8bAgEBAgEAMB0GA1UdDgQWBBQ1xTgHlTqVnCJtr0bSsXde
nMXpSDBKBgNVHSUEQzBBBggrBgEFBQcDAgYIKwYBBQUHAwQGByqFAwICIgYGByqF
AwICIhoGByqFAwICIhkGCCqFAwUBGAITBgYqhQNkAgEwXgYJKwYBBAGCNxUKBFEw
TzAKBggrBgEFBQcDAjAKBggrBgEFBQcDBDAJBgcqhQMCAiIGMAkGByqFAwICIhow
CQYHKoUDAgIiGTAKBggqhQMFARgCEzAIBgYqhQNkAgEwfQYIKwYBBQUHAQEEcTBv
MDkGCCsGAQUFBzABhi1odHRwOi8vcmEudXJpaXQucnUvb2NzcDIwMThfMjAxMmdv
c3Qvb2NzcC5zcmYwMgYIKwYBBQUHMAKGJmh0dHA6Ly9jYS51cmlpdC5ydS9jYTIw
MThfMjAxMmdvc3QuY2VyMB0GA1UdIAQWMBQwCAYGKoUDZHEBMAgGBiqFA2RxAjCC
ASEGBSqFA2RwBIIBFjCCARIMKSLQmtGA0LjQv9GC0L7Qn9GA0L4gQ1NQIiDQstC1
0YDRgdC40Y8gNC4wDIGQItCf0YDQvtCz0YDQsNC80LzQvdC+LdCw0L/Qv9Cw0YDQ
sNGC0L3Ri9C5INC60L7QvNC/0LvQtdC60YEgItCj0LTQvtGB0YLQvtCy0LXRgNGP
0Y7RidC40Lkg0YbQtdC90YLRgCAi0JrRgNC40L/RgtC+0J/RgNC+INCj0KYiINCy
0LXRgNGB0LjQuCAyLjAiDCXQodCkLzEyNC0zMzgwINC+0YIgMTEg0LzQsNGPIDIw
MTgg0LMuDCvQodCkLzEyOC0yOTgzINC+0YIgMTgg0L3QvtGP0LHRgNGPIDIwMTYg
0LMuMCMGBSqFA2RvBBoMGCLQmtGA0LjQv9GC0L7Qn9GA0L4gQ1NQIjCB7wYDVR0f
BIHnMIHkMEmgR6BFhkNodHRwOi8vY2EudXJpaXQucnUvY3JsLzhjNTY1ZTRkNjli
ZTNhZDdmMGI3ZWZiZmQxMmFjOGU0NDBhYWM3ODcuY3JsMEqgSKBGhkRodHRwOi8v
Y2EyLnVyaWl0LnJ1L2NybC84YzU2NWU0ZDY5YmUzYWQ3ZjBiN2VmYmZkMTJhYzhl
NDQwYWFjNzg3LmNybDBLoEmgR4ZFaHR0cDovL3VjLmN0bWVkLnJ1L2ZpbGVzLzhj
NTY1ZTRkNjliZTNhZDdmMGI3ZWZiZmQxMmFjOGU0NDBhYWM3ODcuY3JsMIIBXwYD
VR0jBIIBVjCCAVKAFIxWXk1pvjrX8Lfvv9EqyORAqseHoYIBLKSCASgwggEkMR4w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uIIKGRkPYwAAAAABHDAKBggqhQMHAQEDAgNBALRK5pIl8VC5nDQwL8o4lSZHl69o
ncuOy5NzKs+nPf6c4dNo5/gZSRJL0DAWGxfKUUkpgZrPiCGPZRevcQWYcEQ=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XrNDnZBJ2XAsO/RpTMKTRCMFrDQ=
</DigestValue>
      </Reference>
      <Reference URI="/word/embeddings/oleObject1.bin?ContentType=application/vnd.openxmlformats-officedocument.oleObject">
        <DigestMethod Algorithm="http://www.w3.org/2000/09/xmldsig#sha1"/>
        <DigestValue>hdj0SOjY5QX3xJ7cvlDMqSbGk48=
</DigestValue>
      </Reference>
      <Reference URI="/word/settings.xml?ContentType=application/vnd.openxmlformats-officedocument.wordprocessingml.settings+xml">
        <DigestMethod Algorithm="http://www.w3.org/2000/09/xmldsig#sha1"/>
        <DigestValue>EPIn8AWxHZaGxVERpWwZInzhw2U=
</DigestValue>
      </Reference>
      <Reference URI="/word/numbering.xml?ContentType=application/vnd.openxmlformats-officedocument.wordprocessingml.numbering+xml">
        <DigestMethod Algorithm="http://www.w3.org/2000/09/xmldsig#sha1"/>
        <DigestValue>emGb4nhtIFlQAQjjAsXf6orAI5A=
</DigestValue>
      </Reference>
      <Reference URI="/word/styles.xml?ContentType=application/vnd.openxmlformats-officedocument.wordprocessingml.styles+xml">
        <DigestMethod Algorithm="http://www.w3.org/2000/09/xmldsig#sha1"/>
        <DigestValue>IJjX4b/GwQTGIEwo7t46eXulbj4=
</DigestValue>
      </Reference>
      <Reference URI="/word/fontTable.xml?ContentType=application/vnd.openxmlformats-officedocument.wordprocessingml.fontTable+xml">
        <DigestMethod Algorithm="http://www.w3.org/2000/09/xmldsig#sha1"/>
        <DigestValue>rjvSuAeZUIt3LUJSP89B82sZaig=
</DigestValue>
      </Reference>
      <Reference URI="/word/stylesWithEffects.xml?ContentType=application/vnd.ms-word.stylesWithEffects+xml">
        <DigestMethod Algorithm="http://www.w3.org/2000/09/xmldsig#sha1"/>
        <DigestValue>6l1GbG04Ed6IH+nndc4xUUZ4D9c=
</DigestValue>
      </Reference>
      <Reference URI="/word/media/image1.wmf?ContentType=image/x-wmf">
        <DigestMethod Algorithm="http://www.w3.org/2000/09/xmldsig#sha1"/>
        <DigestValue>mujitMDUUx1gIiRgCkLMrcZWI4Q=
</DigestValue>
      </Reference>
      <Reference URI="/word/footnotes.xml?ContentType=application/vnd.openxmlformats-officedocument.wordprocessingml.footnotes+xml">
        <DigestMethod Algorithm="http://www.w3.org/2000/09/xmldsig#sha1"/>
        <DigestValue>AmTvhZHwipvwHhdrkxllZd4/7uM=
</DigestValue>
      </Reference>
      <Reference URI="/word/document.xml?ContentType=application/vnd.openxmlformats-officedocument.wordprocessingml.document.main+xml">
        <DigestMethod Algorithm="http://www.w3.org/2000/09/xmldsig#sha1"/>
        <DigestValue>OyiwnnB/CaplGdPR0EALJEWnzbU=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header1.xml?ContentType=application/vnd.openxmlformats-officedocument.wordprocessingml.header+xml">
        <DigestMethod Algorithm="http://www.w3.org/2000/09/xmldsig#sha1"/>
        <DigestValue>VkPAcR18ewfpCajhHF9TS5+Lhjc=
</DigestValue>
      </Reference>
      <Reference URI="/word/endnotes.xml?ContentType=application/vnd.openxmlformats-officedocument.wordprocessingml.endnotes+xml">
        <DigestMethod Algorithm="http://www.w3.org/2000/09/xmldsig#sha1"/>
        <DigestValue>+8nyNz2aOx6G4fgxiip+ONbBshk=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lhgknVzohWPwdTIFMak5zPJcTnw=
</DigestValue>
      </Reference>
    </Manifest>
    <SignatureProperties>
      <SignatureProperty Id="idSignatureTime" Target="#idPackageSignature">
        <mdssi:SignatureTime>
          <mdssi:Format>YYYY-MM-DDThh:mm:ssTZD</mdssi:Format>
          <mdssi:Value>2020-11-11T11:41:05Z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2020-11-11T11:41:05Z</xd:SigningTime>
          <xd:SigningCertificate>
            <xd:Cert>
              <xd:CertDigest>
                <DigestMethod Algorithm="http://www.w3.org/2000/09/xmldsig#sha1"/>
                <DigestValue>YwT4LaVSTGF8TY96tfpgyj0Adig=
</DigestValue>
              </xd:CertDigest>
              <xd:IssuerSerial>
                <X509IssuerName>E=uc@uriit.ru, ОГРН=1028600513590, ИНН=008601016384, C=RU, S=86 Ханты-Мансийский автономный округ - Югра, L=Ханты-Мансийск, STREET="ул. Мира, д. 151", O="АУ ""Югорский НИИ информационных технологий""", CN="АУ ""Югорский НИИ информационных технологий"""</X509IssuerName>
                <X509SerialNumber>167569799859106171785490982946075043368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07A1B-5970-4613-84C1-4EC77C927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24</Pages>
  <Words>10863</Words>
  <Characters>61922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Костенева М.Е.</dc:creator>
  <cp:lastModifiedBy>Гришина Надежда Евгеньевна</cp:lastModifiedBy>
  <cp:revision>15</cp:revision>
  <cp:lastPrinted>2020-11-06T06:08:00Z</cp:lastPrinted>
  <dcterms:created xsi:type="dcterms:W3CDTF">2020-09-01T05:49:00Z</dcterms:created>
  <dcterms:modified xsi:type="dcterms:W3CDTF">2020-11-11T11:41:00Z</dcterms:modified>
</cp:coreProperties>
</file>