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03" w:rsidRPr="009E4003" w:rsidRDefault="009E4003" w:rsidP="009E4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4003">
        <w:rPr>
          <w:rFonts w:ascii="Times New Roman" w:eastAsia="Times New Roman" w:hAnsi="Times New Roman" w:cs="Times New Roman"/>
          <w:sz w:val="24"/>
          <w:szCs w:val="24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60435330" r:id="rId10"/>
        </w:object>
      </w:r>
    </w:p>
    <w:p w:rsidR="009E4003" w:rsidRPr="009E4003" w:rsidRDefault="009E4003" w:rsidP="009E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E4003">
        <w:rPr>
          <w:rFonts w:ascii="Times New Roman" w:eastAsia="Times New Roman" w:hAnsi="Times New Roman" w:cs="Times New Roman"/>
          <w:b/>
          <w:sz w:val="40"/>
          <w:szCs w:val="40"/>
        </w:rPr>
        <w:t>АДМИНИСТРАЦИЯ   ГОРОДА   ПОКАЧИ</w:t>
      </w:r>
    </w:p>
    <w:p w:rsidR="009E4003" w:rsidRPr="009E4003" w:rsidRDefault="009E4003" w:rsidP="009E4003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9E4003" w:rsidRPr="009E4003" w:rsidRDefault="009E4003" w:rsidP="009E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9"/>
        </w:rPr>
      </w:pPr>
      <w:r w:rsidRPr="009E4003">
        <w:rPr>
          <w:rFonts w:ascii="Times New Roman" w:eastAsia="Times New Roman" w:hAnsi="Times New Roman" w:cs="Times New Roman"/>
          <w:b/>
          <w:sz w:val="24"/>
          <w:szCs w:val="29"/>
        </w:rPr>
        <w:t>ХАНТЫ-МАНСИЙСКОГО АВТОНОМНОГО ОКРУГА - ЮГРЫ</w:t>
      </w:r>
    </w:p>
    <w:p w:rsidR="009E4003" w:rsidRPr="009E4003" w:rsidRDefault="009E4003" w:rsidP="009E40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4003" w:rsidRPr="009E4003" w:rsidRDefault="009E4003" w:rsidP="009E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4003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9E4003" w:rsidRPr="009E4003" w:rsidRDefault="009E4003" w:rsidP="009E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003" w:rsidRPr="00A04865" w:rsidRDefault="00C472B8" w:rsidP="009E400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0486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9E4003" w:rsidRPr="00A0486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01.11.2023</w:t>
      </w:r>
      <w:r w:rsidR="009E4003" w:rsidRPr="00A0486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5E048D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9E4003" w:rsidRPr="00A04865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884</w:t>
      </w:r>
    </w:p>
    <w:p w:rsidR="00D324C7" w:rsidRPr="006E749E" w:rsidRDefault="00D324C7" w:rsidP="009E40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5E048D" w:rsidRPr="006E749E" w:rsidRDefault="005E048D" w:rsidP="005E048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bookmarkStart w:id="0" w:name="_GoBack"/>
      <w:r w:rsidRPr="006E749E">
        <w:rPr>
          <w:rFonts w:ascii="Times New Roman" w:eastAsia="Times New Roman" w:hAnsi="Times New Roman" w:cs="Times New Roman"/>
          <w:b/>
          <w:sz w:val="27"/>
          <w:szCs w:val="27"/>
        </w:rPr>
        <w:t xml:space="preserve">Об увеличении </w:t>
      </w:r>
      <w:proofErr w:type="gramStart"/>
      <w:r w:rsidRPr="006E749E">
        <w:rPr>
          <w:rFonts w:ascii="Times New Roman" w:eastAsia="Times New Roman" w:hAnsi="Times New Roman" w:cs="Times New Roman"/>
          <w:b/>
          <w:sz w:val="27"/>
          <w:szCs w:val="27"/>
        </w:rPr>
        <w:t>фондов оплаты труда работников муниципальных учреждений города</w:t>
      </w:r>
      <w:proofErr w:type="gramEnd"/>
      <w:r w:rsidRPr="006E749E">
        <w:rPr>
          <w:rFonts w:ascii="Times New Roman" w:eastAsia="Times New Roman" w:hAnsi="Times New Roman" w:cs="Times New Roman"/>
          <w:b/>
          <w:sz w:val="27"/>
          <w:szCs w:val="27"/>
        </w:rPr>
        <w:t xml:space="preserve"> Покачи</w:t>
      </w:r>
    </w:p>
    <w:bookmarkEnd w:id="0"/>
    <w:p w:rsidR="009E4003" w:rsidRPr="006E749E" w:rsidRDefault="009E4003" w:rsidP="00CF603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E4003" w:rsidRPr="006E749E" w:rsidRDefault="009E4003" w:rsidP="00CF603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</w:p>
    <w:p w:rsidR="00506598" w:rsidRPr="006E749E" w:rsidRDefault="005E048D" w:rsidP="00BD4D93">
      <w:pPr>
        <w:pStyle w:val="ConsPlusNormal"/>
        <w:ind w:firstLine="708"/>
        <w:jc w:val="both"/>
        <w:rPr>
          <w:sz w:val="27"/>
          <w:szCs w:val="27"/>
        </w:rPr>
      </w:pPr>
      <w:r w:rsidRPr="006E749E">
        <w:rPr>
          <w:sz w:val="27"/>
          <w:szCs w:val="27"/>
        </w:rPr>
        <w:t xml:space="preserve">В соответствии со статьей 134 Трудового кодекса Российской Федерации, руководствуясь </w:t>
      </w:r>
      <w:r w:rsidR="001D76C9" w:rsidRPr="006E749E">
        <w:rPr>
          <w:sz w:val="27"/>
          <w:szCs w:val="27"/>
        </w:rPr>
        <w:t xml:space="preserve">пунктом 3 постановления Правительства Ханты-Мансийского автономного округа – Югры </w:t>
      </w:r>
      <w:r w:rsidR="001D76C9" w:rsidRPr="004308EF">
        <w:rPr>
          <w:sz w:val="27"/>
          <w:szCs w:val="27"/>
        </w:rPr>
        <w:t>от</w:t>
      </w:r>
      <w:r w:rsidR="00BD007B" w:rsidRPr="004308EF">
        <w:rPr>
          <w:sz w:val="27"/>
          <w:szCs w:val="27"/>
        </w:rPr>
        <w:t xml:space="preserve"> </w:t>
      </w:r>
      <w:r w:rsidR="004308EF" w:rsidRPr="004308EF">
        <w:rPr>
          <w:sz w:val="27"/>
          <w:szCs w:val="27"/>
        </w:rPr>
        <w:t>13.10.2023</w:t>
      </w:r>
      <w:r w:rsidR="001D76C9" w:rsidRPr="004308EF">
        <w:rPr>
          <w:sz w:val="27"/>
          <w:szCs w:val="27"/>
        </w:rPr>
        <w:t xml:space="preserve"> №</w:t>
      </w:r>
      <w:r w:rsidR="004308EF" w:rsidRPr="004308EF">
        <w:rPr>
          <w:sz w:val="27"/>
          <w:szCs w:val="27"/>
        </w:rPr>
        <w:t xml:space="preserve"> 506-п</w:t>
      </w:r>
      <w:r w:rsidR="00E90F93">
        <w:rPr>
          <w:sz w:val="27"/>
          <w:szCs w:val="27"/>
        </w:rPr>
        <w:t xml:space="preserve"> </w:t>
      </w:r>
      <w:r w:rsidR="001D76C9" w:rsidRPr="00E90F93">
        <w:rPr>
          <w:sz w:val="27"/>
          <w:szCs w:val="27"/>
        </w:rPr>
        <w:t>«Об увеличении фондов оплаты труда государственных учреждений Ханты-Мансийского автономного округа – Югры»</w:t>
      </w:r>
      <w:r w:rsidR="00281970" w:rsidRPr="00E90F93">
        <w:rPr>
          <w:sz w:val="27"/>
          <w:szCs w:val="27"/>
        </w:rPr>
        <w:t>:</w:t>
      </w:r>
    </w:p>
    <w:p w:rsidR="006E749E" w:rsidRPr="006E749E" w:rsidRDefault="006E749E" w:rsidP="00B27E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749E">
        <w:rPr>
          <w:rFonts w:ascii="Times New Roman" w:hAnsi="Times New Roman" w:cs="Times New Roman"/>
          <w:bCs/>
          <w:sz w:val="27"/>
          <w:szCs w:val="27"/>
        </w:rPr>
        <w:t xml:space="preserve">1. </w:t>
      </w:r>
      <w:r w:rsidRPr="004B2E49">
        <w:rPr>
          <w:rFonts w:ascii="Times New Roman" w:hAnsi="Times New Roman" w:cs="Times New Roman"/>
          <w:bCs/>
          <w:sz w:val="27"/>
          <w:szCs w:val="27"/>
        </w:rPr>
        <w:t xml:space="preserve">Осуществить </w:t>
      </w:r>
      <w:r w:rsidR="006A1A35" w:rsidRPr="006A1A35">
        <w:rPr>
          <w:rFonts w:ascii="Times New Roman" w:hAnsi="Times New Roman" w:cs="Times New Roman"/>
          <w:bCs/>
          <w:sz w:val="27"/>
          <w:szCs w:val="27"/>
        </w:rPr>
        <w:t>с 01.10.2023</w:t>
      </w:r>
      <w:r w:rsidRPr="004B2E49">
        <w:rPr>
          <w:rFonts w:ascii="Times New Roman" w:hAnsi="Times New Roman" w:cs="Times New Roman"/>
          <w:bCs/>
          <w:sz w:val="27"/>
          <w:szCs w:val="27"/>
        </w:rPr>
        <w:t xml:space="preserve"> увеличение </w:t>
      </w:r>
      <w:r w:rsidR="004B2E49" w:rsidRPr="004B2E49">
        <w:rPr>
          <w:rFonts w:ascii="Times New Roman" w:hAnsi="Times New Roman" w:cs="Times New Roman"/>
          <w:bCs/>
          <w:sz w:val="27"/>
          <w:szCs w:val="27"/>
        </w:rPr>
        <w:t xml:space="preserve">на 5,5 процентов фонда оплаты труда </w:t>
      </w:r>
      <w:r w:rsidRPr="004B2E49">
        <w:rPr>
          <w:rFonts w:ascii="Times New Roman" w:hAnsi="Times New Roman" w:cs="Times New Roman"/>
          <w:bCs/>
          <w:sz w:val="27"/>
          <w:szCs w:val="27"/>
        </w:rPr>
        <w:t xml:space="preserve">работников, </w:t>
      </w:r>
      <w:r w:rsidR="006A1A35">
        <w:rPr>
          <w:rFonts w:ascii="Times New Roman" w:hAnsi="Times New Roman" w:cs="Times New Roman"/>
          <w:bCs/>
          <w:sz w:val="27"/>
          <w:szCs w:val="27"/>
        </w:rPr>
        <w:t xml:space="preserve">которые не предусмотрены в </w:t>
      </w:r>
      <w:r w:rsidRPr="004B2E49">
        <w:rPr>
          <w:rFonts w:ascii="Times New Roman" w:hAnsi="Times New Roman" w:cs="Times New Roman"/>
          <w:bCs/>
          <w:sz w:val="27"/>
          <w:szCs w:val="27"/>
        </w:rPr>
        <w:t>указ</w:t>
      </w:r>
      <w:r w:rsidR="006A1A35">
        <w:rPr>
          <w:rFonts w:ascii="Times New Roman" w:hAnsi="Times New Roman" w:cs="Times New Roman"/>
          <w:bCs/>
          <w:sz w:val="27"/>
          <w:szCs w:val="27"/>
        </w:rPr>
        <w:t>ах</w:t>
      </w:r>
      <w:r w:rsidRPr="004B2E49">
        <w:rPr>
          <w:rFonts w:ascii="Times New Roman" w:hAnsi="Times New Roman" w:cs="Times New Roman"/>
          <w:bCs/>
          <w:sz w:val="27"/>
          <w:szCs w:val="27"/>
        </w:rPr>
        <w:t xml:space="preserve"> Президента Российской Федерации</w:t>
      </w:r>
      <w:r w:rsidRPr="006E749E">
        <w:rPr>
          <w:rFonts w:ascii="Times New Roman" w:hAnsi="Times New Roman" w:cs="Times New Roman"/>
          <w:bCs/>
          <w:sz w:val="27"/>
          <w:szCs w:val="27"/>
        </w:rPr>
        <w:t xml:space="preserve"> от 07.05.2012 №597 «О мероприятиях по реализации государственной социальной политики», от 01.06.2012 №761 «О Национальной стратегии действий в интересах детей на 2012-2017 годы».</w:t>
      </w:r>
    </w:p>
    <w:p w:rsidR="006E749E" w:rsidRPr="006E749E" w:rsidRDefault="006E749E" w:rsidP="00B27E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749E">
        <w:rPr>
          <w:rFonts w:ascii="Times New Roman" w:hAnsi="Times New Roman" w:cs="Times New Roman"/>
          <w:bCs/>
          <w:sz w:val="27"/>
          <w:szCs w:val="27"/>
        </w:rPr>
        <w:t>2. Финансовое обеспечение расходов, связанных с увеличением фондов оплаты труда работников осуществлять за счет следующих источников финансирования:</w:t>
      </w:r>
    </w:p>
    <w:p w:rsidR="006E749E" w:rsidRPr="006E749E" w:rsidRDefault="006E749E" w:rsidP="00B27E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749E">
        <w:rPr>
          <w:rFonts w:ascii="Times New Roman" w:hAnsi="Times New Roman" w:cs="Times New Roman"/>
          <w:bCs/>
          <w:sz w:val="27"/>
          <w:szCs w:val="27"/>
        </w:rPr>
        <w:t>1) за счет средств местного бюджета для работников муниципальных учреждений города Покачи, финансовое обеспечение деятельности которых осуществляется за счет средств местного бюджета;</w:t>
      </w:r>
    </w:p>
    <w:p w:rsidR="006E749E" w:rsidRPr="006E749E" w:rsidRDefault="006E749E" w:rsidP="00B27E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749E">
        <w:rPr>
          <w:rFonts w:ascii="Times New Roman" w:hAnsi="Times New Roman" w:cs="Times New Roman"/>
          <w:bCs/>
          <w:sz w:val="27"/>
          <w:szCs w:val="27"/>
        </w:rPr>
        <w:t>2) за счет соответствующих субвенций для работников муниципальных учреждений города Покачи, финансовое обеспечение деятельности которых осуществляется за счет субвенций переданных органам местного самоуправления муниципальных образований Ханты-Мансийского автономного округа - Югры для осуществления отдельных государственных полномочий.</w:t>
      </w:r>
    </w:p>
    <w:p w:rsidR="006E749E" w:rsidRPr="006E749E" w:rsidRDefault="006E749E" w:rsidP="00B27E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749E">
        <w:rPr>
          <w:rFonts w:ascii="Times New Roman" w:hAnsi="Times New Roman" w:cs="Times New Roman"/>
          <w:bCs/>
          <w:sz w:val="27"/>
          <w:szCs w:val="27"/>
        </w:rPr>
        <w:t xml:space="preserve">3. Настоящее постановление вступает в силу после официального опубликования и распространяет свое действие на правоотношения, возникшие с </w:t>
      </w:r>
      <w:r w:rsidRPr="00E90F93">
        <w:rPr>
          <w:rFonts w:ascii="Times New Roman" w:hAnsi="Times New Roman" w:cs="Times New Roman"/>
          <w:bCs/>
          <w:sz w:val="27"/>
          <w:szCs w:val="27"/>
        </w:rPr>
        <w:t>01.</w:t>
      </w:r>
      <w:r w:rsidR="00E90F93" w:rsidRPr="00E90F93">
        <w:rPr>
          <w:rFonts w:ascii="Times New Roman" w:hAnsi="Times New Roman" w:cs="Times New Roman"/>
          <w:bCs/>
          <w:sz w:val="27"/>
          <w:szCs w:val="27"/>
        </w:rPr>
        <w:t>10</w:t>
      </w:r>
      <w:r w:rsidRPr="00E90F93">
        <w:rPr>
          <w:rFonts w:ascii="Times New Roman" w:hAnsi="Times New Roman" w:cs="Times New Roman"/>
          <w:bCs/>
          <w:sz w:val="27"/>
          <w:szCs w:val="27"/>
        </w:rPr>
        <w:t>.202</w:t>
      </w:r>
      <w:r w:rsidR="00E90F93" w:rsidRPr="00E90F93">
        <w:rPr>
          <w:rFonts w:ascii="Times New Roman" w:hAnsi="Times New Roman" w:cs="Times New Roman"/>
          <w:bCs/>
          <w:sz w:val="27"/>
          <w:szCs w:val="27"/>
        </w:rPr>
        <w:t>3</w:t>
      </w:r>
      <w:r w:rsidRPr="00E90F93">
        <w:rPr>
          <w:rFonts w:ascii="Times New Roman" w:hAnsi="Times New Roman" w:cs="Times New Roman"/>
          <w:bCs/>
          <w:sz w:val="27"/>
          <w:szCs w:val="27"/>
        </w:rPr>
        <w:t>.</w:t>
      </w:r>
    </w:p>
    <w:p w:rsidR="006E749E" w:rsidRPr="006E749E" w:rsidRDefault="006E749E" w:rsidP="00B27E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749E">
        <w:rPr>
          <w:rFonts w:ascii="Times New Roman" w:hAnsi="Times New Roman" w:cs="Times New Roman"/>
          <w:bCs/>
          <w:sz w:val="27"/>
          <w:szCs w:val="27"/>
        </w:rPr>
        <w:t>4. Опубликовать настоящее постановление в газете «Покачевский вестник».</w:t>
      </w:r>
    </w:p>
    <w:p w:rsidR="00072B55" w:rsidRPr="006E749E" w:rsidRDefault="006E749E" w:rsidP="00B27E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749E">
        <w:rPr>
          <w:rFonts w:ascii="Times New Roman" w:hAnsi="Times New Roman" w:cs="Times New Roman"/>
          <w:bCs/>
          <w:sz w:val="27"/>
          <w:szCs w:val="27"/>
        </w:rPr>
        <w:t xml:space="preserve">5. </w:t>
      </w:r>
      <w:proofErr w:type="gramStart"/>
      <w:r w:rsidRPr="006E749E">
        <w:rPr>
          <w:rFonts w:ascii="Times New Roman" w:hAnsi="Times New Roman" w:cs="Times New Roman"/>
          <w:bCs/>
          <w:sz w:val="27"/>
          <w:szCs w:val="27"/>
        </w:rPr>
        <w:t>Контроль за</w:t>
      </w:r>
      <w:proofErr w:type="gramEnd"/>
      <w:r w:rsidRPr="006E749E">
        <w:rPr>
          <w:rFonts w:ascii="Times New Roman" w:hAnsi="Times New Roman" w:cs="Times New Roman"/>
          <w:bCs/>
          <w:sz w:val="27"/>
          <w:szCs w:val="27"/>
        </w:rPr>
        <w:t xml:space="preserve"> выполнением постановления возложить на первого заместителя главы города Покачи Ходулапову А.Е.</w:t>
      </w:r>
    </w:p>
    <w:p w:rsidR="00253D0C" w:rsidRDefault="00253D0C" w:rsidP="00CF60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E749E" w:rsidRDefault="006E749E" w:rsidP="00CF60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E749E" w:rsidRPr="006E749E" w:rsidRDefault="006E749E" w:rsidP="00CF60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17E0" w:rsidRPr="006E749E" w:rsidRDefault="009B7D84" w:rsidP="00871327">
      <w:pPr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</w:t>
      </w:r>
      <w:r w:rsidR="00DF007F">
        <w:rPr>
          <w:rFonts w:ascii="Times New Roman" w:hAnsi="Times New Roman" w:cs="Times New Roman"/>
          <w:b/>
          <w:sz w:val="27"/>
          <w:szCs w:val="27"/>
        </w:rPr>
        <w:t>лав</w:t>
      </w:r>
      <w:r>
        <w:rPr>
          <w:rFonts w:ascii="Times New Roman" w:hAnsi="Times New Roman" w:cs="Times New Roman"/>
          <w:b/>
          <w:sz w:val="27"/>
          <w:szCs w:val="27"/>
        </w:rPr>
        <w:t>а</w:t>
      </w:r>
      <w:r w:rsidR="00DF007F">
        <w:rPr>
          <w:rFonts w:ascii="Times New Roman" w:hAnsi="Times New Roman" w:cs="Times New Roman"/>
          <w:b/>
          <w:sz w:val="27"/>
          <w:szCs w:val="27"/>
        </w:rPr>
        <w:t xml:space="preserve"> города Покачи</w:t>
      </w:r>
      <w:r w:rsidR="001D76C9" w:rsidRPr="006E749E">
        <w:rPr>
          <w:rFonts w:ascii="Times New Roman" w:hAnsi="Times New Roman" w:cs="Times New Roman"/>
          <w:b/>
          <w:sz w:val="27"/>
          <w:szCs w:val="27"/>
        </w:rPr>
        <w:tab/>
      </w:r>
      <w:r w:rsidR="001D76C9" w:rsidRPr="006E749E">
        <w:rPr>
          <w:rFonts w:ascii="Times New Roman" w:hAnsi="Times New Roman" w:cs="Times New Roman"/>
          <w:b/>
          <w:sz w:val="27"/>
          <w:szCs w:val="27"/>
        </w:rPr>
        <w:tab/>
      </w:r>
      <w:r w:rsidR="001D76C9" w:rsidRPr="006E749E">
        <w:rPr>
          <w:rFonts w:ascii="Times New Roman" w:hAnsi="Times New Roman" w:cs="Times New Roman"/>
          <w:b/>
          <w:sz w:val="27"/>
          <w:szCs w:val="27"/>
        </w:rPr>
        <w:tab/>
      </w:r>
      <w:r w:rsidR="001D76C9" w:rsidRPr="006E749E">
        <w:rPr>
          <w:rFonts w:ascii="Times New Roman" w:hAnsi="Times New Roman" w:cs="Times New Roman"/>
          <w:b/>
          <w:sz w:val="27"/>
          <w:szCs w:val="27"/>
        </w:rPr>
        <w:tab/>
      </w:r>
      <w:r w:rsidR="001D76C9" w:rsidRPr="006E749E">
        <w:rPr>
          <w:rFonts w:ascii="Times New Roman" w:hAnsi="Times New Roman" w:cs="Times New Roman"/>
          <w:b/>
          <w:sz w:val="27"/>
          <w:szCs w:val="27"/>
        </w:rPr>
        <w:tab/>
      </w:r>
      <w:r w:rsidR="001D76C9" w:rsidRPr="006E749E">
        <w:rPr>
          <w:rFonts w:ascii="Times New Roman" w:hAnsi="Times New Roman" w:cs="Times New Roman"/>
          <w:b/>
          <w:sz w:val="27"/>
          <w:szCs w:val="27"/>
        </w:rPr>
        <w:tab/>
      </w:r>
      <w:r w:rsidR="001D76C9" w:rsidRPr="006E749E"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  <w:t xml:space="preserve"> В.Л. Таненков</w:t>
      </w:r>
    </w:p>
    <w:sectPr w:rsidR="009F17E0" w:rsidRPr="006E749E" w:rsidSect="006E749E">
      <w:headerReference w:type="default" r:id="rId11"/>
      <w:pgSz w:w="11906" w:h="16838"/>
      <w:pgMar w:top="284" w:right="567" w:bottom="426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74F" w:rsidRDefault="0004674F" w:rsidP="00D30A27">
      <w:pPr>
        <w:spacing w:after="0" w:line="240" w:lineRule="auto"/>
      </w:pPr>
      <w:r>
        <w:separator/>
      </w:r>
    </w:p>
  </w:endnote>
  <w:endnote w:type="continuationSeparator" w:id="0">
    <w:p w:rsidR="0004674F" w:rsidRDefault="0004674F" w:rsidP="00D3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74F" w:rsidRDefault="0004674F" w:rsidP="00D30A27">
      <w:pPr>
        <w:spacing w:after="0" w:line="240" w:lineRule="auto"/>
      </w:pPr>
      <w:r>
        <w:separator/>
      </w:r>
    </w:p>
  </w:footnote>
  <w:footnote w:type="continuationSeparator" w:id="0">
    <w:p w:rsidR="0004674F" w:rsidRDefault="0004674F" w:rsidP="00D3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352047"/>
      <w:docPartObj>
        <w:docPartGallery w:val="Page Numbers (Top of Page)"/>
        <w:docPartUnique/>
      </w:docPartObj>
    </w:sdtPr>
    <w:sdtEndPr/>
    <w:sdtContent>
      <w:p w:rsidR="004B2E49" w:rsidRDefault="004B2E49" w:rsidP="002505A0">
        <w:pPr>
          <w:pStyle w:val="a7"/>
          <w:jc w:val="center"/>
          <w:rPr>
            <w:rFonts w:ascii="Times New Roman" w:hAnsi="Times New Roman" w:cs="Times New Roman"/>
          </w:rPr>
        </w:pPr>
        <w:r w:rsidRPr="00CF6035">
          <w:rPr>
            <w:rFonts w:ascii="Times New Roman" w:hAnsi="Times New Roman" w:cs="Times New Roman"/>
          </w:rPr>
          <w:fldChar w:fldCharType="begin"/>
        </w:r>
        <w:r w:rsidRPr="00CF6035">
          <w:rPr>
            <w:rFonts w:ascii="Times New Roman" w:hAnsi="Times New Roman" w:cs="Times New Roman"/>
          </w:rPr>
          <w:instrText xml:space="preserve"> PAGE   \* MERGEFORMAT </w:instrText>
        </w:r>
        <w:r w:rsidRPr="00CF603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F6035">
          <w:rPr>
            <w:rFonts w:ascii="Times New Roman" w:hAnsi="Times New Roman" w:cs="Times New Roman"/>
          </w:rPr>
          <w:fldChar w:fldCharType="end"/>
        </w:r>
      </w:p>
      <w:p w:rsidR="004B2E49" w:rsidRPr="00CF6035" w:rsidRDefault="0004674F" w:rsidP="002505A0">
        <w:pPr>
          <w:pStyle w:val="a7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8A0"/>
    <w:multiLevelType w:val="hybridMultilevel"/>
    <w:tmpl w:val="E690AA1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DE4796"/>
    <w:multiLevelType w:val="hybridMultilevel"/>
    <w:tmpl w:val="08FE5A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C2F3795"/>
    <w:multiLevelType w:val="hybridMultilevel"/>
    <w:tmpl w:val="BEDCACA8"/>
    <w:lvl w:ilvl="0" w:tplc="1AE2CEBC">
      <w:start w:val="1"/>
      <w:numFmt w:val="decimal"/>
      <w:lvlText w:val="%1."/>
      <w:lvlJc w:val="left"/>
      <w:pPr>
        <w:ind w:left="2463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AA664FD"/>
    <w:multiLevelType w:val="hybridMultilevel"/>
    <w:tmpl w:val="31C0E6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E2AB9"/>
    <w:multiLevelType w:val="hybridMultilevel"/>
    <w:tmpl w:val="722A37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03"/>
    <w:rsid w:val="000066D5"/>
    <w:rsid w:val="000103C0"/>
    <w:rsid w:val="0001246E"/>
    <w:rsid w:val="000157D4"/>
    <w:rsid w:val="00020BE8"/>
    <w:rsid w:val="000241B3"/>
    <w:rsid w:val="000248A6"/>
    <w:rsid w:val="00025BCC"/>
    <w:rsid w:val="00026007"/>
    <w:rsid w:val="000307EB"/>
    <w:rsid w:val="00030B33"/>
    <w:rsid w:val="00036421"/>
    <w:rsid w:val="0004130F"/>
    <w:rsid w:val="000432EC"/>
    <w:rsid w:val="000438B3"/>
    <w:rsid w:val="00043E87"/>
    <w:rsid w:val="00044F79"/>
    <w:rsid w:val="00045C6C"/>
    <w:rsid w:val="0004674F"/>
    <w:rsid w:val="00047635"/>
    <w:rsid w:val="00051452"/>
    <w:rsid w:val="00051565"/>
    <w:rsid w:val="00051980"/>
    <w:rsid w:val="0005352E"/>
    <w:rsid w:val="00054F2D"/>
    <w:rsid w:val="000610DE"/>
    <w:rsid w:val="00062A87"/>
    <w:rsid w:val="0006330A"/>
    <w:rsid w:val="00064704"/>
    <w:rsid w:val="00064D53"/>
    <w:rsid w:val="00065ABA"/>
    <w:rsid w:val="00065FE7"/>
    <w:rsid w:val="00066529"/>
    <w:rsid w:val="00072B55"/>
    <w:rsid w:val="0007416F"/>
    <w:rsid w:val="000746BA"/>
    <w:rsid w:val="00074A15"/>
    <w:rsid w:val="00080EB3"/>
    <w:rsid w:val="000818BE"/>
    <w:rsid w:val="00085D11"/>
    <w:rsid w:val="00087724"/>
    <w:rsid w:val="000931E2"/>
    <w:rsid w:val="00094EE1"/>
    <w:rsid w:val="000A102C"/>
    <w:rsid w:val="000A553D"/>
    <w:rsid w:val="000A66BF"/>
    <w:rsid w:val="000B351C"/>
    <w:rsid w:val="000B377C"/>
    <w:rsid w:val="000C13F8"/>
    <w:rsid w:val="000D0649"/>
    <w:rsid w:val="000D1B3D"/>
    <w:rsid w:val="000D1F35"/>
    <w:rsid w:val="000D2DD6"/>
    <w:rsid w:val="000D399D"/>
    <w:rsid w:val="000D4DED"/>
    <w:rsid w:val="000D580A"/>
    <w:rsid w:val="000E50E7"/>
    <w:rsid w:val="000E785A"/>
    <w:rsid w:val="000F08CD"/>
    <w:rsid w:val="000F2259"/>
    <w:rsid w:val="000F5776"/>
    <w:rsid w:val="00102964"/>
    <w:rsid w:val="0010335D"/>
    <w:rsid w:val="00106E30"/>
    <w:rsid w:val="00112B04"/>
    <w:rsid w:val="0011339F"/>
    <w:rsid w:val="00120631"/>
    <w:rsid w:val="00124A1B"/>
    <w:rsid w:val="00134196"/>
    <w:rsid w:val="0013549D"/>
    <w:rsid w:val="001402CF"/>
    <w:rsid w:val="00142D07"/>
    <w:rsid w:val="00150E3F"/>
    <w:rsid w:val="00151B00"/>
    <w:rsid w:val="0015342F"/>
    <w:rsid w:val="00156E49"/>
    <w:rsid w:val="0016028E"/>
    <w:rsid w:val="001617FC"/>
    <w:rsid w:val="0017068F"/>
    <w:rsid w:val="00171E35"/>
    <w:rsid w:val="00171EBB"/>
    <w:rsid w:val="00175B9B"/>
    <w:rsid w:val="00177990"/>
    <w:rsid w:val="00180FC3"/>
    <w:rsid w:val="00181A7B"/>
    <w:rsid w:val="00183209"/>
    <w:rsid w:val="001835AF"/>
    <w:rsid w:val="00185081"/>
    <w:rsid w:val="00185F3A"/>
    <w:rsid w:val="00191074"/>
    <w:rsid w:val="00193A2D"/>
    <w:rsid w:val="00196764"/>
    <w:rsid w:val="00197758"/>
    <w:rsid w:val="001A09DA"/>
    <w:rsid w:val="001A13E2"/>
    <w:rsid w:val="001A2329"/>
    <w:rsid w:val="001A72A8"/>
    <w:rsid w:val="001A78DF"/>
    <w:rsid w:val="001B1A35"/>
    <w:rsid w:val="001B5C3A"/>
    <w:rsid w:val="001C0C07"/>
    <w:rsid w:val="001D0A45"/>
    <w:rsid w:val="001D616F"/>
    <w:rsid w:val="001D76C9"/>
    <w:rsid w:val="001E196F"/>
    <w:rsid w:val="001E243E"/>
    <w:rsid w:val="001E3568"/>
    <w:rsid w:val="001E35A3"/>
    <w:rsid w:val="001F2FF1"/>
    <w:rsid w:val="001F35C2"/>
    <w:rsid w:val="00202BCB"/>
    <w:rsid w:val="0021525C"/>
    <w:rsid w:val="00222DB1"/>
    <w:rsid w:val="00224EBB"/>
    <w:rsid w:val="00225530"/>
    <w:rsid w:val="002256C8"/>
    <w:rsid w:val="0022596C"/>
    <w:rsid w:val="00227B9B"/>
    <w:rsid w:val="002309F4"/>
    <w:rsid w:val="002329A5"/>
    <w:rsid w:val="0023324F"/>
    <w:rsid w:val="00243E23"/>
    <w:rsid w:val="0024424D"/>
    <w:rsid w:val="00244F99"/>
    <w:rsid w:val="00247D8B"/>
    <w:rsid w:val="002505A0"/>
    <w:rsid w:val="00250E8B"/>
    <w:rsid w:val="00253D0C"/>
    <w:rsid w:val="00255D9C"/>
    <w:rsid w:val="00257FB1"/>
    <w:rsid w:val="00260E19"/>
    <w:rsid w:val="0026675A"/>
    <w:rsid w:val="0027078B"/>
    <w:rsid w:val="002707D0"/>
    <w:rsid w:val="00272617"/>
    <w:rsid w:val="00275E20"/>
    <w:rsid w:val="002801D0"/>
    <w:rsid w:val="00281970"/>
    <w:rsid w:val="00284B2E"/>
    <w:rsid w:val="002862EB"/>
    <w:rsid w:val="002A0E22"/>
    <w:rsid w:val="002A24A7"/>
    <w:rsid w:val="002A2F71"/>
    <w:rsid w:val="002A30E9"/>
    <w:rsid w:val="002A71FE"/>
    <w:rsid w:val="002B0F69"/>
    <w:rsid w:val="002B41A3"/>
    <w:rsid w:val="002B657C"/>
    <w:rsid w:val="002C0345"/>
    <w:rsid w:val="002C730C"/>
    <w:rsid w:val="002D4B54"/>
    <w:rsid w:val="002D4F99"/>
    <w:rsid w:val="002D7913"/>
    <w:rsid w:val="002E33D0"/>
    <w:rsid w:val="002E3F9F"/>
    <w:rsid w:val="002E59A5"/>
    <w:rsid w:val="002F3552"/>
    <w:rsid w:val="002F3CDB"/>
    <w:rsid w:val="002F4014"/>
    <w:rsid w:val="002F782B"/>
    <w:rsid w:val="003015F8"/>
    <w:rsid w:val="00303F9F"/>
    <w:rsid w:val="00305290"/>
    <w:rsid w:val="0031051B"/>
    <w:rsid w:val="00311E4D"/>
    <w:rsid w:val="00315107"/>
    <w:rsid w:val="00316CC5"/>
    <w:rsid w:val="003200B7"/>
    <w:rsid w:val="003215BA"/>
    <w:rsid w:val="00324B92"/>
    <w:rsid w:val="00327920"/>
    <w:rsid w:val="003318D3"/>
    <w:rsid w:val="00335CE7"/>
    <w:rsid w:val="00347E2E"/>
    <w:rsid w:val="00352D7C"/>
    <w:rsid w:val="00355174"/>
    <w:rsid w:val="0036204E"/>
    <w:rsid w:val="003631D7"/>
    <w:rsid w:val="003651DB"/>
    <w:rsid w:val="00365B04"/>
    <w:rsid w:val="0036604F"/>
    <w:rsid w:val="00367071"/>
    <w:rsid w:val="00370812"/>
    <w:rsid w:val="0037185C"/>
    <w:rsid w:val="003718A0"/>
    <w:rsid w:val="003720E0"/>
    <w:rsid w:val="00372288"/>
    <w:rsid w:val="003742C8"/>
    <w:rsid w:val="00384158"/>
    <w:rsid w:val="003933A5"/>
    <w:rsid w:val="003935AA"/>
    <w:rsid w:val="003B0FCF"/>
    <w:rsid w:val="003C0BBB"/>
    <w:rsid w:val="003C19E5"/>
    <w:rsid w:val="003C26E4"/>
    <w:rsid w:val="003C2AED"/>
    <w:rsid w:val="003C3D72"/>
    <w:rsid w:val="003C7346"/>
    <w:rsid w:val="003D3033"/>
    <w:rsid w:val="003D4A76"/>
    <w:rsid w:val="003D4E60"/>
    <w:rsid w:val="003D5B14"/>
    <w:rsid w:val="003D699D"/>
    <w:rsid w:val="003E20F1"/>
    <w:rsid w:val="003E213C"/>
    <w:rsid w:val="003E36DD"/>
    <w:rsid w:val="003E607F"/>
    <w:rsid w:val="003E73AC"/>
    <w:rsid w:val="003F23E0"/>
    <w:rsid w:val="003F659B"/>
    <w:rsid w:val="003F67D2"/>
    <w:rsid w:val="003F7C57"/>
    <w:rsid w:val="00402826"/>
    <w:rsid w:val="00405883"/>
    <w:rsid w:val="00410487"/>
    <w:rsid w:val="0041066A"/>
    <w:rsid w:val="00412858"/>
    <w:rsid w:val="00413FBE"/>
    <w:rsid w:val="004145E8"/>
    <w:rsid w:val="004150F8"/>
    <w:rsid w:val="00415389"/>
    <w:rsid w:val="00415490"/>
    <w:rsid w:val="00421E17"/>
    <w:rsid w:val="00424569"/>
    <w:rsid w:val="004308EF"/>
    <w:rsid w:val="004357CC"/>
    <w:rsid w:val="00443366"/>
    <w:rsid w:val="00443852"/>
    <w:rsid w:val="0044587C"/>
    <w:rsid w:val="00445FAC"/>
    <w:rsid w:val="0045069E"/>
    <w:rsid w:val="00451D21"/>
    <w:rsid w:val="00455D76"/>
    <w:rsid w:val="004569AA"/>
    <w:rsid w:val="0045726A"/>
    <w:rsid w:val="004628B4"/>
    <w:rsid w:val="00466A51"/>
    <w:rsid w:val="00467EDB"/>
    <w:rsid w:val="00475F3B"/>
    <w:rsid w:val="00482EB7"/>
    <w:rsid w:val="0048604A"/>
    <w:rsid w:val="00490E4A"/>
    <w:rsid w:val="00493ADA"/>
    <w:rsid w:val="00494282"/>
    <w:rsid w:val="004942B0"/>
    <w:rsid w:val="004A67AF"/>
    <w:rsid w:val="004A7F63"/>
    <w:rsid w:val="004B2E49"/>
    <w:rsid w:val="004B36E3"/>
    <w:rsid w:val="004B439B"/>
    <w:rsid w:val="004B4633"/>
    <w:rsid w:val="004B735C"/>
    <w:rsid w:val="004C09D7"/>
    <w:rsid w:val="004C52B1"/>
    <w:rsid w:val="004C56A5"/>
    <w:rsid w:val="004D08CE"/>
    <w:rsid w:val="004D0CFD"/>
    <w:rsid w:val="004D3D7E"/>
    <w:rsid w:val="004D40F9"/>
    <w:rsid w:val="004D42BF"/>
    <w:rsid w:val="004D5461"/>
    <w:rsid w:val="004E37B2"/>
    <w:rsid w:val="004E49D5"/>
    <w:rsid w:val="004E5700"/>
    <w:rsid w:val="004E7069"/>
    <w:rsid w:val="004F12F1"/>
    <w:rsid w:val="004F3AED"/>
    <w:rsid w:val="004F55A4"/>
    <w:rsid w:val="004F651F"/>
    <w:rsid w:val="004F74FD"/>
    <w:rsid w:val="004F7EF6"/>
    <w:rsid w:val="004F7F73"/>
    <w:rsid w:val="00505AC4"/>
    <w:rsid w:val="00506598"/>
    <w:rsid w:val="00511067"/>
    <w:rsid w:val="005130BC"/>
    <w:rsid w:val="0051566F"/>
    <w:rsid w:val="00517571"/>
    <w:rsid w:val="005328A3"/>
    <w:rsid w:val="005363A1"/>
    <w:rsid w:val="005377B1"/>
    <w:rsid w:val="0054012F"/>
    <w:rsid w:val="00544491"/>
    <w:rsid w:val="0055197C"/>
    <w:rsid w:val="00551C11"/>
    <w:rsid w:val="005640C7"/>
    <w:rsid w:val="005645D0"/>
    <w:rsid w:val="00565AD7"/>
    <w:rsid w:val="00566270"/>
    <w:rsid w:val="00567D44"/>
    <w:rsid w:val="00574C23"/>
    <w:rsid w:val="00575F9A"/>
    <w:rsid w:val="005817A9"/>
    <w:rsid w:val="005843BF"/>
    <w:rsid w:val="00585024"/>
    <w:rsid w:val="00585931"/>
    <w:rsid w:val="00585F5A"/>
    <w:rsid w:val="00586089"/>
    <w:rsid w:val="00591621"/>
    <w:rsid w:val="005918DF"/>
    <w:rsid w:val="00593117"/>
    <w:rsid w:val="005A07EE"/>
    <w:rsid w:val="005A0C25"/>
    <w:rsid w:val="005A0F2D"/>
    <w:rsid w:val="005A1097"/>
    <w:rsid w:val="005A1B0F"/>
    <w:rsid w:val="005A2A32"/>
    <w:rsid w:val="005A493A"/>
    <w:rsid w:val="005B0AFF"/>
    <w:rsid w:val="005B329B"/>
    <w:rsid w:val="005B344F"/>
    <w:rsid w:val="005B444F"/>
    <w:rsid w:val="005B7810"/>
    <w:rsid w:val="005C03DC"/>
    <w:rsid w:val="005C1F34"/>
    <w:rsid w:val="005C2AC7"/>
    <w:rsid w:val="005C4855"/>
    <w:rsid w:val="005C71C0"/>
    <w:rsid w:val="005D1096"/>
    <w:rsid w:val="005D46DF"/>
    <w:rsid w:val="005E00B7"/>
    <w:rsid w:val="005E048D"/>
    <w:rsid w:val="005E0736"/>
    <w:rsid w:val="005E0DE7"/>
    <w:rsid w:val="005E3C2D"/>
    <w:rsid w:val="005E414E"/>
    <w:rsid w:val="005E4E77"/>
    <w:rsid w:val="005E6AD9"/>
    <w:rsid w:val="005F089A"/>
    <w:rsid w:val="005F5076"/>
    <w:rsid w:val="00605EEF"/>
    <w:rsid w:val="00607249"/>
    <w:rsid w:val="00607D6B"/>
    <w:rsid w:val="00610868"/>
    <w:rsid w:val="006125E1"/>
    <w:rsid w:val="00612811"/>
    <w:rsid w:val="006155CE"/>
    <w:rsid w:val="00621302"/>
    <w:rsid w:val="006223E0"/>
    <w:rsid w:val="00622ADB"/>
    <w:rsid w:val="0062552B"/>
    <w:rsid w:val="00627002"/>
    <w:rsid w:val="006327A2"/>
    <w:rsid w:val="00635359"/>
    <w:rsid w:val="0064182F"/>
    <w:rsid w:val="00641F8E"/>
    <w:rsid w:val="006421D0"/>
    <w:rsid w:val="00650DAD"/>
    <w:rsid w:val="00655822"/>
    <w:rsid w:val="00661DEA"/>
    <w:rsid w:val="00662FAB"/>
    <w:rsid w:val="006671BC"/>
    <w:rsid w:val="0067167E"/>
    <w:rsid w:val="00676FAE"/>
    <w:rsid w:val="0068139E"/>
    <w:rsid w:val="00681C7F"/>
    <w:rsid w:val="006855E2"/>
    <w:rsid w:val="00687124"/>
    <w:rsid w:val="006A1A35"/>
    <w:rsid w:val="006A3BF8"/>
    <w:rsid w:val="006A6E07"/>
    <w:rsid w:val="006B1AE2"/>
    <w:rsid w:val="006B1B00"/>
    <w:rsid w:val="006B2093"/>
    <w:rsid w:val="006B260B"/>
    <w:rsid w:val="006B72C7"/>
    <w:rsid w:val="006C5BB3"/>
    <w:rsid w:val="006C60A9"/>
    <w:rsid w:val="006D296B"/>
    <w:rsid w:val="006D449F"/>
    <w:rsid w:val="006D751C"/>
    <w:rsid w:val="006E5004"/>
    <w:rsid w:val="006E749E"/>
    <w:rsid w:val="006F3BEE"/>
    <w:rsid w:val="006F6484"/>
    <w:rsid w:val="00703EDC"/>
    <w:rsid w:val="00704F95"/>
    <w:rsid w:val="00707409"/>
    <w:rsid w:val="007153A1"/>
    <w:rsid w:val="0071686B"/>
    <w:rsid w:val="007228C4"/>
    <w:rsid w:val="00726EA5"/>
    <w:rsid w:val="00726F4C"/>
    <w:rsid w:val="00727C9C"/>
    <w:rsid w:val="007308CC"/>
    <w:rsid w:val="00734609"/>
    <w:rsid w:val="00734A3B"/>
    <w:rsid w:val="00735CA6"/>
    <w:rsid w:val="007368A5"/>
    <w:rsid w:val="00744836"/>
    <w:rsid w:val="00745DE1"/>
    <w:rsid w:val="007474D9"/>
    <w:rsid w:val="0075323C"/>
    <w:rsid w:val="00757CC4"/>
    <w:rsid w:val="00761403"/>
    <w:rsid w:val="0076408D"/>
    <w:rsid w:val="0076524D"/>
    <w:rsid w:val="00766675"/>
    <w:rsid w:val="00766AB5"/>
    <w:rsid w:val="00772A3C"/>
    <w:rsid w:val="00773DDA"/>
    <w:rsid w:val="007746E3"/>
    <w:rsid w:val="00774916"/>
    <w:rsid w:val="0077537D"/>
    <w:rsid w:val="00784A75"/>
    <w:rsid w:val="0078555B"/>
    <w:rsid w:val="0078756C"/>
    <w:rsid w:val="00791C15"/>
    <w:rsid w:val="00792155"/>
    <w:rsid w:val="00794025"/>
    <w:rsid w:val="007A42D0"/>
    <w:rsid w:val="007A4D91"/>
    <w:rsid w:val="007B4923"/>
    <w:rsid w:val="007B5A09"/>
    <w:rsid w:val="007B5AF1"/>
    <w:rsid w:val="007B6D0F"/>
    <w:rsid w:val="007C0065"/>
    <w:rsid w:val="007C1626"/>
    <w:rsid w:val="007C4260"/>
    <w:rsid w:val="007D0A6D"/>
    <w:rsid w:val="007D1627"/>
    <w:rsid w:val="007D172C"/>
    <w:rsid w:val="007D61EB"/>
    <w:rsid w:val="007E0EAF"/>
    <w:rsid w:val="007E254C"/>
    <w:rsid w:val="007F1382"/>
    <w:rsid w:val="007F51C7"/>
    <w:rsid w:val="007F7C9D"/>
    <w:rsid w:val="0080012F"/>
    <w:rsid w:val="00811D5A"/>
    <w:rsid w:val="008131CE"/>
    <w:rsid w:val="00814CEE"/>
    <w:rsid w:val="00815B5B"/>
    <w:rsid w:val="00815CDF"/>
    <w:rsid w:val="008174EF"/>
    <w:rsid w:val="00822D2D"/>
    <w:rsid w:val="0082470B"/>
    <w:rsid w:val="00831B2D"/>
    <w:rsid w:val="008331FF"/>
    <w:rsid w:val="0083695C"/>
    <w:rsid w:val="0084399C"/>
    <w:rsid w:val="00844273"/>
    <w:rsid w:val="00844B3F"/>
    <w:rsid w:val="0084677B"/>
    <w:rsid w:val="008503F1"/>
    <w:rsid w:val="00853300"/>
    <w:rsid w:val="00853528"/>
    <w:rsid w:val="008547AB"/>
    <w:rsid w:val="008573A3"/>
    <w:rsid w:val="00860D4C"/>
    <w:rsid w:val="008634A5"/>
    <w:rsid w:val="00866382"/>
    <w:rsid w:val="00871327"/>
    <w:rsid w:val="00872629"/>
    <w:rsid w:val="0088549D"/>
    <w:rsid w:val="008906F4"/>
    <w:rsid w:val="00890C2C"/>
    <w:rsid w:val="00890EA8"/>
    <w:rsid w:val="00894368"/>
    <w:rsid w:val="0089766E"/>
    <w:rsid w:val="008B079A"/>
    <w:rsid w:val="008B0FDC"/>
    <w:rsid w:val="008B12B6"/>
    <w:rsid w:val="008B1476"/>
    <w:rsid w:val="008C0920"/>
    <w:rsid w:val="008C1491"/>
    <w:rsid w:val="008C47A1"/>
    <w:rsid w:val="008C5355"/>
    <w:rsid w:val="008C6E1B"/>
    <w:rsid w:val="008D072B"/>
    <w:rsid w:val="008D6B11"/>
    <w:rsid w:val="008D7989"/>
    <w:rsid w:val="008D7D6A"/>
    <w:rsid w:val="008E0DB1"/>
    <w:rsid w:val="008E0F66"/>
    <w:rsid w:val="008E397C"/>
    <w:rsid w:val="008E3B0C"/>
    <w:rsid w:val="008E5D9B"/>
    <w:rsid w:val="008E6879"/>
    <w:rsid w:val="008E7780"/>
    <w:rsid w:val="008F23ED"/>
    <w:rsid w:val="008F45DB"/>
    <w:rsid w:val="009002AB"/>
    <w:rsid w:val="00901A12"/>
    <w:rsid w:val="00902278"/>
    <w:rsid w:val="00905519"/>
    <w:rsid w:val="00906280"/>
    <w:rsid w:val="00910CD2"/>
    <w:rsid w:val="0091159D"/>
    <w:rsid w:val="0092560F"/>
    <w:rsid w:val="00926D7F"/>
    <w:rsid w:val="00935A57"/>
    <w:rsid w:val="009468EF"/>
    <w:rsid w:val="00947C16"/>
    <w:rsid w:val="0095025D"/>
    <w:rsid w:val="009502AF"/>
    <w:rsid w:val="009522CB"/>
    <w:rsid w:val="00954252"/>
    <w:rsid w:val="00960256"/>
    <w:rsid w:val="0096400C"/>
    <w:rsid w:val="00965BDB"/>
    <w:rsid w:val="00975799"/>
    <w:rsid w:val="009779CD"/>
    <w:rsid w:val="0098453A"/>
    <w:rsid w:val="00986EF9"/>
    <w:rsid w:val="009921C3"/>
    <w:rsid w:val="00994374"/>
    <w:rsid w:val="009961CF"/>
    <w:rsid w:val="00996F6F"/>
    <w:rsid w:val="009A0019"/>
    <w:rsid w:val="009A101E"/>
    <w:rsid w:val="009A3B42"/>
    <w:rsid w:val="009A796C"/>
    <w:rsid w:val="009B5BF8"/>
    <w:rsid w:val="009B71D6"/>
    <w:rsid w:val="009B7D84"/>
    <w:rsid w:val="009C1E1C"/>
    <w:rsid w:val="009C3F1B"/>
    <w:rsid w:val="009C41F1"/>
    <w:rsid w:val="009C5EC0"/>
    <w:rsid w:val="009C6F5F"/>
    <w:rsid w:val="009C702E"/>
    <w:rsid w:val="009D01B0"/>
    <w:rsid w:val="009D1BF3"/>
    <w:rsid w:val="009D30F7"/>
    <w:rsid w:val="009D4B22"/>
    <w:rsid w:val="009E070E"/>
    <w:rsid w:val="009E168D"/>
    <w:rsid w:val="009E4003"/>
    <w:rsid w:val="009E4D6E"/>
    <w:rsid w:val="009F054D"/>
    <w:rsid w:val="009F17E0"/>
    <w:rsid w:val="009F5F82"/>
    <w:rsid w:val="00A04865"/>
    <w:rsid w:val="00A05155"/>
    <w:rsid w:val="00A10DD4"/>
    <w:rsid w:val="00A120EA"/>
    <w:rsid w:val="00A15088"/>
    <w:rsid w:val="00A168BE"/>
    <w:rsid w:val="00A1781D"/>
    <w:rsid w:val="00A2047C"/>
    <w:rsid w:val="00A222D7"/>
    <w:rsid w:val="00A223A9"/>
    <w:rsid w:val="00A22620"/>
    <w:rsid w:val="00A300F5"/>
    <w:rsid w:val="00A33DC5"/>
    <w:rsid w:val="00A421E4"/>
    <w:rsid w:val="00A42B30"/>
    <w:rsid w:val="00A44EC0"/>
    <w:rsid w:val="00A46F1C"/>
    <w:rsid w:val="00A51607"/>
    <w:rsid w:val="00A56BDD"/>
    <w:rsid w:val="00A60F6B"/>
    <w:rsid w:val="00A625FD"/>
    <w:rsid w:val="00A63E43"/>
    <w:rsid w:val="00A6584F"/>
    <w:rsid w:val="00A660BE"/>
    <w:rsid w:val="00A67D29"/>
    <w:rsid w:val="00A7077C"/>
    <w:rsid w:val="00A72F2D"/>
    <w:rsid w:val="00A7432C"/>
    <w:rsid w:val="00A7631B"/>
    <w:rsid w:val="00A924CC"/>
    <w:rsid w:val="00AA0C6C"/>
    <w:rsid w:val="00AA1A14"/>
    <w:rsid w:val="00AA3490"/>
    <w:rsid w:val="00AA547C"/>
    <w:rsid w:val="00AB1132"/>
    <w:rsid w:val="00AB2E66"/>
    <w:rsid w:val="00AB4B6F"/>
    <w:rsid w:val="00AB4E4A"/>
    <w:rsid w:val="00AB645C"/>
    <w:rsid w:val="00AC45BA"/>
    <w:rsid w:val="00AC5A06"/>
    <w:rsid w:val="00AD1DB2"/>
    <w:rsid w:val="00AD4873"/>
    <w:rsid w:val="00AE2CEF"/>
    <w:rsid w:val="00AE57E8"/>
    <w:rsid w:val="00AE5C5F"/>
    <w:rsid w:val="00AF0D22"/>
    <w:rsid w:val="00AF26A8"/>
    <w:rsid w:val="00AF301F"/>
    <w:rsid w:val="00AF63AC"/>
    <w:rsid w:val="00B00730"/>
    <w:rsid w:val="00B008AC"/>
    <w:rsid w:val="00B033FE"/>
    <w:rsid w:val="00B050CE"/>
    <w:rsid w:val="00B106E9"/>
    <w:rsid w:val="00B10EBF"/>
    <w:rsid w:val="00B14A67"/>
    <w:rsid w:val="00B152DA"/>
    <w:rsid w:val="00B15FF1"/>
    <w:rsid w:val="00B16825"/>
    <w:rsid w:val="00B25D09"/>
    <w:rsid w:val="00B25F78"/>
    <w:rsid w:val="00B2728D"/>
    <w:rsid w:val="00B27E73"/>
    <w:rsid w:val="00B35527"/>
    <w:rsid w:val="00B3609C"/>
    <w:rsid w:val="00B42C5C"/>
    <w:rsid w:val="00B44D51"/>
    <w:rsid w:val="00B452BF"/>
    <w:rsid w:val="00B453D9"/>
    <w:rsid w:val="00B46146"/>
    <w:rsid w:val="00B50590"/>
    <w:rsid w:val="00B52497"/>
    <w:rsid w:val="00B55B91"/>
    <w:rsid w:val="00B55D57"/>
    <w:rsid w:val="00B5654F"/>
    <w:rsid w:val="00B56950"/>
    <w:rsid w:val="00B60935"/>
    <w:rsid w:val="00B624DB"/>
    <w:rsid w:val="00B65F14"/>
    <w:rsid w:val="00B7342C"/>
    <w:rsid w:val="00B76591"/>
    <w:rsid w:val="00B80EE4"/>
    <w:rsid w:val="00B84004"/>
    <w:rsid w:val="00B87CE5"/>
    <w:rsid w:val="00B915FD"/>
    <w:rsid w:val="00B93531"/>
    <w:rsid w:val="00B9620C"/>
    <w:rsid w:val="00B97581"/>
    <w:rsid w:val="00BA103A"/>
    <w:rsid w:val="00BA19E0"/>
    <w:rsid w:val="00BA2DF5"/>
    <w:rsid w:val="00BA4795"/>
    <w:rsid w:val="00BA5954"/>
    <w:rsid w:val="00BA5A57"/>
    <w:rsid w:val="00BB2F60"/>
    <w:rsid w:val="00BB54B0"/>
    <w:rsid w:val="00BB5C6A"/>
    <w:rsid w:val="00BC23DB"/>
    <w:rsid w:val="00BD007B"/>
    <w:rsid w:val="00BD3DE7"/>
    <w:rsid w:val="00BD4B21"/>
    <w:rsid w:val="00BD4B71"/>
    <w:rsid w:val="00BD4D93"/>
    <w:rsid w:val="00BE5500"/>
    <w:rsid w:val="00BE5F32"/>
    <w:rsid w:val="00BF2926"/>
    <w:rsid w:val="00BF525C"/>
    <w:rsid w:val="00BF5D84"/>
    <w:rsid w:val="00C048CF"/>
    <w:rsid w:val="00C11ACB"/>
    <w:rsid w:val="00C12742"/>
    <w:rsid w:val="00C13D3B"/>
    <w:rsid w:val="00C20B6B"/>
    <w:rsid w:val="00C21954"/>
    <w:rsid w:val="00C347D1"/>
    <w:rsid w:val="00C360FF"/>
    <w:rsid w:val="00C41870"/>
    <w:rsid w:val="00C41898"/>
    <w:rsid w:val="00C44702"/>
    <w:rsid w:val="00C472B8"/>
    <w:rsid w:val="00C54CFA"/>
    <w:rsid w:val="00C56259"/>
    <w:rsid w:val="00C57FF4"/>
    <w:rsid w:val="00C61608"/>
    <w:rsid w:val="00C63577"/>
    <w:rsid w:val="00C64611"/>
    <w:rsid w:val="00C72472"/>
    <w:rsid w:val="00C76C50"/>
    <w:rsid w:val="00C8760A"/>
    <w:rsid w:val="00C90B6B"/>
    <w:rsid w:val="00CA40E9"/>
    <w:rsid w:val="00CA52E5"/>
    <w:rsid w:val="00CA6E70"/>
    <w:rsid w:val="00CB3485"/>
    <w:rsid w:val="00CB3550"/>
    <w:rsid w:val="00CB7BCA"/>
    <w:rsid w:val="00CC0A7C"/>
    <w:rsid w:val="00CC2F61"/>
    <w:rsid w:val="00CC3272"/>
    <w:rsid w:val="00CC4A6D"/>
    <w:rsid w:val="00CD1326"/>
    <w:rsid w:val="00CE0A9F"/>
    <w:rsid w:val="00CE4728"/>
    <w:rsid w:val="00CE5DDA"/>
    <w:rsid w:val="00CF15C5"/>
    <w:rsid w:val="00CF6035"/>
    <w:rsid w:val="00CF6B75"/>
    <w:rsid w:val="00D00305"/>
    <w:rsid w:val="00D00431"/>
    <w:rsid w:val="00D01041"/>
    <w:rsid w:val="00D01EDC"/>
    <w:rsid w:val="00D0222F"/>
    <w:rsid w:val="00D124F0"/>
    <w:rsid w:val="00D16D49"/>
    <w:rsid w:val="00D210D0"/>
    <w:rsid w:val="00D23B32"/>
    <w:rsid w:val="00D23D5D"/>
    <w:rsid w:val="00D30A27"/>
    <w:rsid w:val="00D324C7"/>
    <w:rsid w:val="00D32705"/>
    <w:rsid w:val="00D328FF"/>
    <w:rsid w:val="00D3434E"/>
    <w:rsid w:val="00D37C9C"/>
    <w:rsid w:val="00D40003"/>
    <w:rsid w:val="00D416F3"/>
    <w:rsid w:val="00D43AB3"/>
    <w:rsid w:val="00D45398"/>
    <w:rsid w:val="00D46FFD"/>
    <w:rsid w:val="00D5072B"/>
    <w:rsid w:val="00D52003"/>
    <w:rsid w:val="00D5483A"/>
    <w:rsid w:val="00D55500"/>
    <w:rsid w:val="00D60ABF"/>
    <w:rsid w:val="00D61930"/>
    <w:rsid w:val="00D635A6"/>
    <w:rsid w:val="00D65F7C"/>
    <w:rsid w:val="00D71EB2"/>
    <w:rsid w:val="00D72372"/>
    <w:rsid w:val="00D74928"/>
    <w:rsid w:val="00D75DE9"/>
    <w:rsid w:val="00D7637F"/>
    <w:rsid w:val="00D806FE"/>
    <w:rsid w:val="00D84174"/>
    <w:rsid w:val="00D85612"/>
    <w:rsid w:val="00D8707D"/>
    <w:rsid w:val="00D96195"/>
    <w:rsid w:val="00D96622"/>
    <w:rsid w:val="00DB06C5"/>
    <w:rsid w:val="00DB0B51"/>
    <w:rsid w:val="00DB0D9D"/>
    <w:rsid w:val="00DB4AD1"/>
    <w:rsid w:val="00DB6BD1"/>
    <w:rsid w:val="00DC17A1"/>
    <w:rsid w:val="00DC486C"/>
    <w:rsid w:val="00DC7AB1"/>
    <w:rsid w:val="00DD1082"/>
    <w:rsid w:val="00DD137B"/>
    <w:rsid w:val="00DD55D9"/>
    <w:rsid w:val="00DD6DF4"/>
    <w:rsid w:val="00DE16D0"/>
    <w:rsid w:val="00DE1C91"/>
    <w:rsid w:val="00DE2B29"/>
    <w:rsid w:val="00DE3FA8"/>
    <w:rsid w:val="00DE57C0"/>
    <w:rsid w:val="00DF007F"/>
    <w:rsid w:val="00DF2776"/>
    <w:rsid w:val="00DF2894"/>
    <w:rsid w:val="00DF3E67"/>
    <w:rsid w:val="00DF571C"/>
    <w:rsid w:val="00DF5D5B"/>
    <w:rsid w:val="00E01656"/>
    <w:rsid w:val="00E01C8A"/>
    <w:rsid w:val="00E05CE7"/>
    <w:rsid w:val="00E10929"/>
    <w:rsid w:val="00E12372"/>
    <w:rsid w:val="00E12EBD"/>
    <w:rsid w:val="00E14406"/>
    <w:rsid w:val="00E16254"/>
    <w:rsid w:val="00E16C29"/>
    <w:rsid w:val="00E20101"/>
    <w:rsid w:val="00E21F16"/>
    <w:rsid w:val="00E227BD"/>
    <w:rsid w:val="00E24E88"/>
    <w:rsid w:val="00E25EA8"/>
    <w:rsid w:val="00E308C5"/>
    <w:rsid w:val="00E422E8"/>
    <w:rsid w:val="00E42975"/>
    <w:rsid w:val="00E42C95"/>
    <w:rsid w:val="00E44D8F"/>
    <w:rsid w:val="00E5273D"/>
    <w:rsid w:val="00E55F24"/>
    <w:rsid w:val="00E57542"/>
    <w:rsid w:val="00E655A0"/>
    <w:rsid w:val="00E657E2"/>
    <w:rsid w:val="00E6701E"/>
    <w:rsid w:val="00E67EEA"/>
    <w:rsid w:val="00E752FB"/>
    <w:rsid w:val="00E82A1C"/>
    <w:rsid w:val="00E83FD0"/>
    <w:rsid w:val="00E84820"/>
    <w:rsid w:val="00E857CF"/>
    <w:rsid w:val="00E86312"/>
    <w:rsid w:val="00E90A85"/>
    <w:rsid w:val="00E90F93"/>
    <w:rsid w:val="00E92A83"/>
    <w:rsid w:val="00E945E5"/>
    <w:rsid w:val="00E97186"/>
    <w:rsid w:val="00E97522"/>
    <w:rsid w:val="00EA6448"/>
    <w:rsid w:val="00EA7407"/>
    <w:rsid w:val="00EB28B3"/>
    <w:rsid w:val="00EB3543"/>
    <w:rsid w:val="00EB48D4"/>
    <w:rsid w:val="00EB52A5"/>
    <w:rsid w:val="00EB57D5"/>
    <w:rsid w:val="00EB65D6"/>
    <w:rsid w:val="00EC03DB"/>
    <w:rsid w:val="00EC120D"/>
    <w:rsid w:val="00EC1754"/>
    <w:rsid w:val="00ED2A0B"/>
    <w:rsid w:val="00ED6023"/>
    <w:rsid w:val="00EE0251"/>
    <w:rsid w:val="00EE4FC7"/>
    <w:rsid w:val="00EE67BB"/>
    <w:rsid w:val="00EE6970"/>
    <w:rsid w:val="00EF5325"/>
    <w:rsid w:val="00EF5EA1"/>
    <w:rsid w:val="00EF737B"/>
    <w:rsid w:val="00F01047"/>
    <w:rsid w:val="00F04869"/>
    <w:rsid w:val="00F07808"/>
    <w:rsid w:val="00F1377F"/>
    <w:rsid w:val="00F1609D"/>
    <w:rsid w:val="00F22C9E"/>
    <w:rsid w:val="00F23C2E"/>
    <w:rsid w:val="00F2691E"/>
    <w:rsid w:val="00F26F5B"/>
    <w:rsid w:val="00F27334"/>
    <w:rsid w:val="00F27875"/>
    <w:rsid w:val="00F309B0"/>
    <w:rsid w:val="00F33DB1"/>
    <w:rsid w:val="00F35C14"/>
    <w:rsid w:val="00F377AA"/>
    <w:rsid w:val="00F37F36"/>
    <w:rsid w:val="00F4054E"/>
    <w:rsid w:val="00F42E9E"/>
    <w:rsid w:val="00F43125"/>
    <w:rsid w:val="00F452CD"/>
    <w:rsid w:val="00F45D64"/>
    <w:rsid w:val="00F47641"/>
    <w:rsid w:val="00F52A20"/>
    <w:rsid w:val="00F531A9"/>
    <w:rsid w:val="00F54914"/>
    <w:rsid w:val="00F65213"/>
    <w:rsid w:val="00F702C5"/>
    <w:rsid w:val="00F707EF"/>
    <w:rsid w:val="00F717A2"/>
    <w:rsid w:val="00F72387"/>
    <w:rsid w:val="00F73951"/>
    <w:rsid w:val="00F75210"/>
    <w:rsid w:val="00F777C9"/>
    <w:rsid w:val="00F84599"/>
    <w:rsid w:val="00F945C4"/>
    <w:rsid w:val="00FA011D"/>
    <w:rsid w:val="00FA0824"/>
    <w:rsid w:val="00FA44C7"/>
    <w:rsid w:val="00FA5D78"/>
    <w:rsid w:val="00FB0E18"/>
    <w:rsid w:val="00FB35C4"/>
    <w:rsid w:val="00FB3D5D"/>
    <w:rsid w:val="00FB5827"/>
    <w:rsid w:val="00FB5C31"/>
    <w:rsid w:val="00FC28A9"/>
    <w:rsid w:val="00FC53D4"/>
    <w:rsid w:val="00FC5A9E"/>
    <w:rsid w:val="00FD2F84"/>
    <w:rsid w:val="00FD59DF"/>
    <w:rsid w:val="00FE0FDE"/>
    <w:rsid w:val="00FE164F"/>
    <w:rsid w:val="00FE523E"/>
    <w:rsid w:val="00FE6EBB"/>
    <w:rsid w:val="00FF1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B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03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D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26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D3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A27"/>
  </w:style>
  <w:style w:type="paragraph" w:styleId="a9">
    <w:name w:val="footer"/>
    <w:basedOn w:val="a"/>
    <w:link w:val="aa"/>
    <w:uiPriority w:val="99"/>
    <w:semiHidden/>
    <w:unhideWhenUsed/>
    <w:rsid w:val="00D3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0A27"/>
  </w:style>
  <w:style w:type="character" w:styleId="ab">
    <w:name w:val="annotation reference"/>
    <w:basedOn w:val="a0"/>
    <w:uiPriority w:val="99"/>
    <w:semiHidden/>
    <w:unhideWhenUsed/>
    <w:rsid w:val="00EC17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175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175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17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1754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2819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B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03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D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26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D3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A27"/>
  </w:style>
  <w:style w:type="paragraph" w:styleId="a9">
    <w:name w:val="footer"/>
    <w:basedOn w:val="a"/>
    <w:link w:val="aa"/>
    <w:uiPriority w:val="99"/>
    <w:semiHidden/>
    <w:unhideWhenUsed/>
    <w:rsid w:val="00D3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0A27"/>
  </w:style>
  <w:style w:type="character" w:styleId="ab">
    <w:name w:val="annotation reference"/>
    <w:basedOn w:val="a0"/>
    <w:uiPriority w:val="99"/>
    <w:semiHidden/>
    <w:unhideWhenUsed/>
    <w:rsid w:val="00EC17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175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175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17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1754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281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37F68-6E5F-4EED-A9DD-EA5D9890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Балчугова Вера Владимировна</cp:lastModifiedBy>
  <cp:revision>2</cp:revision>
  <cp:lastPrinted>2020-11-11T03:47:00Z</cp:lastPrinted>
  <dcterms:created xsi:type="dcterms:W3CDTF">2023-11-02T08:02:00Z</dcterms:created>
  <dcterms:modified xsi:type="dcterms:W3CDTF">2023-11-02T08:02:00Z</dcterms:modified>
</cp:coreProperties>
</file>