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11" w:rsidRPr="00C0130C" w:rsidRDefault="008D1C11" w:rsidP="008D1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Cs/>
          <w:sz w:val="18"/>
          <w:szCs w:val="18"/>
        </w:rPr>
        <w:t>1</w:t>
      </w:r>
      <w:r w:rsidRPr="00C0130C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8D1C11" w:rsidRPr="00C0130C" w:rsidRDefault="008D1C11" w:rsidP="008D1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к постановлению </w:t>
      </w:r>
    </w:p>
    <w:p w:rsidR="008D1C11" w:rsidRPr="00C0130C" w:rsidRDefault="008D1C11" w:rsidP="008D1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администрации города Покачи </w:t>
      </w:r>
    </w:p>
    <w:p w:rsidR="008D1C11" w:rsidRPr="00C0130C" w:rsidRDefault="008D1C11" w:rsidP="008D1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от </w:t>
      </w:r>
      <w:r w:rsidR="00A92181">
        <w:rPr>
          <w:rFonts w:ascii="Times New Roman" w:hAnsi="Times New Roman" w:cs="Times New Roman"/>
          <w:bCs/>
          <w:sz w:val="18"/>
          <w:szCs w:val="18"/>
        </w:rPr>
        <w:t xml:space="preserve">30.10.2023 </w:t>
      </w:r>
      <w:bookmarkStart w:id="0" w:name="_GoBack"/>
      <w:bookmarkEnd w:id="0"/>
      <w:r w:rsidRPr="00C0130C">
        <w:rPr>
          <w:rFonts w:ascii="Times New Roman" w:hAnsi="Times New Roman" w:cs="Times New Roman"/>
          <w:bCs/>
          <w:sz w:val="18"/>
          <w:szCs w:val="18"/>
        </w:rPr>
        <w:t>№</w:t>
      </w:r>
      <w:r w:rsidR="00A92181">
        <w:rPr>
          <w:rFonts w:ascii="Times New Roman" w:hAnsi="Times New Roman" w:cs="Times New Roman"/>
          <w:bCs/>
          <w:sz w:val="18"/>
          <w:szCs w:val="18"/>
        </w:rPr>
        <w:t xml:space="preserve"> 861</w:t>
      </w:r>
    </w:p>
    <w:p w:rsidR="008D1C11" w:rsidRDefault="008D1C11" w:rsidP="008D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8D1C11" w:rsidRDefault="008D1C11" w:rsidP="008D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8D1C11" w:rsidRPr="004F524F" w:rsidRDefault="008D1C11" w:rsidP="008D1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4F524F">
        <w:rPr>
          <w:rFonts w:ascii="Times New Roman" w:hAnsi="Times New Roman" w:cs="Times New Roman"/>
          <w:bCs/>
          <w:sz w:val="18"/>
          <w:szCs w:val="18"/>
        </w:rPr>
        <w:t>Таблица 1</w:t>
      </w:r>
    </w:p>
    <w:p w:rsidR="008D1C11" w:rsidRDefault="008D1C11" w:rsidP="008D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8D1C11" w:rsidRDefault="008D1C11" w:rsidP="008D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Паспорт муниципальной программы</w:t>
      </w:r>
    </w:p>
    <w:p w:rsidR="008D1C11" w:rsidRDefault="008D1C11" w:rsidP="008D1C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0"/>
        <w:gridCol w:w="438"/>
        <w:gridCol w:w="2158"/>
        <w:gridCol w:w="1994"/>
        <w:gridCol w:w="14"/>
        <w:gridCol w:w="979"/>
        <w:gridCol w:w="806"/>
        <w:gridCol w:w="190"/>
        <w:gridCol w:w="14"/>
        <w:gridCol w:w="1440"/>
        <w:gridCol w:w="265"/>
        <w:gridCol w:w="888"/>
        <w:gridCol w:w="815"/>
        <w:gridCol w:w="42"/>
        <w:gridCol w:w="122"/>
        <w:gridCol w:w="1114"/>
        <w:gridCol w:w="20"/>
        <w:gridCol w:w="1559"/>
      </w:tblGrid>
      <w:tr w:rsidR="00CD5D11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B1" w:rsidRPr="0029737B" w:rsidRDefault="00F547B1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6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B1" w:rsidRPr="0029737B" w:rsidRDefault="00F547B1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Разработка документов градостроительного регулирования города Покачи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B1" w:rsidRPr="0029737B" w:rsidRDefault="00F547B1" w:rsidP="00D13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Сроки реализации муниципальной программы 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B1" w:rsidRPr="0029737B" w:rsidRDefault="00F547B1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Куратор муниципальной 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Заместитель главы города Покачи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Соисполнители муниципальной 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Муниципальное учреждение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Национальная цель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Комфортная и безопасная среда для жизни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Цели муниципальной 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устойчивого развития территории города Покачи, рационального использования отдельных территорий города (микрорайонов) на основе документов по планировке территорий, способствующих дальнейшему развитию жилищной, инженерной, транспортной и социальной инфраструктур города Покачи с учетом интересов граждан, организаций, предприятий и предпринимателей города.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Задачи муниципальной 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Развитие градостроительной деятельности в городе Покачи.</w:t>
            </w:r>
          </w:p>
        </w:tc>
      </w:tr>
      <w:tr w:rsidR="00D13EA6" w:rsidRPr="0029737B" w:rsidTr="009468A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1) стимулирование жилищного строительства (разработка проектов межевания и проектов планировки территорий города Покачи, внесение изменений в Правила землепользования и </w:t>
            </w:r>
            <w:proofErr w:type="gram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застройки города</w:t>
            </w:r>
            <w:proofErr w:type="gram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Покачи).</w:t>
            </w:r>
          </w:p>
          <w:p w:rsidR="00D13EA6" w:rsidRPr="0029737B" w:rsidRDefault="00D13EA6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2) обеспечение деятельности муниципального учреждения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D5D11" w:rsidRPr="0029737B" w:rsidTr="009468A2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Целевые показатели муниципальной программы 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F54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Документ-основание </w:t>
            </w:r>
          </w:p>
        </w:tc>
        <w:tc>
          <w:tcPr>
            <w:tcW w:w="82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F54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070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070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070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программы </w:t>
            </w:r>
          </w:p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</w:p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F54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разработанных и актуализированных документов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 (шт.), ед. 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21689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A357A9" w:rsidRPr="00DC5B19">
                <w:rPr>
                  <w:rFonts w:ascii="Times New Roman" w:hAnsi="Times New Roman" w:cs="Times New Roman"/>
                  <w:sz w:val="18"/>
                  <w:szCs w:val="18"/>
                </w:rPr>
                <w:t>Правила</w:t>
              </w:r>
            </w:hyperlink>
            <w:r w:rsidR="00A357A9" w:rsidRPr="00DC5B19">
              <w:rPr>
                <w:rFonts w:ascii="Times New Roman" w:hAnsi="Times New Roman" w:cs="Times New Roman"/>
                <w:sz w:val="18"/>
                <w:szCs w:val="18"/>
              </w:rPr>
              <w:t xml:space="preserve"> землеп</w:t>
            </w:r>
            <w:r w:rsidR="00A357A9"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ользования и </w:t>
            </w:r>
            <w:proofErr w:type="gramStart"/>
            <w:r w:rsidR="00A357A9" w:rsidRPr="0029737B">
              <w:rPr>
                <w:rFonts w:ascii="Times New Roman" w:hAnsi="Times New Roman" w:cs="Times New Roman"/>
                <w:sz w:val="18"/>
                <w:szCs w:val="18"/>
              </w:rPr>
              <w:t>застройки города</w:t>
            </w:r>
            <w:proofErr w:type="gramEnd"/>
            <w:r w:rsidR="00A357A9"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Покачи, утвержденные решением Ду</w:t>
            </w:r>
            <w:r w:rsidR="00A357A9">
              <w:rPr>
                <w:rFonts w:ascii="Times New Roman" w:hAnsi="Times New Roman" w:cs="Times New Roman"/>
                <w:sz w:val="18"/>
                <w:szCs w:val="18"/>
              </w:rPr>
              <w:t>мы города Покачи от 09.01.2023 №2</w:t>
            </w:r>
            <w:r w:rsidR="00A357A9"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7A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57A9" w:rsidRPr="0029737B">
              <w:rPr>
                <w:rFonts w:ascii="Times New Roman" w:hAnsi="Times New Roman" w:cs="Times New Roman"/>
                <w:sz w:val="18"/>
                <w:szCs w:val="18"/>
              </w:rPr>
              <w:t>О Правилах землепользования и застройки города Покачи</w:t>
            </w:r>
            <w:r w:rsidR="00A357A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</w:t>
            </w:r>
          </w:p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2. Муниципальное учреждение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D5D11" w:rsidRPr="0029737B" w:rsidTr="009468A2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2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113 189 806,92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12 941 362,00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11 855 412,00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11 635 735,00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28 504 800,00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2 251 900,00  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2 251 900,00  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2 251 900,00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D5D11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84 685 006,92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10 689 462,00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9 603 512,00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9 383 835,00</w:t>
            </w: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A9" w:rsidRPr="00A72E46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E4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D5D11" w:rsidRPr="0029737B" w:rsidTr="009468A2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региональных проектов, проектов Ханты-Мансийского автономного округа - Югры, реализуемых в городе Покачи 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2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A9" w:rsidRPr="0029737B" w:rsidRDefault="00A357A9" w:rsidP="00F54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050EC4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6D0AD2" w:rsidP="00F54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C4" w:rsidRPr="0029737B" w:rsidRDefault="002A74E7" w:rsidP="00050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2030</w:t>
            </w:r>
          </w:p>
        </w:tc>
      </w:tr>
      <w:tr w:rsidR="006D0AD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050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) &lt;10&gt;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E7" w:rsidRPr="0029737B" w:rsidRDefault="002A74E7" w:rsidP="0088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EC4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88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EC4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88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EC4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88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финансирования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EC4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2A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D0AD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C5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C5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Default="006D0AD2">
            <w:r w:rsidRPr="00653C8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C5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Default="006D0AD2">
            <w:r w:rsidRPr="00653C8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C5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468A2" w:rsidRPr="0029737B" w:rsidTr="009468A2"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Default="006D0AD2">
            <w:r w:rsidRPr="00653C8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C5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D0AD2" w:rsidRPr="0029737B" w:rsidTr="009468A2">
        <w:tc>
          <w:tcPr>
            <w:tcW w:w="4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A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Объем налоговых расходов муниципального образования </w:t>
            </w:r>
          </w:p>
        </w:tc>
        <w:tc>
          <w:tcPr>
            <w:tcW w:w="102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6D0AD2" w:rsidRPr="0029737B" w:rsidTr="009468A2">
        <w:trPr>
          <w:trHeight w:val="388"/>
        </w:trPr>
        <w:tc>
          <w:tcPr>
            <w:tcW w:w="4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050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6D0AD2" w:rsidRPr="0029737B" w:rsidTr="009468A2">
        <w:tc>
          <w:tcPr>
            <w:tcW w:w="4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933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D2" w:rsidRPr="0029737B" w:rsidRDefault="006D0AD2" w:rsidP="00050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737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8D1C11" w:rsidRDefault="008D1C11" w:rsidP="008D1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D1C11" w:rsidRDefault="008D1C11" w:rsidP="008D1C11"/>
    <w:p w:rsidR="008D1C11" w:rsidRDefault="008D1C11" w:rsidP="008D1C11"/>
    <w:p w:rsidR="008D1C11" w:rsidRDefault="008D1C11" w:rsidP="008D1C11"/>
    <w:p w:rsidR="00A8292E" w:rsidRDefault="00A8292E"/>
    <w:sectPr w:rsidR="00A8292E" w:rsidSect="00933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678" w:bottom="850" w:left="1134" w:header="142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92" w:rsidRDefault="00216892" w:rsidP="008D1C11">
      <w:pPr>
        <w:spacing w:after="0" w:line="240" w:lineRule="auto"/>
      </w:pPr>
      <w:r>
        <w:separator/>
      </w:r>
    </w:p>
  </w:endnote>
  <w:endnote w:type="continuationSeparator" w:id="0">
    <w:p w:rsidR="00216892" w:rsidRDefault="00216892" w:rsidP="008D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15" w:rsidRDefault="00A436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15" w:rsidRDefault="00A436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15" w:rsidRDefault="00A436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92" w:rsidRDefault="00216892" w:rsidP="008D1C11">
      <w:pPr>
        <w:spacing w:after="0" w:line="240" w:lineRule="auto"/>
      </w:pPr>
      <w:r>
        <w:separator/>
      </w:r>
    </w:p>
  </w:footnote>
  <w:footnote w:type="continuationSeparator" w:id="0">
    <w:p w:rsidR="00216892" w:rsidRDefault="00216892" w:rsidP="008D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15" w:rsidRDefault="00A436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632494"/>
      <w:docPartObj>
        <w:docPartGallery w:val="Page Numbers (Top of Page)"/>
        <w:docPartUnique/>
      </w:docPartObj>
    </w:sdtPr>
    <w:sdtEndPr/>
    <w:sdtContent>
      <w:p w:rsidR="00A43615" w:rsidRDefault="00F547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18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3615" w:rsidRDefault="00A436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22430"/>
      <w:docPartObj>
        <w:docPartGallery w:val="Page Numbers (Top of Page)"/>
        <w:docPartUnique/>
      </w:docPartObj>
    </w:sdtPr>
    <w:sdtEndPr/>
    <w:sdtContent>
      <w:p w:rsidR="00A43615" w:rsidRDefault="00F547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1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3615" w:rsidRDefault="00A436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8D"/>
    <w:rsid w:val="00050EC4"/>
    <w:rsid w:val="00070C70"/>
    <w:rsid w:val="00216892"/>
    <w:rsid w:val="002A74E7"/>
    <w:rsid w:val="003472A7"/>
    <w:rsid w:val="00353184"/>
    <w:rsid w:val="003B2A6E"/>
    <w:rsid w:val="004105D4"/>
    <w:rsid w:val="00425756"/>
    <w:rsid w:val="00563EC9"/>
    <w:rsid w:val="00573016"/>
    <w:rsid w:val="006B3378"/>
    <w:rsid w:val="006D0AD2"/>
    <w:rsid w:val="00700D8D"/>
    <w:rsid w:val="007614B4"/>
    <w:rsid w:val="007F0886"/>
    <w:rsid w:val="008D1C11"/>
    <w:rsid w:val="00933DE6"/>
    <w:rsid w:val="009468A2"/>
    <w:rsid w:val="00A357A9"/>
    <w:rsid w:val="00A43615"/>
    <w:rsid w:val="00A72E46"/>
    <w:rsid w:val="00A8292E"/>
    <w:rsid w:val="00A92181"/>
    <w:rsid w:val="00CD5D11"/>
    <w:rsid w:val="00CE5E48"/>
    <w:rsid w:val="00D13EA6"/>
    <w:rsid w:val="00E657D3"/>
    <w:rsid w:val="00E92A2C"/>
    <w:rsid w:val="00F547B1"/>
    <w:rsid w:val="00F73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1C11"/>
  </w:style>
  <w:style w:type="paragraph" w:styleId="a5">
    <w:name w:val="footer"/>
    <w:basedOn w:val="a"/>
    <w:link w:val="a6"/>
    <w:uiPriority w:val="99"/>
    <w:unhideWhenUsed/>
    <w:rsid w:val="008D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1C11"/>
  </w:style>
  <w:style w:type="character" w:styleId="a7">
    <w:name w:val="annotation reference"/>
    <w:basedOn w:val="a0"/>
    <w:uiPriority w:val="99"/>
    <w:semiHidden/>
    <w:unhideWhenUsed/>
    <w:rsid w:val="006B337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B337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B337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B337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B337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B3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3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1C11"/>
  </w:style>
  <w:style w:type="paragraph" w:styleId="a5">
    <w:name w:val="footer"/>
    <w:basedOn w:val="a"/>
    <w:link w:val="a6"/>
    <w:uiPriority w:val="99"/>
    <w:unhideWhenUsed/>
    <w:rsid w:val="008D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1C11"/>
  </w:style>
  <w:style w:type="character" w:styleId="a7">
    <w:name w:val="annotation reference"/>
    <w:basedOn w:val="a0"/>
    <w:uiPriority w:val="99"/>
    <w:semiHidden/>
    <w:unhideWhenUsed/>
    <w:rsid w:val="006B337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B337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B337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B337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B337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B3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3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2CA375E9EA7B47068F6C9E568A78B5D70EB39C35A421254A0E94773A9E5E67D3EB0E5BB0CFA86FB7FBBD4516E9DFB0A3E7A5E9525DA6708F30DE23e0VF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dcterms:created xsi:type="dcterms:W3CDTF">2023-10-31T07:13:00Z</dcterms:created>
  <dcterms:modified xsi:type="dcterms:W3CDTF">2023-10-31T07:13:00Z</dcterms:modified>
</cp:coreProperties>
</file>