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24D" w:rsidRPr="00300E30" w:rsidRDefault="00E87A7D" w:rsidP="00BC1CA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95324D" w:rsidRDefault="0095324D" w:rsidP="00BC1CA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300E30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постановлению администрац</w:t>
      </w:r>
      <w:r w:rsidR="000E4E50">
        <w:rPr>
          <w:rFonts w:ascii="Times New Roman" w:hAnsi="Times New Roman" w:cs="Times New Roman"/>
        </w:rPr>
        <w:t xml:space="preserve">ии </w:t>
      </w:r>
      <w:r>
        <w:rPr>
          <w:rFonts w:ascii="Times New Roman" w:hAnsi="Times New Roman" w:cs="Times New Roman"/>
        </w:rPr>
        <w:t xml:space="preserve">города Покачи </w:t>
      </w:r>
    </w:p>
    <w:p w:rsidR="0095324D" w:rsidRPr="00300E30" w:rsidRDefault="0095324D" w:rsidP="00BC1CA1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E573C5">
        <w:rPr>
          <w:rFonts w:ascii="Times New Roman" w:hAnsi="Times New Roman" w:cs="Times New Roman"/>
        </w:rPr>
        <w:t xml:space="preserve"> 30.10.2023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№</w:t>
      </w:r>
      <w:r w:rsidR="00E573C5">
        <w:rPr>
          <w:rFonts w:ascii="Times New Roman" w:hAnsi="Times New Roman" w:cs="Times New Roman"/>
        </w:rPr>
        <w:t xml:space="preserve"> 855</w:t>
      </w:r>
    </w:p>
    <w:p w:rsidR="00433BDD" w:rsidRPr="0095324D" w:rsidRDefault="00433BDD" w:rsidP="00BC1CA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433BDD" w:rsidRPr="0095324D" w:rsidRDefault="0095324D" w:rsidP="00BC1CA1">
      <w:pPr>
        <w:pStyle w:val="ConsPlusTitle"/>
        <w:ind w:firstLine="709"/>
        <w:jc w:val="center"/>
        <w:rPr>
          <w:rFonts w:ascii="Times New Roman" w:hAnsi="Times New Roman" w:cs="Times New Roman"/>
          <w:sz w:val="28"/>
        </w:rPr>
      </w:pPr>
      <w:bookmarkStart w:id="1" w:name="P64"/>
      <w:bookmarkEnd w:id="1"/>
      <w:r>
        <w:rPr>
          <w:rFonts w:ascii="Times New Roman" w:hAnsi="Times New Roman" w:cs="Times New Roman"/>
          <w:sz w:val="28"/>
        </w:rPr>
        <w:t>П</w:t>
      </w:r>
      <w:r w:rsidRPr="0095324D">
        <w:rPr>
          <w:rFonts w:ascii="Times New Roman" w:hAnsi="Times New Roman" w:cs="Times New Roman"/>
          <w:sz w:val="28"/>
        </w:rPr>
        <w:t>оложение</w:t>
      </w:r>
    </w:p>
    <w:p w:rsidR="00433BDD" w:rsidRPr="0095324D" w:rsidRDefault="0095324D" w:rsidP="00BC1CA1">
      <w:pPr>
        <w:pStyle w:val="ConsPlusTitle"/>
        <w:ind w:firstLine="709"/>
        <w:jc w:val="center"/>
        <w:rPr>
          <w:rFonts w:ascii="Times New Roman" w:hAnsi="Times New Roman" w:cs="Times New Roman"/>
          <w:sz w:val="28"/>
        </w:rPr>
      </w:pPr>
      <w:r w:rsidRPr="0095324D">
        <w:rPr>
          <w:rFonts w:ascii="Times New Roman" w:hAnsi="Times New Roman" w:cs="Times New Roman"/>
          <w:sz w:val="28"/>
        </w:rPr>
        <w:t>приемочной комиссии</w:t>
      </w:r>
      <w:r>
        <w:rPr>
          <w:rFonts w:ascii="Times New Roman" w:hAnsi="Times New Roman" w:cs="Times New Roman"/>
          <w:sz w:val="28"/>
        </w:rPr>
        <w:t xml:space="preserve"> </w:t>
      </w:r>
      <w:r w:rsidRPr="0095324D">
        <w:rPr>
          <w:rFonts w:ascii="Times New Roman" w:hAnsi="Times New Roman" w:cs="Times New Roman"/>
          <w:sz w:val="28"/>
        </w:rPr>
        <w:t>по переустройству</w:t>
      </w:r>
    </w:p>
    <w:p w:rsidR="00433BDD" w:rsidRPr="0095324D" w:rsidRDefault="0095324D" w:rsidP="00BC1CA1">
      <w:pPr>
        <w:pStyle w:val="ConsPlusTitle"/>
        <w:ind w:firstLine="709"/>
        <w:jc w:val="center"/>
        <w:rPr>
          <w:rFonts w:ascii="Times New Roman" w:hAnsi="Times New Roman" w:cs="Times New Roman"/>
          <w:sz w:val="28"/>
        </w:rPr>
      </w:pPr>
      <w:r w:rsidRPr="0095324D">
        <w:rPr>
          <w:rFonts w:ascii="Times New Roman" w:hAnsi="Times New Roman" w:cs="Times New Roman"/>
          <w:sz w:val="28"/>
        </w:rPr>
        <w:t>и (или) перепланировке помещений в многоквартирных домах</w:t>
      </w:r>
    </w:p>
    <w:p w:rsidR="00433BDD" w:rsidRPr="0095324D" w:rsidRDefault="0095324D" w:rsidP="00BC1CA1">
      <w:pPr>
        <w:pStyle w:val="ConsPlusTitle"/>
        <w:ind w:firstLine="709"/>
        <w:jc w:val="center"/>
        <w:rPr>
          <w:rFonts w:ascii="Times New Roman" w:hAnsi="Times New Roman" w:cs="Times New Roman"/>
          <w:sz w:val="28"/>
        </w:rPr>
      </w:pPr>
      <w:r w:rsidRPr="0095324D">
        <w:rPr>
          <w:rFonts w:ascii="Times New Roman" w:hAnsi="Times New Roman" w:cs="Times New Roman"/>
          <w:sz w:val="28"/>
        </w:rPr>
        <w:t xml:space="preserve">города </w:t>
      </w:r>
      <w:r>
        <w:rPr>
          <w:rFonts w:ascii="Times New Roman" w:hAnsi="Times New Roman" w:cs="Times New Roman"/>
          <w:sz w:val="28"/>
        </w:rPr>
        <w:t>Покачи</w:t>
      </w:r>
    </w:p>
    <w:p w:rsidR="00433BDD" w:rsidRPr="00862909" w:rsidRDefault="00433BDD" w:rsidP="00BC1C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</w:t>
      </w:r>
      <w:r w:rsidRPr="00862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Общее положение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Приемочная комиссия по приемке работ при переустройстве и (или) перепланировке помещений в многоквартирном доме (далее Комиссия) образуется в целях контроля мероприятий, связанных с перепланировкой и (или) переустройством помещений в многоквартирном доме, а также приемки выполненных работ при переустройстве и (или) перепланировке помещений в многоквартирном доме.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Обеспечение деятельности Комиссии и сопровождение приемки работ при переустройстве и (или) перепланировке помещений в многоквартирном доме осуществляет 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администрации 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Покачи</w:t>
      </w:r>
      <w:r w:rsidR="00DD3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(далее-уполномоченный орган)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2909" w:rsidRPr="00862909" w:rsidRDefault="0034165D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Переустройство и (или) перепланировка помещений в многоквартирном доме проводятся с соблюдением требований законодательства по согласованию с </w:t>
      </w:r>
      <w:r w:rsidR="00BC1C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архитектуры и градостроительства администрации города Покачи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принятого им решения.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Переустройство помещений включает: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Перепланировка помещений включает изменение конфигурации помещения, требующее внесения изменения в технический паспорт помещения в многоквартирном доме.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Вопросы, связанные с переустройством и перепланировкой помещений в многоквартирном доме в ходе их капитального ремонта и реконструкции, разрешаются в ином установленном законодательством порядке на основании соответствующих нормативных документов.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Виды переустройства и перепланировки помещений, основания проведения переустройства и (или) перепланировки помещения в многоквартирном доме, перечень документов, предоставляемых заявителем, основания для согласования либо отказа в согласовании переустройства и (или) перепланировки помещений в многоквартирном доме, а также последствия самовольного переустройства и (или) перепланировки помещения в многоквартирном доме определяются Жилищным </w:t>
      </w:r>
      <w:hyperlink r:id="rId8" w:history="1">
        <w:r w:rsidRPr="003416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федеральными законами, постановлениями Правительства Российской Федерации, иными нормативными актами, 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принимаемыми в сфере переустройства и перепланировки помещения.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909" w:rsidRPr="00862909" w:rsidRDefault="0034165D" w:rsidP="00BC1CA1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62909" w:rsidRPr="00862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Полномочия Комиссии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909" w:rsidRPr="00862909" w:rsidRDefault="000E4E50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полномочна: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роверять соответствие выполненных работ проекту переустройства и (или) перепланировки переустраиваемого и (или) перепланируемого помещения в многоквартирном доме и иной технической и нормативной документации в сфере проектирования и строительства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ринимать работы по завершении переустройства и (или) перепланировки помещения в многоквартирном доме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станавливать факты самовольного переустройства и (или) перепланировки помещений в многоквартирном доме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существлять подготовку предписаний об устранении самовольного переустройства и (или) перепланировки помещения в многоквартирном доме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роверять исполнение собственником помещения в многоквартирном доме или нанимателем такого помещения по договору социального найма установленных предписаний об устранении самовольного переустройства и (или) перепланировки помещения в многоквартирном доме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роводить с письменного согласия заявителя обследование помещения в многоквартирном доме, в котором планируется (осуществляется, осуществлено) переустройство и (или) перепланировка.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909" w:rsidRPr="00862909" w:rsidRDefault="0034165D" w:rsidP="00BC1CA1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2909" w:rsidRPr="00862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 Комиссии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Состав Комиссии утверждается постановлением администрации 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Покачи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2909" w:rsidRPr="00862909" w:rsidRDefault="00807720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работе в Комиссии привлекаются </w:t>
      </w:r>
      <w:r w:rsidR="007E74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Покачи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представители государственных контрольно-надзорных и иных органов и организаций, приглашенные к участию в работе Комиссии по согласованию с руководителем соответствующего органа или организации.</w:t>
      </w:r>
    </w:p>
    <w:p w:rsidR="00862909" w:rsidRPr="00862909" w:rsidRDefault="00807720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Комиссию возглавляет председатель.</w:t>
      </w:r>
    </w:p>
    <w:p w:rsidR="00862909" w:rsidRPr="00862909" w:rsidRDefault="00807720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отсутствие председателя Комиссии его полномочия осуществляет заместитель председателя Комиссии.</w:t>
      </w:r>
    </w:p>
    <w:p w:rsidR="00862909" w:rsidRPr="00862909" w:rsidRDefault="00807720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Председатель Комиссии: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осуществляет общее руководство Комиссией;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организует деятельность Комиссии;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несет персональную ответственность за своевременность рассмотрения вопросов, входящих в компетенцию Комиссии;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утверждает акты Комиссии о завершении переустройства и (или) перепланировки помещений в многоквартирном доме.</w:t>
      </w:r>
    </w:p>
    <w:p w:rsidR="00862909" w:rsidRPr="00862909" w:rsidRDefault="00807720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Комиссии: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осуществляет прием и регистрацию документов по вопросам 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переустройства и (или) перепланировки помещений в многоквартирном доме, входящих в компетенцию Комиссии;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информирует председателя Комиссии о необходимости и сроках рассмотрения уведомлений о завершении работ по переустройству и (или) перепланировки помещений в многоквартирном доме, актов Приемочной Комиссии о завершении работ по переустройству и (или) перепланировке помещения в многоквартирном доме;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несет персональную ответственность за своевременность информирования председателя Комиссии о необходимости рассмотрения вопросов, входящих в компетенцию Комиссии;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осуществляет подготовку актов Комиссии о завершении переустройства и (или) перепланировки помещений в многоквартирном доме;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осуществляет хранение документов по вопросам, связанным с работой Комиссии.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909" w:rsidRPr="00862909" w:rsidRDefault="0034165D" w:rsidP="00BC1CA1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862909"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62909" w:rsidRPr="00862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Порядок деятельности Комиссии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Основной функцией Комиссии является: приемка работ при переустройстве и (или) перепланировке помещений в многоквартирном доме.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 завершении переустройства и (или) перепланировки помещения в многоквартирном доме заявитель обращается в Комиссию с </w:t>
      </w:r>
      <w:r w:rsidR="0034165D" w:rsidRP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заявлением</w:t>
      </w:r>
      <w:r w:rsidR="0034165D" w:rsidRPr="003416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завершении работ по переустройству и (или) перепланировки помещения в многоквартирном доме.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Комиссия, в течение десяти дней со дня поступления уведомления об окончании работ по переустройству и (или) перепланировке помещения в многоквартирном доме, проверяет соответствие выполненных работ проекту, подготовленному и оформленному в установленном порядке, и иной технической и нормативной документации, в сфере проектирования и строительства.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Завершение переустройства и (или) перепланировки помещения в многоквартирном доме оформляется </w:t>
      </w:r>
      <w:hyperlink r:id="rId9" w:anchor="P190" w:history="1">
        <w:r w:rsidRPr="003416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актом</w:t>
        </w:r>
      </w:hyperlink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Приемочной Комиссии о завершении работ по переустройству и (или) перепланировке помещения в многоквартирном доме (далее Акт Комиссии), который составляется в </w:t>
      </w:r>
      <w:r w:rsidR="00652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экземплярах и утверждается председателем Комиссии. В Акте Комиссии указывается: соответствие либо несоответствие выполненных работ проекту, а также требованиям нормативной и технической документации в сфере проектирования и строительства.</w:t>
      </w:r>
    </w:p>
    <w:p w:rsidR="00862909" w:rsidRPr="00862909" w:rsidRDefault="00862909" w:rsidP="00BC1C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экземпляр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 Комиссии передается 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администрации 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Покачи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заявителю. </w:t>
      </w:r>
      <w:r w:rsidR="00652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экземпляр остается в </w:t>
      </w:r>
      <w:r w:rsidR="003416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администрации </w:t>
      </w:r>
      <w:r w:rsidR="006527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Покачи</w:t>
      </w:r>
      <w:r w:rsidRPr="008629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862909" w:rsidRPr="00862909" w:rsidSect="00094A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7" w:bottom="1134" w:left="1985" w:header="28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696" w:rsidRDefault="00FA5696" w:rsidP="00F465B6">
      <w:pPr>
        <w:spacing w:after="0" w:line="240" w:lineRule="auto"/>
      </w:pPr>
      <w:r>
        <w:separator/>
      </w:r>
    </w:p>
  </w:endnote>
  <w:endnote w:type="continuationSeparator" w:id="0">
    <w:p w:rsidR="00FA5696" w:rsidRDefault="00FA5696" w:rsidP="00F4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5A" w:rsidRDefault="00662C5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5A" w:rsidRDefault="00662C5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5A" w:rsidRDefault="00662C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696" w:rsidRDefault="00FA5696" w:rsidP="00F465B6">
      <w:pPr>
        <w:spacing w:after="0" w:line="240" w:lineRule="auto"/>
      </w:pPr>
      <w:r>
        <w:separator/>
      </w:r>
    </w:p>
  </w:footnote>
  <w:footnote w:type="continuationSeparator" w:id="0">
    <w:p w:rsidR="00FA5696" w:rsidRDefault="00FA5696" w:rsidP="00F4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5A" w:rsidRDefault="00662C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5782"/>
      <w:docPartObj>
        <w:docPartGallery w:val="Page Numbers (Top of Page)"/>
        <w:docPartUnique/>
      </w:docPartObj>
    </w:sdtPr>
    <w:sdtEndPr/>
    <w:sdtContent>
      <w:p w:rsidR="002834E2" w:rsidRDefault="002834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3C5">
          <w:rPr>
            <w:noProof/>
          </w:rPr>
          <w:t>3</w:t>
        </w:r>
        <w:r>
          <w:fldChar w:fldCharType="end"/>
        </w:r>
      </w:p>
    </w:sdtContent>
  </w:sdt>
  <w:p w:rsidR="002834E2" w:rsidRDefault="002834E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5A" w:rsidRDefault="00662C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AB"/>
    <w:rsid w:val="00094A8C"/>
    <w:rsid w:val="000E4E50"/>
    <w:rsid w:val="00102EBF"/>
    <w:rsid w:val="001D58CB"/>
    <w:rsid w:val="002834E2"/>
    <w:rsid w:val="002E702C"/>
    <w:rsid w:val="0034165D"/>
    <w:rsid w:val="003472A7"/>
    <w:rsid w:val="003913C6"/>
    <w:rsid w:val="003B2A6E"/>
    <w:rsid w:val="004139E5"/>
    <w:rsid w:val="00433BDD"/>
    <w:rsid w:val="004D33A8"/>
    <w:rsid w:val="00502EB9"/>
    <w:rsid w:val="006225FB"/>
    <w:rsid w:val="00652790"/>
    <w:rsid w:val="00657D1D"/>
    <w:rsid w:val="00662C5A"/>
    <w:rsid w:val="006B59B6"/>
    <w:rsid w:val="006D5771"/>
    <w:rsid w:val="00771A72"/>
    <w:rsid w:val="007E746F"/>
    <w:rsid w:val="007F60BD"/>
    <w:rsid w:val="00807720"/>
    <w:rsid w:val="00825CB2"/>
    <w:rsid w:val="00862909"/>
    <w:rsid w:val="008C60CF"/>
    <w:rsid w:val="00923FAB"/>
    <w:rsid w:val="0095324D"/>
    <w:rsid w:val="00A8292E"/>
    <w:rsid w:val="00BC1CA1"/>
    <w:rsid w:val="00BF6848"/>
    <w:rsid w:val="00C061B6"/>
    <w:rsid w:val="00D506CC"/>
    <w:rsid w:val="00D547F8"/>
    <w:rsid w:val="00D61540"/>
    <w:rsid w:val="00DD301B"/>
    <w:rsid w:val="00E573C5"/>
    <w:rsid w:val="00E87A7D"/>
    <w:rsid w:val="00F465B6"/>
    <w:rsid w:val="00F95EFD"/>
    <w:rsid w:val="00FA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DD"/>
  </w:style>
  <w:style w:type="paragraph" w:styleId="1">
    <w:name w:val="heading 1"/>
    <w:basedOn w:val="a"/>
    <w:next w:val="a"/>
    <w:link w:val="10"/>
    <w:uiPriority w:val="9"/>
    <w:qFormat/>
    <w:rsid w:val="00771A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33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B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33B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33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7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771A7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65B6"/>
  </w:style>
  <w:style w:type="paragraph" w:styleId="a6">
    <w:name w:val="footer"/>
    <w:basedOn w:val="a"/>
    <w:link w:val="a7"/>
    <w:uiPriority w:val="99"/>
    <w:unhideWhenUsed/>
    <w:rsid w:val="00F4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65B6"/>
  </w:style>
  <w:style w:type="character" w:customStyle="1" w:styleId="extendedtext-short">
    <w:name w:val="extendedtext-short"/>
    <w:basedOn w:val="a0"/>
    <w:rsid w:val="00D547F8"/>
  </w:style>
  <w:style w:type="paragraph" w:styleId="a8">
    <w:name w:val="Balloon Text"/>
    <w:basedOn w:val="a"/>
    <w:link w:val="a9"/>
    <w:uiPriority w:val="99"/>
    <w:semiHidden/>
    <w:unhideWhenUsed/>
    <w:rsid w:val="000E4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4E50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E4E5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E4E5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E4E5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E4E5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E4E5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DD"/>
  </w:style>
  <w:style w:type="paragraph" w:styleId="1">
    <w:name w:val="heading 1"/>
    <w:basedOn w:val="a"/>
    <w:next w:val="a"/>
    <w:link w:val="10"/>
    <w:uiPriority w:val="9"/>
    <w:qFormat/>
    <w:rsid w:val="00771A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33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B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33B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33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71A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771A7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65B6"/>
  </w:style>
  <w:style w:type="paragraph" w:styleId="a6">
    <w:name w:val="footer"/>
    <w:basedOn w:val="a"/>
    <w:link w:val="a7"/>
    <w:uiPriority w:val="99"/>
    <w:unhideWhenUsed/>
    <w:rsid w:val="00F4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65B6"/>
  </w:style>
  <w:style w:type="character" w:customStyle="1" w:styleId="extendedtext-short">
    <w:name w:val="extendedtext-short"/>
    <w:basedOn w:val="a0"/>
    <w:rsid w:val="00D547F8"/>
  </w:style>
  <w:style w:type="paragraph" w:styleId="a8">
    <w:name w:val="Balloon Text"/>
    <w:basedOn w:val="a"/>
    <w:link w:val="a9"/>
    <w:uiPriority w:val="99"/>
    <w:semiHidden/>
    <w:unhideWhenUsed/>
    <w:rsid w:val="000E4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4E50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E4E5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E4E5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E4E5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E4E5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E4E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77A6C6BAE1F53DE322A6EEE58A4A447E425E3C3376AA47D5ED232810570B658C84D7A57FABA087F2C786F9A8A7GF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Server-file\&#1086;&#1072;\8%20&#1054;&#1083;&#1077;&#1081;&#1085;&#1080;&#1082;%20&#1040;.&#1053;\&#1056;&#1072;&#1073;&#1086;&#1090;&#1072;\&#1056;&#1072;&#1079;&#1088;&#1072;&#1073;&#1086;&#1090;&#1082;&#1072;%20&#1053;&#1052;&#1055;&#1040;%20&#1054;&#1040;&#1080;&#1043;\2023\&#1055;&#1086;&#1083;&#1086;&#1078;&#1077;&#1085;&#1080;&#1077;,%20&#1089;&#1086;&#1089;&#1090;&#1072;&#1074;%20%20&#1082;&#1086;&#1084;&#1080;&#1089;&#1089;&#1080;&#1103;%20&#1087;&#1077;&#1088;&#1077;&#1087;&#1083;&#1072;&#1085;&#1080;&#1088;&#1086;&#1074;&#1082;&#1072;\&#1057;&#1086;&#1074;&#1077;&#1090;&#1089;&#1082;&#1080;&#1081;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B151A-26D1-4A32-8568-4281CBE2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Анастасия Николаевна</dc:creator>
  <cp:lastModifiedBy>Балчугова Вера Владимировна</cp:lastModifiedBy>
  <cp:revision>2</cp:revision>
  <cp:lastPrinted>2023-10-30T06:03:00Z</cp:lastPrinted>
  <dcterms:created xsi:type="dcterms:W3CDTF">2023-10-30T09:58:00Z</dcterms:created>
  <dcterms:modified xsi:type="dcterms:W3CDTF">2023-10-30T09:58:00Z</dcterms:modified>
</cp:coreProperties>
</file>