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56" w:rsidRPr="00512C56" w:rsidRDefault="00512C56" w:rsidP="00512C56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 xml:space="preserve">Приложение 1 </w:t>
      </w:r>
    </w:p>
    <w:p w:rsidR="00512C56" w:rsidRPr="00512C56" w:rsidRDefault="00512C56" w:rsidP="00515D46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>к постановлению администрации</w:t>
      </w:r>
      <w:r w:rsidR="00AA678D">
        <w:rPr>
          <w:sz w:val="24"/>
          <w:szCs w:val="24"/>
          <w:lang w:eastAsia="ru-RU"/>
        </w:rPr>
        <w:t xml:space="preserve"> </w:t>
      </w:r>
      <w:r w:rsidRPr="00512C56">
        <w:rPr>
          <w:sz w:val="24"/>
          <w:szCs w:val="24"/>
          <w:lang w:eastAsia="ru-RU"/>
        </w:rPr>
        <w:t>города Покачи</w:t>
      </w:r>
    </w:p>
    <w:p w:rsidR="00512C56" w:rsidRPr="00512C56" w:rsidRDefault="00512C56" w:rsidP="00512C56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 xml:space="preserve">от </w:t>
      </w:r>
      <w:r w:rsidR="00F838A5">
        <w:rPr>
          <w:sz w:val="24"/>
          <w:szCs w:val="24"/>
          <w:lang w:eastAsia="ru-RU"/>
        </w:rPr>
        <w:t>30.10.2023</w:t>
      </w:r>
      <w:bookmarkStart w:id="0" w:name="_GoBack"/>
      <w:bookmarkEnd w:id="0"/>
      <w:r w:rsidRPr="00512C56">
        <w:rPr>
          <w:sz w:val="24"/>
          <w:szCs w:val="24"/>
          <w:lang w:eastAsia="ru-RU"/>
        </w:rPr>
        <w:t xml:space="preserve"> №</w:t>
      </w:r>
      <w:r w:rsidR="00F838A5">
        <w:rPr>
          <w:sz w:val="24"/>
          <w:szCs w:val="24"/>
          <w:lang w:eastAsia="ru-RU"/>
        </w:rPr>
        <w:t xml:space="preserve"> 850</w:t>
      </w:r>
    </w:p>
    <w:p w:rsidR="00512C56" w:rsidRDefault="00512C56" w:rsidP="00512C56"/>
    <w:p w:rsidR="00F570CD" w:rsidRPr="00997902" w:rsidRDefault="00F570CD" w:rsidP="00512C56">
      <w:pPr>
        <w:tabs>
          <w:tab w:val="left" w:pos="9720"/>
        </w:tabs>
        <w:ind w:right="485"/>
        <w:jc w:val="right"/>
      </w:pPr>
    </w:p>
    <w:p w:rsidR="00354CE5" w:rsidRPr="00997902" w:rsidRDefault="00354CE5" w:rsidP="00354C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t>Таблица 1</w:t>
      </w: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  <w:r w:rsidRPr="00997902">
        <w:rPr>
          <w:sz w:val="24"/>
          <w:lang w:eastAsia="ru-RU"/>
        </w:rPr>
        <w:t>Паспорт муниципальной программы</w:t>
      </w: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tbl>
      <w:tblPr>
        <w:tblW w:w="152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850"/>
        <w:gridCol w:w="1985"/>
        <w:gridCol w:w="108"/>
        <w:gridCol w:w="1204"/>
        <w:gridCol w:w="247"/>
        <w:gridCol w:w="850"/>
        <w:gridCol w:w="567"/>
        <w:gridCol w:w="284"/>
        <w:gridCol w:w="850"/>
        <w:gridCol w:w="142"/>
        <w:gridCol w:w="709"/>
        <w:gridCol w:w="610"/>
        <w:gridCol w:w="240"/>
        <w:gridCol w:w="1480"/>
        <w:gridCol w:w="2552"/>
      </w:tblGrid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4147" w:type="dxa"/>
            <w:gridSpan w:val="4"/>
          </w:tcPr>
          <w:p w:rsidR="00354CE5" w:rsidRPr="00D909C2" w:rsidRDefault="0094095A" w:rsidP="009409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eastAsiaTheme="minorHAnsi" w:hAnsi="Times New Roman" w:cs="Times New Roman"/>
                <w:sz w:val="22"/>
                <w:szCs w:val="22"/>
              </w:rPr>
              <w:t>Противодействие коррупции в муниципальном образовании город Покачи</w:t>
            </w:r>
          </w:p>
        </w:tc>
        <w:tc>
          <w:tcPr>
            <w:tcW w:w="4259" w:type="dxa"/>
            <w:gridSpan w:val="8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Сроки реализации муниципальной программы</w:t>
            </w:r>
            <w:r w:rsidRPr="00D909C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0795" cy="107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2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2019 – 2025 годы и на период до 2030 года</w:t>
            </w: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2678" w:type="dxa"/>
            <w:gridSpan w:val="15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Управляющий делами администрации города Покачи</w:t>
            </w: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2678" w:type="dxa"/>
            <w:gridSpan w:val="15"/>
          </w:tcPr>
          <w:p w:rsidR="00354CE5" w:rsidRPr="00D909C2" w:rsidRDefault="0094095A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Управление по кадрам и делопроизводству</w:t>
            </w:r>
            <w:r w:rsidR="00354CE5"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города Покачи</w:t>
            </w: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2678" w:type="dxa"/>
            <w:gridSpan w:val="15"/>
          </w:tcPr>
          <w:p w:rsidR="0094095A" w:rsidRPr="009323CE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 xml:space="preserve">Дума </w:t>
            </w:r>
            <w:r w:rsidRPr="009323CE">
              <w:rPr>
                <w:sz w:val="22"/>
                <w:szCs w:val="22"/>
                <w:lang w:eastAsia="ru-RU"/>
              </w:rPr>
              <w:t xml:space="preserve">города Покачи, </w:t>
            </w:r>
            <w:r w:rsidR="009323CE" w:rsidRPr="009323CE">
              <w:rPr>
                <w:sz w:val="22"/>
                <w:szCs w:val="22"/>
                <w:lang w:eastAsia="ru-RU"/>
              </w:rPr>
              <w:t>Контрольно-счетная палата города Покачи</w:t>
            </w:r>
            <w:r w:rsidR="001C40B4">
              <w:rPr>
                <w:sz w:val="22"/>
                <w:szCs w:val="22"/>
                <w:lang w:eastAsia="ru-RU"/>
              </w:rPr>
              <w:t xml:space="preserve">, </w:t>
            </w:r>
            <w:r w:rsidRPr="009323CE">
              <w:rPr>
                <w:sz w:val="22"/>
                <w:szCs w:val="22"/>
                <w:lang w:eastAsia="ru-RU"/>
              </w:rPr>
              <w:t>структурные подразделения администрации города Покачи (в том числе имеющие статус юридического лица)</w:t>
            </w:r>
          </w:p>
          <w:p w:rsidR="00354CE5" w:rsidRPr="00D909C2" w:rsidRDefault="00354CE5" w:rsidP="009409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Национальная цель</w:t>
            </w:r>
          </w:p>
        </w:tc>
        <w:tc>
          <w:tcPr>
            <w:tcW w:w="12678" w:type="dxa"/>
            <w:gridSpan w:val="15"/>
          </w:tcPr>
          <w:p w:rsidR="00354CE5" w:rsidRPr="00D909C2" w:rsidRDefault="00831016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2678" w:type="dxa"/>
            <w:gridSpan w:val="15"/>
          </w:tcPr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Осуществление мер по противодействию коррупции в границах города.</w:t>
            </w:r>
          </w:p>
          <w:p w:rsidR="00354CE5" w:rsidRPr="00D909C2" w:rsidRDefault="00354CE5" w:rsidP="009409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2678" w:type="dxa"/>
            <w:gridSpan w:val="15"/>
          </w:tcPr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1. Предупреждение коррупционных правонарушений.</w:t>
            </w:r>
          </w:p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2. Формирование антикоррупционного сознания подрастающего поколения.</w:t>
            </w:r>
          </w:p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3. Вовлечение гражданского общества в реализацию антикоррупционной политики.</w:t>
            </w:r>
          </w:p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54CE5" w:rsidRPr="00D909C2" w:rsidRDefault="00354CE5" w:rsidP="007527D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54CE5" w:rsidRPr="00D909C2" w:rsidTr="00D909C2"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12678" w:type="dxa"/>
            <w:gridSpan w:val="15"/>
          </w:tcPr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1. Создание в органах местного самоуправления города Покачи комплексной системы противодействия коррупции.</w:t>
            </w:r>
          </w:p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lastRenderedPageBreak/>
              <w:t>2. Обеспечение прозрачности деятельности органов местного самоуправления городаПокачи.</w:t>
            </w:r>
          </w:p>
          <w:p w:rsidR="0094095A" w:rsidRPr="00D909C2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3. Обеспечение защиты прав и законных интересов жителей города Покачи.</w:t>
            </w:r>
          </w:p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CE5" w:rsidRPr="00D909C2" w:rsidTr="00D909C2">
        <w:tc>
          <w:tcPr>
            <w:tcW w:w="2552" w:type="dxa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850" w:type="dxa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985" w:type="dxa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показателя</w:t>
            </w:r>
          </w:p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2" w:type="dxa"/>
            <w:gridSpan w:val="2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Документ – основание </w:t>
            </w:r>
          </w:p>
        </w:tc>
        <w:tc>
          <w:tcPr>
            <w:tcW w:w="8531" w:type="dxa"/>
            <w:gridSpan w:val="11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2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097" w:type="dxa"/>
            <w:gridSpan w:val="2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</w:tc>
        <w:tc>
          <w:tcPr>
            <w:tcW w:w="851" w:type="dxa"/>
            <w:gridSpan w:val="2"/>
          </w:tcPr>
          <w:p w:rsidR="00354CE5" w:rsidRPr="00D909C2" w:rsidRDefault="00536E59" w:rsidP="00536E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354CE5" w:rsidRPr="00D909C2" w:rsidRDefault="00354CE5" w:rsidP="00536E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</w:tcPr>
          <w:p w:rsidR="00354CE5" w:rsidRPr="00D909C2" w:rsidRDefault="00354CE5" w:rsidP="00536E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2"/>
          </w:tcPr>
          <w:p w:rsidR="00354CE5" w:rsidRPr="00D909C2" w:rsidRDefault="00354CE5" w:rsidP="00536E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80" w:type="dxa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исполнитель/ соисполнитель за достижение показателя </w:t>
            </w:r>
          </w:p>
        </w:tc>
      </w:tr>
      <w:tr w:rsidR="00D909C2" w:rsidRPr="00D909C2" w:rsidTr="00D909C2">
        <w:tc>
          <w:tcPr>
            <w:tcW w:w="2552" w:type="dxa"/>
            <w:vMerge/>
          </w:tcPr>
          <w:p w:rsidR="00D909C2" w:rsidRPr="00D909C2" w:rsidRDefault="00D909C2" w:rsidP="007527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909C2" w:rsidRPr="00D909C2" w:rsidRDefault="00D909C2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D909C2" w:rsidRPr="00D909C2" w:rsidRDefault="00D909C2" w:rsidP="00817FB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Количество обучающихся 9 - 11 классов, принявших участие в мероприятиях профилактической направленности &lt;1&gt; (чел.)</w:t>
            </w:r>
          </w:p>
          <w:p w:rsidR="00D909C2" w:rsidRPr="00D909C2" w:rsidRDefault="00D909C2" w:rsidP="007527DF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312" w:type="dxa"/>
            <w:gridSpan w:val="2"/>
            <w:vMerge w:val="restart"/>
          </w:tcPr>
          <w:p w:rsidR="00D909C2" w:rsidRPr="00D909C2" w:rsidRDefault="00D909C2" w:rsidP="00D909C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Постановление администрации города Покачи от 08.12.2021 № 1225 «Об утверждении Комплекса мер по антикоррупционному просвещению граждан муниципального образования город Покачи на 2022 год».</w:t>
            </w:r>
          </w:p>
        </w:tc>
        <w:tc>
          <w:tcPr>
            <w:tcW w:w="1097" w:type="dxa"/>
            <w:gridSpan w:val="2"/>
            <w:vAlign w:val="center"/>
          </w:tcPr>
          <w:p w:rsidR="00D909C2" w:rsidRPr="00D909C2" w:rsidRDefault="00D909C2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851,00</w:t>
            </w:r>
          </w:p>
        </w:tc>
        <w:tc>
          <w:tcPr>
            <w:tcW w:w="851" w:type="dxa"/>
            <w:gridSpan w:val="2"/>
            <w:vAlign w:val="center"/>
          </w:tcPr>
          <w:p w:rsidR="00D909C2" w:rsidRPr="00D909C2" w:rsidRDefault="00512C56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886</w:t>
            </w:r>
            <w:r w:rsidR="00D909C2" w:rsidRPr="00D909C2">
              <w:rPr>
                <w:rFonts w:eastAsia="Arial"/>
                <w:sz w:val="22"/>
                <w:szCs w:val="22"/>
                <w:lang w:eastAsia="ru-RU" w:bidi="ru-RU"/>
              </w:rPr>
              <w:t>,00</w:t>
            </w:r>
          </w:p>
        </w:tc>
        <w:tc>
          <w:tcPr>
            <w:tcW w:w="850" w:type="dxa"/>
            <w:vAlign w:val="center"/>
          </w:tcPr>
          <w:p w:rsidR="00D909C2" w:rsidRPr="00D909C2" w:rsidRDefault="00512C56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887</w:t>
            </w:r>
            <w:r w:rsidR="00D909C2" w:rsidRPr="00D909C2">
              <w:rPr>
                <w:rFonts w:eastAsia="Arial"/>
                <w:sz w:val="22"/>
                <w:szCs w:val="22"/>
                <w:lang w:eastAsia="ru-RU" w:bidi="ru-RU"/>
              </w:rPr>
              <w:t>,00</w:t>
            </w:r>
          </w:p>
        </w:tc>
        <w:tc>
          <w:tcPr>
            <w:tcW w:w="851" w:type="dxa"/>
            <w:gridSpan w:val="2"/>
            <w:vAlign w:val="center"/>
          </w:tcPr>
          <w:p w:rsidR="00D909C2" w:rsidRPr="00D909C2" w:rsidRDefault="00512C56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887</w:t>
            </w:r>
            <w:r w:rsidR="00D909C2" w:rsidRPr="00D909C2">
              <w:rPr>
                <w:rFonts w:eastAsia="Arial"/>
                <w:sz w:val="22"/>
                <w:szCs w:val="22"/>
                <w:lang w:eastAsia="ru-RU" w:bidi="ru-RU"/>
              </w:rPr>
              <w:t>,00</w:t>
            </w:r>
          </w:p>
        </w:tc>
        <w:tc>
          <w:tcPr>
            <w:tcW w:w="850" w:type="dxa"/>
            <w:gridSpan w:val="2"/>
            <w:vAlign w:val="center"/>
          </w:tcPr>
          <w:p w:rsidR="00D909C2" w:rsidRPr="00D909C2" w:rsidRDefault="00D909C2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88</w:t>
            </w:r>
            <w:r w:rsidR="00512C56">
              <w:rPr>
                <w:rFonts w:eastAsia="Arial"/>
                <w:sz w:val="22"/>
                <w:szCs w:val="22"/>
                <w:lang w:eastAsia="ru-RU" w:bidi="ru-RU"/>
              </w:rPr>
              <w:t>8</w:t>
            </w: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,00</w:t>
            </w:r>
          </w:p>
        </w:tc>
        <w:tc>
          <w:tcPr>
            <w:tcW w:w="1480" w:type="dxa"/>
            <w:vAlign w:val="center"/>
          </w:tcPr>
          <w:p w:rsidR="00D909C2" w:rsidRPr="00D909C2" w:rsidRDefault="00D909C2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890,00</w:t>
            </w:r>
          </w:p>
        </w:tc>
        <w:tc>
          <w:tcPr>
            <w:tcW w:w="2552" w:type="dxa"/>
          </w:tcPr>
          <w:p w:rsidR="00D909C2" w:rsidRPr="00D909C2" w:rsidRDefault="009E22C4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</w:t>
            </w:r>
            <w:r w:rsidR="00D909C2" w:rsidRPr="00D909C2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униципальные учреждения города Покачи</w:t>
            </w:r>
          </w:p>
        </w:tc>
      </w:tr>
      <w:tr w:rsidR="00D909C2" w:rsidRPr="00D909C2" w:rsidTr="00D909C2">
        <w:tc>
          <w:tcPr>
            <w:tcW w:w="2552" w:type="dxa"/>
            <w:vMerge/>
          </w:tcPr>
          <w:p w:rsidR="00D909C2" w:rsidRPr="00D909C2" w:rsidRDefault="00D909C2" w:rsidP="007527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909C2" w:rsidRPr="00D909C2" w:rsidRDefault="00D909C2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D909C2" w:rsidRPr="00D909C2" w:rsidRDefault="00D909C2" w:rsidP="00817FB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 xml:space="preserve">Количество опубликованных (размещенных) сведений в средствах массовой информации о деятельности органов местного самоуправления о проводимой работе по противодействию коррупции и о реализации Программы </w:t>
            </w:r>
            <w:r w:rsidRPr="00D909C2">
              <w:rPr>
                <w:sz w:val="22"/>
                <w:szCs w:val="22"/>
                <w:lang w:eastAsia="ru-RU"/>
              </w:rPr>
              <w:lastRenderedPageBreak/>
              <w:t>&lt;*&gt;&lt;2&gt; (ед.)</w:t>
            </w:r>
          </w:p>
          <w:p w:rsidR="00D909C2" w:rsidRPr="00D909C2" w:rsidRDefault="00D909C2" w:rsidP="007527DF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312" w:type="dxa"/>
            <w:gridSpan w:val="2"/>
            <w:vMerge/>
          </w:tcPr>
          <w:p w:rsidR="00D909C2" w:rsidRPr="00D909C2" w:rsidRDefault="00D909C2" w:rsidP="00D909C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D909C2" w:rsidRPr="00D909C2" w:rsidRDefault="00D909C2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:rsidR="00D909C2" w:rsidRPr="00D909C2" w:rsidRDefault="00D909C2" w:rsidP="00512C56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26</w:t>
            </w:r>
            <w:r w:rsidR="00512C56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</w:p>
        </w:tc>
        <w:tc>
          <w:tcPr>
            <w:tcW w:w="850" w:type="dxa"/>
            <w:vAlign w:val="center"/>
          </w:tcPr>
          <w:p w:rsidR="00D909C2" w:rsidRPr="00D909C2" w:rsidRDefault="00D909C2" w:rsidP="00512C56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26</w:t>
            </w:r>
            <w:r w:rsidR="00512C56">
              <w:rPr>
                <w:rFonts w:eastAsia="Arial"/>
                <w:sz w:val="22"/>
                <w:szCs w:val="22"/>
                <w:lang w:eastAsia="ru-RU" w:bidi="ru-RU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D909C2" w:rsidRPr="00D909C2" w:rsidRDefault="00D909C2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267</w:t>
            </w:r>
          </w:p>
        </w:tc>
        <w:tc>
          <w:tcPr>
            <w:tcW w:w="850" w:type="dxa"/>
            <w:gridSpan w:val="2"/>
            <w:vAlign w:val="center"/>
          </w:tcPr>
          <w:p w:rsidR="00D909C2" w:rsidRPr="00D909C2" w:rsidRDefault="00D909C2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267</w:t>
            </w:r>
          </w:p>
        </w:tc>
        <w:tc>
          <w:tcPr>
            <w:tcW w:w="1480" w:type="dxa"/>
            <w:vAlign w:val="center"/>
          </w:tcPr>
          <w:p w:rsidR="00D909C2" w:rsidRPr="00D909C2" w:rsidRDefault="00D909C2" w:rsidP="00D909C2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 w:rsidRPr="00D909C2">
              <w:rPr>
                <w:rFonts w:eastAsia="Arial"/>
                <w:sz w:val="22"/>
                <w:szCs w:val="22"/>
                <w:lang w:eastAsia="ru-RU" w:bidi="ru-RU"/>
              </w:rPr>
              <w:t>268</w:t>
            </w:r>
          </w:p>
        </w:tc>
        <w:tc>
          <w:tcPr>
            <w:tcW w:w="2552" w:type="dxa"/>
          </w:tcPr>
          <w:p w:rsidR="00D909C2" w:rsidRPr="00D909C2" w:rsidRDefault="00D909C2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Дума города Покачи, </w:t>
            </w:r>
            <w:r w:rsidR="009323CE" w:rsidRP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Контрольно-счетная палата города Покачи</w:t>
            </w:r>
            <w:r w:rsid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структурные подразделения администрации города Покачи (в том числе</w:t>
            </w:r>
            <w:r w:rsidRPr="00D909C2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имеющие статус юридического лица)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512C56" w:rsidRDefault="00817FBE" w:rsidP="00512C5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 xml:space="preserve">Количество муниципальных служащих, </w:t>
            </w:r>
            <w:r w:rsidR="00512C56">
              <w:rPr>
                <w:sz w:val="22"/>
                <w:szCs w:val="22"/>
                <w:lang w:eastAsia="ru-RU"/>
              </w:rPr>
              <w:t>принявших участие в мероприятиях по профессиональному развитию в области противодействия коррупции</w:t>
            </w:r>
          </w:p>
          <w:p w:rsidR="00817FBE" w:rsidRPr="00D909C2" w:rsidRDefault="00817FBE" w:rsidP="00817FB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909C2">
              <w:rPr>
                <w:sz w:val="22"/>
                <w:szCs w:val="22"/>
                <w:lang w:eastAsia="ru-RU"/>
              </w:rPr>
              <w:t>&lt;3&gt; (чел.)</w:t>
            </w:r>
          </w:p>
          <w:p w:rsidR="00354CE5" w:rsidRPr="00D909C2" w:rsidRDefault="00354CE5" w:rsidP="007527DF">
            <w:pPr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312" w:type="dxa"/>
            <w:gridSpan w:val="2"/>
          </w:tcPr>
          <w:p w:rsidR="00354CE5" w:rsidRPr="00D909C2" w:rsidRDefault="00DB0845" w:rsidP="00512C5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" w:history="1">
              <w:r w:rsidR="00D909C2" w:rsidRPr="00D909C2">
                <w:rPr>
                  <w:sz w:val="22"/>
                  <w:szCs w:val="22"/>
                  <w:lang w:eastAsia="ru-RU"/>
                </w:rPr>
                <w:t>подпункты «а», «б», «в» пункта 3</w:t>
              </w:r>
            </w:hyperlink>
            <w:r w:rsidR="00D909C2" w:rsidRPr="00D909C2">
              <w:rPr>
                <w:sz w:val="22"/>
                <w:szCs w:val="22"/>
                <w:lang w:eastAsia="ru-RU"/>
              </w:rPr>
              <w:t>9 Национального плана противодействия коррупции на 2021 - 2024 годы, утвержденного Указом Президента Российской Федерации от 16.08.2021 № 478</w:t>
            </w:r>
            <w:r w:rsidR="00512C56">
              <w:rPr>
                <w:sz w:val="22"/>
                <w:szCs w:val="22"/>
                <w:lang w:eastAsia="ru-RU"/>
              </w:rPr>
              <w:t>; Письмо Министерства труда и социальной защиты Российской Федерации от 22.06.2022 N 28-6/10/П-4230</w:t>
            </w:r>
          </w:p>
        </w:tc>
        <w:tc>
          <w:tcPr>
            <w:tcW w:w="1097" w:type="dxa"/>
            <w:gridSpan w:val="2"/>
            <w:vAlign w:val="center"/>
          </w:tcPr>
          <w:p w:rsidR="00354CE5" w:rsidRPr="00D909C2" w:rsidRDefault="00817FBE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354CE5" w:rsidRPr="00D909C2" w:rsidRDefault="00512C56" w:rsidP="007527DF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270</w:t>
            </w:r>
          </w:p>
        </w:tc>
        <w:tc>
          <w:tcPr>
            <w:tcW w:w="850" w:type="dxa"/>
            <w:vAlign w:val="center"/>
          </w:tcPr>
          <w:p w:rsidR="00354CE5" w:rsidRPr="00D909C2" w:rsidRDefault="00512C56" w:rsidP="007527DF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:rsidR="00354CE5" w:rsidRPr="00D909C2" w:rsidRDefault="00512C56" w:rsidP="007527DF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270</w:t>
            </w:r>
          </w:p>
        </w:tc>
        <w:tc>
          <w:tcPr>
            <w:tcW w:w="850" w:type="dxa"/>
            <w:gridSpan w:val="2"/>
            <w:vAlign w:val="center"/>
          </w:tcPr>
          <w:p w:rsidR="00354CE5" w:rsidRPr="00D909C2" w:rsidRDefault="00512C56" w:rsidP="007527DF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270</w:t>
            </w:r>
          </w:p>
        </w:tc>
        <w:tc>
          <w:tcPr>
            <w:tcW w:w="1480" w:type="dxa"/>
            <w:vAlign w:val="center"/>
          </w:tcPr>
          <w:p w:rsidR="00354CE5" w:rsidRPr="00D909C2" w:rsidRDefault="00512C56" w:rsidP="00512C56">
            <w:pPr>
              <w:suppressAutoHyphens w:val="0"/>
              <w:jc w:val="center"/>
              <w:rPr>
                <w:rFonts w:eastAsia="Arial"/>
                <w:sz w:val="22"/>
                <w:szCs w:val="22"/>
                <w:lang w:eastAsia="ru-RU" w:bidi="ru-RU"/>
              </w:rPr>
            </w:pPr>
            <w:r>
              <w:rPr>
                <w:rFonts w:eastAsia="Arial"/>
                <w:sz w:val="22"/>
                <w:szCs w:val="22"/>
                <w:lang w:eastAsia="ru-RU" w:bidi="ru-RU"/>
              </w:rPr>
              <w:t>275</w:t>
            </w:r>
          </w:p>
        </w:tc>
        <w:tc>
          <w:tcPr>
            <w:tcW w:w="2552" w:type="dxa"/>
          </w:tcPr>
          <w:p w:rsidR="00354CE5" w:rsidRPr="00D909C2" w:rsidRDefault="00543636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Дума города Покачи,</w:t>
            </w:r>
            <w:r w:rsidR="009323CE" w:rsidRP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Контрольно-счетная палата города Покачи</w:t>
            </w:r>
            <w:r w:rsidR="009323C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D909C2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354CE5" w:rsidRPr="00D909C2" w:rsidTr="00D909C2">
        <w:tc>
          <w:tcPr>
            <w:tcW w:w="2552" w:type="dxa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Параметры финансового обеспечения </w:t>
            </w:r>
            <w:r w:rsidRPr="00D909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2835" w:type="dxa"/>
            <w:gridSpan w:val="2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Источники финансирования</w:t>
            </w:r>
          </w:p>
        </w:tc>
        <w:tc>
          <w:tcPr>
            <w:tcW w:w="9843" w:type="dxa"/>
            <w:gridSpan w:val="13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Расходы по годам  (рублей)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 2019-</w:t>
            </w:r>
            <w:r w:rsidRPr="00D909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2030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</w:tcPr>
          <w:p w:rsidR="00354CE5" w:rsidRPr="00D909C2" w:rsidRDefault="00512C56" w:rsidP="00512C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512C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80" w:type="dxa"/>
          </w:tcPr>
          <w:p w:rsidR="00354CE5" w:rsidRPr="00D909C2" w:rsidRDefault="00354CE5" w:rsidP="00512C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354CE5" w:rsidRPr="00D909C2" w:rsidRDefault="00354CE5" w:rsidP="00512C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- 2030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gridSpan w:val="3"/>
          </w:tcPr>
          <w:p w:rsidR="00354CE5" w:rsidRPr="00D909C2" w:rsidRDefault="0096786E" w:rsidP="007527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F33BE1">
              <w:rPr>
                <w:sz w:val="22"/>
                <w:szCs w:val="22"/>
              </w:rPr>
              <w:t>0 421,00</w:t>
            </w:r>
          </w:p>
        </w:tc>
        <w:tc>
          <w:tcPr>
            <w:tcW w:w="1417" w:type="dxa"/>
            <w:gridSpan w:val="2"/>
          </w:tcPr>
          <w:p w:rsidR="00354CE5" w:rsidRPr="00D909C2" w:rsidRDefault="00F33BE1" w:rsidP="00512C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5 263,00</w:t>
            </w:r>
          </w:p>
        </w:tc>
        <w:tc>
          <w:tcPr>
            <w:tcW w:w="1276" w:type="dxa"/>
            <w:gridSpan w:val="3"/>
          </w:tcPr>
          <w:p w:rsidR="00354CE5" w:rsidRPr="00D909C2" w:rsidRDefault="00F33BE1" w:rsidP="00512C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5 138,00</w:t>
            </w:r>
          </w:p>
        </w:tc>
        <w:tc>
          <w:tcPr>
            <w:tcW w:w="1559" w:type="dxa"/>
            <w:gridSpan w:val="3"/>
          </w:tcPr>
          <w:p w:rsidR="00354CE5" w:rsidRPr="00D909C2" w:rsidRDefault="00F33BE1" w:rsidP="00752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5 020,00</w:t>
            </w:r>
          </w:p>
        </w:tc>
        <w:tc>
          <w:tcPr>
            <w:tcW w:w="1480" w:type="dxa"/>
          </w:tcPr>
          <w:p w:rsidR="00354CE5" w:rsidRPr="00D909C2" w:rsidRDefault="00817FBE" w:rsidP="007527DF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40</w:t>
            </w:r>
            <w:r w:rsidR="00F33BE1">
              <w:rPr>
                <w:sz w:val="22"/>
                <w:szCs w:val="22"/>
              </w:rPr>
              <w:t xml:space="preserve"> </w:t>
            </w:r>
            <w:r w:rsidRPr="00D909C2">
              <w:rPr>
                <w:sz w:val="22"/>
                <w:szCs w:val="22"/>
              </w:rPr>
              <w:t>000,00</w:t>
            </w:r>
          </w:p>
        </w:tc>
        <w:tc>
          <w:tcPr>
            <w:tcW w:w="2552" w:type="dxa"/>
          </w:tcPr>
          <w:p w:rsidR="00354CE5" w:rsidRPr="00D909C2" w:rsidRDefault="00512C56" w:rsidP="00512C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817FBE" w:rsidRPr="00D909C2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gridSpan w:val="3"/>
          </w:tcPr>
          <w:p w:rsidR="00354CE5" w:rsidRPr="00D909C2" w:rsidRDefault="00543636" w:rsidP="007527DF">
            <w:pPr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543636" w:rsidP="007527DF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543636" w:rsidP="007527DF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543636" w:rsidP="007527DF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543636" w:rsidP="007527DF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543636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43636" w:rsidRPr="00D909C2" w:rsidTr="00D909C2">
        <w:tc>
          <w:tcPr>
            <w:tcW w:w="2552" w:type="dxa"/>
            <w:vMerge/>
          </w:tcPr>
          <w:p w:rsidR="00543636" w:rsidRPr="00D909C2" w:rsidRDefault="00543636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43636" w:rsidRPr="00D909C2" w:rsidRDefault="00543636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559" w:type="dxa"/>
            <w:gridSpan w:val="3"/>
          </w:tcPr>
          <w:p w:rsidR="00543636" w:rsidRPr="00D909C2" w:rsidRDefault="00543636" w:rsidP="00543636">
            <w:pPr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543636" w:rsidRPr="00D909C2" w:rsidRDefault="00543636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43636" w:rsidRPr="00D909C2" w:rsidTr="00D909C2">
        <w:tc>
          <w:tcPr>
            <w:tcW w:w="2552" w:type="dxa"/>
            <w:vMerge/>
          </w:tcPr>
          <w:p w:rsidR="00543636" w:rsidRPr="00D909C2" w:rsidRDefault="00543636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43636" w:rsidRPr="00D909C2" w:rsidRDefault="00543636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gridSpan w:val="3"/>
          </w:tcPr>
          <w:p w:rsidR="00543636" w:rsidRPr="00D909C2" w:rsidRDefault="0096786E" w:rsidP="00543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F33BE1">
              <w:rPr>
                <w:sz w:val="22"/>
                <w:szCs w:val="22"/>
              </w:rPr>
              <w:t>0 421,00</w:t>
            </w:r>
          </w:p>
        </w:tc>
        <w:tc>
          <w:tcPr>
            <w:tcW w:w="1417" w:type="dxa"/>
            <w:gridSpan w:val="2"/>
          </w:tcPr>
          <w:p w:rsidR="00543636" w:rsidRPr="00D909C2" w:rsidRDefault="00F33BE1" w:rsidP="00543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5 263,00</w:t>
            </w:r>
          </w:p>
        </w:tc>
        <w:tc>
          <w:tcPr>
            <w:tcW w:w="1276" w:type="dxa"/>
            <w:gridSpan w:val="3"/>
          </w:tcPr>
          <w:p w:rsidR="00543636" w:rsidRPr="00D909C2" w:rsidRDefault="00F33BE1" w:rsidP="00543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5 138,00</w:t>
            </w:r>
          </w:p>
        </w:tc>
        <w:tc>
          <w:tcPr>
            <w:tcW w:w="1559" w:type="dxa"/>
            <w:gridSpan w:val="3"/>
          </w:tcPr>
          <w:p w:rsidR="00543636" w:rsidRPr="00D909C2" w:rsidRDefault="00F33BE1" w:rsidP="00543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5 020,00</w:t>
            </w:r>
          </w:p>
        </w:tc>
        <w:tc>
          <w:tcPr>
            <w:tcW w:w="1480" w:type="dxa"/>
          </w:tcPr>
          <w:p w:rsidR="00543636" w:rsidRPr="00D909C2" w:rsidRDefault="00512C5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40</w:t>
            </w:r>
            <w:r w:rsidR="00F33BE1">
              <w:rPr>
                <w:sz w:val="22"/>
                <w:szCs w:val="22"/>
              </w:rPr>
              <w:t xml:space="preserve"> </w:t>
            </w:r>
            <w:r w:rsidRPr="00D909C2">
              <w:rPr>
                <w:sz w:val="22"/>
                <w:szCs w:val="22"/>
              </w:rPr>
              <w:t>000,00</w:t>
            </w:r>
          </w:p>
        </w:tc>
        <w:tc>
          <w:tcPr>
            <w:tcW w:w="2552" w:type="dxa"/>
          </w:tcPr>
          <w:p w:rsidR="00543636" w:rsidRPr="00D909C2" w:rsidRDefault="00512C56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</w:tr>
      <w:tr w:rsidR="00543636" w:rsidRPr="00D909C2" w:rsidTr="00D909C2">
        <w:tc>
          <w:tcPr>
            <w:tcW w:w="2552" w:type="dxa"/>
            <w:vMerge/>
          </w:tcPr>
          <w:p w:rsidR="00543636" w:rsidRPr="00D909C2" w:rsidRDefault="00543636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43636" w:rsidRPr="00D909C2" w:rsidRDefault="00543636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559" w:type="dxa"/>
            <w:gridSpan w:val="3"/>
          </w:tcPr>
          <w:p w:rsidR="00543636" w:rsidRPr="00D909C2" w:rsidRDefault="00543636" w:rsidP="00543636">
            <w:pPr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543636" w:rsidRPr="00D909C2" w:rsidRDefault="00543636" w:rsidP="00543636">
            <w:pPr>
              <w:jc w:val="center"/>
              <w:rPr>
                <w:sz w:val="22"/>
                <w:szCs w:val="22"/>
              </w:rPr>
            </w:pPr>
            <w:r w:rsidRPr="00D909C2">
              <w:rPr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543636" w:rsidRPr="00D909C2" w:rsidRDefault="00543636" w:rsidP="00D9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</w:t>
            </w:r>
          </w:p>
        </w:tc>
        <w:tc>
          <w:tcPr>
            <w:tcW w:w="2835" w:type="dxa"/>
            <w:gridSpan w:val="2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291" w:type="dxa"/>
            <w:gridSpan w:val="12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Расходы по годам (рублей)</w:t>
            </w:r>
          </w:p>
        </w:tc>
        <w:tc>
          <w:tcPr>
            <w:tcW w:w="2552" w:type="dxa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354CE5" w:rsidRPr="00D909C2" w:rsidRDefault="00512C56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  <w:r w:rsidR="00354CE5" w:rsidRPr="00D909C2">
              <w:rPr>
                <w:rFonts w:ascii="Times New Roman" w:hAnsi="Times New Roman" w:cs="Times New Roman"/>
                <w:sz w:val="22"/>
                <w:szCs w:val="22"/>
              </w:rPr>
              <w:t>- 2030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2678" w:type="dxa"/>
            <w:gridSpan w:val="15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портфеля проектов (срок реализации дд.мм.гггг - дд.мм.гггг) 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2678" w:type="dxa"/>
            <w:gridSpan w:val="15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автономного округа (срок реализации дд.мм.гггг - дд.мм.гггг)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D909C2">
        <w:tc>
          <w:tcPr>
            <w:tcW w:w="2552" w:type="dxa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2943" w:type="dxa"/>
            <w:gridSpan w:val="3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54CE5" w:rsidRPr="00D909C2" w:rsidTr="007527DF">
        <w:tc>
          <w:tcPr>
            <w:tcW w:w="5495" w:type="dxa"/>
            <w:gridSpan w:val="4"/>
            <w:vMerge w:val="restart"/>
          </w:tcPr>
          <w:p w:rsidR="00354CE5" w:rsidRPr="00D909C2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 xml:space="preserve">Объем налоговых расходов муниципального образования </w:t>
            </w:r>
          </w:p>
        </w:tc>
        <w:tc>
          <w:tcPr>
            <w:tcW w:w="9735" w:type="dxa"/>
            <w:gridSpan w:val="12"/>
          </w:tcPr>
          <w:p w:rsidR="00354CE5" w:rsidRPr="00D909C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Расходы по годам (рублей)</w:t>
            </w:r>
          </w:p>
        </w:tc>
      </w:tr>
      <w:tr w:rsidR="00354CE5" w:rsidRPr="00D909C2" w:rsidTr="007527DF">
        <w:tc>
          <w:tcPr>
            <w:tcW w:w="5495" w:type="dxa"/>
            <w:gridSpan w:val="4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12C5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354CE5" w:rsidRPr="00D909C2" w:rsidRDefault="0096453D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  <w:r w:rsidR="00354CE5" w:rsidRPr="00D909C2">
              <w:rPr>
                <w:rFonts w:ascii="Times New Roman" w:hAnsi="Times New Roman" w:cs="Times New Roman"/>
                <w:sz w:val="22"/>
                <w:szCs w:val="22"/>
              </w:rPr>
              <w:t>- 2030</w:t>
            </w:r>
          </w:p>
        </w:tc>
      </w:tr>
      <w:tr w:rsidR="00354CE5" w:rsidRPr="00D909C2" w:rsidTr="007527DF">
        <w:tc>
          <w:tcPr>
            <w:tcW w:w="5495" w:type="dxa"/>
            <w:gridSpan w:val="4"/>
            <w:vMerge/>
          </w:tcPr>
          <w:p w:rsidR="00354CE5" w:rsidRPr="00D909C2" w:rsidRDefault="00354CE5" w:rsidP="007527DF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3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80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552" w:type="dxa"/>
          </w:tcPr>
          <w:p w:rsidR="00354CE5" w:rsidRPr="00D909C2" w:rsidRDefault="00354CE5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9C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354CE5" w:rsidRDefault="00354CE5" w:rsidP="00354CE5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</w:pPr>
    </w:p>
    <w:p w:rsidR="00543636" w:rsidRDefault="00543636" w:rsidP="00543636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--------------------------------</w:t>
      </w:r>
    </w:p>
    <w:p w:rsidR="00543636" w:rsidRPr="0045695A" w:rsidRDefault="00543636" w:rsidP="0045695A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45695A">
        <w:rPr>
          <w:sz w:val="24"/>
          <w:szCs w:val="24"/>
          <w:lang w:eastAsia="ru-RU"/>
        </w:rPr>
        <w:t>&lt;*&gt; Отчеты структурных подразделений администрации города Покачи</w:t>
      </w:r>
    </w:p>
    <w:p w:rsidR="00543636" w:rsidRPr="0045695A" w:rsidRDefault="00543636" w:rsidP="0045695A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45695A">
        <w:rPr>
          <w:sz w:val="24"/>
          <w:szCs w:val="24"/>
          <w:lang w:eastAsia="ru-RU"/>
        </w:rPr>
        <w:t xml:space="preserve">&lt;1&gt;постановление администрации города Покачи от </w:t>
      </w:r>
      <w:r w:rsidR="00AA678D">
        <w:rPr>
          <w:sz w:val="24"/>
          <w:szCs w:val="24"/>
          <w:lang w:eastAsia="ru-RU"/>
        </w:rPr>
        <w:t>15.09.2021</w:t>
      </w:r>
      <w:r w:rsidRPr="0045695A">
        <w:rPr>
          <w:sz w:val="24"/>
          <w:szCs w:val="24"/>
          <w:lang w:eastAsia="ru-RU"/>
        </w:rPr>
        <w:t xml:space="preserve"> № </w:t>
      </w:r>
      <w:r w:rsidR="00AA678D">
        <w:rPr>
          <w:sz w:val="24"/>
          <w:szCs w:val="24"/>
          <w:lang w:eastAsia="ru-RU"/>
        </w:rPr>
        <w:t>852</w:t>
      </w:r>
      <w:r w:rsidRPr="0045695A">
        <w:rPr>
          <w:sz w:val="24"/>
          <w:szCs w:val="24"/>
          <w:lang w:eastAsia="ru-RU"/>
        </w:rPr>
        <w:t xml:space="preserve"> </w:t>
      </w:r>
      <w:r w:rsidR="0045695A">
        <w:rPr>
          <w:sz w:val="24"/>
          <w:szCs w:val="24"/>
          <w:lang w:eastAsia="ru-RU"/>
        </w:rPr>
        <w:t>«</w:t>
      </w:r>
      <w:r w:rsidR="00AA678D" w:rsidRPr="00AA678D">
        <w:rPr>
          <w:sz w:val="24"/>
          <w:szCs w:val="24"/>
          <w:lang w:eastAsia="ru-RU"/>
        </w:rPr>
        <w:t>Об утверждении Плана мероприятий по противодействию коррупции в городе Покачи  на 2021-2024 годы</w:t>
      </w:r>
      <w:r w:rsidR="0045695A">
        <w:rPr>
          <w:sz w:val="24"/>
          <w:szCs w:val="24"/>
          <w:lang w:eastAsia="ru-RU"/>
        </w:rPr>
        <w:t>»</w:t>
      </w:r>
      <w:r w:rsidRPr="0045695A">
        <w:rPr>
          <w:sz w:val="24"/>
          <w:szCs w:val="24"/>
          <w:lang w:eastAsia="ru-RU"/>
        </w:rPr>
        <w:t>, рассчитывается как общее количество учащихся 9 - 11 классов средних школ города Покачи, принявших участие в мероприятиях профилактической направленности.</w:t>
      </w:r>
    </w:p>
    <w:p w:rsidR="00543636" w:rsidRPr="0045695A" w:rsidRDefault="00543636" w:rsidP="0045695A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45695A">
        <w:rPr>
          <w:sz w:val="24"/>
          <w:szCs w:val="24"/>
          <w:lang w:eastAsia="ru-RU"/>
        </w:rPr>
        <w:t>&lt;2&gt;постановление администрац</w:t>
      </w:r>
      <w:r w:rsidR="0045695A">
        <w:rPr>
          <w:sz w:val="24"/>
          <w:szCs w:val="24"/>
          <w:lang w:eastAsia="ru-RU"/>
        </w:rPr>
        <w:t>ии города Покачи от 28.12.2018 № 1337 «</w:t>
      </w:r>
      <w:r w:rsidRPr="0045695A">
        <w:rPr>
          <w:sz w:val="24"/>
          <w:szCs w:val="24"/>
          <w:lang w:eastAsia="ru-RU"/>
        </w:rPr>
        <w:t>Об утверждении Комплекса мер по антикоррупционному просвещению граждан муниципального образования город Покачи на 2019 год</w:t>
      </w:r>
      <w:r w:rsidR="0045695A">
        <w:rPr>
          <w:sz w:val="24"/>
          <w:szCs w:val="24"/>
          <w:lang w:eastAsia="ru-RU"/>
        </w:rPr>
        <w:t>»</w:t>
      </w:r>
      <w:r w:rsidRPr="0045695A">
        <w:rPr>
          <w:sz w:val="24"/>
          <w:szCs w:val="24"/>
          <w:lang w:eastAsia="ru-RU"/>
        </w:rPr>
        <w:t>, постановление администрац</w:t>
      </w:r>
      <w:r w:rsidR="0052400A">
        <w:rPr>
          <w:sz w:val="24"/>
          <w:szCs w:val="24"/>
          <w:lang w:eastAsia="ru-RU"/>
        </w:rPr>
        <w:t>ии города Покачи от 22.11.2019 №</w:t>
      </w:r>
      <w:r w:rsidRPr="0045695A">
        <w:rPr>
          <w:sz w:val="24"/>
          <w:szCs w:val="24"/>
          <w:lang w:eastAsia="ru-RU"/>
        </w:rPr>
        <w:t xml:space="preserve"> 1049 </w:t>
      </w:r>
      <w:r w:rsidR="0045695A">
        <w:rPr>
          <w:sz w:val="24"/>
          <w:szCs w:val="24"/>
          <w:lang w:eastAsia="ru-RU"/>
        </w:rPr>
        <w:t>«</w:t>
      </w:r>
      <w:r w:rsidRPr="0045695A">
        <w:rPr>
          <w:sz w:val="24"/>
          <w:szCs w:val="24"/>
          <w:lang w:eastAsia="ru-RU"/>
        </w:rPr>
        <w:t>Об утверждении Комплекса мер по антикоррупционному просвещению граждан муниципального образования город Покачи на 2020 год</w:t>
      </w:r>
      <w:r w:rsidR="0045695A">
        <w:rPr>
          <w:sz w:val="24"/>
          <w:szCs w:val="24"/>
          <w:lang w:eastAsia="ru-RU"/>
        </w:rPr>
        <w:t>»</w:t>
      </w:r>
      <w:r w:rsidRPr="0045695A">
        <w:rPr>
          <w:sz w:val="24"/>
          <w:szCs w:val="24"/>
          <w:lang w:eastAsia="ru-RU"/>
        </w:rPr>
        <w:t xml:space="preserve">, постановление администрации города Покачи от 24.12.2020 </w:t>
      </w:r>
      <w:r w:rsidR="0045695A">
        <w:rPr>
          <w:sz w:val="24"/>
          <w:szCs w:val="24"/>
          <w:lang w:eastAsia="ru-RU"/>
        </w:rPr>
        <w:t>№</w:t>
      </w:r>
      <w:r w:rsidRPr="0045695A">
        <w:rPr>
          <w:sz w:val="24"/>
          <w:szCs w:val="24"/>
          <w:lang w:eastAsia="ru-RU"/>
        </w:rPr>
        <w:t xml:space="preserve"> 1118 </w:t>
      </w:r>
      <w:r w:rsidR="0045695A">
        <w:rPr>
          <w:sz w:val="24"/>
          <w:szCs w:val="24"/>
          <w:lang w:eastAsia="ru-RU"/>
        </w:rPr>
        <w:t>«</w:t>
      </w:r>
      <w:r w:rsidRPr="0045695A">
        <w:rPr>
          <w:sz w:val="24"/>
          <w:szCs w:val="24"/>
          <w:lang w:eastAsia="ru-RU"/>
        </w:rPr>
        <w:t>Об утверждении Комплекса мер по антикоррупционному просвещению граждан муниципального образо</w:t>
      </w:r>
      <w:r w:rsidR="00CF5044" w:rsidRPr="0045695A">
        <w:rPr>
          <w:sz w:val="24"/>
          <w:szCs w:val="24"/>
          <w:lang w:eastAsia="ru-RU"/>
        </w:rPr>
        <w:t>вания город Покачи на 2021 год</w:t>
      </w:r>
      <w:r w:rsidR="0045695A">
        <w:rPr>
          <w:sz w:val="24"/>
          <w:szCs w:val="24"/>
          <w:lang w:eastAsia="ru-RU"/>
        </w:rPr>
        <w:t>»</w:t>
      </w:r>
      <w:r w:rsidR="00CF5044" w:rsidRPr="0045695A">
        <w:rPr>
          <w:sz w:val="24"/>
          <w:szCs w:val="24"/>
          <w:lang w:eastAsia="ru-RU"/>
        </w:rPr>
        <w:t xml:space="preserve">, постановление администрации города Покачи от 08.12.2021 </w:t>
      </w:r>
      <w:r w:rsidR="0045695A">
        <w:rPr>
          <w:sz w:val="24"/>
          <w:szCs w:val="24"/>
          <w:lang w:eastAsia="ru-RU"/>
        </w:rPr>
        <w:t>№</w:t>
      </w:r>
      <w:r w:rsidR="00CF5044" w:rsidRPr="0045695A">
        <w:rPr>
          <w:sz w:val="24"/>
          <w:szCs w:val="24"/>
          <w:lang w:eastAsia="ru-RU"/>
        </w:rPr>
        <w:t xml:space="preserve"> 1225 </w:t>
      </w:r>
      <w:r w:rsidR="0045695A">
        <w:rPr>
          <w:sz w:val="24"/>
          <w:szCs w:val="24"/>
          <w:lang w:eastAsia="ru-RU"/>
        </w:rPr>
        <w:t>«</w:t>
      </w:r>
      <w:r w:rsidR="00CF5044" w:rsidRPr="0045695A">
        <w:rPr>
          <w:sz w:val="24"/>
          <w:szCs w:val="24"/>
          <w:lang w:eastAsia="ru-RU"/>
        </w:rPr>
        <w:t>Об утверждении Комплекса мер по антикоррупционному просвещению граждан муниципального образ</w:t>
      </w:r>
      <w:r w:rsidR="0045695A">
        <w:rPr>
          <w:sz w:val="24"/>
          <w:szCs w:val="24"/>
          <w:lang w:eastAsia="ru-RU"/>
        </w:rPr>
        <w:t>ования город Покачи на 2022 год»</w:t>
      </w:r>
      <w:r w:rsidR="0052400A">
        <w:rPr>
          <w:sz w:val="24"/>
          <w:szCs w:val="24"/>
          <w:lang w:eastAsia="ru-RU"/>
        </w:rPr>
        <w:t>.</w:t>
      </w:r>
      <w:r w:rsidR="00AA678D">
        <w:rPr>
          <w:sz w:val="24"/>
          <w:szCs w:val="24"/>
          <w:lang w:eastAsia="ru-RU"/>
        </w:rPr>
        <w:t xml:space="preserve">,  </w:t>
      </w:r>
      <w:r w:rsidR="00AA678D" w:rsidRPr="0045695A">
        <w:rPr>
          <w:sz w:val="24"/>
          <w:szCs w:val="24"/>
          <w:lang w:eastAsia="ru-RU"/>
        </w:rPr>
        <w:t>постановление администрац</w:t>
      </w:r>
      <w:r w:rsidR="00AA678D">
        <w:rPr>
          <w:sz w:val="24"/>
          <w:szCs w:val="24"/>
          <w:lang w:eastAsia="ru-RU"/>
        </w:rPr>
        <w:t>ии города Покачи от 30.11.2022 №1204 «</w:t>
      </w:r>
      <w:r w:rsidR="00AA678D" w:rsidRPr="00AA678D">
        <w:rPr>
          <w:sz w:val="24"/>
          <w:szCs w:val="24"/>
          <w:lang w:eastAsia="ru-RU"/>
        </w:rPr>
        <w:t>Об утверждении Комплекса мер по антикоррупционному просвещению граждан города Покачи на 2023 год</w:t>
      </w:r>
      <w:r w:rsidR="00AA678D">
        <w:rPr>
          <w:sz w:val="24"/>
          <w:szCs w:val="24"/>
          <w:lang w:eastAsia="ru-RU"/>
        </w:rPr>
        <w:t>»</w:t>
      </w:r>
    </w:p>
    <w:p w:rsidR="00973F8F" w:rsidRPr="0045695A" w:rsidRDefault="00543636" w:rsidP="0045695A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45695A">
        <w:rPr>
          <w:sz w:val="24"/>
          <w:szCs w:val="24"/>
          <w:lang w:eastAsia="ru-RU"/>
        </w:rPr>
        <w:t>&lt;3&gt;</w:t>
      </w:r>
      <w:hyperlink r:id="rId11" w:history="1">
        <w:r w:rsidRPr="0045695A">
          <w:rPr>
            <w:sz w:val="24"/>
            <w:szCs w:val="24"/>
            <w:lang w:eastAsia="ru-RU"/>
          </w:rPr>
          <w:t>Указ</w:t>
        </w:r>
      </w:hyperlink>
      <w:r w:rsidRPr="0045695A">
        <w:rPr>
          <w:sz w:val="24"/>
          <w:szCs w:val="24"/>
          <w:lang w:eastAsia="ru-RU"/>
        </w:rPr>
        <w:t xml:space="preserve"> Президента Российской Федерации от 29.06.2</w:t>
      </w:r>
      <w:r w:rsidR="0045695A">
        <w:rPr>
          <w:sz w:val="24"/>
          <w:szCs w:val="24"/>
          <w:lang w:eastAsia="ru-RU"/>
        </w:rPr>
        <w:t>018 №</w:t>
      </w:r>
      <w:r w:rsidRPr="0045695A">
        <w:rPr>
          <w:sz w:val="24"/>
          <w:szCs w:val="24"/>
          <w:lang w:eastAsia="ru-RU"/>
        </w:rPr>
        <w:t xml:space="preserve"> 378 </w:t>
      </w:r>
      <w:r w:rsidR="0045695A">
        <w:rPr>
          <w:sz w:val="24"/>
          <w:szCs w:val="24"/>
          <w:lang w:eastAsia="ru-RU"/>
        </w:rPr>
        <w:t>«</w:t>
      </w:r>
      <w:r w:rsidRPr="0045695A">
        <w:rPr>
          <w:sz w:val="24"/>
          <w:szCs w:val="24"/>
          <w:lang w:eastAsia="ru-RU"/>
        </w:rPr>
        <w:t>О Национальном плане противодействия коррупции на 2018 - 2020 годы</w:t>
      </w:r>
      <w:r w:rsidR="0045695A">
        <w:rPr>
          <w:sz w:val="24"/>
          <w:szCs w:val="24"/>
          <w:lang w:eastAsia="ru-RU"/>
        </w:rPr>
        <w:t>»</w:t>
      </w:r>
      <w:r w:rsidRPr="0045695A">
        <w:rPr>
          <w:sz w:val="24"/>
          <w:szCs w:val="24"/>
          <w:lang w:eastAsia="ru-RU"/>
        </w:rPr>
        <w:t xml:space="preserve">, пункт 4.2.2 протокола заседания Комиссии по координации работы по противодействию коррупции в Ханты-Мансийском автономном </w:t>
      </w:r>
      <w:r w:rsidR="00CF5044" w:rsidRPr="0045695A">
        <w:rPr>
          <w:sz w:val="24"/>
          <w:szCs w:val="24"/>
          <w:lang w:eastAsia="ru-RU"/>
        </w:rPr>
        <w:t xml:space="preserve">округе - Югре от 15.09.2020 </w:t>
      </w:r>
      <w:r w:rsidR="0045695A">
        <w:rPr>
          <w:sz w:val="24"/>
          <w:szCs w:val="24"/>
          <w:lang w:eastAsia="ru-RU"/>
        </w:rPr>
        <w:t>№</w:t>
      </w:r>
      <w:r w:rsidR="00CF5044" w:rsidRPr="0045695A">
        <w:rPr>
          <w:sz w:val="24"/>
          <w:szCs w:val="24"/>
          <w:lang w:eastAsia="ru-RU"/>
        </w:rPr>
        <w:t xml:space="preserve"> 2, </w:t>
      </w:r>
      <w:r w:rsidR="00973F8F" w:rsidRPr="0045695A">
        <w:rPr>
          <w:sz w:val="24"/>
          <w:szCs w:val="24"/>
          <w:lang w:eastAsia="ru-RU"/>
        </w:rPr>
        <w:t>Указ Президента РФ от</w:t>
      </w:r>
      <w:r w:rsidR="0045695A">
        <w:rPr>
          <w:sz w:val="24"/>
          <w:szCs w:val="24"/>
          <w:lang w:eastAsia="ru-RU"/>
        </w:rPr>
        <w:t xml:space="preserve"> 16.08.2021 №</w:t>
      </w:r>
      <w:r w:rsidR="00973F8F" w:rsidRPr="0045695A">
        <w:rPr>
          <w:sz w:val="24"/>
          <w:szCs w:val="24"/>
          <w:lang w:eastAsia="ru-RU"/>
        </w:rPr>
        <w:t xml:space="preserve"> 478 </w:t>
      </w:r>
      <w:r w:rsidR="0045695A">
        <w:rPr>
          <w:sz w:val="24"/>
          <w:szCs w:val="24"/>
          <w:lang w:eastAsia="ru-RU"/>
        </w:rPr>
        <w:t>«</w:t>
      </w:r>
      <w:r w:rsidR="00973F8F" w:rsidRPr="0045695A">
        <w:rPr>
          <w:sz w:val="24"/>
          <w:szCs w:val="24"/>
          <w:lang w:eastAsia="ru-RU"/>
        </w:rPr>
        <w:t>О Национальном плане противодействи</w:t>
      </w:r>
      <w:r w:rsidR="0045695A">
        <w:rPr>
          <w:sz w:val="24"/>
          <w:szCs w:val="24"/>
          <w:lang w:eastAsia="ru-RU"/>
        </w:rPr>
        <w:t>я коррупции на 2021 - 2024 годы».</w:t>
      </w:r>
    </w:p>
    <w:p w:rsidR="00354CE5" w:rsidRDefault="00354CE5" w:rsidP="00002D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54CE5" w:rsidSect="00002DF9">
      <w:headerReference w:type="default" r:id="rId12"/>
      <w:footnotePr>
        <w:pos w:val="beneathText"/>
      </w:footnotePr>
      <w:pgSz w:w="16837" w:h="11905" w:orient="landscape"/>
      <w:pgMar w:top="1701" w:right="284" w:bottom="567" w:left="1134" w:header="567" w:footer="72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845" w:rsidRDefault="00DB0845" w:rsidP="00683B7F">
      <w:r>
        <w:separator/>
      </w:r>
    </w:p>
  </w:endnote>
  <w:endnote w:type="continuationSeparator" w:id="0">
    <w:p w:rsidR="00DB0845" w:rsidRDefault="00DB0845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845" w:rsidRDefault="00DB0845" w:rsidP="00683B7F">
      <w:r>
        <w:separator/>
      </w:r>
    </w:p>
  </w:footnote>
  <w:footnote w:type="continuationSeparator" w:id="0">
    <w:p w:rsidR="00DB0845" w:rsidRDefault="00DB0845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0629"/>
      <w:docPartObj>
        <w:docPartGallery w:val="Page Numbers (Top of Page)"/>
        <w:docPartUnique/>
      </w:docPartObj>
    </w:sdtPr>
    <w:sdtEndPr/>
    <w:sdtContent>
      <w:p w:rsidR="00002DF9" w:rsidRDefault="00E77259">
        <w:pPr>
          <w:pStyle w:val="a9"/>
          <w:jc w:val="center"/>
        </w:pPr>
        <w:r>
          <w:fldChar w:fldCharType="begin"/>
        </w:r>
        <w:r w:rsidR="00956281">
          <w:instrText xml:space="preserve"> PAGE   \* MERGEFORMAT </w:instrText>
        </w:r>
        <w:r>
          <w:fldChar w:fldCharType="separate"/>
        </w:r>
        <w:r w:rsidR="00F838A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12C56" w:rsidRDefault="00512C5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DF9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2073D"/>
    <w:rsid w:val="0002093A"/>
    <w:rsid w:val="000218EC"/>
    <w:rsid w:val="0002476A"/>
    <w:rsid w:val="00026916"/>
    <w:rsid w:val="00030D6B"/>
    <w:rsid w:val="0003135F"/>
    <w:rsid w:val="00040097"/>
    <w:rsid w:val="000403B6"/>
    <w:rsid w:val="000410B8"/>
    <w:rsid w:val="00041550"/>
    <w:rsid w:val="00041D3E"/>
    <w:rsid w:val="000438A9"/>
    <w:rsid w:val="00047E4E"/>
    <w:rsid w:val="0005085E"/>
    <w:rsid w:val="00050DAE"/>
    <w:rsid w:val="0005173C"/>
    <w:rsid w:val="00060964"/>
    <w:rsid w:val="00060A64"/>
    <w:rsid w:val="000611AB"/>
    <w:rsid w:val="00063CF4"/>
    <w:rsid w:val="0006509F"/>
    <w:rsid w:val="00067827"/>
    <w:rsid w:val="00071389"/>
    <w:rsid w:val="000717D9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4404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513E"/>
    <w:rsid w:val="000E2AFF"/>
    <w:rsid w:val="000E3EFC"/>
    <w:rsid w:val="000E458F"/>
    <w:rsid w:val="000E659D"/>
    <w:rsid w:val="000E7991"/>
    <w:rsid w:val="000F5C0D"/>
    <w:rsid w:val="000F6807"/>
    <w:rsid w:val="000F7DB5"/>
    <w:rsid w:val="001002E0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5E1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793B"/>
    <w:rsid w:val="00174B3C"/>
    <w:rsid w:val="00176944"/>
    <w:rsid w:val="00180447"/>
    <w:rsid w:val="00181218"/>
    <w:rsid w:val="00183565"/>
    <w:rsid w:val="00183ECF"/>
    <w:rsid w:val="00184507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764E"/>
    <w:rsid w:val="001C1C06"/>
    <w:rsid w:val="001C21D0"/>
    <w:rsid w:val="001C2259"/>
    <w:rsid w:val="001C2301"/>
    <w:rsid w:val="001C40B4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6FA1"/>
    <w:rsid w:val="001F01AD"/>
    <w:rsid w:val="00201317"/>
    <w:rsid w:val="00202025"/>
    <w:rsid w:val="002042EA"/>
    <w:rsid w:val="0020547C"/>
    <w:rsid w:val="00206ED2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09F7"/>
    <w:rsid w:val="00272124"/>
    <w:rsid w:val="00274D19"/>
    <w:rsid w:val="00277196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7759"/>
    <w:rsid w:val="002B16EA"/>
    <w:rsid w:val="002B7128"/>
    <w:rsid w:val="002C11D6"/>
    <w:rsid w:val="002C1DA4"/>
    <w:rsid w:val="002C3EE9"/>
    <w:rsid w:val="002C48BB"/>
    <w:rsid w:val="002D12A0"/>
    <w:rsid w:val="002D3232"/>
    <w:rsid w:val="002D4D55"/>
    <w:rsid w:val="002D5DAA"/>
    <w:rsid w:val="002E16F4"/>
    <w:rsid w:val="002E188A"/>
    <w:rsid w:val="002E6D37"/>
    <w:rsid w:val="002E7132"/>
    <w:rsid w:val="002F0E2E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76B4"/>
    <w:rsid w:val="00330550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486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2059F"/>
    <w:rsid w:val="004212E9"/>
    <w:rsid w:val="004216CA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0F"/>
    <w:rsid w:val="00492BDE"/>
    <w:rsid w:val="00494A4D"/>
    <w:rsid w:val="00497C33"/>
    <w:rsid w:val="004A07F4"/>
    <w:rsid w:val="004A1FA9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D2C72"/>
    <w:rsid w:val="004E1296"/>
    <w:rsid w:val="004E21CD"/>
    <w:rsid w:val="004E53DE"/>
    <w:rsid w:val="004E6C41"/>
    <w:rsid w:val="004F2079"/>
    <w:rsid w:val="004F21E8"/>
    <w:rsid w:val="004F3A6A"/>
    <w:rsid w:val="004F65DE"/>
    <w:rsid w:val="004F7FD1"/>
    <w:rsid w:val="00500718"/>
    <w:rsid w:val="005023B6"/>
    <w:rsid w:val="00502584"/>
    <w:rsid w:val="00503A65"/>
    <w:rsid w:val="00504273"/>
    <w:rsid w:val="00511D75"/>
    <w:rsid w:val="00512180"/>
    <w:rsid w:val="00512C56"/>
    <w:rsid w:val="005155F5"/>
    <w:rsid w:val="00515D46"/>
    <w:rsid w:val="005174AA"/>
    <w:rsid w:val="00520502"/>
    <w:rsid w:val="0052055A"/>
    <w:rsid w:val="0052186F"/>
    <w:rsid w:val="00522E73"/>
    <w:rsid w:val="0052400A"/>
    <w:rsid w:val="005240DE"/>
    <w:rsid w:val="00524CE3"/>
    <w:rsid w:val="00525563"/>
    <w:rsid w:val="0052734E"/>
    <w:rsid w:val="00531C9F"/>
    <w:rsid w:val="00534B35"/>
    <w:rsid w:val="00534EA4"/>
    <w:rsid w:val="00536857"/>
    <w:rsid w:val="00536E59"/>
    <w:rsid w:val="00540DBB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2C99"/>
    <w:rsid w:val="005842A8"/>
    <w:rsid w:val="0058448C"/>
    <w:rsid w:val="0058474F"/>
    <w:rsid w:val="005849D3"/>
    <w:rsid w:val="00585EAA"/>
    <w:rsid w:val="005866C9"/>
    <w:rsid w:val="00587015"/>
    <w:rsid w:val="005A241C"/>
    <w:rsid w:val="005A5B41"/>
    <w:rsid w:val="005A76D0"/>
    <w:rsid w:val="005A7E1D"/>
    <w:rsid w:val="005A7E9D"/>
    <w:rsid w:val="005B114D"/>
    <w:rsid w:val="005B1FB6"/>
    <w:rsid w:val="005B3C04"/>
    <w:rsid w:val="005B5239"/>
    <w:rsid w:val="005B7F94"/>
    <w:rsid w:val="005C0FCF"/>
    <w:rsid w:val="005C473F"/>
    <w:rsid w:val="005C4FFC"/>
    <w:rsid w:val="005C7258"/>
    <w:rsid w:val="005C7A6F"/>
    <w:rsid w:val="005D1B16"/>
    <w:rsid w:val="005D5EF8"/>
    <w:rsid w:val="005D7DCF"/>
    <w:rsid w:val="005E091C"/>
    <w:rsid w:val="005E394C"/>
    <w:rsid w:val="005E5A2D"/>
    <w:rsid w:val="005E63BD"/>
    <w:rsid w:val="005E6D44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15494"/>
    <w:rsid w:val="00620F30"/>
    <w:rsid w:val="00625FA7"/>
    <w:rsid w:val="0063062C"/>
    <w:rsid w:val="00631FAA"/>
    <w:rsid w:val="006326DA"/>
    <w:rsid w:val="00633003"/>
    <w:rsid w:val="00634393"/>
    <w:rsid w:val="00642428"/>
    <w:rsid w:val="00643CD2"/>
    <w:rsid w:val="006464C1"/>
    <w:rsid w:val="00647204"/>
    <w:rsid w:val="006479DC"/>
    <w:rsid w:val="00652FB7"/>
    <w:rsid w:val="00653366"/>
    <w:rsid w:val="00653B16"/>
    <w:rsid w:val="006570D8"/>
    <w:rsid w:val="00661BCC"/>
    <w:rsid w:val="0066736D"/>
    <w:rsid w:val="00670B53"/>
    <w:rsid w:val="00676255"/>
    <w:rsid w:val="00677C7F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615"/>
    <w:rsid w:val="007040C5"/>
    <w:rsid w:val="00713DAB"/>
    <w:rsid w:val="00715451"/>
    <w:rsid w:val="007305A5"/>
    <w:rsid w:val="007315F1"/>
    <w:rsid w:val="007319F1"/>
    <w:rsid w:val="007343D9"/>
    <w:rsid w:val="00740068"/>
    <w:rsid w:val="00743520"/>
    <w:rsid w:val="00744AAB"/>
    <w:rsid w:val="00744F89"/>
    <w:rsid w:val="00745AFF"/>
    <w:rsid w:val="007512EB"/>
    <w:rsid w:val="00751484"/>
    <w:rsid w:val="007527DF"/>
    <w:rsid w:val="00753D4F"/>
    <w:rsid w:val="00754279"/>
    <w:rsid w:val="00755464"/>
    <w:rsid w:val="00763661"/>
    <w:rsid w:val="00771041"/>
    <w:rsid w:val="00773E76"/>
    <w:rsid w:val="00775665"/>
    <w:rsid w:val="00775A32"/>
    <w:rsid w:val="007803A9"/>
    <w:rsid w:val="0078303A"/>
    <w:rsid w:val="00783845"/>
    <w:rsid w:val="00785556"/>
    <w:rsid w:val="00786AD7"/>
    <w:rsid w:val="00792FBB"/>
    <w:rsid w:val="00794C22"/>
    <w:rsid w:val="00794D7D"/>
    <w:rsid w:val="007A2DFF"/>
    <w:rsid w:val="007A4945"/>
    <w:rsid w:val="007A5AF7"/>
    <w:rsid w:val="007A75F2"/>
    <w:rsid w:val="007A78AF"/>
    <w:rsid w:val="007B0AD0"/>
    <w:rsid w:val="007B33C3"/>
    <w:rsid w:val="007B5844"/>
    <w:rsid w:val="007B6138"/>
    <w:rsid w:val="007B66CE"/>
    <w:rsid w:val="007B6E70"/>
    <w:rsid w:val="007B71A7"/>
    <w:rsid w:val="007B797C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48BC"/>
    <w:rsid w:val="008067AA"/>
    <w:rsid w:val="00806EAB"/>
    <w:rsid w:val="0080701E"/>
    <w:rsid w:val="00813739"/>
    <w:rsid w:val="00815FA6"/>
    <w:rsid w:val="0081689F"/>
    <w:rsid w:val="00817C63"/>
    <w:rsid w:val="00817FBE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41484"/>
    <w:rsid w:val="00845C7E"/>
    <w:rsid w:val="0084670F"/>
    <w:rsid w:val="00850E63"/>
    <w:rsid w:val="00855E45"/>
    <w:rsid w:val="00856D59"/>
    <w:rsid w:val="00857E59"/>
    <w:rsid w:val="00861882"/>
    <w:rsid w:val="0086673F"/>
    <w:rsid w:val="008711BF"/>
    <w:rsid w:val="008723B3"/>
    <w:rsid w:val="008757E0"/>
    <w:rsid w:val="00877650"/>
    <w:rsid w:val="0088034D"/>
    <w:rsid w:val="00882E18"/>
    <w:rsid w:val="00885CA8"/>
    <w:rsid w:val="008942A2"/>
    <w:rsid w:val="0089594C"/>
    <w:rsid w:val="00896487"/>
    <w:rsid w:val="008974E4"/>
    <w:rsid w:val="008A0D18"/>
    <w:rsid w:val="008A2E60"/>
    <w:rsid w:val="008A66ED"/>
    <w:rsid w:val="008B1F2B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23CE"/>
    <w:rsid w:val="009337BC"/>
    <w:rsid w:val="0094095A"/>
    <w:rsid w:val="00942F60"/>
    <w:rsid w:val="009448ED"/>
    <w:rsid w:val="00945271"/>
    <w:rsid w:val="009462D6"/>
    <w:rsid w:val="00946B5A"/>
    <w:rsid w:val="00947658"/>
    <w:rsid w:val="00950253"/>
    <w:rsid w:val="00953B10"/>
    <w:rsid w:val="0095476D"/>
    <w:rsid w:val="0095612F"/>
    <w:rsid w:val="00956281"/>
    <w:rsid w:val="00963A7E"/>
    <w:rsid w:val="0096453D"/>
    <w:rsid w:val="00965055"/>
    <w:rsid w:val="0096786E"/>
    <w:rsid w:val="00971ED5"/>
    <w:rsid w:val="0097288A"/>
    <w:rsid w:val="009728AA"/>
    <w:rsid w:val="009735EA"/>
    <w:rsid w:val="00973758"/>
    <w:rsid w:val="00973F8F"/>
    <w:rsid w:val="009758D7"/>
    <w:rsid w:val="009822C1"/>
    <w:rsid w:val="00986D9B"/>
    <w:rsid w:val="0098733E"/>
    <w:rsid w:val="00990664"/>
    <w:rsid w:val="00993CE9"/>
    <w:rsid w:val="00994419"/>
    <w:rsid w:val="00994572"/>
    <w:rsid w:val="009948A9"/>
    <w:rsid w:val="00997902"/>
    <w:rsid w:val="009A4746"/>
    <w:rsid w:val="009A56A0"/>
    <w:rsid w:val="009B15DB"/>
    <w:rsid w:val="009B2612"/>
    <w:rsid w:val="009B77D0"/>
    <w:rsid w:val="009C064B"/>
    <w:rsid w:val="009C1713"/>
    <w:rsid w:val="009C17DC"/>
    <w:rsid w:val="009C1FB3"/>
    <w:rsid w:val="009C3D36"/>
    <w:rsid w:val="009C49BB"/>
    <w:rsid w:val="009C5D28"/>
    <w:rsid w:val="009C6939"/>
    <w:rsid w:val="009D2BD0"/>
    <w:rsid w:val="009D52ED"/>
    <w:rsid w:val="009D6252"/>
    <w:rsid w:val="009D6FE4"/>
    <w:rsid w:val="009D7206"/>
    <w:rsid w:val="009D77A3"/>
    <w:rsid w:val="009D791E"/>
    <w:rsid w:val="009E22C4"/>
    <w:rsid w:val="009E5EB3"/>
    <w:rsid w:val="009F0CD4"/>
    <w:rsid w:val="009F12E4"/>
    <w:rsid w:val="009F2E15"/>
    <w:rsid w:val="00A00A93"/>
    <w:rsid w:val="00A00BD9"/>
    <w:rsid w:val="00A01E8B"/>
    <w:rsid w:val="00A03B36"/>
    <w:rsid w:val="00A05D3C"/>
    <w:rsid w:val="00A065FD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3445E"/>
    <w:rsid w:val="00A37F05"/>
    <w:rsid w:val="00A40F13"/>
    <w:rsid w:val="00A43E4D"/>
    <w:rsid w:val="00A469E8"/>
    <w:rsid w:val="00A53780"/>
    <w:rsid w:val="00A54A54"/>
    <w:rsid w:val="00A55366"/>
    <w:rsid w:val="00A55503"/>
    <w:rsid w:val="00A55E64"/>
    <w:rsid w:val="00A579B8"/>
    <w:rsid w:val="00A61ECF"/>
    <w:rsid w:val="00A631BF"/>
    <w:rsid w:val="00A65479"/>
    <w:rsid w:val="00A6563D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678D"/>
    <w:rsid w:val="00AA7B25"/>
    <w:rsid w:val="00AB0507"/>
    <w:rsid w:val="00AB319C"/>
    <w:rsid w:val="00AB4375"/>
    <w:rsid w:val="00AB51CA"/>
    <w:rsid w:val="00AB53ED"/>
    <w:rsid w:val="00AB6806"/>
    <w:rsid w:val="00AB6B97"/>
    <w:rsid w:val="00AB6F83"/>
    <w:rsid w:val="00AB7C21"/>
    <w:rsid w:val="00AC00B3"/>
    <w:rsid w:val="00AC01AF"/>
    <w:rsid w:val="00AC1DA2"/>
    <w:rsid w:val="00AC4012"/>
    <w:rsid w:val="00AC7645"/>
    <w:rsid w:val="00AE062D"/>
    <w:rsid w:val="00AF0469"/>
    <w:rsid w:val="00AF198A"/>
    <w:rsid w:val="00AF4D92"/>
    <w:rsid w:val="00B00678"/>
    <w:rsid w:val="00B10EB7"/>
    <w:rsid w:val="00B1689C"/>
    <w:rsid w:val="00B2004F"/>
    <w:rsid w:val="00B309CA"/>
    <w:rsid w:val="00B31D11"/>
    <w:rsid w:val="00B32CC8"/>
    <w:rsid w:val="00B33091"/>
    <w:rsid w:val="00B341C1"/>
    <w:rsid w:val="00B349F7"/>
    <w:rsid w:val="00B35C2D"/>
    <w:rsid w:val="00B37F8A"/>
    <w:rsid w:val="00B41547"/>
    <w:rsid w:val="00B416A1"/>
    <w:rsid w:val="00B42094"/>
    <w:rsid w:val="00B42522"/>
    <w:rsid w:val="00B429B7"/>
    <w:rsid w:val="00B541C9"/>
    <w:rsid w:val="00B6284F"/>
    <w:rsid w:val="00B637D4"/>
    <w:rsid w:val="00B6443B"/>
    <w:rsid w:val="00B64CFC"/>
    <w:rsid w:val="00B71303"/>
    <w:rsid w:val="00B74652"/>
    <w:rsid w:val="00B76D5D"/>
    <w:rsid w:val="00B76E24"/>
    <w:rsid w:val="00B85D4C"/>
    <w:rsid w:val="00B8720A"/>
    <w:rsid w:val="00B87760"/>
    <w:rsid w:val="00B94395"/>
    <w:rsid w:val="00BA1B85"/>
    <w:rsid w:val="00BA27B8"/>
    <w:rsid w:val="00BA4F56"/>
    <w:rsid w:val="00BA5502"/>
    <w:rsid w:val="00BA7BF1"/>
    <w:rsid w:val="00BB2F3E"/>
    <w:rsid w:val="00BB3226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15C7"/>
    <w:rsid w:val="00C02851"/>
    <w:rsid w:val="00C05A62"/>
    <w:rsid w:val="00C103F9"/>
    <w:rsid w:val="00C1316F"/>
    <w:rsid w:val="00C1409C"/>
    <w:rsid w:val="00C15148"/>
    <w:rsid w:val="00C16FA4"/>
    <w:rsid w:val="00C259E9"/>
    <w:rsid w:val="00C26600"/>
    <w:rsid w:val="00C26A7F"/>
    <w:rsid w:val="00C27166"/>
    <w:rsid w:val="00C2719B"/>
    <w:rsid w:val="00C313B2"/>
    <w:rsid w:val="00C31EA1"/>
    <w:rsid w:val="00C32F70"/>
    <w:rsid w:val="00C361FE"/>
    <w:rsid w:val="00C36B4C"/>
    <w:rsid w:val="00C44041"/>
    <w:rsid w:val="00C444C9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6546"/>
    <w:rsid w:val="00C66D3F"/>
    <w:rsid w:val="00C673E4"/>
    <w:rsid w:val="00C67C74"/>
    <w:rsid w:val="00C7102B"/>
    <w:rsid w:val="00C72286"/>
    <w:rsid w:val="00C7399D"/>
    <w:rsid w:val="00C748E0"/>
    <w:rsid w:val="00C75B0F"/>
    <w:rsid w:val="00C77CCF"/>
    <w:rsid w:val="00C8012B"/>
    <w:rsid w:val="00C80176"/>
    <w:rsid w:val="00C80705"/>
    <w:rsid w:val="00C81CEC"/>
    <w:rsid w:val="00C849F2"/>
    <w:rsid w:val="00C85104"/>
    <w:rsid w:val="00C9163B"/>
    <w:rsid w:val="00C95919"/>
    <w:rsid w:val="00C96270"/>
    <w:rsid w:val="00CA15D4"/>
    <w:rsid w:val="00CA1C92"/>
    <w:rsid w:val="00CA2638"/>
    <w:rsid w:val="00CA6A87"/>
    <w:rsid w:val="00CB0712"/>
    <w:rsid w:val="00CB0776"/>
    <w:rsid w:val="00CB16B9"/>
    <w:rsid w:val="00CB2520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5898"/>
    <w:rsid w:val="00D16C57"/>
    <w:rsid w:val="00D17A9E"/>
    <w:rsid w:val="00D21C59"/>
    <w:rsid w:val="00D226B4"/>
    <w:rsid w:val="00D24297"/>
    <w:rsid w:val="00D24B8A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5416"/>
    <w:rsid w:val="00D457EE"/>
    <w:rsid w:val="00D473C3"/>
    <w:rsid w:val="00D478EC"/>
    <w:rsid w:val="00D52254"/>
    <w:rsid w:val="00D52A0E"/>
    <w:rsid w:val="00D633E0"/>
    <w:rsid w:val="00D64367"/>
    <w:rsid w:val="00D65347"/>
    <w:rsid w:val="00D66021"/>
    <w:rsid w:val="00D6674E"/>
    <w:rsid w:val="00D6795E"/>
    <w:rsid w:val="00D707D1"/>
    <w:rsid w:val="00D72CBB"/>
    <w:rsid w:val="00D762C9"/>
    <w:rsid w:val="00D80503"/>
    <w:rsid w:val="00D86325"/>
    <w:rsid w:val="00D909C2"/>
    <w:rsid w:val="00D93F44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845"/>
    <w:rsid w:val="00DB0E88"/>
    <w:rsid w:val="00DB1A89"/>
    <w:rsid w:val="00DB1CE6"/>
    <w:rsid w:val="00DB1E1D"/>
    <w:rsid w:val="00DB39AC"/>
    <w:rsid w:val="00DB7012"/>
    <w:rsid w:val="00DC078A"/>
    <w:rsid w:val="00DC11D6"/>
    <w:rsid w:val="00DC1ACC"/>
    <w:rsid w:val="00DC61E2"/>
    <w:rsid w:val="00DD2F49"/>
    <w:rsid w:val="00DD32E5"/>
    <w:rsid w:val="00DD37EE"/>
    <w:rsid w:val="00DE07D4"/>
    <w:rsid w:val="00DE0B5D"/>
    <w:rsid w:val="00DE0CDB"/>
    <w:rsid w:val="00DE11F9"/>
    <w:rsid w:val="00DE19C6"/>
    <w:rsid w:val="00DE5062"/>
    <w:rsid w:val="00DE516D"/>
    <w:rsid w:val="00DE5E1D"/>
    <w:rsid w:val="00DF1622"/>
    <w:rsid w:val="00DF1ABF"/>
    <w:rsid w:val="00DF36D9"/>
    <w:rsid w:val="00DF47D2"/>
    <w:rsid w:val="00DF7641"/>
    <w:rsid w:val="00DF7E9F"/>
    <w:rsid w:val="00DF7F9E"/>
    <w:rsid w:val="00E02238"/>
    <w:rsid w:val="00E04B40"/>
    <w:rsid w:val="00E04D52"/>
    <w:rsid w:val="00E05C87"/>
    <w:rsid w:val="00E07569"/>
    <w:rsid w:val="00E11764"/>
    <w:rsid w:val="00E15199"/>
    <w:rsid w:val="00E151CE"/>
    <w:rsid w:val="00E16FE5"/>
    <w:rsid w:val="00E23D56"/>
    <w:rsid w:val="00E24458"/>
    <w:rsid w:val="00E3094D"/>
    <w:rsid w:val="00E3223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259"/>
    <w:rsid w:val="00E77C04"/>
    <w:rsid w:val="00E82F23"/>
    <w:rsid w:val="00E8333D"/>
    <w:rsid w:val="00E86082"/>
    <w:rsid w:val="00E911FB"/>
    <w:rsid w:val="00E92D8E"/>
    <w:rsid w:val="00E95F21"/>
    <w:rsid w:val="00EA07C3"/>
    <w:rsid w:val="00EA2AFE"/>
    <w:rsid w:val="00EA4D3D"/>
    <w:rsid w:val="00EB155D"/>
    <w:rsid w:val="00EB4AD1"/>
    <w:rsid w:val="00EB4B27"/>
    <w:rsid w:val="00EC0ABB"/>
    <w:rsid w:val="00EC0F50"/>
    <w:rsid w:val="00EC108F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BFE"/>
    <w:rsid w:val="00F06EF5"/>
    <w:rsid w:val="00F071F5"/>
    <w:rsid w:val="00F10954"/>
    <w:rsid w:val="00F11F46"/>
    <w:rsid w:val="00F120FB"/>
    <w:rsid w:val="00F149E2"/>
    <w:rsid w:val="00F14E3B"/>
    <w:rsid w:val="00F21A60"/>
    <w:rsid w:val="00F2287C"/>
    <w:rsid w:val="00F232CE"/>
    <w:rsid w:val="00F26D6F"/>
    <w:rsid w:val="00F273AA"/>
    <w:rsid w:val="00F27CAD"/>
    <w:rsid w:val="00F33BE1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3818"/>
    <w:rsid w:val="00F54903"/>
    <w:rsid w:val="00F570CD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38A5"/>
    <w:rsid w:val="00F8725C"/>
    <w:rsid w:val="00F9392C"/>
    <w:rsid w:val="00F94B96"/>
    <w:rsid w:val="00F95125"/>
    <w:rsid w:val="00F967C8"/>
    <w:rsid w:val="00FA0233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66"/>
    <w:rsid w:val="00FC3496"/>
    <w:rsid w:val="00FC6294"/>
    <w:rsid w:val="00FC6AA1"/>
    <w:rsid w:val="00FC73A0"/>
    <w:rsid w:val="00FD0716"/>
    <w:rsid w:val="00FD0F23"/>
    <w:rsid w:val="00FD43ED"/>
    <w:rsid w:val="00FD4F36"/>
    <w:rsid w:val="00FD5374"/>
    <w:rsid w:val="00FE1075"/>
    <w:rsid w:val="00FE1A2C"/>
    <w:rsid w:val="00FE3FBA"/>
    <w:rsid w:val="00FE5103"/>
    <w:rsid w:val="00FE77A1"/>
    <w:rsid w:val="00FF053B"/>
    <w:rsid w:val="00FF1BC9"/>
    <w:rsid w:val="00FF3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C2F6F19DBF16F9B05DBC7674DC43B3C35AA0DF401DB29F1441922EEB8D17C87E8FAD4CEE55CB0A44D0BC71325cEk0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CC4E2A6C957DDF4E0114F9A141578B62C35EA6F0DD1E11DEE1EF8CE8C4E5C2C2BB3F40A594127C56EF02A22003AE11D5578C9F077E9FB4BN2f8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1EA8-8EBF-4276-989F-580D846A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2021-10-15T07:18:00Z</cp:lastPrinted>
  <dcterms:created xsi:type="dcterms:W3CDTF">2023-10-30T06:41:00Z</dcterms:created>
  <dcterms:modified xsi:type="dcterms:W3CDTF">2023-10-30T06:41:00Z</dcterms:modified>
</cp:coreProperties>
</file>