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6C" w:rsidRPr="00BB3389" w:rsidRDefault="005669FA" w:rsidP="00C000FC">
      <w:pPr>
        <w:tabs>
          <w:tab w:val="left" w:pos="0"/>
        </w:tabs>
        <w:ind w:right="-2"/>
        <w:rPr>
          <w:lang w:val="ru-RU" w:eastAsia="ar-SA"/>
        </w:rPr>
      </w:pPr>
      <w:r>
        <w:rPr>
          <w:lang w:val="ru-RU" w:eastAsia="ar-SA"/>
        </w:rPr>
        <w:t xml:space="preserve"> </w:t>
      </w:r>
      <w:r w:rsidR="007E766C">
        <w:rPr>
          <w:lang w:val="ru-RU" w:eastAsia="ar-SA"/>
        </w:rPr>
        <w:tab/>
      </w:r>
      <w:r w:rsidR="007E766C">
        <w:rPr>
          <w:lang w:val="ru-RU" w:eastAsia="ar-SA"/>
        </w:rPr>
        <w:tab/>
      </w:r>
      <w:r w:rsidR="007E766C">
        <w:rPr>
          <w:lang w:val="ru-RU" w:eastAsia="ar-SA"/>
        </w:rPr>
        <w:tab/>
      </w:r>
      <w:r w:rsidR="007E766C">
        <w:rPr>
          <w:lang w:val="ru-RU" w:eastAsia="ar-SA"/>
        </w:rPr>
        <w:tab/>
      </w:r>
      <w:r w:rsidR="007E766C" w:rsidRPr="00CC3ABD">
        <w:rPr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35375198" r:id="rId10"/>
        </w:object>
      </w:r>
    </w:p>
    <w:p w:rsidR="007E766C" w:rsidRPr="007E766C" w:rsidRDefault="007E766C" w:rsidP="00C000FC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b/>
          <w:bCs/>
          <w:sz w:val="40"/>
          <w:szCs w:val="40"/>
          <w:lang w:val="ru-RU" w:eastAsia="ar-SA"/>
        </w:rPr>
      </w:pPr>
      <w:r w:rsidRPr="007E766C">
        <w:rPr>
          <w:b/>
          <w:bCs/>
          <w:sz w:val="40"/>
          <w:szCs w:val="40"/>
          <w:lang w:val="ru-RU" w:eastAsia="ar-SA"/>
        </w:rPr>
        <w:t>АДМИНИСТРАЦИЯ ГОРОДА ПОКАЧИ</w:t>
      </w:r>
    </w:p>
    <w:p w:rsidR="007E766C" w:rsidRPr="007E766C" w:rsidRDefault="007E766C" w:rsidP="00C000FC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sz w:val="10"/>
          <w:lang w:val="ru-RU" w:eastAsia="ar-SA"/>
        </w:rPr>
      </w:pPr>
    </w:p>
    <w:p w:rsidR="007E766C" w:rsidRPr="007E766C" w:rsidRDefault="007E766C" w:rsidP="00C000FC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b/>
          <w:szCs w:val="29"/>
          <w:lang w:val="ru-RU" w:eastAsia="ar-SA"/>
        </w:rPr>
      </w:pPr>
      <w:r w:rsidRPr="007E766C">
        <w:rPr>
          <w:b/>
          <w:szCs w:val="29"/>
          <w:lang w:val="ru-RU" w:eastAsia="ar-SA"/>
        </w:rPr>
        <w:t>ХАНТЫ-МАНСИЙСКОГО АВТОНОМНОГО ОКРУГА - ЮГРЫ</w:t>
      </w:r>
    </w:p>
    <w:p w:rsidR="007E766C" w:rsidRPr="007E766C" w:rsidRDefault="007E766C" w:rsidP="00C000FC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b/>
          <w:sz w:val="32"/>
          <w:szCs w:val="32"/>
          <w:lang w:val="ru-RU" w:eastAsia="ar-SA"/>
        </w:rPr>
      </w:pPr>
    </w:p>
    <w:p w:rsidR="007E766C" w:rsidRPr="005669FA" w:rsidRDefault="007E766C" w:rsidP="00C000FC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b/>
          <w:bCs/>
          <w:sz w:val="32"/>
          <w:szCs w:val="32"/>
          <w:lang w:val="ru-RU" w:eastAsia="ar-SA"/>
        </w:rPr>
      </w:pPr>
      <w:r w:rsidRPr="007E766C">
        <w:rPr>
          <w:b/>
          <w:bCs/>
          <w:sz w:val="32"/>
          <w:szCs w:val="32"/>
          <w:lang w:val="ru-RU" w:eastAsia="ar-SA"/>
        </w:rPr>
        <w:t xml:space="preserve">        </w:t>
      </w:r>
      <w:r w:rsidR="004A0F91" w:rsidRPr="004A0F91">
        <w:rPr>
          <w:b/>
          <w:bCs/>
          <w:sz w:val="32"/>
          <w:szCs w:val="32"/>
          <w:lang w:val="ru-RU" w:eastAsia="ar-SA"/>
        </w:rPr>
        <w:t>ПОСТАНОВЛЕНИЕ</w:t>
      </w:r>
    </w:p>
    <w:p w:rsidR="007E766C" w:rsidRPr="005669FA" w:rsidRDefault="007E766C" w:rsidP="00C000FC">
      <w:pPr>
        <w:rPr>
          <w:lang w:val="ru-RU" w:eastAsia="ar-SA"/>
        </w:rPr>
      </w:pPr>
    </w:p>
    <w:p w:rsidR="007E766C" w:rsidRPr="005669FA" w:rsidRDefault="007E766C" w:rsidP="00C000FC">
      <w:pPr>
        <w:rPr>
          <w:lang w:val="ru-RU" w:eastAsia="ar-SA"/>
        </w:rPr>
      </w:pPr>
    </w:p>
    <w:p w:rsidR="007E766C" w:rsidRPr="007E766C" w:rsidRDefault="007E766C" w:rsidP="00C000FC">
      <w:pPr>
        <w:rPr>
          <w:b/>
          <w:lang w:val="ru-RU" w:eastAsia="ar-SA"/>
        </w:rPr>
      </w:pPr>
      <w:r>
        <w:rPr>
          <w:b/>
          <w:lang w:val="ru-RU" w:eastAsia="ar-SA"/>
        </w:rPr>
        <w:t xml:space="preserve">от </w:t>
      </w:r>
      <w:r w:rsidR="002C6581">
        <w:rPr>
          <w:b/>
          <w:lang w:val="ru-RU" w:eastAsia="ar-SA"/>
        </w:rPr>
        <w:t>16.01.2023</w:t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 w:rsidR="002C6581">
        <w:rPr>
          <w:b/>
          <w:lang w:val="ru-RU" w:eastAsia="ar-SA"/>
        </w:rPr>
        <w:tab/>
      </w:r>
      <w:r w:rsidRPr="007E766C">
        <w:rPr>
          <w:b/>
          <w:lang w:val="ru-RU" w:eastAsia="ar-SA"/>
        </w:rPr>
        <w:t xml:space="preserve">№ </w:t>
      </w:r>
      <w:r w:rsidR="002C6581">
        <w:rPr>
          <w:b/>
          <w:lang w:val="ru-RU" w:eastAsia="ar-SA"/>
        </w:rPr>
        <w:t>7</w:t>
      </w:r>
    </w:p>
    <w:p w:rsidR="007E766C" w:rsidRDefault="007E766C" w:rsidP="00C000FC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/>
        <w:rPr>
          <w:b/>
          <w:lang w:val="ru-RU" w:eastAsia="ar-SA"/>
        </w:rPr>
      </w:pPr>
    </w:p>
    <w:p w:rsidR="00BB3389" w:rsidRDefault="004A0F91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5436"/>
        <w:jc w:val="both"/>
        <w:rPr>
          <w:rFonts w:ascii="Times New Roman" w:hAnsi="Times New Roman" w:cs="Times New Roman"/>
          <w:b/>
          <w:sz w:val="26"/>
          <w:lang w:val="ru-RU" w:eastAsia="ar-SA"/>
        </w:rPr>
      </w:pPr>
      <w:r w:rsidRPr="004A0F91">
        <w:rPr>
          <w:rFonts w:ascii="Times New Roman" w:hAnsi="Times New Roman" w:cs="Times New Roman"/>
          <w:b/>
          <w:sz w:val="26"/>
          <w:lang w:val="ru-RU" w:eastAsia="ar-SA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bookmarkStart w:id="0" w:name="_GoBack"/>
      <w:bookmarkEnd w:id="0"/>
    </w:p>
    <w:p w:rsidR="00BB3389" w:rsidRDefault="00BB3389">
      <w:pPr>
        <w:autoSpaceDE w:val="0"/>
        <w:autoSpaceDN w:val="0"/>
        <w:adjustRightInd w:val="0"/>
        <w:jc w:val="both"/>
        <w:rPr>
          <w:bCs/>
          <w:lang w:val="ru-RU" w:eastAsia="en-US"/>
        </w:rPr>
      </w:pPr>
    </w:p>
    <w:p w:rsidR="00BB3389" w:rsidRDefault="00BB3389">
      <w:pPr>
        <w:autoSpaceDE w:val="0"/>
        <w:autoSpaceDN w:val="0"/>
        <w:adjustRightInd w:val="0"/>
        <w:jc w:val="both"/>
        <w:rPr>
          <w:bCs/>
          <w:lang w:val="ru-RU" w:eastAsia="en-US"/>
        </w:rPr>
      </w:pPr>
    </w:p>
    <w:p w:rsidR="007E766C" w:rsidRPr="008F002C" w:rsidRDefault="004A0F91" w:rsidP="008F03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4A0F91">
        <w:rPr>
          <w:rFonts w:ascii="Times New Roman" w:hAnsi="Times New Roman" w:cs="Times New Roman"/>
          <w:bCs/>
          <w:sz w:val="28"/>
          <w:szCs w:val="28"/>
          <w:lang w:val="ru-RU" w:eastAsia="en-US"/>
        </w:rPr>
        <w:t xml:space="preserve">В соответствии с пунктом 1 части 1 статьи 6 </w:t>
      </w:r>
      <w:r w:rsidRPr="004A0F9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27.07.2010 № 210-ФЗ «Об организации предоставления государственных и муниципальных услуг», частью </w:t>
      </w:r>
      <w:r w:rsidR="008F036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F0365" w:rsidRPr="004A0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0F91">
        <w:rPr>
          <w:rFonts w:ascii="Times New Roman" w:hAnsi="Times New Roman" w:cs="Times New Roman"/>
          <w:sz w:val="28"/>
          <w:szCs w:val="28"/>
          <w:lang w:val="ru-RU"/>
        </w:rPr>
        <w:t xml:space="preserve">статьи 1 Порядка </w:t>
      </w:r>
      <w:r w:rsidRPr="004A0F91">
        <w:rPr>
          <w:rFonts w:ascii="Times New Roman" w:hAnsi="Times New Roman" w:cs="Times New Roman"/>
          <w:sz w:val="28"/>
          <w:szCs w:val="28"/>
          <w:lang w:val="ru-RU"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4A0F9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B3389" w:rsidRDefault="004A0F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F91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4A0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0F91"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BB3389" w:rsidRDefault="004A0F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F91">
        <w:rPr>
          <w:rFonts w:ascii="Times New Roman" w:hAnsi="Times New Roman" w:cs="Times New Roman"/>
          <w:sz w:val="28"/>
          <w:szCs w:val="28"/>
          <w:lang w:val="ru-RU"/>
        </w:rPr>
        <w:t>2. Признать утратившим силу следующие постановления администрации города Покачи:</w:t>
      </w:r>
    </w:p>
    <w:p w:rsidR="00BB3389" w:rsidRDefault="004A0F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4A0F9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4A0F91">
        <w:rPr>
          <w:rFonts w:ascii="Times New Roman" w:hAnsi="Times New Roman" w:cs="Times New Roman"/>
          <w:sz w:val="28"/>
          <w:szCs w:val="28"/>
          <w:lang w:val="ru-RU" w:bidi="ar-SA"/>
        </w:rPr>
        <w:t>от 24.04.2019 № 389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помещений)»;</w:t>
      </w:r>
    </w:p>
    <w:p w:rsidR="00BB3389" w:rsidRDefault="004A0F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4A0F91">
        <w:rPr>
          <w:rFonts w:ascii="Times New Roman" w:hAnsi="Times New Roman" w:cs="Times New Roman"/>
          <w:sz w:val="28"/>
          <w:szCs w:val="28"/>
          <w:lang w:val="ru-RU" w:bidi="ar-SA"/>
        </w:rPr>
        <w:t>2) от 27.05.2021 № 437 «О внесении изменений в постановление администрации города Покачи от 24.04.2019 № 389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BB3389" w:rsidRDefault="004A0F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F91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после официального опубликования.</w:t>
      </w:r>
    </w:p>
    <w:p w:rsidR="007E766C" w:rsidRPr="008F002C" w:rsidRDefault="004A0F91" w:rsidP="008F00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F91">
        <w:rPr>
          <w:rFonts w:ascii="Times New Roman" w:hAnsi="Times New Roman" w:cs="Times New Roman"/>
          <w:sz w:val="28"/>
          <w:szCs w:val="28"/>
          <w:lang w:val="ru-RU"/>
        </w:rPr>
        <w:lastRenderedPageBreak/>
        <w:t>4. Опубликовать настоящее постановление в газете «Покачёвский вестник».</w:t>
      </w:r>
    </w:p>
    <w:p w:rsidR="007E766C" w:rsidRPr="008F002C" w:rsidRDefault="004A0F91" w:rsidP="008F0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0F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4A0F91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A0F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7E766C" w:rsidRPr="008F002C" w:rsidRDefault="007E766C" w:rsidP="008F002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766C" w:rsidRPr="008F002C" w:rsidRDefault="007E766C" w:rsidP="008F002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B3389" w:rsidRDefault="00BB338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766C" w:rsidRPr="008F002C" w:rsidRDefault="004A0F91" w:rsidP="008F002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0F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города Покачи</w:t>
      </w:r>
      <w:r w:rsidRPr="004A0F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4A0F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4A0F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4A0F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4A0F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В.Л. Таненков</w:t>
      </w:r>
    </w:p>
    <w:p w:rsidR="007E766C" w:rsidRPr="007E766C" w:rsidRDefault="007E766C" w:rsidP="00C000FC">
      <w:pPr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eastAsia="Calibri"/>
          <w:szCs w:val="28"/>
          <w:lang w:val="ru-RU"/>
        </w:rPr>
      </w:pPr>
    </w:p>
    <w:p w:rsidR="007E766C" w:rsidRPr="007E766C" w:rsidRDefault="007E766C" w:rsidP="00C000FC">
      <w:pPr>
        <w:autoSpaceDE w:val="0"/>
        <w:autoSpaceDN w:val="0"/>
        <w:adjustRightInd w:val="0"/>
        <w:rPr>
          <w:lang w:val="ru-RU"/>
        </w:rPr>
      </w:pPr>
    </w:p>
    <w:p w:rsidR="007E766C" w:rsidRPr="007E766C" w:rsidRDefault="007E766C" w:rsidP="00C000FC">
      <w:pPr>
        <w:autoSpaceDE w:val="0"/>
        <w:autoSpaceDN w:val="0"/>
        <w:adjustRightInd w:val="0"/>
        <w:rPr>
          <w:lang w:val="ru-RU"/>
        </w:rPr>
      </w:pPr>
    </w:p>
    <w:p w:rsidR="007E766C" w:rsidRPr="007E766C" w:rsidRDefault="007E766C" w:rsidP="00C000FC">
      <w:pPr>
        <w:autoSpaceDE w:val="0"/>
        <w:autoSpaceDN w:val="0"/>
        <w:adjustRightInd w:val="0"/>
        <w:rPr>
          <w:lang w:val="ru-RU"/>
        </w:rPr>
      </w:pPr>
    </w:p>
    <w:p w:rsidR="007E766C" w:rsidRPr="007E766C" w:rsidRDefault="007E766C" w:rsidP="00C000FC">
      <w:pPr>
        <w:autoSpaceDE w:val="0"/>
        <w:autoSpaceDN w:val="0"/>
        <w:adjustRightInd w:val="0"/>
        <w:rPr>
          <w:lang w:val="ru-RU"/>
        </w:rPr>
      </w:pPr>
    </w:p>
    <w:p w:rsidR="007E766C" w:rsidRPr="007E766C" w:rsidRDefault="007E766C" w:rsidP="00C000FC">
      <w:pPr>
        <w:autoSpaceDE w:val="0"/>
        <w:autoSpaceDN w:val="0"/>
        <w:adjustRightInd w:val="0"/>
        <w:rPr>
          <w:lang w:val="ru-RU"/>
        </w:rPr>
      </w:pPr>
    </w:p>
    <w:p w:rsidR="007E766C" w:rsidRPr="007E766C" w:rsidRDefault="007E766C" w:rsidP="00C000FC">
      <w:pPr>
        <w:autoSpaceDE w:val="0"/>
        <w:autoSpaceDN w:val="0"/>
        <w:adjustRightInd w:val="0"/>
        <w:rPr>
          <w:lang w:val="ru-RU"/>
        </w:rPr>
      </w:pPr>
    </w:p>
    <w:p w:rsidR="00F36130" w:rsidRDefault="00F36130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8F002C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F118D9" w:rsidRDefault="00F118D9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F118D9" w:rsidRDefault="00F118D9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F118D9" w:rsidRDefault="00F118D9" w:rsidP="00C000FC">
      <w:pPr>
        <w:autoSpaceDE w:val="0"/>
        <w:autoSpaceDN w:val="0"/>
        <w:adjustRightInd w:val="0"/>
        <w:jc w:val="right"/>
        <w:rPr>
          <w:lang w:val="ru-RU"/>
        </w:rPr>
      </w:pPr>
    </w:p>
    <w:p w:rsidR="008F002C" w:rsidRDefault="007E766C" w:rsidP="00C000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8F002C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</w:p>
    <w:p w:rsidR="008F002C" w:rsidRDefault="007E766C" w:rsidP="008F00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8F002C">
        <w:rPr>
          <w:rFonts w:ascii="Times New Roman" w:hAnsi="Times New Roman" w:cs="Times New Roman"/>
          <w:lang w:val="ru-RU"/>
        </w:rPr>
        <w:t xml:space="preserve">к постановлению администрации </w:t>
      </w:r>
    </w:p>
    <w:p w:rsidR="008F002C" w:rsidRDefault="007E766C" w:rsidP="008F00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8F002C">
        <w:rPr>
          <w:rFonts w:ascii="Times New Roman" w:hAnsi="Times New Roman" w:cs="Times New Roman"/>
          <w:lang w:val="ru-RU"/>
        </w:rPr>
        <w:t>города Покачи</w:t>
      </w:r>
      <w:r w:rsidR="008F002C">
        <w:rPr>
          <w:rFonts w:ascii="Times New Roman" w:hAnsi="Times New Roman" w:cs="Times New Roman"/>
          <w:lang w:val="ru-RU"/>
        </w:rPr>
        <w:t xml:space="preserve"> </w:t>
      </w:r>
    </w:p>
    <w:p w:rsidR="007E766C" w:rsidRPr="008F002C" w:rsidRDefault="007E766C" w:rsidP="008F00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8F002C">
        <w:rPr>
          <w:rFonts w:ascii="Times New Roman" w:hAnsi="Times New Roman" w:cs="Times New Roman"/>
          <w:lang w:val="ru-RU"/>
        </w:rPr>
        <w:t xml:space="preserve">от </w:t>
      </w:r>
      <w:r w:rsidR="002C6581">
        <w:rPr>
          <w:rFonts w:ascii="Times New Roman" w:hAnsi="Times New Roman" w:cs="Times New Roman"/>
          <w:lang w:val="ru-RU"/>
        </w:rPr>
        <w:t>16.01.2023</w:t>
      </w:r>
      <w:r w:rsidRPr="008F002C">
        <w:rPr>
          <w:rFonts w:ascii="Times New Roman" w:hAnsi="Times New Roman" w:cs="Times New Roman"/>
          <w:lang w:val="ru-RU"/>
        </w:rPr>
        <w:t xml:space="preserve"> № </w:t>
      </w:r>
      <w:r w:rsidR="002C6581">
        <w:rPr>
          <w:rFonts w:ascii="Times New Roman" w:hAnsi="Times New Roman" w:cs="Times New Roman"/>
          <w:lang w:val="ru-RU"/>
        </w:rPr>
        <w:t xml:space="preserve"> 7</w:t>
      </w:r>
    </w:p>
    <w:p w:rsidR="007E766C" w:rsidRDefault="007E766C" w:rsidP="00C000FC">
      <w:pPr>
        <w:pStyle w:val="a0"/>
        <w:spacing w:after="0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537E3C" w:rsidRDefault="00877792" w:rsidP="00C000FC">
      <w:pPr>
        <w:pStyle w:val="a0"/>
        <w:spacing w:after="0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915AA">
        <w:rPr>
          <w:rFonts w:ascii="Times New Roman" w:hAnsi="Times New Roman" w:cs="Times New Roman"/>
          <w:b/>
          <w:lang w:val="ru-RU"/>
        </w:rPr>
        <w:t>Административный регламент предоставления муниципальной услуги</w:t>
      </w:r>
    </w:p>
    <w:p w:rsidR="009C7164" w:rsidRDefault="00877792" w:rsidP="00C000FC">
      <w:pPr>
        <w:pStyle w:val="a0"/>
        <w:spacing w:after="0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915AA">
        <w:rPr>
          <w:rFonts w:ascii="Times New Roman" w:hAnsi="Times New Roman" w:cs="Times New Roman"/>
          <w:b/>
          <w:lang w:val="ru-RU"/>
        </w:rPr>
        <w:t xml:space="preserve"> «Передача в собственность граждан занимаемых ими</w:t>
      </w:r>
      <w:r w:rsidR="00C84D65" w:rsidRPr="009915AA">
        <w:rPr>
          <w:rFonts w:ascii="Times New Roman" w:hAnsi="Times New Roman" w:cs="Times New Roman"/>
          <w:b/>
          <w:lang w:val="ru-RU"/>
        </w:rPr>
        <w:t xml:space="preserve"> </w:t>
      </w:r>
      <w:r w:rsidRPr="009915AA">
        <w:rPr>
          <w:rFonts w:ascii="Times New Roman" w:hAnsi="Times New Roman" w:cs="Times New Roman"/>
          <w:b/>
          <w:lang w:val="ru-RU"/>
        </w:rPr>
        <w:t>жилых помещений жилищного фонда (приватизация жилищного фонда)»</w:t>
      </w:r>
    </w:p>
    <w:p w:rsidR="00537E3C" w:rsidRPr="009915AA" w:rsidRDefault="00537E3C" w:rsidP="00C000FC">
      <w:pPr>
        <w:pStyle w:val="a0"/>
        <w:spacing w:after="0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9C7164" w:rsidRDefault="0055216D" w:rsidP="00107C31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Глава 1.</w:t>
      </w:r>
      <w:r w:rsidR="00877792" w:rsidRPr="009915AA">
        <w:rPr>
          <w:rFonts w:ascii="Times New Roman" w:hAnsi="Times New Roman" w:cs="Times New Roman"/>
          <w:b/>
          <w:lang w:val="ru-RU"/>
        </w:rPr>
        <w:t xml:space="preserve"> Общие положения</w:t>
      </w:r>
    </w:p>
    <w:p w:rsidR="00537E3C" w:rsidRPr="009915AA" w:rsidRDefault="00537E3C" w:rsidP="00C000FC">
      <w:pPr>
        <w:pStyle w:val="a0"/>
        <w:spacing w:after="0"/>
        <w:ind w:firstLine="567"/>
        <w:rPr>
          <w:rFonts w:ascii="Times New Roman" w:hAnsi="Times New Roman" w:cs="Times New Roman"/>
          <w:b/>
          <w:lang w:val="ru-RU"/>
        </w:rPr>
      </w:pPr>
    </w:p>
    <w:p w:rsidR="00537E3C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1.</w:t>
      </w:r>
      <w:r w:rsidR="00877792" w:rsidRPr="00537E3C">
        <w:rPr>
          <w:rFonts w:ascii="Times New Roman" w:hAnsi="Times New Roman" w:cs="Times New Roman"/>
          <w:b/>
          <w:lang w:val="ru-RU"/>
        </w:rPr>
        <w:t xml:space="preserve"> </w:t>
      </w:r>
      <w:r w:rsidR="00872994" w:rsidRPr="00537E3C">
        <w:rPr>
          <w:rFonts w:ascii="Times New Roman" w:hAnsi="Times New Roman" w:cs="Times New Roman"/>
          <w:b/>
          <w:lang w:val="ru-RU"/>
        </w:rPr>
        <w:t>Предмет регулирован</w:t>
      </w:r>
      <w:r w:rsidR="00347632">
        <w:rPr>
          <w:rFonts w:ascii="Times New Roman" w:hAnsi="Times New Roman" w:cs="Times New Roman"/>
          <w:b/>
          <w:lang w:val="ru-RU"/>
        </w:rPr>
        <w:t>ия административного регламента</w:t>
      </w:r>
    </w:p>
    <w:p w:rsidR="00347632" w:rsidRPr="00537E3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877792" w:rsidRPr="009915AA">
        <w:rPr>
          <w:rFonts w:ascii="Times New Roman" w:hAnsi="Times New Roman" w:cs="Times New Roman"/>
          <w:lang w:val="ru-RU"/>
        </w:rPr>
        <w:t>Административный регламент предоставления муниципальной услуги «Передача в собственность граждан занимаемых ими</w:t>
      </w:r>
      <w:r w:rsidR="007716CC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жилых помещений жилищного фонда (приватиз</w:t>
      </w:r>
      <w:r w:rsidR="00C458DD">
        <w:rPr>
          <w:rFonts w:ascii="Times New Roman" w:hAnsi="Times New Roman" w:cs="Times New Roman"/>
          <w:lang w:val="ru-RU"/>
        </w:rPr>
        <w:t xml:space="preserve">ация жилищного фонда)» </w:t>
      </w:r>
      <w:r w:rsidR="000B77B8">
        <w:rPr>
          <w:rFonts w:ascii="Times New Roman" w:hAnsi="Times New Roman" w:cs="Times New Roman"/>
          <w:lang w:val="ru-RU"/>
        </w:rPr>
        <w:t>(</w:t>
      </w:r>
      <w:r w:rsidR="00C458DD">
        <w:rPr>
          <w:rFonts w:ascii="Times New Roman" w:hAnsi="Times New Roman" w:cs="Times New Roman"/>
          <w:lang w:val="ru-RU"/>
        </w:rPr>
        <w:t>далее – а</w:t>
      </w:r>
      <w:r w:rsidR="00877792" w:rsidRPr="009915AA">
        <w:rPr>
          <w:rFonts w:ascii="Times New Roman" w:hAnsi="Times New Roman" w:cs="Times New Roman"/>
          <w:lang w:val="ru-RU"/>
        </w:rPr>
        <w:t>дминистративный регламент) устанавливает состав, последовательность и сроки выполнения административных процедур (действий) и (или) по предоставлению государственной услуги, осуществляемых по запросу (заявлению) физического лица либ</w:t>
      </w:r>
      <w:r w:rsidR="00C458DD">
        <w:rPr>
          <w:rFonts w:ascii="Times New Roman" w:hAnsi="Times New Roman" w:cs="Times New Roman"/>
          <w:lang w:val="ru-RU"/>
        </w:rPr>
        <w:t xml:space="preserve">о его представителя. </w:t>
      </w:r>
      <w:proofErr w:type="gramStart"/>
      <w:r w:rsidR="00C458DD">
        <w:rPr>
          <w:rFonts w:ascii="Times New Roman" w:hAnsi="Times New Roman" w:cs="Times New Roman"/>
          <w:lang w:val="ru-RU"/>
        </w:rPr>
        <w:t>Настоящий а</w:t>
      </w:r>
      <w:r w:rsidR="00877792" w:rsidRPr="009915AA">
        <w:rPr>
          <w:rFonts w:ascii="Times New Roman" w:hAnsi="Times New Roman" w:cs="Times New Roman"/>
          <w:lang w:val="ru-RU"/>
        </w:rPr>
        <w:t>дминистративный регламент регулирует отношения, возникающие на основании Закона</w:t>
      </w:r>
      <w:r w:rsidR="00F36130">
        <w:rPr>
          <w:rFonts w:ascii="Times New Roman" w:hAnsi="Times New Roman" w:cs="Times New Roman"/>
          <w:lang w:val="ru-RU"/>
        </w:rPr>
        <w:t xml:space="preserve"> Российской Федерации от 04.07.1991</w:t>
      </w:r>
      <w:r w:rsidR="00877792" w:rsidRPr="009915AA">
        <w:rPr>
          <w:rFonts w:ascii="Times New Roman" w:hAnsi="Times New Roman" w:cs="Times New Roman"/>
          <w:lang w:val="ru-RU"/>
        </w:rPr>
        <w:t xml:space="preserve"> № 1541-1 «О приватизации</w:t>
      </w:r>
      <w:r w:rsidR="007716CC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жилищного фонда в Российской Федера</w:t>
      </w:r>
      <w:r w:rsidR="00F36130">
        <w:rPr>
          <w:rFonts w:ascii="Times New Roman" w:hAnsi="Times New Roman" w:cs="Times New Roman"/>
          <w:lang w:val="ru-RU"/>
        </w:rPr>
        <w:t>ции», Федерального закона от 29.12.</w:t>
      </w:r>
      <w:r w:rsidR="00877792" w:rsidRPr="009915AA">
        <w:rPr>
          <w:rFonts w:ascii="Times New Roman" w:hAnsi="Times New Roman" w:cs="Times New Roman"/>
          <w:lang w:val="ru-RU"/>
        </w:rPr>
        <w:t>2004 № 189-ФЗ «О введении в действие Жилищного кодекса Российской Федерации», Федерального закона от 13</w:t>
      </w:r>
      <w:r w:rsidR="00F36130">
        <w:rPr>
          <w:rFonts w:ascii="Times New Roman" w:hAnsi="Times New Roman" w:cs="Times New Roman"/>
          <w:lang w:val="ru-RU"/>
        </w:rPr>
        <w:t>.07.2015</w:t>
      </w:r>
      <w:r w:rsidR="00877792" w:rsidRPr="009915AA">
        <w:rPr>
          <w:rFonts w:ascii="Times New Roman" w:hAnsi="Times New Roman" w:cs="Times New Roman"/>
          <w:lang w:val="ru-RU"/>
        </w:rPr>
        <w:t xml:space="preserve"> № 218-ФЗ «О государственной регистрации недвижимости»,</w:t>
      </w:r>
      <w:r w:rsidR="00F36130">
        <w:rPr>
          <w:rFonts w:ascii="Times New Roman" w:hAnsi="Times New Roman" w:cs="Times New Roman"/>
          <w:lang w:val="ru-RU"/>
        </w:rPr>
        <w:t xml:space="preserve"> Федерального закона от 27.07.</w:t>
      </w:r>
      <w:r w:rsidR="00877792" w:rsidRPr="009915AA">
        <w:rPr>
          <w:rFonts w:ascii="Times New Roman" w:hAnsi="Times New Roman" w:cs="Times New Roman"/>
          <w:lang w:val="ru-RU"/>
        </w:rPr>
        <w:t xml:space="preserve">2010 № 210-ФЗ «Об организации предоставления государственных и муниципальных услуг». </w:t>
      </w:r>
      <w:proofErr w:type="gramEnd"/>
    </w:p>
    <w:p w:rsidR="00537E3C" w:rsidRPr="009915AA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062A37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2.</w:t>
      </w:r>
      <w:r w:rsidR="00872994" w:rsidRPr="00537E3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537E3C">
        <w:rPr>
          <w:rFonts w:ascii="Times New Roman" w:hAnsi="Times New Roman" w:cs="Times New Roman"/>
          <w:b/>
          <w:lang w:val="ru-RU"/>
        </w:rPr>
        <w:t xml:space="preserve">Круг Заявителей </w:t>
      </w:r>
    </w:p>
    <w:p w:rsidR="00347632" w:rsidRPr="00537E3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5514E8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77792" w:rsidRPr="009915AA">
        <w:rPr>
          <w:rFonts w:ascii="Times New Roman" w:hAnsi="Times New Roman" w:cs="Times New Roman"/>
          <w:lang w:val="ru-RU"/>
        </w:rPr>
        <w:t xml:space="preserve"> Заявителями на получение </w:t>
      </w:r>
      <w:r w:rsidR="00CB54A8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 </w:t>
      </w:r>
    </w:p>
    <w:p w:rsidR="00537E3C" w:rsidRDefault="005514E8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872994" w:rsidRPr="009915AA">
        <w:rPr>
          <w:rFonts w:ascii="Times New Roman" w:hAnsi="Times New Roman" w:cs="Times New Roman"/>
          <w:lang w:val="ru-RU"/>
        </w:rPr>
        <w:t>Интересы заявителей</w:t>
      </w:r>
      <w:r w:rsidR="00877792" w:rsidRPr="009915AA">
        <w:rPr>
          <w:rFonts w:ascii="Times New Roman" w:hAnsi="Times New Roman" w:cs="Times New Roman"/>
          <w:lang w:val="ru-RU"/>
        </w:rPr>
        <w:t>, могут представлять лица, обладающие</w:t>
      </w:r>
      <w:r w:rsidR="00CB54A8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соответствующими полномочиями (далее – представитель).</w:t>
      </w:r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062A37" w:rsidRDefault="0055216D" w:rsidP="0020327B">
      <w:pPr>
        <w:pStyle w:val="a0"/>
        <w:tabs>
          <w:tab w:val="center" w:pos="993"/>
        </w:tabs>
        <w:spacing w:after="0"/>
        <w:ind w:firstLine="709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3.</w:t>
      </w:r>
      <w:r w:rsidR="00872994" w:rsidRPr="00537E3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537E3C">
        <w:rPr>
          <w:rFonts w:ascii="Times New Roman" w:hAnsi="Times New Roman" w:cs="Times New Roman"/>
          <w:b/>
          <w:lang w:val="ru-RU"/>
        </w:rPr>
        <w:t>Требования к порядку информирования о предоставлении муниципальной услуги</w:t>
      </w:r>
    </w:p>
    <w:p w:rsidR="00347632" w:rsidRPr="00062A37" w:rsidRDefault="00347632" w:rsidP="0020327B">
      <w:pPr>
        <w:pStyle w:val="a0"/>
        <w:tabs>
          <w:tab w:val="center" w:pos="993"/>
        </w:tabs>
        <w:spacing w:after="0"/>
        <w:ind w:firstLine="709"/>
        <w:rPr>
          <w:rFonts w:ascii="Times New Roman" w:hAnsi="Times New Roman" w:cs="Times New Roman"/>
          <w:b/>
          <w:lang w:val="ru-RU"/>
        </w:rPr>
      </w:pPr>
    </w:p>
    <w:p w:rsidR="00BB3389" w:rsidRDefault="00877792" w:rsidP="0020327B">
      <w:pPr>
        <w:pStyle w:val="a0"/>
        <w:numPr>
          <w:ilvl w:val="0"/>
          <w:numId w:val="2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Информирование о порядке предоставления муниципальной услуги осуществляется:</w:t>
      </w:r>
      <w:r w:rsidRPr="00537E3C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7792" w:rsidRPr="009915AA">
        <w:rPr>
          <w:rFonts w:ascii="Times New Roman" w:hAnsi="Times New Roman" w:cs="Times New Roman"/>
          <w:lang w:val="ru-RU"/>
        </w:rPr>
        <w:t xml:space="preserve">) непосредственно при личном приеме заявителя в </w:t>
      </w:r>
      <w:r w:rsidR="005514E8">
        <w:rPr>
          <w:rFonts w:ascii="Times New Roman" w:hAnsi="Times New Roman" w:cs="Times New Roman"/>
          <w:lang w:val="ru-RU"/>
        </w:rPr>
        <w:t>к</w:t>
      </w:r>
      <w:r w:rsidR="00CB54A8" w:rsidRPr="009915AA">
        <w:rPr>
          <w:rFonts w:ascii="Times New Roman" w:hAnsi="Times New Roman" w:cs="Times New Roman"/>
          <w:lang w:val="ru-RU"/>
        </w:rPr>
        <w:t>омитет по управлению муниципальным имуществом администрации города Покачи</w:t>
      </w:r>
      <w:r w:rsidR="00877792" w:rsidRPr="009915AA">
        <w:rPr>
          <w:rFonts w:ascii="Times New Roman" w:hAnsi="Times New Roman" w:cs="Times New Roman"/>
          <w:lang w:val="ru-RU"/>
        </w:rPr>
        <w:t xml:space="preserve"> (далее</w:t>
      </w:r>
      <w:r w:rsidR="000B77B8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- Уполномоченный орган) или </w:t>
      </w:r>
      <w:r w:rsidR="00CB54A8" w:rsidRPr="009915AA">
        <w:rPr>
          <w:rFonts w:ascii="Times New Roman" w:hAnsi="Times New Roman" w:cs="Times New Roman"/>
          <w:lang w:val="ru-RU"/>
        </w:rPr>
        <w:t>в автономном учреждении Ханты-Мансийского автономного округа</w:t>
      </w:r>
      <w:r w:rsidR="005514E8">
        <w:rPr>
          <w:rFonts w:ascii="Times New Roman" w:hAnsi="Times New Roman" w:cs="Times New Roman"/>
          <w:lang w:val="ru-RU"/>
        </w:rPr>
        <w:t xml:space="preserve"> </w:t>
      </w:r>
      <w:r w:rsidR="00CB54A8" w:rsidRPr="009915AA">
        <w:rPr>
          <w:rFonts w:ascii="Times New Roman" w:hAnsi="Times New Roman" w:cs="Times New Roman"/>
          <w:lang w:val="ru-RU"/>
        </w:rPr>
        <w:t>- Югры «Многофункциональный центр предоставления государственных и муниципальных услуг Югры»</w:t>
      </w:r>
      <w:r w:rsidR="00877792" w:rsidRPr="009915AA">
        <w:rPr>
          <w:rFonts w:ascii="Times New Roman" w:hAnsi="Times New Roman" w:cs="Times New Roman"/>
          <w:lang w:val="ru-RU"/>
        </w:rPr>
        <w:t xml:space="preserve"> (далее – многофункциональный центр);</w:t>
      </w:r>
    </w:p>
    <w:p w:rsidR="00CB54A8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77792" w:rsidRPr="009915AA">
        <w:rPr>
          <w:rFonts w:ascii="Times New Roman" w:hAnsi="Times New Roman" w:cs="Times New Roman"/>
          <w:lang w:val="ru-RU"/>
        </w:rPr>
        <w:t xml:space="preserve">) по телефону </w:t>
      </w:r>
      <w:r w:rsidR="008C37A9">
        <w:rPr>
          <w:rFonts w:ascii="Times New Roman" w:hAnsi="Times New Roman" w:cs="Times New Roman"/>
          <w:lang w:val="ru-RU"/>
        </w:rPr>
        <w:t xml:space="preserve">в </w:t>
      </w:r>
      <w:r w:rsidR="00877792" w:rsidRPr="009915AA">
        <w:rPr>
          <w:rFonts w:ascii="Times New Roman" w:hAnsi="Times New Roman" w:cs="Times New Roman"/>
          <w:lang w:val="ru-RU"/>
        </w:rPr>
        <w:t>Уполномоченном органе или многофункциональном центре;</w:t>
      </w:r>
    </w:p>
    <w:p w:rsidR="00537E3C" w:rsidRPr="009915AA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77792" w:rsidRPr="009915AA">
        <w:rPr>
          <w:rFonts w:ascii="Times New Roman" w:hAnsi="Times New Roman" w:cs="Times New Roman"/>
          <w:lang w:val="ru-RU"/>
        </w:rPr>
        <w:t xml:space="preserve">) письменно, в том числе посредством электронной почты, факсимильной связи; </w:t>
      </w:r>
    </w:p>
    <w:p w:rsidR="00537E3C" w:rsidRPr="009915AA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77792" w:rsidRPr="009915AA">
        <w:rPr>
          <w:rFonts w:ascii="Times New Roman" w:hAnsi="Times New Roman" w:cs="Times New Roman"/>
          <w:lang w:val="ru-RU"/>
        </w:rPr>
        <w:t>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="00CB54A8" w:rsidRPr="009915AA">
          <w:rPr>
            <w:rStyle w:val="a4"/>
            <w:rFonts w:ascii="Times New Roman" w:hAnsi="Times New Roman" w:cs="Times New Roman"/>
          </w:rPr>
          <w:t>https</w:t>
        </w:r>
        <w:r w:rsidR="00CB54A8" w:rsidRPr="009915AA">
          <w:rPr>
            <w:rStyle w:val="a4"/>
            <w:rFonts w:ascii="Times New Roman" w:hAnsi="Times New Roman" w:cs="Times New Roman"/>
            <w:lang w:val="ru-RU"/>
          </w:rPr>
          <w:t>://</w:t>
        </w:r>
        <w:r w:rsidR="00CB54A8" w:rsidRPr="009915AA">
          <w:rPr>
            <w:rStyle w:val="a4"/>
            <w:rFonts w:ascii="Times New Roman" w:hAnsi="Times New Roman" w:cs="Times New Roman"/>
          </w:rPr>
          <w:t>www</w:t>
        </w:r>
        <w:r w:rsidR="00CB54A8" w:rsidRPr="009915AA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CB54A8" w:rsidRPr="009915AA">
          <w:rPr>
            <w:rStyle w:val="a4"/>
            <w:rFonts w:ascii="Times New Roman" w:hAnsi="Times New Roman" w:cs="Times New Roman"/>
          </w:rPr>
          <w:t>gosuslugi</w:t>
        </w:r>
        <w:proofErr w:type="spellEnd"/>
        <w:r w:rsidR="00CB54A8" w:rsidRPr="009915AA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CB54A8" w:rsidRPr="009915AA">
          <w:rPr>
            <w:rStyle w:val="a4"/>
            <w:rFonts w:ascii="Times New Roman" w:hAnsi="Times New Roman" w:cs="Times New Roman"/>
          </w:rPr>
          <w:t>ru</w:t>
        </w:r>
        <w:proofErr w:type="spellEnd"/>
        <w:r w:rsidR="00CB54A8" w:rsidRPr="009915AA">
          <w:rPr>
            <w:rStyle w:val="a4"/>
            <w:rFonts w:ascii="Times New Roman" w:hAnsi="Times New Roman" w:cs="Times New Roman"/>
            <w:lang w:val="ru-RU"/>
          </w:rPr>
          <w:t>/</w:t>
        </w:r>
      </w:hyperlink>
      <w:r w:rsidR="00877792" w:rsidRPr="009915AA">
        <w:rPr>
          <w:rFonts w:ascii="Times New Roman" w:hAnsi="Times New Roman" w:cs="Times New Roman"/>
          <w:lang w:val="ru-RU"/>
        </w:rPr>
        <w:t>)</w:t>
      </w:r>
      <w:r w:rsidR="00CB54A8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(далее – ЕПГУ); </w:t>
      </w:r>
    </w:p>
    <w:p w:rsidR="00537E3C" w:rsidRPr="009915AA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5</w:t>
      </w:r>
      <w:r w:rsidR="0087299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на официальном сайте </w:t>
      </w:r>
      <w:r w:rsidR="005C249D" w:rsidRPr="009915AA">
        <w:rPr>
          <w:rFonts w:ascii="Times New Roman" w:hAnsi="Times New Roman" w:cs="Times New Roman"/>
          <w:lang w:val="ru-RU"/>
        </w:rPr>
        <w:t>администрации города Покачи (далее - официальный сайт) (</w:t>
      </w:r>
      <w:hyperlink r:id="rId12" w:history="1">
        <w:r w:rsidRPr="005A6056">
          <w:rPr>
            <w:rStyle w:val="a4"/>
            <w:rFonts w:ascii="Times New Roman" w:hAnsi="Times New Roman" w:cs="Times New Roman"/>
          </w:rPr>
          <w:t>www</w:t>
        </w:r>
        <w:r w:rsidRPr="005A6056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5A6056">
          <w:rPr>
            <w:rStyle w:val="a4"/>
            <w:rFonts w:ascii="Times New Roman" w:hAnsi="Times New Roman" w:cs="Times New Roman"/>
          </w:rPr>
          <w:t>admpokachi</w:t>
        </w:r>
        <w:proofErr w:type="spellEnd"/>
        <w:r w:rsidRPr="005A6056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Pr="005A6056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="005C249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; </w:t>
      </w:r>
    </w:p>
    <w:p w:rsidR="000C6571" w:rsidRPr="009915AA" w:rsidRDefault="00537E3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877792" w:rsidRPr="009915AA">
        <w:rPr>
          <w:rFonts w:ascii="Times New Roman" w:hAnsi="Times New Roman" w:cs="Times New Roman"/>
          <w:lang w:val="ru-RU"/>
        </w:rPr>
        <w:t xml:space="preserve">) посредством размещения информации на информационных стендах Уполномоченного органа или многофункционального центра. </w:t>
      </w:r>
    </w:p>
    <w:p w:rsidR="000C6571" w:rsidRPr="00062A37" w:rsidRDefault="00877792" w:rsidP="0020327B">
      <w:pPr>
        <w:pStyle w:val="a0"/>
        <w:numPr>
          <w:ilvl w:val="0"/>
          <w:numId w:val="2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Информирование осуществляется по вопросам, касающимся:</w:t>
      </w:r>
    </w:p>
    <w:p w:rsidR="000C6571" w:rsidRPr="00062A37" w:rsidRDefault="00877792" w:rsidP="0020327B">
      <w:pPr>
        <w:pStyle w:val="a0"/>
        <w:numPr>
          <w:ilvl w:val="0"/>
          <w:numId w:val="3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способов подачи заявления о предоставлении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Pr="009915AA">
        <w:rPr>
          <w:rFonts w:ascii="Times New Roman" w:hAnsi="Times New Roman" w:cs="Times New Roman"/>
          <w:lang w:val="ru-RU"/>
        </w:rPr>
        <w:t>муниципальной услуги;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</w:t>
      </w:r>
      <w:r w:rsidR="00877792" w:rsidRPr="009915AA">
        <w:rPr>
          <w:rFonts w:ascii="Times New Roman" w:hAnsi="Times New Roman" w:cs="Times New Roman"/>
          <w:lang w:val="ru-RU"/>
        </w:rPr>
        <w:t xml:space="preserve">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3) </w:t>
      </w:r>
      <w:r w:rsidR="00877792" w:rsidRPr="009915AA">
        <w:rPr>
          <w:rFonts w:ascii="Times New Roman" w:hAnsi="Times New Roman" w:cs="Times New Roman"/>
          <w:lang w:val="ru-RU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4) </w:t>
      </w:r>
      <w:r w:rsidR="00877792" w:rsidRPr="009915AA">
        <w:rPr>
          <w:rFonts w:ascii="Times New Roman" w:hAnsi="Times New Roman" w:cs="Times New Roman"/>
          <w:lang w:val="ru-RU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</w:t>
      </w:r>
      <w:r w:rsidR="005C249D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услуги;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5) </w:t>
      </w:r>
      <w:r w:rsidR="00877792" w:rsidRPr="009915AA">
        <w:rPr>
          <w:rFonts w:ascii="Times New Roman" w:hAnsi="Times New Roman" w:cs="Times New Roman"/>
          <w:lang w:val="ru-RU"/>
        </w:rPr>
        <w:t>порядка и сроков предоставления муниципальной услуги;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порядка получения сведений о ходе рассмотрения заявления о предоставлении муниципальной услуги </w:t>
      </w:r>
      <w:r w:rsidR="005C249D" w:rsidRPr="009915AA">
        <w:rPr>
          <w:rFonts w:ascii="Times New Roman" w:hAnsi="Times New Roman" w:cs="Times New Roman"/>
          <w:lang w:val="ru-RU"/>
        </w:rPr>
        <w:t xml:space="preserve">и о результатах предоставления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услуги;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6) </w:t>
      </w:r>
      <w:r w:rsidR="00877792" w:rsidRPr="009915AA">
        <w:rPr>
          <w:rFonts w:ascii="Times New Roman" w:hAnsi="Times New Roman" w:cs="Times New Roman"/>
          <w:lang w:val="ru-RU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5C249D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услуги;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7) </w:t>
      </w:r>
      <w:r w:rsidR="00877792" w:rsidRPr="009915AA">
        <w:rPr>
          <w:rFonts w:ascii="Times New Roman" w:hAnsi="Times New Roman" w:cs="Times New Roman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мун</w:t>
      </w:r>
      <w:r w:rsidR="005C249D" w:rsidRPr="009915AA">
        <w:rPr>
          <w:rFonts w:ascii="Times New Roman" w:hAnsi="Times New Roman" w:cs="Times New Roman"/>
          <w:lang w:val="ru-RU"/>
        </w:rPr>
        <w:t>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услуги. </w:t>
      </w:r>
    </w:p>
    <w:p w:rsidR="000C6571" w:rsidRPr="009915AA" w:rsidRDefault="00107F4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="00877792" w:rsidRPr="009915AA">
        <w:rPr>
          <w:rFonts w:ascii="Times New Roman" w:hAnsi="Times New Roman" w:cs="Times New Roman"/>
          <w:lang w:val="ru-RU"/>
        </w:rPr>
        <w:t>Получение информации по вопросам предоставления услуги и услуг, к</w:t>
      </w:r>
      <w:r w:rsidR="005C249D" w:rsidRPr="009915AA">
        <w:rPr>
          <w:rFonts w:ascii="Times New Roman" w:hAnsi="Times New Roman" w:cs="Times New Roman"/>
          <w:lang w:val="ru-RU"/>
        </w:rPr>
        <w:t xml:space="preserve">оторые являются необходимыми и </w:t>
      </w:r>
      <w:r w:rsidR="00877792" w:rsidRPr="009915AA">
        <w:rPr>
          <w:rFonts w:ascii="Times New Roman" w:hAnsi="Times New Roman" w:cs="Times New Roman"/>
          <w:lang w:val="ru-RU"/>
        </w:rPr>
        <w:t xml:space="preserve">обязательными для предоставления муниципальной услуги осуществляется бесплатно. </w:t>
      </w:r>
    </w:p>
    <w:p w:rsidR="000C6571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="00877792" w:rsidRPr="009915AA">
        <w:rPr>
          <w:rFonts w:ascii="Times New Roman" w:hAnsi="Times New Roman" w:cs="Times New Roman"/>
          <w:lang w:val="ru-RU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осуществляющий консультирование, подробно и в вежливой (корректной) форме информирует 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обратившихся</w:t>
      </w:r>
      <w:proofErr w:type="gramEnd"/>
      <w:r w:rsidR="00877792" w:rsidRPr="009915AA">
        <w:rPr>
          <w:rFonts w:ascii="Times New Roman" w:hAnsi="Times New Roman" w:cs="Times New Roman"/>
          <w:lang w:val="ru-RU"/>
        </w:rPr>
        <w:t xml:space="preserve"> по интересующим вопросам. </w:t>
      </w:r>
    </w:p>
    <w:p w:rsidR="000C6571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="00877792" w:rsidRPr="009915AA">
        <w:rPr>
          <w:rFonts w:ascii="Times New Roman" w:hAnsi="Times New Roman" w:cs="Times New Roman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(последнее – при наличии) и должности специалиста, принявшего телефонный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звонок. </w:t>
      </w:r>
    </w:p>
    <w:p w:rsidR="000C6571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="00877792" w:rsidRPr="009915AA">
        <w:rPr>
          <w:rFonts w:ascii="Times New Roman" w:hAnsi="Times New Roman" w:cs="Times New Roman"/>
          <w:lang w:val="ru-RU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номер, по которому можно будет получить необходимую информацию </w:t>
      </w:r>
    </w:p>
    <w:p w:rsidR="000C6571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 </w:t>
      </w:r>
      <w:r w:rsidR="00877792" w:rsidRPr="009915AA">
        <w:rPr>
          <w:rFonts w:ascii="Times New Roman" w:hAnsi="Times New Roman" w:cs="Times New Roman"/>
          <w:lang w:val="ru-RU"/>
        </w:rPr>
        <w:t>Если подготовка ответа требует продолжительного времени, он предлагает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Заявителю один из следующих вариантов дальнейших действий: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</w:t>
      </w:r>
      <w:r w:rsidR="00877792" w:rsidRPr="009915AA">
        <w:rPr>
          <w:rFonts w:ascii="Times New Roman" w:hAnsi="Times New Roman" w:cs="Times New Roman"/>
          <w:lang w:val="ru-RU"/>
        </w:rPr>
        <w:t>изложить обращение в письменной форме;</w:t>
      </w:r>
      <w:r w:rsidR="005C249D" w:rsidRPr="009915AA">
        <w:rPr>
          <w:rFonts w:ascii="Times New Roman" w:hAnsi="Times New Roman" w:cs="Times New Roman"/>
          <w:lang w:val="ru-RU"/>
        </w:rPr>
        <w:t xml:space="preserve">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</w:t>
      </w:r>
      <w:r w:rsidR="00877792" w:rsidRPr="009915AA">
        <w:rPr>
          <w:rFonts w:ascii="Times New Roman" w:hAnsi="Times New Roman" w:cs="Times New Roman"/>
          <w:lang w:val="ru-RU"/>
        </w:rPr>
        <w:t>назначить другое время для консультаций.</w:t>
      </w:r>
    </w:p>
    <w:p w:rsidR="009C7164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 </w:t>
      </w:r>
      <w:r w:rsidR="00877792" w:rsidRPr="009915AA">
        <w:rPr>
          <w:rFonts w:ascii="Times New Roman" w:hAnsi="Times New Roman" w:cs="Times New Roman"/>
          <w:lang w:val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0C6571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9. </w:t>
      </w:r>
      <w:r w:rsidR="00877792" w:rsidRPr="009915AA">
        <w:rPr>
          <w:rFonts w:ascii="Times New Roman" w:hAnsi="Times New Roman" w:cs="Times New Roman"/>
          <w:lang w:val="ru-RU"/>
        </w:rPr>
        <w:t>Продолжительность информирования по телефону не должна превышать 10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минут. </w:t>
      </w:r>
    </w:p>
    <w:p w:rsidR="000C6571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10. </w:t>
      </w:r>
      <w:r w:rsidR="00877792" w:rsidRPr="009915AA">
        <w:rPr>
          <w:rFonts w:ascii="Times New Roman" w:hAnsi="Times New Roman" w:cs="Times New Roman"/>
          <w:lang w:val="ru-RU"/>
        </w:rPr>
        <w:t xml:space="preserve">Информирование осуществляется в соответствии с графиком приема граждан. </w:t>
      </w:r>
    </w:p>
    <w:p w:rsidR="000C6571" w:rsidRPr="009915AA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11. </w:t>
      </w:r>
      <w:r w:rsidR="00877792" w:rsidRPr="009915AA">
        <w:rPr>
          <w:rFonts w:ascii="Times New Roman" w:hAnsi="Times New Roman" w:cs="Times New Roman"/>
          <w:lang w:val="ru-RU"/>
        </w:rPr>
        <w:t>По письменному обращению должностное лицо Уполномоченного органа, ответственный за предоставление муниципальной услуги,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подробно в письменной форме разъясняет гражданину сведения по вопросам, указ</w:t>
      </w:r>
      <w:r w:rsidR="00C458DD">
        <w:rPr>
          <w:rFonts w:ascii="Times New Roman" w:hAnsi="Times New Roman" w:cs="Times New Roman"/>
          <w:lang w:val="ru-RU"/>
        </w:rPr>
        <w:t xml:space="preserve">анным </w:t>
      </w:r>
      <w:r w:rsidR="00C458DD" w:rsidRPr="00F95D60">
        <w:rPr>
          <w:rFonts w:ascii="Times New Roman" w:hAnsi="Times New Roman" w:cs="Times New Roman"/>
          <w:lang w:val="ru-RU"/>
        </w:rPr>
        <w:t>в пункт</w:t>
      </w:r>
      <w:r w:rsidR="00F95D60" w:rsidRPr="00F95D60">
        <w:rPr>
          <w:rFonts w:ascii="Times New Roman" w:hAnsi="Times New Roman" w:cs="Times New Roman"/>
          <w:lang w:val="ru-RU"/>
        </w:rPr>
        <w:t>е</w:t>
      </w:r>
      <w:r w:rsidR="00F95D60">
        <w:rPr>
          <w:rFonts w:ascii="Times New Roman" w:hAnsi="Times New Roman" w:cs="Times New Roman"/>
          <w:lang w:val="ru-RU"/>
        </w:rPr>
        <w:t xml:space="preserve"> 2 статьи 3</w:t>
      </w:r>
      <w:r w:rsidR="00C458DD">
        <w:rPr>
          <w:rFonts w:ascii="Times New Roman" w:hAnsi="Times New Roman" w:cs="Times New Roman"/>
          <w:lang w:val="ru-RU"/>
        </w:rPr>
        <w:t xml:space="preserve"> настоящего а</w:t>
      </w:r>
      <w:r w:rsidR="00877792" w:rsidRPr="009915AA">
        <w:rPr>
          <w:rFonts w:ascii="Times New Roman" w:hAnsi="Times New Roman" w:cs="Times New Roman"/>
          <w:lang w:val="ru-RU"/>
        </w:rPr>
        <w:t>дминистративного регламента в порядке,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установленн</w:t>
      </w:r>
      <w:r w:rsidR="00F36130">
        <w:rPr>
          <w:rFonts w:ascii="Times New Roman" w:hAnsi="Times New Roman" w:cs="Times New Roman"/>
          <w:lang w:val="ru-RU"/>
        </w:rPr>
        <w:t>ом Федеральным законом от 02.05.2006</w:t>
      </w:r>
      <w:r w:rsidR="00877792" w:rsidRPr="009915AA">
        <w:rPr>
          <w:rFonts w:ascii="Times New Roman" w:hAnsi="Times New Roman" w:cs="Times New Roman"/>
          <w:lang w:val="ru-RU"/>
        </w:rPr>
        <w:t xml:space="preserve"> № 59-ФЗ «О порядке рассмотрения обращений граждан Российской Федерации» (далее – Федеральный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закон № 59-ФЗ). </w:t>
      </w:r>
    </w:p>
    <w:p w:rsidR="009C7164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12. </w:t>
      </w:r>
      <w:r w:rsidR="00877792" w:rsidRPr="009915AA">
        <w:rPr>
          <w:rFonts w:ascii="Times New Roman" w:hAnsi="Times New Roman" w:cs="Times New Roman"/>
          <w:lang w:val="ru-RU"/>
        </w:rPr>
        <w:t>На ЕПГУ размещаются сведения, предусмотренные Положением о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федеральной государственной информационной системе «Федеральный реестр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государственных и </w:t>
      </w:r>
      <w:r w:rsidR="00877792" w:rsidRPr="009915AA">
        <w:rPr>
          <w:rFonts w:ascii="Times New Roman" w:hAnsi="Times New Roman" w:cs="Times New Roman"/>
          <w:lang w:val="ru-RU"/>
        </w:rPr>
        <w:lastRenderedPageBreak/>
        <w:t>муниципальных услуг (функций)», утвержденным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постановлением Правительства Ро</w:t>
      </w:r>
      <w:r w:rsidR="00F36130">
        <w:rPr>
          <w:rFonts w:ascii="Times New Roman" w:hAnsi="Times New Roman" w:cs="Times New Roman"/>
          <w:lang w:val="ru-RU"/>
        </w:rPr>
        <w:t xml:space="preserve">ссийской Федерации от 24.10.2011 </w:t>
      </w:r>
      <w:r w:rsidR="00877792" w:rsidRPr="009915AA">
        <w:rPr>
          <w:rFonts w:ascii="Times New Roman" w:hAnsi="Times New Roman" w:cs="Times New Roman"/>
          <w:lang w:val="ru-RU"/>
        </w:rPr>
        <w:t xml:space="preserve"> № 861. </w:t>
      </w:r>
    </w:p>
    <w:p w:rsidR="009C7164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</w:t>
      </w:r>
      <w:r w:rsidR="000C16A9" w:rsidRPr="009915A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Доступ к информации о сроках и порядке п</w:t>
      </w:r>
      <w:r w:rsidR="008E36EB" w:rsidRPr="009915AA">
        <w:rPr>
          <w:rFonts w:ascii="Times New Roman" w:hAnsi="Times New Roman" w:cs="Times New Roman"/>
          <w:lang w:val="ru-RU"/>
        </w:rPr>
        <w:t xml:space="preserve">редоставления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9C7164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14.</w:t>
      </w:r>
      <w:r w:rsidR="000C16A9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На официальном сайте Уполномоченного органа, на стендах в местах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предоставления муниципальной услуги и услуг, которые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являются необходимыми и обязательными для предоставления муниципальной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услуги, и в многофункциональном центре размещается следующая справочная информация: </w:t>
      </w:r>
    </w:p>
    <w:p w:rsidR="009C7164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0C16A9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о месте нахождения и графике работы Уполномоченного органа и их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структурных подразделений, ответственных за предоставление муниципальной услуги, а также многофункциональных центров; </w:t>
      </w:r>
    </w:p>
    <w:p w:rsidR="009C7164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0C16A9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справочные телефоны структурных подразделений Уполномоченного органа,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ответственных за </w:t>
      </w:r>
      <w:r w:rsidR="008E36EB" w:rsidRPr="009915AA">
        <w:rPr>
          <w:rFonts w:ascii="Times New Roman" w:hAnsi="Times New Roman" w:cs="Times New Roman"/>
          <w:lang w:val="ru-RU"/>
        </w:rPr>
        <w:t xml:space="preserve">предоставление </w:t>
      </w:r>
      <w:r w:rsidR="000C16A9" w:rsidRPr="009915AA">
        <w:rPr>
          <w:rFonts w:ascii="Times New Roman" w:hAnsi="Times New Roman" w:cs="Times New Roman"/>
          <w:lang w:val="ru-RU"/>
        </w:rPr>
        <w:t>муниципальной услуги;</w:t>
      </w:r>
    </w:p>
    <w:p w:rsidR="009C7164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0C16A9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9C7164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 </w:t>
      </w:r>
      <w:r w:rsidR="00877792" w:rsidRPr="009915AA">
        <w:rPr>
          <w:rFonts w:ascii="Times New Roman" w:hAnsi="Times New Roman" w:cs="Times New Roman"/>
          <w:lang w:val="ru-RU"/>
        </w:rPr>
        <w:t xml:space="preserve">В </w:t>
      </w:r>
      <w:r w:rsidR="00503E39">
        <w:rPr>
          <w:rFonts w:ascii="Times New Roman" w:hAnsi="Times New Roman" w:cs="Times New Roman"/>
          <w:lang w:val="ru-RU"/>
        </w:rPr>
        <w:t>местах</w:t>
      </w:r>
      <w:r w:rsidR="00503E39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ожидания Уполномоченного органа размещаются нормативные правовые акты, регулирующие п</w:t>
      </w:r>
      <w:r w:rsidR="008E36EB" w:rsidRPr="009915AA">
        <w:rPr>
          <w:rFonts w:ascii="Times New Roman" w:hAnsi="Times New Roman" w:cs="Times New Roman"/>
          <w:lang w:val="ru-RU"/>
        </w:rPr>
        <w:t xml:space="preserve">орядок предоставления </w:t>
      </w:r>
      <w:r w:rsidR="00877792" w:rsidRPr="009915AA">
        <w:rPr>
          <w:rFonts w:ascii="Times New Roman" w:hAnsi="Times New Roman" w:cs="Times New Roman"/>
          <w:lang w:val="ru-RU"/>
        </w:rPr>
        <w:t>мун</w:t>
      </w:r>
      <w:r w:rsidR="00C458DD">
        <w:rPr>
          <w:rFonts w:ascii="Times New Roman" w:hAnsi="Times New Roman" w:cs="Times New Roman"/>
          <w:lang w:val="ru-RU"/>
        </w:rPr>
        <w:t>иципальной услуги, в том числе а</w:t>
      </w:r>
      <w:r w:rsidR="00877792" w:rsidRPr="009915AA">
        <w:rPr>
          <w:rFonts w:ascii="Times New Roman" w:hAnsi="Times New Roman" w:cs="Times New Roman"/>
          <w:lang w:val="ru-RU"/>
        </w:rPr>
        <w:t xml:space="preserve">дминистративный регламент, которые по требованию заявителя предоставляются ему для ознакомления. </w:t>
      </w:r>
    </w:p>
    <w:p w:rsidR="009C7164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16. </w:t>
      </w:r>
      <w:r w:rsidR="00877792" w:rsidRPr="009915AA">
        <w:rPr>
          <w:rFonts w:ascii="Times New Roman" w:hAnsi="Times New Roman" w:cs="Times New Roman"/>
          <w:lang w:val="ru-RU"/>
        </w:rPr>
        <w:t>Размещение инфор</w:t>
      </w:r>
      <w:r w:rsidR="008E36EB" w:rsidRPr="009915AA">
        <w:rPr>
          <w:rFonts w:ascii="Times New Roman" w:hAnsi="Times New Roman" w:cs="Times New Roman"/>
          <w:lang w:val="ru-RU"/>
        </w:rPr>
        <w:t xml:space="preserve">мации о порядке предоставления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услуги на информационных стендах в помещении многофункционального центра осуществляется в соответствии с соглашением,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заключенным между многофункциональным центром и Уполномоченным органом с учетом требований к</w:t>
      </w:r>
      <w:r w:rsidR="00C458DD">
        <w:rPr>
          <w:rFonts w:ascii="Times New Roman" w:hAnsi="Times New Roman" w:cs="Times New Roman"/>
          <w:lang w:val="ru-RU"/>
        </w:rPr>
        <w:t xml:space="preserve"> информированию, установленных а</w:t>
      </w:r>
      <w:r w:rsidR="00877792" w:rsidRPr="009915AA">
        <w:rPr>
          <w:rFonts w:ascii="Times New Roman" w:hAnsi="Times New Roman" w:cs="Times New Roman"/>
          <w:lang w:val="ru-RU"/>
        </w:rPr>
        <w:t>дминистративным регламентом.</w:t>
      </w:r>
    </w:p>
    <w:p w:rsidR="009C7164" w:rsidRDefault="009F01E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17. </w:t>
      </w:r>
      <w:r w:rsidR="00877792" w:rsidRPr="009915AA">
        <w:rPr>
          <w:rFonts w:ascii="Times New Roman" w:hAnsi="Times New Roman" w:cs="Times New Roman"/>
          <w:lang w:val="ru-RU"/>
        </w:rPr>
        <w:t>Информация о ходе рассмотрения заявления о предоставлении</w:t>
      </w:r>
      <w:r w:rsidR="008E36EB" w:rsidRPr="009915AA">
        <w:rPr>
          <w:rFonts w:ascii="Times New Roman" w:hAnsi="Times New Roman" w:cs="Times New Roman"/>
          <w:lang w:val="ru-RU"/>
        </w:rPr>
        <w:t xml:space="preserve"> 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 и о результатах предоставления</w:t>
      </w:r>
      <w:r w:rsidR="008E36E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C6571" w:rsidRPr="009915AA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417330" w:rsidRDefault="0055216D" w:rsidP="00107C31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Глава 2.</w:t>
      </w:r>
      <w:r w:rsidR="00877792" w:rsidRPr="003D2732">
        <w:rPr>
          <w:rFonts w:ascii="Times New Roman" w:hAnsi="Times New Roman" w:cs="Times New Roman"/>
          <w:b/>
          <w:lang w:val="ru-RU"/>
        </w:rPr>
        <w:t xml:space="preserve"> Стандарт предоставления муниципальной услуги</w:t>
      </w:r>
    </w:p>
    <w:p w:rsidR="000C6571" w:rsidRPr="003D2732" w:rsidRDefault="000C6571" w:rsidP="0020327B">
      <w:pPr>
        <w:pStyle w:val="a0"/>
        <w:tabs>
          <w:tab w:val="center" w:pos="993"/>
        </w:tabs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062A37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4.</w:t>
      </w:r>
      <w:r w:rsidR="005B18EA" w:rsidRPr="003D2732">
        <w:rPr>
          <w:rFonts w:ascii="Times New Roman" w:hAnsi="Times New Roman" w:cs="Times New Roman"/>
          <w:b/>
          <w:lang w:val="ru-RU"/>
        </w:rPr>
        <w:t xml:space="preserve"> Наименование муниципальной услуги</w:t>
      </w:r>
    </w:p>
    <w:p w:rsidR="00347632" w:rsidRPr="003D2732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3D2732" w:rsidRDefault="003D27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 xml:space="preserve">1. Муниципальная услуга </w:t>
      </w:r>
      <w:r w:rsidR="005B18EA" w:rsidRPr="003D2732">
        <w:rPr>
          <w:rFonts w:ascii="Times New Roman" w:hAnsi="Times New Roman" w:cs="Times New Roman"/>
          <w:lang w:val="ru-RU"/>
        </w:rPr>
        <w:t xml:space="preserve"> </w:t>
      </w:r>
      <w:r w:rsidR="000E073C">
        <w:rPr>
          <w:rFonts w:ascii="Times New Roman" w:hAnsi="Times New Roman" w:cs="Times New Roman"/>
          <w:lang w:val="ru-RU"/>
        </w:rPr>
        <w:t>П</w:t>
      </w:r>
      <w:r w:rsidR="00877792" w:rsidRPr="003D2732">
        <w:rPr>
          <w:rFonts w:ascii="Times New Roman" w:hAnsi="Times New Roman" w:cs="Times New Roman"/>
          <w:lang w:val="ru-RU"/>
        </w:rPr>
        <w:t xml:space="preserve">ередача в собственность граждан занимаемых ими жилых помещений жилищного фонда (приватизация жилищного фонда). </w:t>
      </w:r>
    </w:p>
    <w:p w:rsidR="000C6571" w:rsidRPr="003D2732" w:rsidRDefault="000C657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062A37" w:rsidRDefault="0055216D" w:rsidP="0020327B">
      <w:pPr>
        <w:pStyle w:val="a0"/>
        <w:tabs>
          <w:tab w:val="center" w:pos="993"/>
        </w:tabs>
        <w:spacing w:after="0"/>
        <w:ind w:firstLine="709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5.</w:t>
      </w:r>
      <w:r w:rsidR="008862ED" w:rsidRPr="003D2732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b/>
          <w:lang w:val="ru-RU"/>
        </w:rPr>
        <w:t>Наименование органа местного</w:t>
      </w:r>
      <w:r w:rsidR="005B18EA" w:rsidRPr="003D2732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b/>
          <w:lang w:val="ru-RU"/>
        </w:rPr>
        <w:t xml:space="preserve">самоуправления предоставляющего муниципальную услугу </w:t>
      </w:r>
    </w:p>
    <w:p w:rsidR="00347632" w:rsidRPr="003D2732" w:rsidRDefault="00347632" w:rsidP="0020327B">
      <w:pPr>
        <w:pStyle w:val="a0"/>
        <w:tabs>
          <w:tab w:val="center" w:pos="993"/>
        </w:tabs>
        <w:spacing w:after="0"/>
        <w:ind w:firstLine="709"/>
        <w:rPr>
          <w:rFonts w:ascii="Times New Roman" w:hAnsi="Times New Roman" w:cs="Times New Roman"/>
          <w:b/>
          <w:lang w:val="ru-RU"/>
        </w:rPr>
      </w:pPr>
    </w:p>
    <w:p w:rsidR="009C7164" w:rsidRDefault="003D27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9D7D26" w:rsidRPr="009915AA">
        <w:rPr>
          <w:rFonts w:ascii="Times New Roman" w:hAnsi="Times New Roman" w:cs="Times New Roman"/>
          <w:lang w:val="ru-RU"/>
        </w:rPr>
        <w:t xml:space="preserve"> Органом, предоставляющим муниципальную услугу, является администрация города Покачи в лице комитета по управлению муниципальным имуществом администрации города Покачи</w:t>
      </w:r>
      <w:r w:rsidR="00877792" w:rsidRPr="009915AA">
        <w:rPr>
          <w:rFonts w:ascii="Times New Roman" w:hAnsi="Times New Roman" w:cs="Times New Roman"/>
          <w:lang w:val="ru-RU"/>
        </w:rPr>
        <w:t xml:space="preserve">. </w:t>
      </w:r>
    </w:p>
    <w:p w:rsidR="00D36B74" w:rsidRDefault="003D27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877792" w:rsidRPr="009915AA">
        <w:rPr>
          <w:rFonts w:ascii="Times New Roman" w:hAnsi="Times New Roman" w:cs="Times New Roman"/>
          <w:lang w:val="ru-RU"/>
        </w:rPr>
        <w:t xml:space="preserve"> В предоставлении муниципальной услуги принимают участие: </w:t>
      </w:r>
    </w:p>
    <w:p w:rsidR="009C7164" w:rsidRDefault="00395EE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 Сведения о правах на имевшиеся (имеющиеся) объекты недвижимости в Едином государственном реестре недвижимости -</w:t>
      </w:r>
      <w:r w:rsidR="004A1B2A" w:rsidRPr="009915AA" w:rsidDel="004A1B2A">
        <w:rPr>
          <w:rFonts w:ascii="Times New Roman" w:hAnsi="Times New Roman" w:cs="Times New Roman"/>
          <w:lang w:val="ru-RU"/>
        </w:rPr>
        <w:t xml:space="preserve"> </w:t>
      </w:r>
      <w:r w:rsidR="004A1B2A">
        <w:rPr>
          <w:rFonts w:ascii="Times New Roman" w:hAnsi="Times New Roman" w:cs="Times New Roman"/>
          <w:lang w:val="ru-RU"/>
        </w:rPr>
        <w:t xml:space="preserve">Федеральная служба государственной регистрации, </w:t>
      </w:r>
      <w:r w:rsidR="004A1B2A">
        <w:rPr>
          <w:rFonts w:ascii="Times New Roman" w:hAnsi="Times New Roman" w:cs="Times New Roman"/>
          <w:lang w:val="ru-RU"/>
        </w:rPr>
        <w:lastRenderedPageBreak/>
        <w:t>кадастра и картографии;</w:t>
      </w:r>
    </w:p>
    <w:p w:rsidR="009C7164" w:rsidRPr="009915AA" w:rsidRDefault="004A1B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с</w:t>
      </w:r>
      <w:r w:rsidR="00877792" w:rsidRPr="009915AA">
        <w:rPr>
          <w:rFonts w:ascii="Times New Roman" w:hAnsi="Times New Roman" w:cs="Times New Roman"/>
          <w:lang w:val="ru-RU"/>
        </w:rPr>
        <w:t xml:space="preserve">ведения о регистрационном учете по месту жительства или месту пребывания - МВД России; </w:t>
      </w:r>
    </w:p>
    <w:p w:rsidR="009C7164" w:rsidRDefault="004A1B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с</w:t>
      </w:r>
      <w:r w:rsidR="00877792" w:rsidRPr="009915AA">
        <w:rPr>
          <w:rFonts w:ascii="Times New Roman" w:hAnsi="Times New Roman" w:cs="Times New Roman"/>
          <w:lang w:val="ru-RU"/>
        </w:rPr>
        <w:t>ведения о лицах, зарегистрированных по месту пребывания или по месту жительства, а также состоящих на миграционном учёте, совместно по одному</w:t>
      </w:r>
      <w:r w:rsidR="00F1138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адресу - МВД России; </w:t>
      </w:r>
    </w:p>
    <w:p w:rsidR="00F1138B" w:rsidRDefault="004A1B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п</w:t>
      </w:r>
      <w:r w:rsidR="00877792" w:rsidRPr="009915AA">
        <w:rPr>
          <w:rFonts w:ascii="Times New Roman" w:hAnsi="Times New Roman" w:cs="Times New Roman"/>
          <w:lang w:val="ru-RU"/>
        </w:rPr>
        <w:t>редоставление из ЕГР ЗАГС по запросу сведений о рождении – ФНС;</w:t>
      </w:r>
      <w:r w:rsidR="00F1138B" w:rsidRPr="009915AA">
        <w:rPr>
          <w:rFonts w:ascii="Times New Roman" w:hAnsi="Times New Roman" w:cs="Times New Roman"/>
          <w:lang w:val="ru-RU"/>
        </w:rPr>
        <w:t xml:space="preserve"> </w:t>
      </w:r>
    </w:p>
    <w:p w:rsidR="00F1138B" w:rsidRDefault="004A1B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с</w:t>
      </w:r>
      <w:r w:rsidR="00877792" w:rsidRPr="009915AA">
        <w:rPr>
          <w:rFonts w:ascii="Times New Roman" w:hAnsi="Times New Roman" w:cs="Times New Roman"/>
          <w:lang w:val="ru-RU"/>
        </w:rPr>
        <w:t>ведения о действительности Паспорта Гражданина РФ – МВД РФ;</w:t>
      </w:r>
    </w:p>
    <w:p w:rsidR="00F1138B" w:rsidRDefault="004A1B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 xml:space="preserve"> соответствии фамильно-именной группы, даты рождения, пола и СНИЛС – </w:t>
      </w:r>
      <w:r w:rsidR="00F1138B" w:rsidRPr="009915AA">
        <w:rPr>
          <w:rFonts w:ascii="Times New Roman" w:hAnsi="Times New Roman" w:cs="Times New Roman"/>
          <w:lang w:val="ru-RU"/>
        </w:rPr>
        <w:t>Фонд пенсионного и социального страхования Российской Федерации.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F1138B" w:rsidRDefault="004A1B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с</w:t>
      </w:r>
      <w:r w:rsidR="00877792" w:rsidRPr="009915AA">
        <w:rPr>
          <w:rFonts w:ascii="Times New Roman" w:hAnsi="Times New Roman" w:cs="Times New Roman"/>
          <w:lang w:val="ru-RU"/>
        </w:rPr>
        <w:t>ведения из ЕГР ЗАГС о перемене фамилии, имени, отчестве – ФНС;</w:t>
      </w:r>
    </w:p>
    <w:p w:rsidR="009C7164" w:rsidRDefault="004A1B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с</w:t>
      </w:r>
      <w:r w:rsidR="00877792" w:rsidRPr="009915AA">
        <w:rPr>
          <w:rFonts w:ascii="Times New Roman" w:hAnsi="Times New Roman" w:cs="Times New Roman"/>
          <w:lang w:val="ru-RU"/>
        </w:rPr>
        <w:t>ведения о наличии приватизируемого жилого помещения в реестре муниципальной собственности – орган местного самоуправления, ответственный за</w:t>
      </w:r>
      <w:r w:rsidR="00F1138B" w:rsidRPr="009915AA">
        <w:rPr>
          <w:rFonts w:ascii="Times New Roman" w:hAnsi="Times New Roman" w:cs="Times New Roman"/>
          <w:lang w:val="ru-RU"/>
        </w:rPr>
        <w:t xml:space="preserve"> ведение реестра муниципальной </w:t>
      </w:r>
      <w:r w:rsidR="00877792" w:rsidRPr="009915AA">
        <w:rPr>
          <w:rFonts w:ascii="Times New Roman" w:hAnsi="Times New Roman" w:cs="Times New Roman"/>
          <w:lang w:val="ru-RU"/>
        </w:rPr>
        <w:t xml:space="preserve">собственности; </w:t>
      </w:r>
    </w:p>
    <w:p w:rsidR="009C7164" w:rsidRDefault="00E264B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с</w:t>
      </w:r>
      <w:r w:rsidR="00877792" w:rsidRPr="009915AA">
        <w:rPr>
          <w:rFonts w:ascii="Times New Roman" w:hAnsi="Times New Roman" w:cs="Times New Roman"/>
          <w:lang w:val="ru-RU"/>
        </w:rPr>
        <w:t xml:space="preserve">ведения, подтверждающие, что ранее право заявителя на приватизацию не было использовано - орган местного самоуправления, осуществляющий заключение договора на приватизацию; </w:t>
      </w:r>
    </w:p>
    <w:p w:rsidR="00E264B3" w:rsidRDefault="00E264B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="008862E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д</w:t>
      </w:r>
      <w:r w:rsidR="00877792" w:rsidRPr="009915AA">
        <w:rPr>
          <w:rFonts w:ascii="Times New Roman" w:hAnsi="Times New Roman" w:cs="Times New Roman"/>
          <w:lang w:val="ru-RU"/>
        </w:rPr>
        <w:t>окументы, подтверждающие право заявителя на пользование жилым помещением - орган местного самоуправления, ответственный за предоставление жилых помещений на условиях найма</w:t>
      </w:r>
      <w:r w:rsidR="003D2732">
        <w:rPr>
          <w:rFonts w:ascii="Times New Roman" w:hAnsi="Times New Roman" w:cs="Times New Roman"/>
          <w:lang w:val="ru-RU"/>
        </w:rPr>
        <w:t xml:space="preserve"> из муниципальной собственности</w:t>
      </w:r>
      <w:r>
        <w:rPr>
          <w:rFonts w:ascii="Times New Roman" w:hAnsi="Times New Roman" w:cs="Times New Roman"/>
          <w:lang w:val="ru-RU"/>
        </w:rPr>
        <w:t>;</w:t>
      </w:r>
    </w:p>
    <w:p w:rsidR="009C7164" w:rsidRDefault="00E264B3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11) </w:t>
      </w:r>
      <w:r w:rsidR="00364298">
        <w:rPr>
          <w:rFonts w:ascii="Times New Roman" w:hAnsi="Times New Roman" w:cs="Times New Roman"/>
          <w:lang w:val="ru-RU"/>
        </w:rPr>
        <w:t xml:space="preserve">договор </w:t>
      </w:r>
      <w:proofErr w:type="spellStart"/>
      <w:r w:rsidR="00364298">
        <w:rPr>
          <w:rFonts w:ascii="Times New Roman" w:hAnsi="Times New Roman" w:cs="Times New Roman"/>
          <w:lang w:val="ru-RU"/>
        </w:rPr>
        <w:t>деприватизации</w:t>
      </w:r>
      <w:proofErr w:type="spellEnd"/>
      <w:r w:rsidR="00364298">
        <w:rPr>
          <w:rFonts w:ascii="Times New Roman" w:hAnsi="Times New Roman" w:cs="Times New Roman"/>
          <w:lang w:val="ru-RU"/>
        </w:rPr>
        <w:t xml:space="preserve"> – орган местного самоуправления, осуществляющий заключение договора на приватизацию.</w:t>
      </w:r>
      <w:r w:rsidR="00877792" w:rsidRPr="009915AA">
        <w:rPr>
          <w:rFonts w:ascii="Times New Roman" w:hAnsi="Times New Roman" w:cs="Times New Roman"/>
          <w:lang w:val="ru-RU"/>
        </w:rPr>
        <w:t xml:space="preserve">  </w:t>
      </w:r>
    </w:p>
    <w:p w:rsidR="003D2732" w:rsidRPr="003D2732" w:rsidRDefault="007641E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862ED" w:rsidRPr="003D2732">
        <w:rPr>
          <w:rFonts w:ascii="Times New Roman" w:hAnsi="Times New Roman" w:cs="Times New Roman"/>
          <w:lang w:val="ru-RU"/>
        </w:rPr>
        <w:t>.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77792" w:rsidRPr="003D2732">
        <w:rPr>
          <w:rFonts w:ascii="Times New Roman" w:hAnsi="Times New Roman" w:cs="Times New Roman"/>
          <w:lang w:val="ru-RU"/>
        </w:rPr>
        <w:t xml:space="preserve">При предоставлении </w:t>
      </w:r>
      <w:r w:rsidR="0018777C" w:rsidRPr="003D2732">
        <w:rPr>
          <w:rFonts w:ascii="Times New Roman" w:hAnsi="Times New Roman" w:cs="Times New Roman"/>
          <w:lang w:val="ru-RU"/>
        </w:rPr>
        <w:t>муниципальной</w:t>
      </w:r>
      <w:r w:rsidR="00877792" w:rsidRPr="003D2732">
        <w:rPr>
          <w:rFonts w:ascii="Times New Roman" w:hAnsi="Times New Roman" w:cs="Times New Roman"/>
          <w:lang w:val="ru-RU"/>
        </w:rPr>
        <w:t xml:space="preserve"> услуги</w:t>
      </w:r>
      <w:r w:rsidR="0018777C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>Уполномоченному органу запрещается требов</w:t>
      </w:r>
      <w:r w:rsidR="0018777C" w:rsidRPr="003D2732">
        <w:rPr>
          <w:rFonts w:ascii="Times New Roman" w:hAnsi="Times New Roman" w:cs="Times New Roman"/>
          <w:lang w:val="ru-RU"/>
        </w:rPr>
        <w:t xml:space="preserve">ать от заявителя осуществления </w:t>
      </w:r>
      <w:r w:rsidR="00877792" w:rsidRPr="003D2732">
        <w:rPr>
          <w:rFonts w:ascii="Times New Roman" w:hAnsi="Times New Roman" w:cs="Times New Roman"/>
          <w:lang w:val="ru-RU"/>
        </w:rPr>
        <w:t xml:space="preserve">действий, в том числе согласований, необходимых </w:t>
      </w:r>
      <w:r w:rsidR="0018777C" w:rsidRPr="003D2732">
        <w:rPr>
          <w:rFonts w:ascii="Times New Roman" w:hAnsi="Times New Roman" w:cs="Times New Roman"/>
          <w:lang w:val="ru-RU"/>
        </w:rPr>
        <w:t xml:space="preserve">для получения </w:t>
      </w:r>
      <w:r w:rsidR="00877792" w:rsidRPr="003D2732">
        <w:rPr>
          <w:rFonts w:ascii="Times New Roman" w:hAnsi="Times New Roman" w:cs="Times New Roman"/>
          <w:lang w:val="ru-RU"/>
        </w:rPr>
        <w:t xml:space="preserve"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732CB" w:rsidRPr="003D2732">
        <w:rPr>
          <w:rFonts w:ascii="Times New Roman" w:hAnsi="Times New Roman" w:cs="Times New Roman"/>
          <w:lang w:val="ru-RU"/>
        </w:rPr>
        <w:t>муниципальной</w:t>
      </w:r>
      <w:r w:rsidR="00877792" w:rsidRPr="003D2732">
        <w:rPr>
          <w:rFonts w:ascii="Times New Roman" w:hAnsi="Times New Roman" w:cs="Times New Roman"/>
          <w:lang w:val="ru-RU"/>
        </w:rPr>
        <w:t>) услуги.</w:t>
      </w:r>
      <w:proofErr w:type="gramEnd"/>
    </w:p>
    <w:p w:rsidR="009C7164" w:rsidRPr="003D2732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 xml:space="preserve"> </w:t>
      </w:r>
    </w:p>
    <w:p w:rsidR="00062A37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6.</w:t>
      </w:r>
      <w:r w:rsidR="000E4278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 xml:space="preserve">Описание результата </w:t>
      </w:r>
      <w:r w:rsidR="0018777C" w:rsidRPr="00062A37">
        <w:rPr>
          <w:rFonts w:ascii="Times New Roman" w:hAnsi="Times New Roman" w:cs="Times New Roman"/>
          <w:b/>
          <w:lang w:val="ru-RU"/>
        </w:rPr>
        <w:t xml:space="preserve">предоставления </w:t>
      </w:r>
      <w:r w:rsidR="00877792" w:rsidRPr="00062A37">
        <w:rPr>
          <w:rFonts w:ascii="Times New Roman" w:hAnsi="Times New Roman" w:cs="Times New Roman"/>
          <w:b/>
          <w:lang w:val="ru-RU"/>
        </w:rPr>
        <w:t>муниципальной</w:t>
      </w:r>
      <w:r w:rsidR="0018777C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услуги</w:t>
      </w:r>
    </w:p>
    <w:p w:rsidR="00347632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7164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877792" w:rsidRPr="003D2732">
        <w:rPr>
          <w:rFonts w:ascii="Times New Roman" w:hAnsi="Times New Roman" w:cs="Times New Roman"/>
          <w:lang w:val="ru-RU"/>
        </w:rPr>
        <w:t xml:space="preserve">Результатом предоставления </w:t>
      </w:r>
      <w:r w:rsidR="0018777C" w:rsidRPr="003D2732">
        <w:rPr>
          <w:rFonts w:ascii="Times New Roman" w:hAnsi="Times New Roman" w:cs="Times New Roman"/>
          <w:lang w:val="ru-RU"/>
        </w:rPr>
        <w:t>муниципальной</w:t>
      </w:r>
      <w:r w:rsidR="00877792" w:rsidRPr="003D2732">
        <w:rPr>
          <w:rFonts w:ascii="Times New Roman" w:hAnsi="Times New Roman" w:cs="Times New Roman"/>
          <w:lang w:val="ru-RU"/>
        </w:rPr>
        <w:t xml:space="preserve"> услуги является один из</w:t>
      </w:r>
      <w:r w:rsidR="00413C72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 xml:space="preserve">следующих документов: </w:t>
      </w:r>
    </w:p>
    <w:p w:rsidR="009C7164" w:rsidRPr="003D2732" w:rsidRDefault="00D732CB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>1)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р</w:t>
      </w:r>
      <w:r w:rsidR="00877792" w:rsidRPr="003D2732">
        <w:rPr>
          <w:rFonts w:ascii="Times New Roman" w:hAnsi="Times New Roman" w:cs="Times New Roman"/>
          <w:lang w:val="ru-RU"/>
        </w:rPr>
        <w:t xml:space="preserve">ешение о заключении договора о передаче жилого помещения в собственность граждан </w:t>
      </w:r>
      <w:r w:rsidR="0018777C" w:rsidRPr="003D2732">
        <w:rPr>
          <w:rFonts w:ascii="Times New Roman" w:hAnsi="Times New Roman" w:cs="Times New Roman"/>
          <w:lang w:val="ru-RU"/>
        </w:rPr>
        <w:t xml:space="preserve">в форме постановления администрации города Покачи </w:t>
      </w:r>
      <w:r w:rsidR="00877792" w:rsidRPr="003D2732">
        <w:rPr>
          <w:rFonts w:ascii="Times New Roman" w:hAnsi="Times New Roman" w:cs="Times New Roman"/>
          <w:lang w:val="ru-RU"/>
        </w:rPr>
        <w:t>с приложением проекта договора о передаче жилого помещения в собственность граждан в форме электронного документа,</w:t>
      </w:r>
      <w:r w:rsidR="00413C72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 xml:space="preserve">подписанного </w:t>
      </w:r>
      <w:r w:rsidRPr="003D2732">
        <w:rPr>
          <w:rFonts w:ascii="Times New Roman" w:hAnsi="Times New Roman" w:cs="Times New Roman"/>
          <w:lang w:val="ru-RU"/>
        </w:rPr>
        <w:t>усиленной электронной подписью;</w:t>
      </w:r>
    </w:p>
    <w:p w:rsidR="009C7164" w:rsidRPr="003D2732" w:rsidRDefault="00D732CB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>2)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  <w:r w:rsidR="000B77B8">
        <w:rPr>
          <w:rFonts w:ascii="Times New Roman" w:hAnsi="Times New Roman" w:cs="Times New Roman"/>
          <w:lang w:val="ru-RU"/>
        </w:rPr>
        <w:t>р</w:t>
      </w:r>
      <w:r w:rsidR="00877792" w:rsidRPr="003D2732">
        <w:rPr>
          <w:rFonts w:ascii="Times New Roman" w:hAnsi="Times New Roman" w:cs="Times New Roman"/>
          <w:lang w:val="ru-RU"/>
        </w:rPr>
        <w:t xml:space="preserve">ешение об отказе в предоставлении </w:t>
      </w:r>
      <w:r w:rsidR="00413C72" w:rsidRPr="003D2732">
        <w:rPr>
          <w:rFonts w:ascii="Times New Roman" w:hAnsi="Times New Roman" w:cs="Times New Roman"/>
          <w:lang w:val="ru-RU"/>
        </w:rPr>
        <w:t>муниципальной</w:t>
      </w:r>
      <w:r w:rsidR="00877792" w:rsidRPr="003D2732">
        <w:rPr>
          <w:rFonts w:ascii="Times New Roman" w:hAnsi="Times New Roman" w:cs="Times New Roman"/>
          <w:lang w:val="ru-RU"/>
        </w:rPr>
        <w:t xml:space="preserve"> услуги. </w:t>
      </w:r>
    </w:p>
    <w:p w:rsidR="00062A37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062A37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7.</w:t>
      </w:r>
      <w:r w:rsidR="00062A37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</w:t>
      </w:r>
      <w:r w:rsidR="00B929B5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 xml:space="preserve">предоставлении муниципальной услуги, срок </w:t>
      </w:r>
      <w:r w:rsidR="00B929B5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приостановления предоставления услуги,</w:t>
      </w:r>
      <w:r w:rsidR="00B929B5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:rsidR="00347632" w:rsidRPr="00062A37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Default="00B929B5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ab/>
      </w:r>
      <w:r w:rsidR="00062A37">
        <w:rPr>
          <w:rFonts w:ascii="Times New Roman" w:hAnsi="Times New Roman" w:cs="Times New Roman"/>
          <w:lang w:val="ru-RU"/>
        </w:rPr>
        <w:t xml:space="preserve">1. </w:t>
      </w:r>
      <w:r w:rsidR="00877792" w:rsidRPr="003D2732">
        <w:rPr>
          <w:rFonts w:ascii="Times New Roman" w:hAnsi="Times New Roman" w:cs="Times New Roman"/>
          <w:lang w:val="ru-RU"/>
        </w:rPr>
        <w:t xml:space="preserve">Уполномоченный орган в течение </w:t>
      </w:r>
      <w:r w:rsidR="008C3E27">
        <w:rPr>
          <w:rFonts w:ascii="Times New Roman" w:hAnsi="Times New Roman" w:cs="Times New Roman"/>
          <w:lang w:val="ru-RU"/>
        </w:rPr>
        <w:t>двух</w:t>
      </w:r>
      <w:r w:rsidR="008C3E27" w:rsidRPr="003D2732">
        <w:rPr>
          <w:rFonts w:ascii="Times New Roman" w:hAnsi="Times New Roman" w:cs="Times New Roman"/>
          <w:lang w:val="ru-RU"/>
        </w:rPr>
        <w:t xml:space="preserve"> </w:t>
      </w:r>
      <w:r w:rsidR="00732E4F" w:rsidRPr="003D2732">
        <w:rPr>
          <w:rFonts w:ascii="Times New Roman" w:hAnsi="Times New Roman" w:cs="Times New Roman"/>
          <w:lang w:val="ru-RU"/>
        </w:rPr>
        <w:t xml:space="preserve">месяцев </w:t>
      </w:r>
      <w:r w:rsidR="00877792" w:rsidRPr="003D2732">
        <w:rPr>
          <w:rFonts w:ascii="Times New Roman" w:hAnsi="Times New Roman" w:cs="Times New Roman"/>
          <w:lang w:val="ru-RU"/>
        </w:rPr>
        <w:t xml:space="preserve">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r w:rsidR="00F95D60">
        <w:rPr>
          <w:rFonts w:ascii="Times New Roman" w:hAnsi="Times New Roman" w:cs="Times New Roman"/>
          <w:lang w:val="ru-RU"/>
        </w:rPr>
        <w:t>статье 6</w:t>
      </w:r>
      <w:r w:rsidR="00C458DD">
        <w:rPr>
          <w:rFonts w:ascii="Times New Roman" w:hAnsi="Times New Roman" w:cs="Times New Roman"/>
          <w:lang w:val="ru-RU"/>
        </w:rPr>
        <w:t xml:space="preserve"> а</w:t>
      </w:r>
      <w:r w:rsidR="00877792" w:rsidRPr="003D2732">
        <w:rPr>
          <w:rFonts w:ascii="Times New Roman" w:hAnsi="Times New Roman" w:cs="Times New Roman"/>
          <w:lang w:val="ru-RU"/>
        </w:rPr>
        <w:t xml:space="preserve">дминистративного регламента. </w:t>
      </w:r>
    </w:p>
    <w:p w:rsidR="00062A37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417330" w:rsidRDefault="0055216D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8.</w:t>
      </w:r>
      <w:r w:rsidR="00062A37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Нормативные правовые ак</w:t>
      </w:r>
      <w:r w:rsidR="00F95D60">
        <w:rPr>
          <w:rFonts w:ascii="Times New Roman" w:hAnsi="Times New Roman" w:cs="Times New Roman"/>
          <w:b/>
          <w:lang w:val="ru-RU"/>
        </w:rPr>
        <w:t>ты, регулирующие предоставление</w:t>
      </w:r>
      <w:r w:rsidR="008F0365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муниципальной услуги</w:t>
      </w:r>
    </w:p>
    <w:p w:rsidR="00347632" w:rsidRDefault="00347632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1. </w:t>
      </w:r>
      <w:r w:rsidR="00877792" w:rsidRPr="003D2732">
        <w:rPr>
          <w:rFonts w:ascii="Times New Roman" w:hAnsi="Times New Roman" w:cs="Times New Roman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062A37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32E4F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C7AB1">
        <w:rPr>
          <w:rFonts w:ascii="Times New Roman" w:hAnsi="Times New Roman" w:cs="Times New Roman"/>
          <w:lang w:val="ru-RU"/>
        </w:rPr>
        <w:t>Статья 9.</w:t>
      </w:r>
      <w:r w:rsidR="00D732CB" w:rsidRPr="008C7AB1">
        <w:rPr>
          <w:rFonts w:ascii="Times New Roman" w:hAnsi="Times New Roman" w:cs="Times New Roman"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</w:t>
      </w:r>
      <w:r w:rsidR="00732E4F" w:rsidRPr="00062A37">
        <w:rPr>
          <w:rFonts w:ascii="Times New Roman" w:hAnsi="Times New Roman" w:cs="Times New Roman"/>
          <w:b/>
          <w:lang w:val="ru-RU"/>
        </w:rPr>
        <w:t xml:space="preserve"> предоставления </w:t>
      </w:r>
      <w:r w:rsidR="00877792" w:rsidRPr="00062A37">
        <w:rPr>
          <w:rFonts w:ascii="Times New Roman" w:hAnsi="Times New Roman" w:cs="Times New Roman"/>
          <w:b/>
          <w:lang w:val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="00732E4F" w:rsidRPr="00062A37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062A37">
        <w:rPr>
          <w:rFonts w:ascii="Times New Roman" w:hAnsi="Times New Roman" w:cs="Times New Roman"/>
          <w:b/>
          <w:lang w:val="ru-RU"/>
        </w:rPr>
        <w:t>представления</w:t>
      </w:r>
    </w:p>
    <w:p w:rsidR="00347632" w:rsidRPr="003D2732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32E4F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877792" w:rsidRPr="003D2732">
        <w:rPr>
          <w:rFonts w:ascii="Times New Roman" w:hAnsi="Times New Roman" w:cs="Times New Roman"/>
          <w:lang w:val="ru-RU"/>
        </w:rPr>
        <w:t>Для получения муниципальной услуги заявитель представляет:</w:t>
      </w:r>
    </w:p>
    <w:p w:rsidR="009C7164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D732CB" w:rsidRPr="003D2732">
        <w:rPr>
          <w:rFonts w:ascii="Times New Roman" w:hAnsi="Times New Roman" w:cs="Times New Roman"/>
          <w:lang w:val="ru-RU"/>
        </w:rPr>
        <w:t>)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  <w:r w:rsidR="00AE7E7F">
        <w:rPr>
          <w:rFonts w:ascii="Times New Roman" w:hAnsi="Times New Roman" w:cs="Times New Roman"/>
          <w:lang w:val="ru-RU"/>
        </w:rPr>
        <w:t>з</w:t>
      </w:r>
      <w:r w:rsidR="00877792" w:rsidRPr="003D2732">
        <w:rPr>
          <w:rFonts w:ascii="Times New Roman" w:hAnsi="Times New Roman" w:cs="Times New Roman"/>
          <w:lang w:val="ru-RU"/>
        </w:rPr>
        <w:t>аявление о предоставлении муниципальной услуги по форме, соглас</w:t>
      </w:r>
      <w:r w:rsidR="00C458DD">
        <w:rPr>
          <w:rFonts w:ascii="Times New Roman" w:hAnsi="Times New Roman" w:cs="Times New Roman"/>
          <w:lang w:val="ru-RU"/>
        </w:rPr>
        <w:t>но Приложению 1 к настоящему а</w:t>
      </w:r>
      <w:r w:rsidR="00877792" w:rsidRPr="003D2732">
        <w:rPr>
          <w:rFonts w:ascii="Times New Roman" w:hAnsi="Times New Roman" w:cs="Times New Roman"/>
          <w:lang w:val="ru-RU"/>
        </w:rPr>
        <w:t xml:space="preserve">дминистративному регламенту. </w:t>
      </w:r>
    </w:p>
    <w:p w:rsidR="009C7164" w:rsidRPr="003D2732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</w:t>
      </w:r>
      <w:r w:rsidR="00732E4F" w:rsidRPr="003D2732">
        <w:rPr>
          <w:rFonts w:ascii="Times New Roman" w:hAnsi="Times New Roman" w:cs="Times New Roman"/>
          <w:lang w:val="ru-RU"/>
        </w:rPr>
        <w:t xml:space="preserve"> </w:t>
      </w:r>
      <w:r w:rsidRPr="003D2732">
        <w:rPr>
          <w:rFonts w:ascii="Times New Roman" w:hAnsi="Times New Roman" w:cs="Times New Roman"/>
          <w:lang w:val="ru-RU"/>
        </w:rPr>
        <w:t xml:space="preserve">необходимости дополнительной подачи заявления в какой-либо иной форме. </w:t>
      </w:r>
    </w:p>
    <w:p w:rsidR="009C7164" w:rsidRPr="003D2732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C7164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а) </w:t>
      </w:r>
      <w:r w:rsidR="00877792" w:rsidRPr="003D2732">
        <w:rPr>
          <w:rFonts w:ascii="Times New Roman" w:hAnsi="Times New Roman" w:cs="Times New Roman"/>
          <w:lang w:val="ru-RU"/>
        </w:rPr>
        <w:t xml:space="preserve">в форме электронного документа в личном кабинете на ЕПГУ; </w:t>
      </w:r>
    </w:p>
    <w:p w:rsidR="009C7164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б) </w:t>
      </w:r>
      <w:r w:rsidR="00877792" w:rsidRPr="003D2732">
        <w:rPr>
          <w:rFonts w:ascii="Times New Roman" w:hAnsi="Times New Roman" w:cs="Times New Roman"/>
          <w:lang w:val="ru-RU"/>
        </w:rPr>
        <w:t>дополнительно на бумажном носителе в виде распечатанного экземпляра электронного документа в Уполномоченном орг</w:t>
      </w:r>
      <w:r w:rsidR="008C7AB1">
        <w:rPr>
          <w:rFonts w:ascii="Times New Roman" w:hAnsi="Times New Roman" w:cs="Times New Roman"/>
          <w:lang w:val="ru-RU"/>
        </w:rPr>
        <w:t>ане, многофункциональном центре;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</w:p>
    <w:p w:rsidR="009C7164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  <w:r w:rsidR="00AE7E7F">
        <w:rPr>
          <w:rFonts w:ascii="Times New Roman" w:hAnsi="Times New Roman" w:cs="Times New Roman"/>
          <w:lang w:val="ru-RU"/>
        </w:rPr>
        <w:t>о</w:t>
      </w:r>
      <w:r w:rsidR="00877792" w:rsidRPr="003D2732">
        <w:rPr>
          <w:rFonts w:ascii="Times New Roman" w:hAnsi="Times New Roman" w:cs="Times New Roman"/>
          <w:lang w:val="ru-RU"/>
        </w:rPr>
        <w:t>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</w:t>
      </w:r>
      <w:r w:rsidR="00AE7E7F">
        <w:rPr>
          <w:rFonts w:ascii="Times New Roman" w:hAnsi="Times New Roman" w:cs="Times New Roman"/>
          <w:lang w:val="ru-RU"/>
        </w:rPr>
        <w:t>.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</w:p>
    <w:p w:rsidR="009C7164" w:rsidRPr="003D2732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3D2732">
        <w:rPr>
          <w:rFonts w:ascii="Times New Roman" w:hAnsi="Times New Roman" w:cs="Times New Roman"/>
          <w:lang w:val="ru-RU"/>
        </w:rPr>
        <w:t>ии и ау</w:t>
      </w:r>
      <w:proofErr w:type="gramEnd"/>
      <w:r w:rsidRPr="003D2732">
        <w:rPr>
          <w:rFonts w:ascii="Times New Roman" w:hAnsi="Times New Roman" w:cs="Times New Roman"/>
          <w:lang w:val="ru-RU"/>
        </w:rPr>
        <w:t>тентификации</w:t>
      </w:r>
      <w:r w:rsidR="00813321" w:rsidRPr="003D2732">
        <w:rPr>
          <w:rFonts w:ascii="Times New Roman" w:hAnsi="Times New Roman" w:cs="Times New Roman"/>
          <w:lang w:val="ru-RU"/>
        </w:rPr>
        <w:t xml:space="preserve"> </w:t>
      </w:r>
      <w:r w:rsidRPr="003D2732">
        <w:rPr>
          <w:rFonts w:ascii="Times New Roman" w:hAnsi="Times New Roman" w:cs="Times New Roman"/>
          <w:lang w:val="ru-RU"/>
        </w:rPr>
        <w:t xml:space="preserve">(далее – ЕСИА) и могут быть проверены путем направления запроса с использованием СМЭВ. </w:t>
      </w:r>
    </w:p>
    <w:p w:rsidR="009C7164" w:rsidRPr="003D2732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>В случае</w:t>
      </w:r>
      <w:proofErr w:type="gramStart"/>
      <w:r w:rsidRPr="003D2732">
        <w:rPr>
          <w:rFonts w:ascii="Times New Roman" w:hAnsi="Times New Roman" w:cs="Times New Roman"/>
          <w:lang w:val="ru-RU"/>
        </w:rPr>
        <w:t>,</w:t>
      </w:r>
      <w:proofErr w:type="gramEnd"/>
      <w:r w:rsidRPr="003D2732">
        <w:rPr>
          <w:rFonts w:ascii="Times New Roman" w:hAnsi="Times New Roman" w:cs="Times New Roman"/>
          <w:lang w:val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C7164" w:rsidRPr="003D2732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D2732">
        <w:rPr>
          <w:rFonts w:ascii="Times New Roman" w:hAnsi="Times New Roman" w:cs="Times New Roman"/>
          <w:lang w:val="ru-RU"/>
        </w:rPr>
        <w:t xml:space="preserve">Документ, подтверждающий полномочия заявителя должен быть выдан нотариусом и подписан усиленной квалификационной </w:t>
      </w:r>
      <w:r w:rsidR="008C7AB1">
        <w:rPr>
          <w:rFonts w:ascii="Times New Roman" w:hAnsi="Times New Roman" w:cs="Times New Roman"/>
          <w:lang w:val="ru-RU"/>
        </w:rPr>
        <w:t>электронной подписью нотариуса;</w:t>
      </w:r>
    </w:p>
    <w:p w:rsidR="009C7164" w:rsidRPr="003D2732" w:rsidRDefault="00344556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</w:t>
      </w:r>
      <w:r w:rsidR="008C7AB1">
        <w:rPr>
          <w:rFonts w:ascii="Times New Roman" w:hAnsi="Times New Roman" w:cs="Times New Roman"/>
          <w:lang w:val="ru-RU"/>
        </w:rPr>
        <w:t xml:space="preserve"> о</w:t>
      </w:r>
      <w:r w:rsidR="00877792" w:rsidRPr="003D2732">
        <w:rPr>
          <w:rFonts w:ascii="Times New Roman" w:hAnsi="Times New Roman" w:cs="Times New Roman"/>
          <w:lang w:val="ru-RU"/>
        </w:rPr>
        <w:t>сновной документ,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</w:t>
      </w:r>
      <w:r w:rsidR="008C7AB1">
        <w:rPr>
          <w:rFonts w:ascii="Times New Roman" w:hAnsi="Times New Roman" w:cs="Times New Roman"/>
          <w:lang w:val="ru-RU"/>
        </w:rPr>
        <w:t>явителя без использования ЕПГУ;</w:t>
      </w:r>
    </w:p>
    <w:p w:rsidR="009C7164" w:rsidRDefault="00344556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4</w:t>
      </w:r>
      <w:r w:rsidR="00D732CB" w:rsidRPr="003D2732">
        <w:rPr>
          <w:rFonts w:ascii="Times New Roman" w:hAnsi="Times New Roman" w:cs="Times New Roman"/>
          <w:lang w:val="ru-RU"/>
        </w:rPr>
        <w:t>)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  <w:r w:rsidR="00AE7E7F">
        <w:rPr>
          <w:rFonts w:ascii="Times New Roman" w:hAnsi="Times New Roman" w:cs="Times New Roman"/>
          <w:lang w:val="ru-RU"/>
        </w:rPr>
        <w:t>д</w:t>
      </w:r>
      <w:r w:rsidR="00877792" w:rsidRPr="003D2732">
        <w:rPr>
          <w:rFonts w:ascii="Times New Roman" w:hAnsi="Times New Roman" w:cs="Times New Roman"/>
          <w:lang w:val="ru-RU"/>
        </w:rPr>
        <w:t>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</w:t>
      </w:r>
      <w:r w:rsidR="006C66C0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>попечительства и патронажа (в отношении недееспособных/ограниченно дееспособных граждан, а также детей, оставшихся без попечения</w:t>
      </w:r>
      <w:proofErr w:type="gramEnd"/>
      <w:r w:rsidR="00877792" w:rsidRPr="003D2732">
        <w:rPr>
          <w:rFonts w:ascii="Times New Roman" w:hAnsi="Times New Roman" w:cs="Times New Roman"/>
          <w:lang w:val="ru-RU"/>
        </w:rPr>
        <w:t xml:space="preserve"> родителей, детей, помещенных под надзор в организации для детей-сирот и детей, оставшихся без</w:t>
      </w:r>
      <w:r w:rsidR="006C66C0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>попечения родителей), оформленные в установленном порядке и подтверждающие</w:t>
      </w:r>
      <w:r w:rsidR="006C66C0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>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</w:t>
      </w:r>
      <w:r w:rsidR="00AE7E7F">
        <w:rPr>
          <w:rFonts w:ascii="Times New Roman" w:hAnsi="Times New Roman" w:cs="Times New Roman"/>
          <w:lang w:val="ru-RU"/>
        </w:rPr>
        <w:t>;</w:t>
      </w:r>
    </w:p>
    <w:p w:rsidR="000F472A" w:rsidRPr="003D2732" w:rsidRDefault="000F472A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5) </w:t>
      </w:r>
      <w:r w:rsidR="001A631D">
        <w:rPr>
          <w:rFonts w:ascii="Times New Roman" w:hAnsi="Times New Roman" w:cs="Times New Roman"/>
          <w:lang w:val="ru-RU"/>
        </w:rPr>
        <w:t>ордер на жилое помещение и (или) договор социального найма;</w:t>
      </w:r>
    </w:p>
    <w:p w:rsidR="009C7164" w:rsidRPr="003D2732" w:rsidRDefault="001A631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D732CB" w:rsidRPr="003D2732">
        <w:rPr>
          <w:rFonts w:ascii="Times New Roman" w:hAnsi="Times New Roman" w:cs="Times New Roman"/>
          <w:lang w:val="ru-RU"/>
        </w:rPr>
        <w:t>)</w:t>
      </w:r>
      <w:r w:rsidR="00877792" w:rsidRPr="003D2732">
        <w:rPr>
          <w:rFonts w:ascii="Times New Roman" w:hAnsi="Times New Roman" w:cs="Times New Roman"/>
          <w:lang w:val="ru-RU"/>
        </w:rPr>
        <w:t xml:space="preserve"> </w:t>
      </w:r>
      <w:r w:rsidR="00AE7E7F">
        <w:rPr>
          <w:rFonts w:ascii="Times New Roman" w:hAnsi="Times New Roman" w:cs="Times New Roman"/>
          <w:lang w:val="ru-RU"/>
        </w:rPr>
        <w:t>в</w:t>
      </w:r>
      <w:r w:rsidR="00877792" w:rsidRPr="003D2732">
        <w:rPr>
          <w:rFonts w:ascii="Times New Roman" w:hAnsi="Times New Roman" w:cs="Times New Roman"/>
          <w:lang w:val="ru-RU"/>
        </w:rPr>
        <w:t xml:space="preserve">ступившее в законную силу решение суда о признании гражданина </w:t>
      </w:r>
      <w:r w:rsidR="00877792" w:rsidRPr="003D2732">
        <w:rPr>
          <w:rFonts w:ascii="Times New Roman" w:hAnsi="Times New Roman" w:cs="Times New Roman"/>
          <w:lang w:val="ru-RU"/>
        </w:rPr>
        <w:lastRenderedPageBreak/>
        <w:t>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</w:t>
      </w:r>
      <w:r w:rsidR="006C66C0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>зарегистрированных в приватизируемом жилом помещении, а также лиц, имеющих</w:t>
      </w:r>
      <w:r w:rsidR="006C66C0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>право пользования данным помещением на условиях социального найма</w:t>
      </w:r>
      <w:r w:rsidR="00AE7E7F">
        <w:rPr>
          <w:rFonts w:ascii="Times New Roman" w:hAnsi="Times New Roman" w:cs="Times New Roman"/>
          <w:lang w:val="ru-RU"/>
        </w:rPr>
        <w:t>;</w:t>
      </w:r>
    </w:p>
    <w:p w:rsidR="00BB1AAB" w:rsidRPr="003D2732" w:rsidRDefault="00062A3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proofErr w:type="gramStart"/>
      <w:r w:rsidR="001A631D">
        <w:rPr>
          <w:rFonts w:ascii="Times New Roman" w:hAnsi="Times New Roman" w:cs="Times New Roman"/>
          <w:lang w:val="ru-RU"/>
        </w:rPr>
        <w:t>7</w:t>
      </w:r>
      <w:r w:rsidR="00D732CB" w:rsidRPr="003D2732">
        <w:rPr>
          <w:rFonts w:ascii="Times New Roman" w:hAnsi="Times New Roman" w:cs="Times New Roman"/>
          <w:lang w:val="ru-RU"/>
        </w:rPr>
        <w:t xml:space="preserve">) </w:t>
      </w:r>
      <w:r w:rsidR="00AE7E7F">
        <w:rPr>
          <w:rFonts w:ascii="Times New Roman" w:hAnsi="Times New Roman" w:cs="Times New Roman"/>
          <w:lang w:val="ru-RU"/>
        </w:rPr>
        <w:t>со</w:t>
      </w:r>
      <w:r w:rsidR="00877792" w:rsidRPr="003D2732">
        <w:rPr>
          <w:rFonts w:ascii="Times New Roman" w:hAnsi="Times New Roman" w:cs="Times New Roman"/>
          <w:lang w:val="ru-RU"/>
        </w:rPr>
        <w:t>гласие органа, уполномоченного в сфере опеки и попечительства, на</w:t>
      </w:r>
      <w:r w:rsidR="00BB1AAB" w:rsidRPr="003D2732">
        <w:rPr>
          <w:rFonts w:ascii="Times New Roman" w:hAnsi="Times New Roman" w:cs="Times New Roman"/>
          <w:lang w:val="ru-RU"/>
        </w:rPr>
        <w:t xml:space="preserve"> </w:t>
      </w:r>
      <w:r w:rsidR="00877792" w:rsidRPr="003D2732">
        <w:rPr>
          <w:rFonts w:ascii="Times New Roman" w:hAnsi="Times New Roman" w:cs="Times New Roman"/>
          <w:lang w:val="ru-RU"/>
        </w:rPr>
        <w:t>передачу в порядке приватизации жи</w:t>
      </w:r>
      <w:r w:rsidR="00BB1AAB" w:rsidRPr="003D2732">
        <w:rPr>
          <w:rFonts w:ascii="Times New Roman" w:hAnsi="Times New Roman" w:cs="Times New Roman"/>
          <w:lang w:val="ru-RU"/>
        </w:rPr>
        <w:t xml:space="preserve">лого помещения в собственность </w:t>
      </w:r>
      <w:r w:rsidR="00877792" w:rsidRPr="003D2732">
        <w:rPr>
          <w:rFonts w:ascii="Times New Roman" w:hAnsi="Times New Roman" w:cs="Times New Roman"/>
          <w:lang w:val="ru-RU"/>
        </w:rPr>
        <w:t>недееспособного/ограниченно дееспособного гражд</w:t>
      </w:r>
      <w:r w:rsidR="00BB1AAB" w:rsidRPr="003D2732">
        <w:rPr>
          <w:rFonts w:ascii="Times New Roman" w:hAnsi="Times New Roman" w:cs="Times New Roman"/>
          <w:lang w:val="ru-RU"/>
        </w:rPr>
        <w:t xml:space="preserve">анина, а также в собственность </w:t>
      </w:r>
      <w:r w:rsidR="00877792" w:rsidRPr="003D2732">
        <w:rPr>
          <w:rFonts w:ascii="Times New Roman" w:hAnsi="Times New Roman" w:cs="Times New Roman"/>
          <w:lang w:val="ru-RU"/>
        </w:rPr>
        <w:t xml:space="preserve">детей, оставшихся без попечения родителей, </w:t>
      </w:r>
      <w:r w:rsidR="00BB1AAB" w:rsidRPr="003D2732">
        <w:rPr>
          <w:rFonts w:ascii="Times New Roman" w:hAnsi="Times New Roman" w:cs="Times New Roman"/>
          <w:lang w:val="ru-RU"/>
        </w:rPr>
        <w:t xml:space="preserve">детей, помещенных под надзор в </w:t>
      </w:r>
      <w:r w:rsidR="00877792" w:rsidRPr="003D2732">
        <w:rPr>
          <w:rFonts w:ascii="Times New Roman" w:hAnsi="Times New Roman" w:cs="Times New Roman"/>
          <w:lang w:val="ru-RU"/>
        </w:rPr>
        <w:t>организации для детей-сирот и детей, оставши</w:t>
      </w:r>
      <w:r w:rsidR="00BB1AAB" w:rsidRPr="003D2732">
        <w:rPr>
          <w:rFonts w:ascii="Times New Roman" w:hAnsi="Times New Roman" w:cs="Times New Roman"/>
          <w:lang w:val="ru-RU"/>
        </w:rPr>
        <w:t xml:space="preserve">хся без попечения родителей, - </w:t>
      </w:r>
      <w:r w:rsidR="00877792" w:rsidRPr="003D2732">
        <w:rPr>
          <w:rFonts w:ascii="Times New Roman" w:hAnsi="Times New Roman" w:cs="Times New Roman"/>
          <w:lang w:val="ru-RU"/>
        </w:rPr>
        <w:t>представляется в отношении заявителя, членов семьи заявителя, лиц, зарегистрированных в приватизируемом жилом п</w:t>
      </w:r>
      <w:r w:rsidR="00BB1AAB" w:rsidRPr="003D2732">
        <w:rPr>
          <w:rFonts w:ascii="Times New Roman" w:hAnsi="Times New Roman" w:cs="Times New Roman"/>
          <w:lang w:val="ru-RU"/>
        </w:rPr>
        <w:t>омещении, а также</w:t>
      </w:r>
      <w:proofErr w:type="gramEnd"/>
      <w:r w:rsidR="00BB1AAB" w:rsidRPr="003D2732">
        <w:rPr>
          <w:rFonts w:ascii="Times New Roman" w:hAnsi="Times New Roman" w:cs="Times New Roman"/>
          <w:lang w:val="ru-RU"/>
        </w:rPr>
        <w:t xml:space="preserve"> лиц, имеющих </w:t>
      </w:r>
      <w:r w:rsidR="00877792" w:rsidRPr="003D2732">
        <w:rPr>
          <w:rFonts w:ascii="Times New Roman" w:hAnsi="Times New Roman" w:cs="Times New Roman"/>
          <w:lang w:val="ru-RU"/>
        </w:rPr>
        <w:t>право пользования данным помещением на условиях социального найма</w:t>
      </w:r>
      <w:r w:rsidR="00344556">
        <w:rPr>
          <w:rFonts w:ascii="Times New Roman" w:hAnsi="Times New Roman" w:cs="Times New Roman"/>
          <w:lang w:val="ru-RU"/>
        </w:rPr>
        <w:t>, достигшего 14-летнего возрасти, и/или его законного представителя</w:t>
      </w:r>
      <w:r w:rsidR="000905EB">
        <w:rPr>
          <w:rFonts w:ascii="Times New Roman" w:hAnsi="Times New Roman" w:cs="Times New Roman"/>
          <w:lang w:val="ru-RU"/>
        </w:rPr>
        <w:t xml:space="preserve"> или лица,</w:t>
      </w:r>
      <w:r w:rsidR="00743E62">
        <w:rPr>
          <w:rFonts w:ascii="Times New Roman" w:hAnsi="Times New Roman" w:cs="Times New Roman"/>
          <w:lang w:val="ru-RU"/>
        </w:rPr>
        <w:t xml:space="preserve"> </w:t>
      </w:r>
      <w:r w:rsidR="000905EB">
        <w:rPr>
          <w:rFonts w:ascii="Times New Roman" w:hAnsi="Times New Roman" w:cs="Times New Roman"/>
          <w:lang w:val="ru-RU"/>
        </w:rPr>
        <w:t>уполномоченного в установленном порядке</w:t>
      </w:r>
      <w:r w:rsidR="008C7AB1">
        <w:rPr>
          <w:rFonts w:ascii="Times New Roman" w:hAnsi="Times New Roman" w:cs="Times New Roman"/>
          <w:lang w:val="ru-RU"/>
        </w:rPr>
        <w:t>;</w:t>
      </w:r>
    </w:p>
    <w:p w:rsidR="009C7164" w:rsidRPr="009915AA" w:rsidRDefault="001A631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31681C">
        <w:rPr>
          <w:rFonts w:ascii="Times New Roman" w:hAnsi="Times New Roman" w:cs="Times New Roman"/>
          <w:lang w:val="ru-RU"/>
        </w:rPr>
        <w:t xml:space="preserve">) </w:t>
      </w:r>
      <w:r w:rsidR="00AE7E7F">
        <w:rPr>
          <w:rFonts w:ascii="Times New Roman" w:hAnsi="Times New Roman" w:cs="Times New Roman"/>
          <w:lang w:val="ru-RU"/>
        </w:rPr>
        <w:t>в</w:t>
      </w:r>
      <w:r w:rsidR="00877792" w:rsidRPr="009915AA">
        <w:rPr>
          <w:rFonts w:ascii="Times New Roman" w:hAnsi="Times New Roman" w:cs="Times New Roman"/>
          <w:lang w:val="ru-RU"/>
        </w:rPr>
        <w:t xml:space="preserve"> случае обращения посредством ЕПГУ и предоставления документа, подтверждающего полномочия действовать от имени заявителя необходи</w:t>
      </w:r>
      <w:r w:rsidR="00B34E4B" w:rsidRPr="009915AA">
        <w:rPr>
          <w:rFonts w:ascii="Times New Roman" w:hAnsi="Times New Roman" w:cs="Times New Roman"/>
          <w:lang w:val="ru-RU"/>
        </w:rPr>
        <w:t xml:space="preserve">мость </w:t>
      </w:r>
      <w:r w:rsidR="00877792" w:rsidRPr="009915AA">
        <w:rPr>
          <w:rFonts w:ascii="Times New Roman" w:hAnsi="Times New Roman" w:cs="Times New Roman"/>
          <w:lang w:val="ru-RU"/>
        </w:rPr>
        <w:t>предоставления пис</w:t>
      </w:r>
      <w:r w:rsidR="00B34E4B" w:rsidRPr="009915AA">
        <w:rPr>
          <w:rFonts w:ascii="Times New Roman" w:hAnsi="Times New Roman" w:cs="Times New Roman"/>
          <w:lang w:val="ru-RU"/>
        </w:rPr>
        <w:t xml:space="preserve">ьменного согласия, указанного в данном пункте </w:t>
      </w:r>
      <w:r w:rsidR="00C458DD">
        <w:rPr>
          <w:rFonts w:ascii="Times New Roman" w:hAnsi="Times New Roman" w:cs="Times New Roman"/>
          <w:lang w:val="ru-RU"/>
        </w:rPr>
        <w:t>а</w:t>
      </w:r>
      <w:r w:rsidR="00877792" w:rsidRPr="009915AA">
        <w:rPr>
          <w:rFonts w:ascii="Times New Roman" w:hAnsi="Times New Roman" w:cs="Times New Roman"/>
          <w:lang w:val="ru-RU"/>
        </w:rPr>
        <w:t xml:space="preserve">дминистративного регламента отсутствует. </w:t>
      </w:r>
    </w:p>
    <w:p w:rsidR="009C7164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877792" w:rsidRPr="009915AA">
        <w:rPr>
          <w:rFonts w:ascii="Times New Roman" w:hAnsi="Times New Roman" w:cs="Times New Roman"/>
          <w:lang w:val="ru-RU"/>
        </w:rPr>
        <w:t xml:space="preserve"> Заявления и прилагаемые документы, ука</w:t>
      </w:r>
      <w:r w:rsidR="00B34E4B" w:rsidRPr="009915AA">
        <w:rPr>
          <w:rFonts w:ascii="Times New Roman" w:hAnsi="Times New Roman" w:cs="Times New Roman"/>
          <w:lang w:val="ru-RU"/>
        </w:rPr>
        <w:t xml:space="preserve">занные в </w:t>
      </w:r>
      <w:r w:rsidR="00F95D60">
        <w:rPr>
          <w:rFonts w:ascii="Times New Roman" w:hAnsi="Times New Roman" w:cs="Times New Roman"/>
          <w:lang w:val="ru-RU"/>
        </w:rPr>
        <w:t>статье 9</w:t>
      </w:r>
      <w:r w:rsidR="00B34E4B" w:rsidRPr="009915AA">
        <w:rPr>
          <w:rFonts w:ascii="Times New Roman" w:hAnsi="Times New Roman" w:cs="Times New Roman"/>
          <w:lang w:val="ru-RU"/>
        </w:rPr>
        <w:t xml:space="preserve"> настоящего </w:t>
      </w:r>
      <w:r>
        <w:rPr>
          <w:rFonts w:ascii="Times New Roman" w:hAnsi="Times New Roman" w:cs="Times New Roman"/>
          <w:lang w:val="ru-RU"/>
        </w:rPr>
        <w:t>а</w:t>
      </w:r>
      <w:r w:rsidR="00877792" w:rsidRPr="009915AA">
        <w:rPr>
          <w:rFonts w:ascii="Times New Roman" w:hAnsi="Times New Roman" w:cs="Times New Roman"/>
          <w:lang w:val="ru-RU"/>
        </w:rPr>
        <w:t>дминистративного регламента, направляются (подаются) в Уполномоче</w:t>
      </w:r>
      <w:r w:rsidR="00B34E4B" w:rsidRPr="009915AA">
        <w:rPr>
          <w:rFonts w:ascii="Times New Roman" w:hAnsi="Times New Roman" w:cs="Times New Roman"/>
          <w:lang w:val="ru-RU"/>
        </w:rPr>
        <w:t xml:space="preserve">нный орган </w:t>
      </w:r>
      <w:r w:rsidR="00877792" w:rsidRPr="009915AA">
        <w:rPr>
          <w:rFonts w:ascii="Times New Roman" w:hAnsi="Times New Roman" w:cs="Times New Roman"/>
          <w:lang w:val="ru-RU"/>
        </w:rPr>
        <w:t>в электронной форме путем заполнения формы з</w:t>
      </w:r>
      <w:r w:rsidR="00B34E4B" w:rsidRPr="009915AA">
        <w:rPr>
          <w:rFonts w:ascii="Times New Roman" w:hAnsi="Times New Roman" w:cs="Times New Roman"/>
          <w:lang w:val="ru-RU"/>
        </w:rPr>
        <w:t xml:space="preserve">апроса через личный кабинет на </w:t>
      </w:r>
      <w:r w:rsidR="00877792" w:rsidRPr="009915AA">
        <w:rPr>
          <w:rFonts w:ascii="Times New Roman" w:hAnsi="Times New Roman" w:cs="Times New Roman"/>
          <w:lang w:val="ru-RU"/>
        </w:rPr>
        <w:t xml:space="preserve">ЕПГУ. </w:t>
      </w:r>
    </w:p>
    <w:p w:rsidR="009C7164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877792" w:rsidRPr="009915AA">
        <w:rPr>
          <w:rFonts w:ascii="Times New Roman" w:hAnsi="Times New Roman" w:cs="Times New Roman"/>
          <w:lang w:val="ru-RU"/>
        </w:rPr>
        <w:t xml:space="preserve"> Письменный отказ от участия в приватизации. </w:t>
      </w:r>
    </w:p>
    <w:p w:rsidR="0031681C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10.</w:t>
      </w:r>
      <w:r w:rsidR="00301BBD" w:rsidRPr="0031681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1681C">
        <w:rPr>
          <w:rFonts w:ascii="Times New Roman" w:hAnsi="Times New Roman" w:cs="Times New Roman"/>
          <w:b/>
          <w:lang w:val="ru-RU"/>
        </w:rPr>
        <w:t>Исчерпывающий перечень докуме</w:t>
      </w:r>
      <w:r w:rsidR="00B34E4B" w:rsidRPr="0031681C">
        <w:rPr>
          <w:rFonts w:ascii="Times New Roman" w:hAnsi="Times New Roman" w:cs="Times New Roman"/>
          <w:b/>
          <w:lang w:val="ru-RU"/>
        </w:rPr>
        <w:t xml:space="preserve">нтов и сведений, необходимых в </w:t>
      </w:r>
      <w:r w:rsidR="00877792" w:rsidRPr="0031681C">
        <w:rPr>
          <w:rFonts w:ascii="Times New Roman" w:hAnsi="Times New Roman" w:cs="Times New Roman"/>
          <w:b/>
          <w:lang w:val="ru-RU"/>
        </w:rPr>
        <w:t>соответствии с нормативными правовыми актами для предоставления муниципальной услуги, ко</w:t>
      </w:r>
      <w:r w:rsidR="00B34E4B" w:rsidRPr="0031681C">
        <w:rPr>
          <w:rFonts w:ascii="Times New Roman" w:hAnsi="Times New Roman" w:cs="Times New Roman"/>
          <w:b/>
          <w:lang w:val="ru-RU"/>
        </w:rPr>
        <w:t xml:space="preserve">торые находятся в распоряжении </w:t>
      </w:r>
      <w:r w:rsidR="00877792" w:rsidRPr="0031681C">
        <w:rPr>
          <w:rFonts w:ascii="Times New Roman" w:hAnsi="Times New Roman" w:cs="Times New Roman"/>
          <w:b/>
          <w:lang w:val="ru-RU"/>
        </w:rPr>
        <w:t xml:space="preserve">государственных органов, органов местного </w:t>
      </w:r>
      <w:r w:rsidR="00B34E4B" w:rsidRPr="0031681C">
        <w:rPr>
          <w:rFonts w:ascii="Times New Roman" w:hAnsi="Times New Roman" w:cs="Times New Roman"/>
          <w:b/>
          <w:lang w:val="ru-RU"/>
        </w:rPr>
        <w:t xml:space="preserve">самоуправления и иных органов, </w:t>
      </w:r>
      <w:r w:rsidR="00877792" w:rsidRPr="0031681C">
        <w:rPr>
          <w:rFonts w:ascii="Times New Roman" w:hAnsi="Times New Roman" w:cs="Times New Roman"/>
          <w:b/>
          <w:lang w:val="ru-RU"/>
        </w:rPr>
        <w:t>участвующих в предоставлении государственных или муниципальных услуг</w:t>
      </w:r>
    </w:p>
    <w:p w:rsidR="00347632" w:rsidRPr="0031681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77792" w:rsidRPr="009915AA">
        <w:rPr>
          <w:rFonts w:ascii="Times New Roman" w:hAnsi="Times New Roman" w:cs="Times New Roman"/>
          <w:lang w:val="ru-RU"/>
        </w:rPr>
        <w:t xml:space="preserve"> Перечень документов и сведений, необходимых в соответствии с нормативными правовыми актами для </w:t>
      </w:r>
      <w:r w:rsidR="00B34E4B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услуги, которые находятся </w:t>
      </w:r>
      <w:r w:rsidR="00B34E4B" w:rsidRPr="009915AA">
        <w:rPr>
          <w:rFonts w:ascii="Times New Roman" w:hAnsi="Times New Roman" w:cs="Times New Roman"/>
          <w:lang w:val="ru-RU"/>
        </w:rPr>
        <w:t xml:space="preserve">в распоряжении государственных </w:t>
      </w:r>
      <w:r w:rsidR="00877792" w:rsidRPr="009915AA">
        <w:rPr>
          <w:rFonts w:ascii="Times New Roman" w:hAnsi="Times New Roman" w:cs="Times New Roman"/>
          <w:lang w:val="ru-RU"/>
        </w:rPr>
        <w:t xml:space="preserve">органов, органов местного самоуправления и иных органов, участвующих </w:t>
      </w:r>
      <w:r w:rsidR="00B34E4B" w:rsidRPr="009915AA">
        <w:rPr>
          <w:rFonts w:ascii="Times New Roman" w:hAnsi="Times New Roman" w:cs="Times New Roman"/>
          <w:lang w:val="ru-RU"/>
        </w:rPr>
        <w:t xml:space="preserve">в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предоставлении муниципальных услуг в случае обращения: </w:t>
      </w:r>
    </w:p>
    <w:p w:rsidR="009C7164" w:rsidRPr="009915AA" w:rsidRDefault="001A631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301BBD" w:rsidRPr="009915AA">
        <w:rPr>
          <w:rFonts w:ascii="Times New Roman" w:hAnsi="Times New Roman" w:cs="Times New Roman"/>
          <w:lang w:val="ru-RU"/>
        </w:rPr>
        <w:t xml:space="preserve">) </w:t>
      </w:r>
      <w:r w:rsidR="00AE7E7F">
        <w:rPr>
          <w:rFonts w:ascii="Times New Roman" w:hAnsi="Times New Roman" w:cs="Times New Roman"/>
          <w:lang w:val="ru-RU"/>
        </w:rPr>
        <w:t>с</w:t>
      </w:r>
      <w:r w:rsidR="00877792" w:rsidRPr="009915AA">
        <w:rPr>
          <w:rFonts w:ascii="Times New Roman" w:hAnsi="Times New Roman" w:cs="Times New Roman"/>
          <w:lang w:val="ru-RU"/>
        </w:rPr>
        <w:t>видетельство о рождении для чл</w:t>
      </w:r>
      <w:r w:rsidR="00B34E4B" w:rsidRPr="009915AA">
        <w:rPr>
          <w:rFonts w:ascii="Times New Roman" w:hAnsi="Times New Roman" w:cs="Times New Roman"/>
          <w:lang w:val="ru-RU"/>
        </w:rPr>
        <w:t xml:space="preserve">енов семьи заявителя, лиц, </w:t>
      </w:r>
      <w:r w:rsidR="00877792" w:rsidRPr="009915AA">
        <w:rPr>
          <w:rFonts w:ascii="Times New Roman" w:hAnsi="Times New Roman" w:cs="Times New Roman"/>
          <w:lang w:val="ru-RU"/>
        </w:rPr>
        <w:t>зарегистрированных в приватизируемом</w:t>
      </w:r>
      <w:r w:rsidR="00B34E4B" w:rsidRPr="009915AA">
        <w:rPr>
          <w:rFonts w:ascii="Times New Roman" w:hAnsi="Times New Roman" w:cs="Times New Roman"/>
          <w:lang w:val="ru-RU"/>
        </w:rPr>
        <w:t xml:space="preserve"> жилом помещении, не достигших </w:t>
      </w:r>
      <w:r w:rsidR="00877792" w:rsidRPr="009915AA">
        <w:rPr>
          <w:rFonts w:ascii="Times New Roman" w:hAnsi="Times New Roman" w:cs="Times New Roman"/>
          <w:lang w:val="ru-RU"/>
        </w:rPr>
        <w:t>14-летнего возраста (за исключением свидетельств о</w:t>
      </w:r>
      <w:r w:rsidR="00B34E4B" w:rsidRPr="009915AA">
        <w:rPr>
          <w:rFonts w:ascii="Times New Roman" w:hAnsi="Times New Roman" w:cs="Times New Roman"/>
          <w:lang w:val="ru-RU"/>
        </w:rPr>
        <w:t xml:space="preserve"> рождении детей-сирот, а также </w:t>
      </w:r>
      <w:r w:rsidR="00877792" w:rsidRPr="009915AA">
        <w:rPr>
          <w:rFonts w:ascii="Times New Roman" w:hAnsi="Times New Roman" w:cs="Times New Roman"/>
          <w:lang w:val="ru-RU"/>
        </w:rPr>
        <w:t>случаев, когда свидетельство о рождении было получено не в городе Москве)</w:t>
      </w:r>
      <w:r w:rsidR="00AE7E7F">
        <w:rPr>
          <w:rFonts w:ascii="Times New Roman" w:hAnsi="Times New Roman" w:cs="Times New Roman"/>
          <w:lang w:val="ru-RU"/>
        </w:rPr>
        <w:t>;</w:t>
      </w:r>
    </w:p>
    <w:p w:rsidR="009C7164" w:rsidRPr="009915AA" w:rsidRDefault="001A631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301BB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AE7E7F">
        <w:rPr>
          <w:rFonts w:ascii="Times New Roman" w:hAnsi="Times New Roman" w:cs="Times New Roman"/>
          <w:lang w:val="ru-RU"/>
        </w:rPr>
        <w:t>д</w:t>
      </w:r>
      <w:r w:rsidR="00877792" w:rsidRPr="009915AA">
        <w:rPr>
          <w:rFonts w:ascii="Times New Roman" w:hAnsi="Times New Roman" w:cs="Times New Roman"/>
          <w:lang w:val="ru-RU"/>
        </w:rPr>
        <w:t>окументы, содержащие сведения о</w:t>
      </w:r>
      <w:r w:rsidR="00B34E4B" w:rsidRPr="009915AA">
        <w:rPr>
          <w:rFonts w:ascii="Times New Roman" w:hAnsi="Times New Roman" w:cs="Times New Roman"/>
          <w:lang w:val="ru-RU"/>
        </w:rPr>
        <w:t xml:space="preserve"> гражданстве лиц, не достигших </w:t>
      </w:r>
      <w:r w:rsidR="00877792" w:rsidRPr="009915AA">
        <w:rPr>
          <w:rFonts w:ascii="Times New Roman" w:hAnsi="Times New Roman" w:cs="Times New Roman"/>
          <w:lang w:val="ru-RU"/>
        </w:rPr>
        <w:t>14-летнего возраста</w:t>
      </w:r>
      <w:r w:rsidR="00AE7E7F">
        <w:rPr>
          <w:rFonts w:ascii="Times New Roman" w:hAnsi="Times New Roman" w:cs="Times New Roman"/>
          <w:lang w:val="ru-RU"/>
        </w:rPr>
        <w:t>;</w:t>
      </w:r>
    </w:p>
    <w:p w:rsidR="009C7164" w:rsidRPr="009915AA" w:rsidRDefault="001A631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301BB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документ, содержащий сведения </w:t>
      </w:r>
      <w:r w:rsidR="00B34E4B" w:rsidRPr="009915AA">
        <w:rPr>
          <w:rFonts w:ascii="Times New Roman" w:hAnsi="Times New Roman" w:cs="Times New Roman"/>
          <w:lang w:val="ru-RU"/>
        </w:rPr>
        <w:t xml:space="preserve"> о гражданах, </w:t>
      </w:r>
      <w:r w:rsidR="00877792" w:rsidRPr="009915AA">
        <w:rPr>
          <w:rFonts w:ascii="Times New Roman" w:hAnsi="Times New Roman" w:cs="Times New Roman"/>
          <w:lang w:val="ru-RU"/>
        </w:rPr>
        <w:t>зарегистрированных по месту жительства в данн</w:t>
      </w:r>
      <w:r w:rsidR="00B34E4B" w:rsidRPr="009915AA">
        <w:rPr>
          <w:rFonts w:ascii="Times New Roman" w:hAnsi="Times New Roman" w:cs="Times New Roman"/>
          <w:lang w:val="ru-RU"/>
        </w:rPr>
        <w:t xml:space="preserve">ом жилом помещении в настоящее </w:t>
      </w:r>
      <w:r w:rsidR="00877792" w:rsidRPr="009915AA">
        <w:rPr>
          <w:rFonts w:ascii="Times New Roman" w:hAnsi="Times New Roman" w:cs="Times New Roman"/>
          <w:lang w:val="ru-RU"/>
        </w:rPr>
        <w:t>время</w:t>
      </w:r>
      <w:r w:rsidR="00F0460A">
        <w:rPr>
          <w:rFonts w:ascii="Times New Roman" w:hAnsi="Times New Roman" w:cs="Times New Roman"/>
          <w:lang w:val="ru-RU"/>
        </w:rPr>
        <w:t>;</w:t>
      </w:r>
    </w:p>
    <w:p w:rsidR="009C7164" w:rsidRDefault="004908FF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301BBD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AE7E7F">
        <w:rPr>
          <w:rFonts w:ascii="Times New Roman" w:hAnsi="Times New Roman" w:cs="Times New Roman"/>
          <w:lang w:val="ru-RU"/>
        </w:rPr>
        <w:t>д</w:t>
      </w:r>
      <w:r w:rsidR="00877792" w:rsidRPr="009915AA">
        <w:rPr>
          <w:rFonts w:ascii="Times New Roman" w:hAnsi="Times New Roman" w:cs="Times New Roman"/>
          <w:lang w:val="ru-RU"/>
        </w:rPr>
        <w:t>окументы, подтверждающие использованное (н</w:t>
      </w:r>
      <w:r w:rsidR="00B34E4B" w:rsidRPr="009915AA">
        <w:rPr>
          <w:rFonts w:ascii="Times New Roman" w:hAnsi="Times New Roman" w:cs="Times New Roman"/>
          <w:lang w:val="ru-RU"/>
        </w:rPr>
        <w:t xml:space="preserve">еиспользованное) </w:t>
      </w:r>
      <w:r w:rsidR="00877792" w:rsidRPr="009915AA">
        <w:rPr>
          <w:rFonts w:ascii="Times New Roman" w:hAnsi="Times New Roman" w:cs="Times New Roman"/>
          <w:lang w:val="ru-RU"/>
        </w:rPr>
        <w:t>право на приватизацию жилого помещения</w:t>
      </w:r>
      <w:r w:rsidR="00F0460A">
        <w:rPr>
          <w:rFonts w:ascii="Times New Roman" w:hAnsi="Times New Roman" w:cs="Times New Roman"/>
          <w:lang w:val="ru-RU"/>
        </w:rPr>
        <w:t>.</w:t>
      </w:r>
    </w:p>
    <w:p w:rsidR="00720178" w:rsidRPr="00720178" w:rsidRDefault="00720178" w:rsidP="00720178">
      <w:pPr>
        <w:widowControl/>
        <w:suppressAutoHyphens w:val="0"/>
        <w:autoSpaceDE w:val="0"/>
        <w:autoSpaceDN w:val="0"/>
        <w:adjustRightInd w:val="0"/>
        <w:ind w:left="30" w:right="30" w:firstLine="679"/>
        <w:rPr>
          <w:rFonts w:ascii="Times New Roman" w:hAnsi="Times New Roman" w:cs="Times New Roman"/>
          <w:lang w:val="ru-RU" w:bidi="ar-SA"/>
        </w:rPr>
      </w:pPr>
      <w:r w:rsidRPr="00720178">
        <w:rPr>
          <w:rFonts w:ascii="Times New Roman" w:hAnsi="Times New Roman" w:cs="Times New Roman"/>
          <w:lang w:val="ru-RU"/>
        </w:rPr>
        <w:t xml:space="preserve">2. </w:t>
      </w:r>
      <w:r w:rsidRPr="00720178">
        <w:rPr>
          <w:rFonts w:ascii="Times New Roman" w:hAnsi="Times New Roman" w:cs="Times New Roman"/>
          <w:color w:val="000000"/>
          <w:highlight w:val="white"/>
          <w:lang w:val="ru-RU" w:bidi="ar-SA"/>
        </w:rPr>
        <w:t>При взаимодействии с заявителем при предоставлении муниципальной услуги упо</w:t>
      </w:r>
      <w:r w:rsidRPr="00720178">
        <w:rPr>
          <w:rFonts w:ascii="Times New Roman" w:hAnsi="Times New Roman" w:cs="Times New Roman"/>
          <w:color w:val="000000"/>
          <w:highlight w:val="white"/>
          <w:lang w:val="ru-RU" w:bidi="ar-SA"/>
        </w:rPr>
        <w:t>л</w:t>
      </w:r>
      <w:r w:rsidRPr="00720178">
        <w:rPr>
          <w:rFonts w:ascii="Times New Roman" w:hAnsi="Times New Roman" w:cs="Times New Roman"/>
          <w:color w:val="000000"/>
          <w:highlight w:val="white"/>
          <w:lang w:val="ru-RU" w:bidi="ar-SA"/>
        </w:rPr>
        <w:t>номоченный орган обязаны соблюдать требования части 1 статьи 7 Федерального закона от 27.07.2010 № 210-ФЗ «Об организации предоставления государственных и муниципальных услуг» (далее – Федеральный закон 210-ФЗ).</w:t>
      </w:r>
    </w:p>
    <w:p w:rsidR="009C7164" w:rsidRPr="009915AA" w:rsidRDefault="009C7164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301BBD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11.</w:t>
      </w:r>
      <w:r w:rsidR="00301BBD" w:rsidRPr="0031681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1681C">
        <w:rPr>
          <w:rFonts w:ascii="Times New Roman" w:hAnsi="Times New Roman" w:cs="Times New Roman"/>
          <w:b/>
          <w:lang w:val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B34E4B" w:rsidRPr="0031681C">
        <w:rPr>
          <w:rFonts w:ascii="Times New Roman" w:hAnsi="Times New Roman" w:cs="Times New Roman"/>
          <w:b/>
          <w:lang w:val="ru-RU"/>
        </w:rPr>
        <w:t>муниципальной услуги</w:t>
      </w:r>
    </w:p>
    <w:p w:rsidR="00347632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highlight w:val="yellow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877792" w:rsidRPr="009915AA">
        <w:rPr>
          <w:rFonts w:ascii="Times New Roman" w:hAnsi="Times New Roman" w:cs="Times New Roman"/>
          <w:lang w:val="ru-RU"/>
        </w:rPr>
        <w:t xml:space="preserve">Основаниями для отказа в приеме к рассмотрению документов, необходимых для </w:t>
      </w:r>
      <w:r w:rsidR="00877792" w:rsidRPr="009915AA">
        <w:rPr>
          <w:rFonts w:ascii="Times New Roman" w:hAnsi="Times New Roman" w:cs="Times New Roman"/>
          <w:lang w:val="ru-RU"/>
        </w:rPr>
        <w:lastRenderedPageBreak/>
        <w:t xml:space="preserve">предоставления </w:t>
      </w:r>
      <w:r w:rsidR="00B34E4B" w:rsidRPr="009915AA">
        <w:rPr>
          <w:rFonts w:ascii="Times New Roman" w:hAnsi="Times New Roman" w:cs="Times New Roman"/>
          <w:lang w:val="ru-RU"/>
        </w:rPr>
        <w:t xml:space="preserve">муниципальной услуги, </w:t>
      </w:r>
      <w:r w:rsidR="00877792" w:rsidRPr="009915AA">
        <w:rPr>
          <w:rFonts w:ascii="Times New Roman" w:hAnsi="Times New Roman" w:cs="Times New Roman"/>
          <w:lang w:val="ru-RU"/>
        </w:rPr>
        <w:t xml:space="preserve">являются: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7792" w:rsidRPr="009915AA">
        <w:rPr>
          <w:rFonts w:ascii="Times New Roman" w:hAnsi="Times New Roman" w:cs="Times New Roman"/>
          <w:lang w:val="ru-RU"/>
        </w:rPr>
        <w:t>) запрос о предоставлении услуги подан в орган государс</w:t>
      </w:r>
      <w:r w:rsidR="00B34E4B" w:rsidRPr="009915AA">
        <w:rPr>
          <w:rFonts w:ascii="Times New Roman" w:hAnsi="Times New Roman" w:cs="Times New Roman"/>
          <w:lang w:val="ru-RU"/>
        </w:rPr>
        <w:t xml:space="preserve">твенной власти, </w:t>
      </w:r>
      <w:r w:rsidR="00877792" w:rsidRPr="009915AA">
        <w:rPr>
          <w:rFonts w:ascii="Times New Roman" w:hAnsi="Times New Roman" w:cs="Times New Roman"/>
          <w:lang w:val="ru-RU"/>
        </w:rPr>
        <w:t xml:space="preserve">орган местного самоуправления или организацию, </w:t>
      </w:r>
      <w:r w:rsidR="00B34E4B" w:rsidRPr="009915AA">
        <w:rPr>
          <w:rFonts w:ascii="Times New Roman" w:hAnsi="Times New Roman" w:cs="Times New Roman"/>
          <w:lang w:val="ru-RU"/>
        </w:rPr>
        <w:t xml:space="preserve">в полномочия которых не входит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предоставление услуги;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77792" w:rsidRPr="009915AA">
        <w:rPr>
          <w:rFonts w:ascii="Times New Roman" w:hAnsi="Times New Roman" w:cs="Times New Roman"/>
          <w:lang w:val="ru-RU"/>
        </w:rPr>
        <w:t>) неполное заполнение обязат</w:t>
      </w:r>
      <w:r w:rsidR="00B34E4B" w:rsidRPr="009915AA">
        <w:rPr>
          <w:rFonts w:ascii="Times New Roman" w:hAnsi="Times New Roman" w:cs="Times New Roman"/>
          <w:lang w:val="ru-RU"/>
        </w:rPr>
        <w:t xml:space="preserve">ельных полей в форме запроса о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предоставлении услуги (недостоверное, неправильное); </w:t>
      </w:r>
    </w:p>
    <w:p w:rsidR="00087BBA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77792" w:rsidRPr="009915AA">
        <w:rPr>
          <w:rFonts w:ascii="Times New Roman" w:hAnsi="Times New Roman" w:cs="Times New Roman"/>
          <w:lang w:val="ru-RU"/>
        </w:rPr>
        <w:t>) представление непо</w:t>
      </w:r>
      <w:r w:rsidR="00B34E4B" w:rsidRPr="009915AA">
        <w:rPr>
          <w:rFonts w:ascii="Times New Roman" w:hAnsi="Times New Roman" w:cs="Times New Roman"/>
          <w:lang w:val="ru-RU"/>
        </w:rPr>
        <w:t xml:space="preserve">лного комплекта документов;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77792" w:rsidRPr="009915AA">
        <w:rPr>
          <w:rFonts w:ascii="Times New Roman" w:hAnsi="Times New Roman" w:cs="Times New Roman"/>
          <w:lang w:val="ru-RU"/>
        </w:rPr>
        <w:t>) представленные документы утратили силу на момент обращения за услугой (документ, удостоверяющий личность; докум</w:t>
      </w:r>
      <w:r w:rsidR="00B34E4B" w:rsidRPr="009915AA">
        <w:rPr>
          <w:rFonts w:ascii="Times New Roman" w:hAnsi="Times New Roman" w:cs="Times New Roman"/>
          <w:lang w:val="ru-RU"/>
        </w:rPr>
        <w:t xml:space="preserve">ент, удостоверяющий полномочия </w:t>
      </w:r>
      <w:r w:rsidR="00877792" w:rsidRPr="009915AA">
        <w:rPr>
          <w:rFonts w:ascii="Times New Roman" w:hAnsi="Times New Roman" w:cs="Times New Roman"/>
          <w:lang w:val="ru-RU"/>
        </w:rPr>
        <w:t xml:space="preserve">представителя Заявителя, в случае обращения за предоставлением услуги указанным лицом);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877792" w:rsidRPr="009915AA">
        <w:rPr>
          <w:rFonts w:ascii="Times New Roman" w:hAnsi="Times New Roman" w:cs="Times New Roman"/>
          <w:lang w:val="ru-RU"/>
        </w:rPr>
        <w:t>) представленные документы содержат подч</w:t>
      </w:r>
      <w:r w:rsidR="00B34E4B" w:rsidRPr="009915AA">
        <w:rPr>
          <w:rFonts w:ascii="Times New Roman" w:hAnsi="Times New Roman" w:cs="Times New Roman"/>
          <w:lang w:val="ru-RU"/>
        </w:rPr>
        <w:t xml:space="preserve">истки и исправления текста, не </w:t>
      </w:r>
      <w:r w:rsidR="00877792" w:rsidRPr="009915AA">
        <w:rPr>
          <w:rFonts w:ascii="Times New Roman" w:hAnsi="Times New Roman" w:cs="Times New Roman"/>
          <w:lang w:val="ru-RU"/>
        </w:rPr>
        <w:t xml:space="preserve">заверенные в порядке, установленном законодательством Российской Федерации;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877792" w:rsidRPr="009915AA">
        <w:rPr>
          <w:rFonts w:ascii="Times New Roman" w:hAnsi="Times New Roman" w:cs="Times New Roman"/>
          <w:lang w:val="ru-RU"/>
        </w:rPr>
        <w:t>) подача заявления о предоставлении услуги</w:t>
      </w:r>
      <w:r w:rsidR="00B34E4B" w:rsidRPr="009915AA">
        <w:rPr>
          <w:rFonts w:ascii="Times New Roman" w:hAnsi="Times New Roman" w:cs="Times New Roman"/>
          <w:lang w:val="ru-RU"/>
        </w:rPr>
        <w:t xml:space="preserve"> и документов, необходимых для </w:t>
      </w:r>
      <w:r w:rsidR="00877792" w:rsidRPr="009915AA">
        <w:rPr>
          <w:rFonts w:ascii="Times New Roman" w:hAnsi="Times New Roman" w:cs="Times New Roman"/>
          <w:lang w:val="ru-RU"/>
        </w:rPr>
        <w:t>предоставления услуги, в электронной фо</w:t>
      </w:r>
      <w:r w:rsidR="00B34E4B" w:rsidRPr="009915AA">
        <w:rPr>
          <w:rFonts w:ascii="Times New Roman" w:hAnsi="Times New Roman" w:cs="Times New Roman"/>
          <w:lang w:val="ru-RU"/>
        </w:rPr>
        <w:t xml:space="preserve">рме с нарушением установленных </w:t>
      </w:r>
      <w:r w:rsidR="00877792" w:rsidRPr="009915AA">
        <w:rPr>
          <w:rFonts w:ascii="Times New Roman" w:hAnsi="Times New Roman" w:cs="Times New Roman"/>
          <w:lang w:val="ru-RU"/>
        </w:rPr>
        <w:t xml:space="preserve">требований;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877792" w:rsidRPr="009915AA">
        <w:rPr>
          <w:rFonts w:ascii="Times New Roman" w:hAnsi="Times New Roman" w:cs="Times New Roman"/>
          <w:lang w:val="ru-RU"/>
        </w:rPr>
        <w:t>) представленные в электронной форме д</w:t>
      </w:r>
      <w:r w:rsidR="00B34E4B" w:rsidRPr="009915AA">
        <w:rPr>
          <w:rFonts w:ascii="Times New Roman" w:hAnsi="Times New Roman" w:cs="Times New Roman"/>
          <w:lang w:val="ru-RU"/>
        </w:rPr>
        <w:t xml:space="preserve">окументы содержат повреждения, </w:t>
      </w:r>
      <w:r w:rsidR="00877792" w:rsidRPr="009915AA">
        <w:rPr>
          <w:rFonts w:ascii="Times New Roman" w:hAnsi="Times New Roman" w:cs="Times New Roman"/>
          <w:lang w:val="ru-RU"/>
        </w:rPr>
        <w:t>наличие которых не позволяет в полном об</w:t>
      </w:r>
      <w:r w:rsidR="00B34E4B" w:rsidRPr="009915AA">
        <w:rPr>
          <w:rFonts w:ascii="Times New Roman" w:hAnsi="Times New Roman" w:cs="Times New Roman"/>
          <w:lang w:val="ru-RU"/>
        </w:rPr>
        <w:t xml:space="preserve">ъеме использовать информацию и </w:t>
      </w:r>
      <w:r w:rsidR="00877792" w:rsidRPr="009915AA">
        <w:rPr>
          <w:rFonts w:ascii="Times New Roman" w:hAnsi="Times New Roman" w:cs="Times New Roman"/>
          <w:lang w:val="ru-RU"/>
        </w:rPr>
        <w:t xml:space="preserve">сведения, содержащиеся в документах для предоставления услуги;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877792" w:rsidRPr="009915AA">
        <w:rPr>
          <w:rFonts w:ascii="Times New Roman" w:hAnsi="Times New Roman" w:cs="Times New Roman"/>
          <w:lang w:val="ru-RU"/>
        </w:rPr>
        <w:t>) заявление подано лицом, не имеющим по</w:t>
      </w:r>
      <w:r w:rsidR="00B34E4B" w:rsidRPr="009915AA">
        <w:rPr>
          <w:rFonts w:ascii="Times New Roman" w:hAnsi="Times New Roman" w:cs="Times New Roman"/>
          <w:lang w:val="ru-RU"/>
        </w:rPr>
        <w:t xml:space="preserve">лномочий представлять интересы </w:t>
      </w:r>
      <w:r w:rsidR="00877792" w:rsidRPr="009915AA">
        <w:rPr>
          <w:rFonts w:ascii="Times New Roman" w:hAnsi="Times New Roman" w:cs="Times New Roman"/>
          <w:lang w:val="ru-RU"/>
        </w:rPr>
        <w:t xml:space="preserve">заявителя.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877792" w:rsidRPr="009915AA">
        <w:rPr>
          <w:rFonts w:ascii="Times New Roman" w:hAnsi="Times New Roman" w:cs="Times New Roman"/>
          <w:lang w:val="ru-RU"/>
        </w:rPr>
        <w:t>Решение об отказе в приеме доку</w:t>
      </w:r>
      <w:r w:rsidR="00B34E4B" w:rsidRPr="009915AA">
        <w:rPr>
          <w:rFonts w:ascii="Times New Roman" w:hAnsi="Times New Roman" w:cs="Times New Roman"/>
          <w:lang w:val="ru-RU"/>
        </w:rPr>
        <w:t xml:space="preserve">ментов направляется не позднее </w:t>
      </w:r>
      <w:r w:rsidR="00877792" w:rsidRPr="009915AA">
        <w:rPr>
          <w:rFonts w:ascii="Times New Roman" w:hAnsi="Times New Roman" w:cs="Times New Roman"/>
          <w:lang w:val="ru-RU"/>
        </w:rPr>
        <w:t xml:space="preserve">первого рабочего дня, следующего за днем подачи заявления. </w:t>
      </w:r>
    </w:p>
    <w:p w:rsidR="009C7164" w:rsidRPr="009915AA" w:rsidRDefault="009C7164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347632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12.</w:t>
      </w:r>
      <w:r w:rsidR="0031681C" w:rsidRPr="00E871DF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E871DF">
        <w:rPr>
          <w:rFonts w:ascii="Times New Roman" w:hAnsi="Times New Roman" w:cs="Times New Roman"/>
          <w:b/>
          <w:lang w:val="ru-RU"/>
        </w:rPr>
        <w:t>Исчерпывающий перечень оснований дл</w:t>
      </w:r>
      <w:r w:rsidR="00B34E4B" w:rsidRPr="00E871DF">
        <w:rPr>
          <w:rFonts w:ascii="Times New Roman" w:hAnsi="Times New Roman" w:cs="Times New Roman"/>
          <w:b/>
          <w:lang w:val="ru-RU"/>
        </w:rPr>
        <w:t xml:space="preserve">я приостановления или отказа в </w:t>
      </w:r>
      <w:r w:rsidR="00877792" w:rsidRPr="00E871DF">
        <w:rPr>
          <w:rFonts w:ascii="Times New Roman" w:hAnsi="Times New Roman" w:cs="Times New Roman"/>
          <w:b/>
          <w:lang w:val="ru-RU"/>
        </w:rPr>
        <w:t xml:space="preserve">предоставлении </w:t>
      </w:r>
      <w:r w:rsidR="00087BBA" w:rsidRPr="00E871DF">
        <w:rPr>
          <w:rFonts w:ascii="Times New Roman" w:hAnsi="Times New Roman" w:cs="Times New Roman"/>
          <w:b/>
          <w:lang w:val="ru-RU"/>
        </w:rPr>
        <w:t>муниципальной</w:t>
      </w:r>
      <w:r w:rsidR="00877792" w:rsidRPr="00E871DF">
        <w:rPr>
          <w:rFonts w:ascii="Times New Roman" w:hAnsi="Times New Roman" w:cs="Times New Roman"/>
          <w:b/>
          <w:lang w:val="ru-RU"/>
        </w:rPr>
        <w:t xml:space="preserve"> услуги</w:t>
      </w:r>
    </w:p>
    <w:p w:rsidR="00087BBA" w:rsidRPr="0031681C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1681C">
        <w:rPr>
          <w:rFonts w:ascii="Times New Roman" w:hAnsi="Times New Roman" w:cs="Times New Roman"/>
          <w:lang w:val="ru-RU"/>
        </w:rPr>
        <w:t xml:space="preserve"> </w:t>
      </w:r>
    </w:p>
    <w:p w:rsidR="00B34E4B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877792" w:rsidRPr="009915AA">
        <w:rPr>
          <w:rFonts w:ascii="Times New Roman" w:hAnsi="Times New Roman" w:cs="Times New Roman"/>
          <w:lang w:val="ru-RU"/>
        </w:rPr>
        <w:t xml:space="preserve">Основаниями для отказа в предоставлении </w:t>
      </w:r>
      <w:r w:rsidR="00087BBA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 </w:t>
      </w:r>
      <w:r w:rsidR="00B34E4B" w:rsidRPr="009915AA">
        <w:rPr>
          <w:rFonts w:ascii="Times New Roman" w:hAnsi="Times New Roman" w:cs="Times New Roman"/>
          <w:lang w:val="ru-RU"/>
        </w:rPr>
        <w:t xml:space="preserve">являются: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п</w:t>
      </w:r>
      <w:r w:rsidR="00877792" w:rsidRPr="009915AA">
        <w:rPr>
          <w:rFonts w:ascii="Times New Roman" w:hAnsi="Times New Roman" w:cs="Times New Roman"/>
          <w:lang w:val="ru-RU"/>
        </w:rPr>
        <w:t>ротиворечие документов или сведений, полученных с использованием межведомственного информационного взаимодейст</w:t>
      </w:r>
      <w:r w:rsidR="00B34E4B" w:rsidRPr="009915AA">
        <w:rPr>
          <w:rFonts w:ascii="Times New Roman" w:hAnsi="Times New Roman" w:cs="Times New Roman"/>
          <w:lang w:val="ru-RU"/>
        </w:rPr>
        <w:t xml:space="preserve">вия, представленным заявителем </w:t>
      </w:r>
      <w:r w:rsidR="008C7AB1">
        <w:rPr>
          <w:rFonts w:ascii="Times New Roman" w:hAnsi="Times New Roman" w:cs="Times New Roman"/>
          <w:lang w:val="ru-RU"/>
        </w:rPr>
        <w:t>документам или сведениям;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 xml:space="preserve">бращение за предоставлением </w:t>
      </w:r>
      <w:r w:rsidR="00087BBA" w:rsidRPr="009915AA">
        <w:rPr>
          <w:rFonts w:ascii="Times New Roman" w:hAnsi="Times New Roman" w:cs="Times New Roman"/>
          <w:lang w:val="ru-RU"/>
        </w:rPr>
        <w:t>муниципальной</w:t>
      </w:r>
      <w:r w:rsidR="00B34E4B" w:rsidRPr="009915AA">
        <w:rPr>
          <w:rFonts w:ascii="Times New Roman" w:hAnsi="Times New Roman" w:cs="Times New Roman"/>
          <w:lang w:val="ru-RU"/>
        </w:rPr>
        <w:t xml:space="preserve"> услуги лица, не </w:t>
      </w:r>
      <w:r w:rsidR="00877792" w:rsidRPr="009915AA">
        <w:rPr>
          <w:rFonts w:ascii="Times New Roman" w:hAnsi="Times New Roman" w:cs="Times New Roman"/>
          <w:lang w:val="ru-RU"/>
        </w:rPr>
        <w:t xml:space="preserve">являющегося заявителем на предоставление </w:t>
      </w:r>
      <w:r w:rsidR="00087BBA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</w:t>
      </w:r>
      <w:r w:rsidR="00C458DD">
        <w:rPr>
          <w:rFonts w:ascii="Times New Roman" w:hAnsi="Times New Roman" w:cs="Times New Roman"/>
          <w:lang w:val="ru-RU"/>
        </w:rPr>
        <w:t>уги в соответствии с настоящим а</w:t>
      </w:r>
      <w:r w:rsidR="00877792" w:rsidRPr="009915AA">
        <w:rPr>
          <w:rFonts w:ascii="Times New Roman" w:hAnsi="Times New Roman" w:cs="Times New Roman"/>
          <w:lang w:val="ru-RU"/>
        </w:rPr>
        <w:t>дминистративным регламентом (в сл</w:t>
      </w:r>
      <w:r w:rsidR="00B34E4B" w:rsidRPr="009915AA">
        <w:rPr>
          <w:rFonts w:ascii="Times New Roman" w:hAnsi="Times New Roman" w:cs="Times New Roman"/>
          <w:lang w:val="ru-RU"/>
        </w:rPr>
        <w:t xml:space="preserve">учае, если указанное основание </w:t>
      </w:r>
      <w:r w:rsidR="00877792" w:rsidRPr="009915AA">
        <w:rPr>
          <w:rFonts w:ascii="Times New Roman" w:hAnsi="Times New Roman" w:cs="Times New Roman"/>
          <w:lang w:val="ru-RU"/>
        </w:rPr>
        <w:t>было выявлено при процедуре при</w:t>
      </w:r>
      <w:r w:rsidR="00B34E4B" w:rsidRPr="009915AA">
        <w:rPr>
          <w:rFonts w:ascii="Times New Roman" w:hAnsi="Times New Roman" w:cs="Times New Roman"/>
          <w:lang w:val="ru-RU"/>
        </w:rPr>
        <w:t xml:space="preserve">нятия решения о предоставлении </w:t>
      </w:r>
      <w:r w:rsidR="00087BBA" w:rsidRPr="009915AA">
        <w:rPr>
          <w:rFonts w:ascii="Times New Roman" w:hAnsi="Times New Roman" w:cs="Times New Roman"/>
          <w:lang w:val="ru-RU"/>
        </w:rPr>
        <w:t>муниципальной</w:t>
      </w:r>
      <w:r w:rsidR="008C7AB1">
        <w:rPr>
          <w:rFonts w:ascii="Times New Roman" w:hAnsi="Times New Roman" w:cs="Times New Roman"/>
          <w:lang w:val="ru-RU"/>
        </w:rPr>
        <w:t xml:space="preserve"> услуги);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>тсутствие согласия с приватизац</w:t>
      </w:r>
      <w:r w:rsidR="00B34E4B" w:rsidRPr="009915AA">
        <w:rPr>
          <w:rFonts w:ascii="Times New Roman" w:hAnsi="Times New Roman" w:cs="Times New Roman"/>
          <w:lang w:val="ru-RU"/>
        </w:rPr>
        <w:t xml:space="preserve">ией жилого помещения одного из </w:t>
      </w:r>
      <w:r w:rsidR="00877792" w:rsidRPr="009915AA">
        <w:rPr>
          <w:rFonts w:ascii="Times New Roman" w:hAnsi="Times New Roman" w:cs="Times New Roman"/>
          <w:lang w:val="ru-RU"/>
        </w:rPr>
        <w:t>членов семьи заявителя, лиц, зарегистриро</w:t>
      </w:r>
      <w:r w:rsidR="00B34E4B" w:rsidRPr="009915AA">
        <w:rPr>
          <w:rFonts w:ascii="Times New Roman" w:hAnsi="Times New Roman" w:cs="Times New Roman"/>
          <w:lang w:val="ru-RU"/>
        </w:rPr>
        <w:t xml:space="preserve">ванных в приватизируемом жилом </w:t>
      </w:r>
      <w:r w:rsidR="00877792" w:rsidRPr="009915AA">
        <w:rPr>
          <w:rFonts w:ascii="Times New Roman" w:hAnsi="Times New Roman" w:cs="Times New Roman"/>
          <w:lang w:val="ru-RU"/>
        </w:rPr>
        <w:t>помещении, лиц, имеющих право пользования</w:t>
      </w:r>
      <w:r w:rsidR="00B34E4B" w:rsidRPr="009915AA">
        <w:rPr>
          <w:rFonts w:ascii="Times New Roman" w:hAnsi="Times New Roman" w:cs="Times New Roman"/>
          <w:lang w:val="ru-RU"/>
        </w:rPr>
        <w:t xml:space="preserve"> данным помещением на условиях </w:t>
      </w:r>
      <w:r w:rsidR="00877792" w:rsidRPr="009915AA">
        <w:rPr>
          <w:rFonts w:ascii="Times New Roman" w:hAnsi="Times New Roman" w:cs="Times New Roman"/>
          <w:lang w:val="ru-RU"/>
        </w:rPr>
        <w:t>социального найма и не исполь</w:t>
      </w:r>
      <w:r w:rsidR="008C7AB1">
        <w:rPr>
          <w:rFonts w:ascii="Times New Roman" w:hAnsi="Times New Roman" w:cs="Times New Roman"/>
          <w:lang w:val="ru-RU"/>
        </w:rPr>
        <w:t>зовавших право на приватизацию;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>бращение заявителя, одного из членов семьи заявителя, иного ли</w:t>
      </w:r>
      <w:r w:rsidR="00B34E4B" w:rsidRPr="009915AA">
        <w:rPr>
          <w:rFonts w:ascii="Times New Roman" w:hAnsi="Times New Roman" w:cs="Times New Roman"/>
          <w:lang w:val="ru-RU"/>
        </w:rPr>
        <w:t xml:space="preserve">ца, </w:t>
      </w:r>
      <w:r w:rsidR="00877792" w:rsidRPr="009915AA">
        <w:rPr>
          <w:rFonts w:ascii="Times New Roman" w:hAnsi="Times New Roman" w:cs="Times New Roman"/>
          <w:lang w:val="ru-RU"/>
        </w:rPr>
        <w:t>зарегистрированного в приватизируемом жилом п</w:t>
      </w:r>
      <w:r w:rsidR="00B34E4B" w:rsidRPr="009915AA">
        <w:rPr>
          <w:rFonts w:ascii="Times New Roman" w:hAnsi="Times New Roman" w:cs="Times New Roman"/>
          <w:lang w:val="ru-RU"/>
        </w:rPr>
        <w:t xml:space="preserve">омещении, лица, имеющего право </w:t>
      </w:r>
      <w:r w:rsidR="00877792" w:rsidRPr="009915AA">
        <w:rPr>
          <w:rFonts w:ascii="Times New Roman" w:hAnsi="Times New Roman" w:cs="Times New Roman"/>
          <w:lang w:val="ru-RU"/>
        </w:rPr>
        <w:t>пользования данным помещением на условиях</w:t>
      </w:r>
      <w:r w:rsidR="00B34E4B" w:rsidRPr="009915AA">
        <w:rPr>
          <w:rFonts w:ascii="Times New Roman" w:hAnsi="Times New Roman" w:cs="Times New Roman"/>
          <w:lang w:val="ru-RU"/>
        </w:rPr>
        <w:t xml:space="preserve"> социального найма, достигшего </w:t>
      </w:r>
      <w:r w:rsidR="00877792" w:rsidRPr="009915AA">
        <w:rPr>
          <w:rFonts w:ascii="Times New Roman" w:hAnsi="Times New Roman" w:cs="Times New Roman"/>
          <w:lang w:val="ru-RU"/>
        </w:rPr>
        <w:t>14-летнего возраста, и/или его законного представи</w:t>
      </w:r>
      <w:r w:rsidR="00B34E4B" w:rsidRPr="009915AA">
        <w:rPr>
          <w:rFonts w:ascii="Times New Roman" w:hAnsi="Times New Roman" w:cs="Times New Roman"/>
          <w:lang w:val="ru-RU"/>
        </w:rPr>
        <w:t xml:space="preserve">теля или лица, уполномоченного </w:t>
      </w:r>
      <w:r w:rsidR="00877792" w:rsidRPr="009915AA">
        <w:rPr>
          <w:rFonts w:ascii="Times New Roman" w:hAnsi="Times New Roman" w:cs="Times New Roman"/>
          <w:lang w:val="ru-RU"/>
        </w:rPr>
        <w:t>в установленном порядке, об отсутствии н</w:t>
      </w:r>
      <w:r w:rsidR="008C7AB1">
        <w:rPr>
          <w:rFonts w:ascii="Times New Roman" w:hAnsi="Times New Roman" w:cs="Times New Roman"/>
          <w:lang w:val="ru-RU"/>
        </w:rPr>
        <w:t>амерений оформлять приватизацию;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>тказ в приватизации жилого помеще</w:t>
      </w:r>
      <w:r w:rsidR="00B34E4B" w:rsidRPr="009915AA">
        <w:rPr>
          <w:rFonts w:ascii="Times New Roman" w:hAnsi="Times New Roman" w:cs="Times New Roman"/>
          <w:lang w:val="ru-RU"/>
        </w:rPr>
        <w:t xml:space="preserve">ния одного или нескольких лиц, </w:t>
      </w:r>
      <w:r w:rsidR="00877792" w:rsidRPr="009915AA">
        <w:rPr>
          <w:rFonts w:ascii="Times New Roman" w:hAnsi="Times New Roman" w:cs="Times New Roman"/>
          <w:lang w:val="ru-RU"/>
        </w:rPr>
        <w:t>зарегистрированных п</w:t>
      </w:r>
      <w:r w:rsidR="008C7AB1">
        <w:rPr>
          <w:rFonts w:ascii="Times New Roman" w:hAnsi="Times New Roman" w:cs="Times New Roman"/>
          <w:lang w:val="ru-RU"/>
        </w:rPr>
        <w:t>о месту жительства с заявителем;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087BBA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и</w:t>
      </w:r>
      <w:r w:rsidR="00877792" w:rsidRPr="009915AA">
        <w:rPr>
          <w:rFonts w:ascii="Times New Roman" w:hAnsi="Times New Roman" w:cs="Times New Roman"/>
          <w:lang w:val="ru-RU"/>
        </w:rPr>
        <w:t>спользованно</w:t>
      </w:r>
      <w:r w:rsidR="008C7AB1">
        <w:rPr>
          <w:rFonts w:ascii="Times New Roman" w:hAnsi="Times New Roman" w:cs="Times New Roman"/>
          <w:lang w:val="ru-RU"/>
        </w:rPr>
        <w:t>е ранее право на приватизацию</w:t>
      </w:r>
      <w:r w:rsidR="00D21C94">
        <w:rPr>
          <w:rFonts w:ascii="Times New Roman" w:hAnsi="Times New Roman" w:cs="Times New Roman"/>
          <w:lang w:val="ru-RU"/>
        </w:rPr>
        <w:t xml:space="preserve">, за исключением случаев предусмотренных абзацем 2 статьи 11 </w:t>
      </w:r>
      <w:r w:rsidR="00D21C94" w:rsidRPr="009915AA">
        <w:rPr>
          <w:rFonts w:ascii="Times New Roman" w:hAnsi="Times New Roman" w:cs="Times New Roman"/>
          <w:lang w:val="ru-RU"/>
        </w:rPr>
        <w:t>Закона</w:t>
      </w:r>
      <w:r w:rsidR="00D21C94">
        <w:rPr>
          <w:rFonts w:ascii="Times New Roman" w:hAnsi="Times New Roman" w:cs="Times New Roman"/>
          <w:lang w:val="ru-RU"/>
        </w:rPr>
        <w:t xml:space="preserve"> Российской Федерации от 04.07.1991</w:t>
      </w:r>
      <w:r w:rsidR="00D21C94" w:rsidRPr="009915AA">
        <w:rPr>
          <w:rFonts w:ascii="Times New Roman" w:hAnsi="Times New Roman" w:cs="Times New Roman"/>
          <w:lang w:val="ru-RU"/>
        </w:rPr>
        <w:t xml:space="preserve"> № 1541-1 «О приватизации жилищного фонда в Российской Федера</w:t>
      </w:r>
      <w:r w:rsidR="00D21C94">
        <w:rPr>
          <w:rFonts w:ascii="Times New Roman" w:hAnsi="Times New Roman" w:cs="Times New Roman"/>
          <w:lang w:val="ru-RU"/>
        </w:rPr>
        <w:t>ции»</w:t>
      </w:r>
      <w:r w:rsidR="008C7AB1">
        <w:rPr>
          <w:rFonts w:ascii="Times New Roman" w:hAnsi="Times New Roman" w:cs="Times New Roman"/>
          <w:lang w:val="ru-RU"/>
        </w:rPr>
        <w:t>;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 xml:space="preserve">бращение с запросом о приватизации жилого помещения, находящегося в аварийном состоянии, </w:t>
      </w:r>
      <w:r w:rsidR="00B34E4B" w:rsidRPr="009915AA">
        <w:rPr>
          <w:rFonts w:ascii="Times New Roman" w:hAnsi="Times New Roman" w:cs="Times New Roman"/>
          <w:lang w:val="ru-RU"/>
        </w:rPr>
        <w:t xml:space="preserve">в общежитии, служебного жилого </w:t>
      </w:r>
      <w:r w:rsidR="008C7AB1">
        <w:rPr>
          <w:rFonts w:ascii="Times New Roman" w:hAnsi="Times New Roman" w:cs="Times New Roman"/>
          <w:lang w:val="ru-RU"/>
        </w:rPr>
        <w:t>помещения;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3168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>тсутствие/непредставление св</w:t>
      </w:r>
      <w:r w:rsidR="00B34E4B" w:rsidRPr="009915AA">
        <w:rPr>
          <w:rFonts w:ascii="Times New Roman" w:hAnsi="Times New Roman" w:cs="Times New Roman"/>
          <w:lang w:val="ru-RU"/>
        </w:rPr>
        <w:t xml:space="preserve">едений, подтверждающих участие </w:t>
      </w:r>
      <w:r w:rsidR="00877792" w:rsidRPr="009915AA">
        <w:rPr>
          <w:rFonts w:ascii="Times New Roman" w:hAnsi="Times New Roman" w:cs="Times New Roman"/>
          <w:lang w:val="ru-RU"/>
        </w:rPr>
        <w:t>(неучастие) в приватизации, из других</w:t>
      </w:r>
      <w:r w:rsidR="008C7AB1">
        <w:rPr>
          <w:rFonts w:ascii="Times New Roman" w:hAnsi="Times New Roman" w:cs="Times New Roman"/>
          <w:lang w:val="ru-RU"/>
        </w:rPr>
        <w:t xml:space="preserve"> субъектов Российской Федерации;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E5405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>тсутствие права собственности на пр</w:t>
      </w:r>
      <w:r w:rsidR="00B34E4B" w:rsidRPr="009915AA">
        <w:rPr>
          <w:rFonts w:ascii="Times New Roman" w:hAnsi="Times New Roman" w:cs="Times New Roman"/>
          <w:lang w:val="ru-RU"/>
        </w:rPr>
        <w:t xml:space="preserve">иватизируемое заявителем жилое </w:t>
      </w:r>
      <w:r w:rsidR="00877792" w:rsidRPr="009915AA">
        <w:rPr>
          <w:rFonts w:ascii="Times New Roman" w:hAnsi="Times New Roman" w:cs="Times New Roman"/>
          <w:lang w:val="ru-RU"/>
        </w:rPr>
        <w:t xml:space="preserve">помещение у </w:t>
      </w:r>
      <w:r w:rsidR="00B34E4B" w:rsidRPr="009915AA">
        <w:rPr>
          <w:rFonts w:ascii="Times New Roman" w:hAnsi="Times New Roman" w:cs="Times New Roman"/>
          <w:lang w:val="ru-RU"/>
        </w:rPr>
        <w:lastRenderedPageBreak/>
        <w:t xml:space="preserve">органа местного самоуправления </w:t>
      </w:r>
      <w:r w:rsidR="00877792" w:rsidRPr="009915AA">
        <w:rPr>
          <w:rFonts w:ascii="Times New Roman" w:hAnsi="Times New Roman" w:cs="Times New Roman"/>
          <w:lang w:val="ru-RU"/>
        </w:rPr>
        <w:t>субъекта Российской Федерации, пр</w:t>
      </w:r>
      <w:r w:rsidR="00B34E4B" w:rsidRPr="009915AA">
        <w:rPr>
          <w:rFonts w:ascii="Times New Roman" w:hAnsi="Times New Roman" w:cs="Times New Roman"/>
          <w:lang w:val="ru-RU"/>
        </w:rPr>
        <w:t xml:space="preserve">едоставляющего </w:t>
      </w:r>
      <w:r w:rsidR="008C7AB1">
        <w:rPr>
          <w:rFonts w:ascii="Times New Roman" w:hAnsi="Times New Roman" w:cs="Times New Roman"/>
          <w:lang w:val="ru-RU"/>
        </w:rPr>
        <w:t>муниципальную услугу;</w:t>
      </w:r>
    </w:p>
    <w:p w:rsidR="00B34E4B" w:rsidRPr="009915AA" w:rsidRDefault="00D21C94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а</w:t>
      </w:r>
      <w:r w:rsidR="004B1BD5">
        <w:rPr>
          <w:rFonts w:ascii="Times New Roman" w:hAnsi="Times New Roman" w:cs="Times New Roman"/>
          <w:lang w:val="ru-RU"/>
        </w:rPr>
        <w:t>рест жилого помещения;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</w:p>
    <w:p w:rsidR="00B34E4B" w:rsidRPr="009915AA" w:rsidRDefault="00D21C94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и</w:t>
      </w:r>
      <w:r w:rsidR="00877792" w:rsidRPr="009915AA">
        <w:rPr>
          <w:rFonts w:ascii="Times New Roman" w:hAnsi="Times New Roman" w:cs="Times New Roman"/>
          <w:lang w:val="ru-RU"/>
        </w:rPr>
        <w:t>зменение состава лиц, совместно проживающих в приватизируемом жилом помещении с заявителем, в период предоста</w:t>
      </w:r>
      <w:r w:rsidR="00B34E4B" w:rsidRPr="009915AA">
        <w:rPr>
          <w:rFonts w:ascii="Times New Roman" w:hAnsi="Times New Roman" w:cs="Times New Roman"/>
          <w:lang w:val="ru-RU"/>
        </w:rPr>
        <w:t xml:space="preserve">вления </w:t>
      </w:r>
      <w:r w:rsidR="00087BBA" w:rsidRPr="009915AA">
        <w:rPr>
          <w:rFonts w:ascii="Times New Roman" w:hAnsi="Times New Roman" w:cs="Times New Roman"/>
          <w:lang w:val="ru-RU"/>
        </w:rPr>
        <w:t>муниципальной</w:t>
      </w:r>
      <w:r w:rsidR="004B1BD5">
        <w:rPr>
          <w:rFonts w:ascii="Times New Roman" w:hAnsi="Times New Roman" w:cs="Times New Roman"/>
          <w:lang w:val="ru-RU"/>
        </w:rPr>
        <w:t xml:space="preserve"> услуги;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D21C94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</w:t>
      </w:r>
      <w:r w:rsidR="00087BBA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н</w:t>
      </w:r>
      <w:r w:rsidR="00877792" w:rsidRPr="009915AA">
        <w:rPr>
          <w:rFonts w:ascii="Times New Roman" w:hAnsi="Times New Roman" w:cs="Times New Roman"/>
          <w:lang w:val="ru-RU"/>
        </w:rPr>
        <w:t>аличие в составе семьи заявителя лиц, зарегистрированных в приватизируемом жилом помещении, лиц, им</w:t>
      </w:r>
      <w:r w:rsidR="00B34E4B" w:rsidRPr="009915AA">
        <w:rPr>
          <w:rFonts w:ascii="Times New Roman" w:hAnsi="Times New Roman" w:cs="Times New Roman"/>
          <w:lang w:val="ru-RU"/>
        </w:rPr>
        <w:t xml:space="preserve">еющих право пользования данным </w:t>
      </w:r>
      <w:r w:rsidR="00877792" w:rsidRPr="009915AA">
        <w:rPr>
          <w:rFonts w:ascii="Times New Roman" w:hAnsi="Times New Roman" w:cs="Times New Roman"/>
          <w:lang w:val="ru-RU"/>
        </w:rPr>
        <w:t>помещением на условиях социального найма (в с</w:t>
      </w:r>
      <w:r w:rsidR="00B34E4B" w:rsidRPr="009915AA">
        <w:rPr>
          <w:rFonts w:ascii="Times New Roman" w:hAnsi="Times New Roman" w:cs="Times New Roman"/>
          <w:lang w:val="ru-RU"/>
        </w:rPr>
        <w:t xml:space="preserve">лучае, если от соответствующих </w:t>
      </w:r>
      <w:r w:rsidR="00877792" w:rsidRPr="009915AA">
        <w:rPr>
          <w:rFonts w:ascii="Times New Roman" w:hAnsi="Times New Roman" w:cs="Times New Roman"/>
          <w:lang w:val="ru-RU"/>
        </w:rPr>
        <w:t>лиц не представлено согласие на приват</w:t>
      </w:r>
      <w:r w:rsidR="00B34E4B" w:rsidRPr="009915AA">
        <w:rPr>
          <w:rFonts w:ascii="Times New Roman" w:hAnsi="Times New Roman" w:cs="Times New Roman"/>
          <w:lang w:val="ru-RU"/>
        </w:rPr>
        <w:t xml:space="preserve">изацию жилого помещения или не </w:t>
      </w:r>
      <w:r w:rsidR="00877792" w:rsidRPr="009915AA">
        <w:rPr>
          <w:rFonts w:ascii="Times New Roman" w:hAnsi="Times New Roman" w:cs="Times New Roman"/>
          <w:lang w:val="ru-RU"/>
        </w:rPr>
        <w:t>представлены сведения, подтверждающие отсутств</w:t>
      </w:r>
      <w:r w:rsidR="00B34E4B" w:rsidRPr="009915AA">
        <w:rPr>
          <w:rFonts w:ascii="Times New Roman" w:hAnsi="Times New Roman" w:cs="Times New Roman"/>
          <w:lang w:val="ru-RU"/>
        </w:rPr>
        <w:t xml:space="preserve">ие у соответствующих лиц права </w:t>
      </w:r>
      <w:r w:rsidR="00877792" w:rsidRPr="009915AA">
        <w:rPr>
          <w:rFonts w:ascii="Times New Roman" w:hAnsi="Times New Roman" w:cs="Times New Roman"/>
          <w:lang w:val="ru-RU"/>
        </w:rPr>
        <w:t xml:space="preserve">на приватизацию жилого помещения):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а) </w:t>
      </w:r>
      <w:r w:rsidR="00877792" w:rsidRPr="009915AA">
        <w:rPr>
          <w:rFonts w:ascii="Times New Roman" w:hAnsi="Times New Roman" w:cs="Times New Roman"/>
          <w:lang w:val="ru-RU"/>
        </w:rPr>
        <w:t>граждан, выбывших в организации стационар</w:t>
      </w:r>
      <w:r w:rsidR="00B34E4B" w:rsidRPr="009915AA">
        <w:rPr>
          <w:rFonts w:ascii="Times New Roman" w:hAnsi="Times New Roman" w:cs="Times New Roman"/>
          <w:lang w:val="ru-RU"/>
        </w:rPr>
        <w:t xml:space="preserve">ного социального обслуживания; </w:t>
      </w:r>
      <w:r w:rsidR="00877792" w:rsidRPr="009915AA">
        <w:rPr>
          <w:rFonts w:ascii="Times New Roman" w:hAnsi="Times New Roman" w:cs="Times New Roman"/>
          <w:lang w:val="ru-RU"/>
        </w:rPr>
        <w:t>- временно отсутствующих граждан (выбывших для прохождения службы в ряды Вооруженных сил, на период уч</w:t>
      </w:r>
      <w:r w:rsidR="00B34E4B" w:rsidRPr="009915AA">
        <w:rPr>
          <w:rFonts w:ascii="Times New Roman" w:hAnsi="Times New Roman" w:cs="Times New Roman"/>
          <w:lang w:val="ru-RU"/>
        </w:rPr>
        <w:t xml:space="preserve">ебы/работы, в жилые помещения,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предоставленные для временного проживания);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б)</w:t>
      </w:r>
      <w:r w:rsidR="00877792" w:rsidRPr="009915AA">
        <w:rPr>
          <w:rFonts w:ascii="Times New Roman" w:hAnsi="Times New Roman" w:cs="Times New Roman"/>
          <w:lang w:val="ru-RU"/>
        </w:rPr>
        <w:t xml:space="preserve"> граждан, выбывших в места ли</w:t>
      </w:r>
      <w:r w:rsidR="00B34E4B" w:rsidRPr="009915AA">
        <w:rPr>
          <w:rFonts w:ascii="Times New Roman" w:hAnsi="Times New Roman" w:cs="Times New Roman"/>
          <w:lang w:val="ru-RU"/>
        </w:rPr>
        <w:t xml:space="preserve">шения свободы или осужденных к </w:t>
      </w:r>
      <w:r w:rsidR="00877792" w:rsidRPr="009915AA">
        <w:rPr>
          <w:rFonts w:ascii="Times New Roman" w:hAnsi="Times New Roman" w:cs="Times New Roman"/>
          <w:lang w:val="ru-RU"/>
        </w:rPr>
        <w:t>принудительным работам (в соответствии с п</w:t>
      </w:r>
      <w:r w:rsidR="00B34E4B" w:rsidRPr="009915AA">
        <w:rPr>
          <w:rFonts w:ascii="Times New Roman" w:hAnsi="Times New Roman" w:cs="Times New Roman"/>
          <w:lang w:val="ru-RU"/>
        </w:rPr>
        <w:t xml:space="preserve">остановлением Конституционного </w:t>
      </w:r>
      <w:r w:rsidR="00877792" w:rsidRPr="009915AA">
        <w:rPr>
          <w:rFonts w:ascii="Times New Roman" w:hAnsi="Times New Roman" w:cs="Times New Roman"/>
          <w:lang w:val="ru-RU"/>
        </w:rPr>
        <w:t xml:space="preserve">Суда </w:t>
      </w:r>
      <w:r w:rsidR="00F95D60">
        <w:rPr>
          <w:rFonts w:ascii="Times New Roman" w:hAnsi="Times New Roman" w:cs="Times New Roman"/>
          <w:lang w:val="ru-RU"/>
        </w:rPr>
        <w:t>Российской Федерации от 23.06.</w:t>
      </w:r>
      <w:r w:rsidR="00877792" w:rsidRPr="009915AA">
        <w:rPr>
          <w:rFonts w:ascii="Times New Roman" w:hAnsi="Times New Roman" w:cs="Times New Roman"/>
          <w:lang w:val="ru-RU"/>
        </w:rPr>
        <w:t xml:space="preserve">1995  № 8-П);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в) </w:t>
      </w:r>
      <w:r w:rsidR="00877792" w:rsidRPr="009915AA">
        <w:rPr>
          <w:rFonts w:ascii="Times New Roman" w:hAnsi="Times New Roman" w:cs="Times New Roman"/>
          <w:lang w:val="ru-RU"/>
        </w:rPr>
        <w:t xml:space="preserve">граждан, снятых с регистрационного учета </w:t>
      </w:r>
      <w:r w:rsidR="00B34E4B" w:rsidRPr="009915AA">
        <w:rPr>
          <w:rFonts w:ascii="Times New Roman" w:hAnsi="Times New Roman" w:cs="Times New Roman"/>
          <w:lang w:val="ru-RU"/>
        </w:rPr>
        <w:t xml:space="preserve">на основании судебных решений, </w:t>
      </w:r>
      <w:r w:rsidR="00877792" w:rsidRPr="009915AA">
        <w:rPr>
          <w:rFonts w:ascii="Times New Roman" w:hAnsi="Times New Roman" w:cs="Times New Roman"/>
          <w:lang w:val="ru-RU"/>
        </w:rPr>
        <w:t xml:space="preserve">но сохранивших право пользования жилым помещением;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г)</w:t>
      </w:r>
      <w:r w:rsidR="00877792" w:rsidRPr="009915AA">
        <w:rPr>
          <w:rFonts w:ascii="Times New Roman" w:hAnsi="Times New Roman" w:cs="Times New Roman"/>
          <w:lang w:val="ru-RU"/>
        </w:rPr>
        <w:t xml:space="preserve"> граждан, снятых с регистрационного учет</w:t>
      </w:r>
      <w:r w:rsidR="00B34E4B" w:rsidRPr="009915AA">
        <w:rPr>
          <w:rFonts w:ascii="Times New Roman" w:hAnsi="Times New Roman" w:cs="Times New Roman"/>
          <w:lang w:val="ru-RU"/>
        </w:rPr>
        <w:t xml:space="preserve">а без указания точного адреса. </w:t>
      </w:r>
      <w:r w:rsidR="00877792" w:rsidRPr="009915AA">
        <w:rPr>
          <w:rFonts w:ascii="Times New Roman" w:hAnsi="Times New Roman" w:cs="Times New Roman"/>
          <w:lang w:val="ru-RU"/>
        </w:rPr>
        <w:t>В случае непредставления документов, выражающих волю граждан вышеперечисленных категорий в отношении</w:t>
      </w:r>
      <w:r w:rsidR="00B34E4B" w:rsidRPr="009915AA">
        <w:rPr>
          <w:rFonts w:ascii="Times New Roman" w:hAnsi="Times New Roman" w:cs="Times New Roman"/>
          <w:lang w:val="ru-RU"/>
        </w:rPr>
        <w:t xml:space="preserve"> приватизации жилого помещения </w:t>
      </w:r>
      <w:r w:rsidR="00877792" w:rsidRPr="009915AA">
        <w:rPr>
          <w:rFonts w:ascii="Times New Roman" w:hAnsi="Times New Roman" w:cs="Times New Roman"/>
          <w:lang w:val="ru-RU"/>
        </w:rPr>
        <w:t xml:space="preserve">(согласие на отказ/доверенность), или документов, подтверждающих </w:t>
      </w:r>
      <w:r w:rsidR="00B34E4B" w:rsidRPr="009915AA">
        <w:rPr>
          <w:rFonts w:ascii="Times New Roman" w:hAnsi="Times New Roman" w:cs="Times New Roman"/>
          <w:lang w:val="ru-RU"/>
        </w:rPr>
        <w:t xml:space="preserve">прекращение </w:t>
      </w:r>
      <w:r w:rsidR="004B1BD5">
        <w:rPr>
          <w:rFonts w:ascii="Times New Roman" w:hAnsi="Times New Roman" w:cs="Times New Roman"/>
          <w:lang w:val="ru-RU"/>
        </w:rPr>
        <w:t>права на жилое помещение;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E5405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D21C94">
        <w:rPr>
          <w:rFonts w:ascii="Times New Roman" w:hAnsi="Times New Roman" w:cs="Times New Roman"/>
          <w:lang w:val="ru-RU"/>
        </w:rPr>
        <w:t>3</w:t>
      </w:r>
      <w:r w:rsidR="00775FAF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н</w:t>
      </w:r>
      <w:r w:rsidR="00877792" w:rsidRPr="009915AA">
        <w:rPr>
          <w:rFonts w:ascii="Times New Roman" w:hAnsi="Times New Roman" w:cs="Times New Roman"/>
          <w:lang w:val="ru-RU"/>
        </w:rPr>
        <w:t>аличие в составе семьи заяви</w:t>
      </w:r>
      <w:r w:rsidR="00B34E4B" w:rsidRPr="009915AA">
        <w:rPr>
          <w:rFonts w:ascii="Times New Roman" w:hAnsi="Times New Roman" w:cs="Times New Roman"/>
          <w:lang w:val="ru-RU"/>
        </w:rPr>
        <w:t xml:space="preserve">теля лиц, зарегистрированных в </w:t>
      </w:r>
      <w:r w:rsidR="00877792" w:rsidRPr="009915AA">
        <w:rPr>
          <w:rFonts w:ascii="Times New Roman" w:hAnsi="Times New Roman" w:cs="Times New Roman"/>
          <w:lang w:val="ru-RU"/>
        </w:rPr>
        <w:t>приватизируемом жилом помещении, лиц, им</w:t>
      </w:r>
      <w:r w:rsidR="00B34E4B" w:rsidRPr="009915AA">
        <w:rPr>
          <w:rFonts w:ascii="Times New Roman" w:hAnsi="Times New Roman" w:cs="Times New Roman"/>
          <w:lang w:val="ru-RU"/>
        </w:rPr>
        <w:t xml:space="preserve">еющих право пользования данным </w:t>
      </w:r>
      <w:r w:rsidR="00877792" w:rsidRPr="009915AA">
        <w:rPr>
          <w:rFonts w:ascii="Times New Roman" w:hAnsi="Times New Roman" w:cs="Times New Roman"/>
          <w:lang w:val="ru-RU"/>
        </w:rPr>
        <w:t>помещением на условиях социального найма, граждан, признанных на основании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судебных решений б</w:t>
      </w:r>
      <w:r w:rsidR="004B1BD5">
        <w:rPr>
          <w:rFonts w:ascii="Times New Roman" w:hAnsi="Times New Roman" w:cs="Times New Roman"/>
          <w:lang w:val="ru-RU"/>
        </w:rPr>
        <w:t>езвестно отсутствующими;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B12EE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0F50F2">
        <w:rPr>
          <w:rFonts w:ascii="Times New Roman" w:hAnsi="Times New Roman" w:cs="Times New Roman"/>
          <w:lang w:val="ru-RU"/>
        </w:rPr>
        <w:t>4</w:t>
      </w:r>
      <w:r w:rsidR="00775FAF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о</w:t>
      </w:r>
      <w:r w:rsidR="00877792" w:rsidRPr="009915AA">
        <w:rPr>
          <w:rFonts w:ascii="Times New Roman" w:hAnsi="Times New Roman" w:cs="Times New Roman"/>
          <w:lang w:val="ru-RU"/>
        </w:rPr>
        <w:t>спаривание в судебном поряд</w:t>
      </w:r>
      <w:r w:rsidR="00B34E4B" w:rsidRPr="009915AA">
        <w:rPr>
          <w:rFonts w:ascii="Times New Roman" w:hAnsi="Times New Roman" w:cs="Times New Roman"/>
          <w:lang w:val="ru-RU"/>
        </w:rPr>
        <w:t xml:space="preserve">ке права на жилое помещение, в </w:t>
      </w:r>
      <w:r w:rsidR="00877792" w:rsidRPr="009915AA">
        <w:rPr>
          <w:rFonts w:ascii="Times New Roman" w:hAnsi="Times New Roman" w:cs="Times New Roman"/>
          <w:lang w:val="ru-RU"/>
        </w:rPr>
        <w:t xml:space="preserve">отношении которого подан запрос. </w:t>
      </w:r>
    </w:p>
    <w:p w:rsidR="009C7164" w:rsidRPr="009915AA" w:rsidRDefault="009C7164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13.</w:t>
      </w:r>
      <w:r w:rsidR="00775FAF" w:rsidRPr="0099266E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99266E">
        <w:rPr>
          <w:rFonts w:ascii="Times New Roman" w:hAnsi="Times New Roman" w:cs="Times New Roman"/>
          <w:b/>
          <w:lang w:val="ru-RU"/>
        </w:rPr>
        <w:t>Перечень услуг, которые являются не</w:t>
      </w:r>
      <w:r w:rsidR="00B34E4B" w:rsidRPr="0099266E">
        <w:rPr>
          <w:rFonts w:ascii="Times New Roman" w:hAnsi="Times New Roman" w:cs="Times New Roman"/>
          <w:b/>
          <w:lang w:val="ru-RU"/>
        </w:rPr>
        <w:t xml:space="preserve">обходимыми и обязательными для </w:t>
      </w:r>
      <w:r w:rsidR="00877792" w:rsidRPr="0099266E">
        <w:rPr>
          <w:rFonts w:ascii="Times New Roman" w:hAnsi="Times New Roman" w:cs="Times New Roman"/>
          <w:b/>
          <w:lang w:val="ru-RU"/>
        </w:rPr>
        <w:t>предоставления муниципальной услуги, в том числе сведения о документе (документах), выдаваем</w:t>
      </w:r>
      <w:r w:rsidR="00B34E4B" w:rsidRPr="0099266E">
        <w:rPr>
          <w:rFonts w:ascii="Times New Roman" w:hAnsi="Times New Roman" w:cs="Times New Roman"/>
          <w:b/>
          <w:lang w:val="ru-RU"/>
        </w:rPr>
        <w:t xml:space="preserve">ом (выдаваемых) организациями, </w:t>
      </w:r>
      <w:r w:rsidR="00877792" w:rsidRPr="0099266E">
        <w:rPr>
          <w:rFonts w:ascii="Times New Roman" w:hAnsi="Times New Roman" w:cs="Times New Roman"/>
          <w:b/>
          <w:lang w:val="ru-RU"/>
        </w:rPr>
        <w:t xml:space="preserve">участвующими в предоставлении муниципальной услуги </w:t>
      </w:r>
    </w:p>
    <w:p w:rsidR="00347632" w:rsidRPr="0099266E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Услуги, необходимые и о</w:t>
      </w:r>
      <w:r w:rsidR="00B34E4B" w:rsidRPr="009915AA">
        <w:rPr>
          <w:rFonts w:ascii="Times New Roman" w:hAnsi="Times New Roman" w:cs="Times New Roman"/>
          <w:lang w:val="ru-RU"/>
        </w:rPr>
        <w:t xml:space="preserve">бязательные для предоставления </w:t>
      </w:r>
      <w:r w:rsidRPr="009915AA">
        <w:rPr>
          <w:rFonts w:ascii="Times New Roman" w:hAnsi="Times New Roman" w:cs="Times New Roman"/>
          <w:lang w:val="ru-RU"/>
        </w:rPr>
        <w:t xml:space="preserve">муниципальной услуги, </w:t>
      </w:r>
      <w:r w:rsidRPr="0099266E">
        <w:rPr>
          <w:rFonts w:ascii="Times New Roman" w:hAnsi="Times New Roman" w:cs="Times New Roman"/>
          <w:lang w:val="ru-RU"/>
        </w:rPr>
        <w:t xml:space="preserve">отсутствуют. </w:t>
      </w:r>
    </w:p>
    <w:p w:rsidR="0099266E" w:rsidRPr="0099266E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B34E4B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14.</w:t>
      </w:r>
      <w:r w:rsidR="00775FAF" w:rsidRPr="0099266E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99266E">
        <w:rPr>
          <w:rFonts w:ascii="Times New Roman" w:hAnsi="Times New Roman" w:cs="Times New Roman"/>
          <w:b/>
          <w:lang w:val="ru-RU"/>
        </w:rPr>
        <w:t>Порядок, размер и основания взиман</w:t>
      </w:r>
      <w:r w:rsidR="00B34E4B" w:rsidRPr="0099266E">
        <w:rPr>
          <w:rFonts w:ascii="Times New Roman" w:hAnsi="Times New Roman" w:cs="Times New Roman"/>
          <w:b/>
          <w:lang w:val="ru-RU"/>
        </w:rPr>
        <w:t xml:space="preserve">ия государственной пошлины или </w:t>
      </w:r>
      <w:r w:rsidR="00877792" w:rsidRPr="0099266E">
        <w:rPr>
          <w:rFonts w:ascii="Times New Roman" w:hAnsi="Times New Roman" w:cs="Times New Roman"/>
          <w:b/>
          <w:lang w:val="ru-RU"/>
        </w:rPr>
        <w:t>иной оплаты, взимаемой за предоставление муниципальной</w:t>
      </w:r>
      <w:r w:rsidR="00775FAF" w:rsidRPr="0099266E">
        <w:rPr>
          <w:rFonts w:ascii="Times New Roman" w:hAnsi="Times New Roman" w:cs="Times New Roman"/>
          <w:b/>
          <w:lang w:val="ru-RU"/>
        </w:rPr>
        <w:t xml:space="preserve"> </w:t>
      </w:r>
      <w:r w:rsidR="00B34E4B" w:rsidRPr="0099266E">
        <w:rPr>
          <w:rFonts w:ascii="Times New Roman" w:hAnsi="Times New Roman" w:cs="Times New Roman"/>
          <w:b/>
          <w:lang w:val="ru-RU"/>
        </w:rPr>
        <w:t xml:space="preserve">услуги </w:t>
      </w:r>
    </w:p>
    <w:p w:rsidR="00347632" w:rsidRPr="0099266E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B34E4B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Предоставление</w:t>
      </w:r>
      <w:r w:rsidR="00775FAF" w:rsidRPr="009915AA">
        <w:rPr>
          <w:rFonts w:ascii="Times New Roman" w:hAnsi="Times New Roman" w:cs="Times New Roman"/>
          <w:lang w:val="ru-RU"/>
        </w:rPr>
        <w:t xml:space="preserve"> </w:t>
      </w:r>
      <w:r w:rsidRPr="009915AA">
        <w:rPr>
          <w:rFonts w:ascii="Times New Roman" w:hAnsi="Times New Roman" w:cs="Times New Roman"/>
          <w:lang w:val="ru-RU"/>
        </w:rPr>
        <w:t xml:space="preserve">муниципальной услуги </w:t>
      </w:r>
      <w:r w:rsidR="00B34E4B" w:rsidRPr="009915AA">
        <w:rPr>
          <w:rFonts w:ascii="Times New Roman" w:hAnsi="Times New Roman" w:cs="Times New Roman"/>
          <w:lang w:val="ru-RU"/>
        </w:rPr>
        <w:t>осуществляется бесплатно.</w:t>
      </w:r>
    </w:p>
    <w:p w:rsidR="0099266E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B34E4B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15.</w:t>
      </w:r>
      <w:r w:rsidR="005A597A" w:rsidRPr="0099266E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99266E">
        <w:rPr>
          <w:rFonts w:ascii="Times New Roman" w:hAnsi="Times New Roman" w:cs="Times New Roman"/>
          <w:b/>
          <w:lang w:val="ru-RU"/>
        </w:rPr>
        <w:t>Максимальный срок ожидания в очереди при подаче запроса о предоставлении муницип</w:t>
      </w:r>
      <w:r w:rsidR="005A597A" w:rsidRPr="0099266E">
        <w:rPr>
          <w:rFonts w:ascii="Times New Roman" w:hAnsi="Times New Roman" w:cs="Times New Roman"/>
          <w:b/>
          <w:lang w:val="ru-RU"/>
        </w:rPr>
        <w:t>альной</w:t>
      </w:r>
      <w:r w:rsidR="00B34E4B" w:rsidRPr="0099266E">
        <w:rPr>
          <w:rFonts w:ascii="Times New Roman" w:hAnsi="Times New Roman" w:cs="Times New Roman"/>
          <w:b/>
          <w:lang w:val="ru-RU"/>
        </w:rPr>
        <w:t xml:space="preserve"> услуги и при получении результата </w:t>
      </w:r>
      <w:r w:rsidR="00877792" w:rsidRPr="0099266E">
        <w:rPr>
          <w:rFonts w:ascii="Times New Roman" w:hAnsi="Times New Roman" w:cs="Times New Roman"/>
          <w:b/>
          <w:lang w:val="ru-RU"/>
        </w:rPr>
        <w:t xml:space="preserve">предоставления </w:t>
      </w:r>
      <w:r w:rsidR="00B34E4B" w:rsidRPr="0099266E">
        <w:rPr>
          <w:rFonts w:ascii="Times New Roman" w:hAnsi="Times New Roman" w:cs="Times New Roman"/>
          <w:b/>
          <w:lang w:val="ru-RU"/>
        </w:rPr>
        <w:t>муниципально</w:t>
      </w:r>
      <w:r w:rsidR="005A597A" w:rsidRPr="0099266E">
        <w:rPr>
          <w:rFonts w:ascii="Times New Roman" w:hAnsi="Times New Roman" w:cs="Times New Roman"/>
          <w:b/>
          <w:lang w:val="ru-RU"/>
        </w:rPr>
        <w:t>й</w:t>
      </w:r>
      <w:r w:rsidR="00B34E4B" w:rsidRPr="0099266E">
        <w:rPr>
          <w:rFonts w:ascii="Times New Roman" w:hAnsi="Times New Roman" w:cs="Times New Roman"/>
          <w:b/>
          <w:lang w:val="ru-RU"/>
        </w:rPr>
        <w:t xml:space="preserve"> услуги </w:t>
      </w:r>
    </w:p>
    <w:p w:rsidR="00347632" w:rsidRPr="0099266E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Максимальный срок ожидания в очереди при подаче запроса о предоставлении муницип</w:t>
      </w:r>
      <w:r w:rsidR="00B34E4B" w:rsidRPr="009915AA">
        <w:rPr>
          <w:rFonts w:ascii="Times New Roman" w:hAnsi="Times New Roman" w:cs="Times New Roman"/>
          <w:lang w:val="ru-RU"/>
        </w:rPr>
        <w:t xml:space="preserve">альной услуги и при получении </w:t>
      </w:r>
      <w:r w:rsidRPr="009915AA">
        <w:rPr>
          <w:rFonts w:ascii="Times New Roman" w:hAnsi="Times New Roman" w:cs="Times New Roman"/>
          <w:lang w:val="ru-RU"/>
        </w:rPr>
        <w:t>резу</w:t>
      </w:r>
      <w:r w:rsidR="005A597A" w:rsidRPr="009915AA">
        <w:rPr>
          <w:rFonts w:ascii="Times New Roman" w:hAnsi="Times New Roman" w:cs="Times New Roman"/>
          <w:lang w:val="ru-RU"/>
        </w:rPr>
        <w:t>льтата предоставления муниципальной</w:t>
      </w:r>
      <w:r w:rsidR="00B34E4B" w:rsidRPr="009915AA">
        <w:rPr>
          <w:rFonts w:ascii="Times New Roman" w:hAnsi="Times New Roman" w:cs="Times New Roman"/>
          <w:lang w:val="ru-RU"/>
        </w:rPr>
        <w:t xml:space="preserve"> услуги в </w:t>
      </w:r>
      <w:r w:rsidRPr="009915AA">
        <w:rPr>
          <w:rFonts w:ascii="Times New Roman" w:hAnsi="Times New Roman" w:cs="Times New Roman"/>
          <w:lang w:val="ru-RU"/>
        </w:rPr>
        <w:t>Уполномоченном органе или многофункциональном</w:t>
      </w:r>
      <w:r w:rsidR="00B34E4B" w:rsidRPr="009915AA">
        <w:rPr>
          <w:rFonts w:ascii="Times New Roman" w:hAnsi="Times New Roman" w:cs="Times New Roman"/>
          <w:lang w:val="ru-RU"/>
        </w:rPr>
        <w:t xml:space="preserve"> центре составляет не более 15 </w:t>
      </w:r>
      <w:r w:rsidRPr="009915AA">
        <w:rPr>
          <w:rFonts w:ascii="Times New Roman" w:hAnsi="Times New Roman" w:cs="Times New Roman"/>
          <w:lang w:val="ru-RU"/>
        </w:rPr>
        <w:t xml:space="preserve">минут. </w:t>
      </w:r>
    </w:p>
    <w:p w:rsidR="0099266E" w:rsidRPr="008F0365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347632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16.</w:t>
      </w:r>
      <w:r w:rsidR="005A597A" w:rsidRPr="0099266E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99266E">
        <w:rPr>
          <w:rFonts w:ascii="Times New Roman" w:hAnsi="Times New Roman" w:cs="Times New Roman"/>
          <w:b/>
          <w:lang w:val="ru-RU"/>
        </w:rPr>
        <w:t>Срок и порядок регистрации запр</w:t>
      </w:r>
      <w:r w:rsidR="00B34E4B" w:rsidRPr="0099266E">
        <w:rPr>
          <w:rFonts w:ascii="Times New Roman" w:hAnsi="Times New Roman" w:cs="Times New Roman"/>
          <w:b/>
          <w:lang w:val="ru-RU"/>
        </w:rPr>
        <w:t xml:space="preserve">оса заявителя о предоставлении </w:t>
      </w:r>
      <w:r w:rsidR="00877792" w:rsidRPr="0099266E">
        <w:rPr>
          <w:rFonts w:ascii="Times New Roman" w:hAnsi="Times New Roman" w:cs="Times New Roman"/>
          <w:b/>
          <w:lang w:val="ru-RU"/>
        </w:rPr>
        <w:t>муниципальной услуги, в том числе в электронной форме</w:t>
      </w:r>
    </w:p>
    <w:p w:rsidR="009C7164" w:rsidRPr="0099266E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9266E">
        <w:rPr>
          <w:rFonts w:ascii="Times New Roman" w:hAnsi="Times New Roman" w:cs="Times New Roman"/>
          <w:b/>
          <w:lang w:val="ru-RU"/>
        </w:rPr>
        <w:t xml:space="preserve"> </w:t>
      </w:r>
    </w:p>
    <w:p w:rsidR="009C7164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Срок регистрации заявления о предоставлении</w:t>
      </w:r>
      <w:r w:rsidR="00391E27" w:rsidRPr="009915AA">
        <w:rPr>
          <w:rFonts w:ascii="Times New Roman" w:hAnsi="Times New Roman" w:cs="Times New Roman"/>
          <w:lang w:val="ru-RU"/>
        </w:rPr>
        <w:t xml:space="preserve"> </w:t>
      </w:r>
      <w:r w:rsidRPr="009915AA">
        <w:rPr>
          <w:rFonts w:ascii="Times New Roman" w:hAnsi="Times New Roman" w:cs="Times New Roman"/>
          <w:lang w:val="ru-RU"/>
        </w:rPr>
        <w:t>муниципальной услуги подлежат регистрации в У</w:t>
      </w:r>
      <w:r w:rsidR="00B34E4B" w:rsidRPr="009915AA">
        <w:rPr>
          <w:rFonts w:ascii="Times New Roman" w:hAnsi="Times New Roman" w:cs="Times New Roman"/>
          <w:lang w:val="ru-RU"/>
        </w:rPr>
        <w:t xml:space="preserve">полномоченном органе в течение </w:t>
      </w:r>
      <w:r w:rsidRPr="009915AA">
        <w:rPr>
          <w:rFonts w:ascii="Times New Roman" w:hAnsi="Times New Roman" w:cs="Times New Roman"/>
          <w:lang w:val="ru-RU"/>
        </w:rPr>
        <w:t>15 минут с момента приема заявления</w:t>
      </w:r>
      <w:r w:rsidR="00B34E4B" w:rsidRPr="009915AA">
        <w:rPr>
          <w:rFonts w:ascii="Times New Roman" w:hAnsi="Times New Roman" w:cs="Times New Roman"/>
          <w:lang w:val="ru-RU"/>
        </w:rPr>
        <w:t xml:space="preserve"> и документов, необходимых для </w:t>
      </w:r>
      <w:r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391E27" w:rsidRPr="009915AA">
        <w:rPr>
          <w:rFonts w:ascii="Times New Roman" w:hAnsi="Times New Roman" w:cs="Times New Roman"/>
          <w:lang w:val="ru-RU"/>
        </w:rPr>
        <w:t>муниципальной</w:t>
      </w:r>
      <w:r w:rsidRPr="009915AA">
        <w:rPr>
          <w:rFonts w:ascii="Times New Roman" w:hAnsi="Times New Roman" w:cs="Times New Roman"/>
          <w:lang w:val="ru-RU"/>
        </w:rPr>
        <w:t xml:space="preserve"> услуги. </w:t>
      </w:r>
    </w:p>
    <w:p w:rsidR="0099266E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17.</w:t>
      </w:r>
      <w:r w:rsidR="00391E27" w:rsidRPr="0099266E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99266E">
        <w:rPr>
          <w:rFonts w:ascii="Times New Roman" w:hAnsi="Times New Roman" w:cs="Times New Roman"/>
          <w:b/>
          <w:lang w:val="ru-RU"/>
        </w:rPr>
        <w:t>Требования к помещениям, в которых предоставляется м</w:t>
      </w:r>
      <w:r w:rsidR="00391E27" w:rsidRPr="0099266E">
        <w:rPr>
          <w:rFonts w:ascii="Times New Roman" w:hAnsi="Times New Roman" w:cs="Times New Roman"/>
          <w:b/>
          <w:lang w:val="ru-RU"/>
        </w:rPr>
        <w:t xml:space="preserve">униципальная </w:t>
      </w:r>
      <w:r w:rsidR="00877792" w:rsidRPr="0099266E">
        <w:rPr>
          <w:rFonts w:ascii="Times New Roman" w:hAnsi="Times New Roman" w:cs="Times New Roman"/>
          <w:b/>
          <w:lang w:val="ru-RU"/>
        </w:rPr>
        <w:t xml:space="preserve">услуга </w:t>
      </w:r>
    </w:p>
    <w:p w:rsidR="00347632" w:rsidRPr="0099266E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9915AA" w:rsidRDefault="00390DA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1</w:t>
      </w:r>
      <w:r w:rsidR="0099266E">
        <w:rPr>
          <w:rFonts w:ascii="Times New Roman" w:hAnsi="Times New Roman" w:cs="Times New Roman"/>
          <w:lang w:val="ru-RU"/>
        </w:rPr>
        <w:t>.</w:t>
      </w: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Местоположение административных зд</w:t>
      </w:r>
      <w:r w:rsidR="00B34E4B" w:rsidRPr="009915AA">
        <w:rPr>
          <w:rFonts w:ascii="Times New Roman" w:hAnsi="Times New Roman" w:cs="Times New Roman"/>
          <w:lang w:val="ru-RU"/>
        </w:rPr>
        <w:t xml:space="preserve">аний, в которых осуществляется </w:t>
      </w:r>
      <w:r w:rsidR="00877792" w:rsidRPr="009915AA">
        <w:rPr>
          <w:rFonts w:ascii="Times New Roman" w:hAnsi="Times New Roman" w:cs="Times New Roman"/>
          <w:lang w:val="ru-RU"/>
        </w:rPr>
        <w:t xml:space="preserve">прием заявлений и документов, необходимых для </w:t>
      </w:r>
      <w:r w:rsidR="00B34E4B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794035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услуги, а также выдача результатов</w:t>
      </w:r>
      <w:r w:rsidR="00B34E4B" w:rsidRPr="009915AA">
        <w:rPr>
          <w:rFonts w:ascii="Times New Roman" w:hAnsi="Times New Roman" w:cs="Times New Roman"/>
          <w:lang w:val="ru-RU"/>
        </w:rPr>
        <w:t xml:space="preserve"> предоставления </w:t>
      </w:r>
      <w:r w:rsidR="00877792" w:rsidRPr="009915AA">
        <w:rPr>
          <w:rFonts w:ascii="Times New Roman" w:hAnsi="Times New Roman" w:cs="Times New Roman"/>
          <w:lang w:val="ru-RU"/>
        </w:rPr>
        <w:t>мун</w:t>
      </w:r>
      <w:r w:rsidR="00794035" w:rsidRPr="009915AA">
        <w:rPr>
          <w:rFonts w:ascii="Times New Roman" w:hAnsi="Times New Roman" w:cs="Times New Roman"/>
          <w:lang w:val="ru-RU"/>
        </w:rPr>
        <w:t>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услуги, до</w:t>
      </w:r>
      <w:r w:rsidR="00B34E4B" w:rsidRPr="009915AA">
        <w:rPr>
          <w:rFonts w:ascii="Times New Roman" w:hAnsi="Times New Roman" w:cs="Times New Roman"/>
          <w:lang w:val="ru-RU"/>
        </w:rPr>
        <w:t xml:space="preserve">лжно обеспечивать удобство для </w:t>
      </w:r>
      <w:r w:rsidR="00877792" w:rsidRPr="009915AA">
        <w:rPr>
          <w:rFonts w:ascii="Times New Roman" w:hAnsi="Times New Roman" w:cs="Times New Roman"/>
          <w:lang w:val="ru-RU"/>
        </w:rPr>
        <w:t>граждан с точки зрения пешеходной доступно</w:t>
      </w:r>
      <w:r w:rsidR="00B34E4B" w:rsidRPr="009915AA">
        <w:rPr>
          <w:rFonts w:ascii="Times New Roman" w:hAnsi="Times New Roman" w:cs="Times New Roman"/>
          <w:lang w:val="ru-RU"/>
        </w:rPr>
        <w:t xml:space="preserve">сти от остановок общественного </w:t>
      </w:r>
      <w:r w:rsidR="00877792" w:rsidRPr="009915AA">
        <w:rPr>
          <w:rFonts w:ascii="Times New Roman" w:hAnsi="Times New Roman" w:cs="Times New Roman"/>
          <w:lang w:val="ru-RU"/>
        </w:rPr>
        <w:t xml:space="preserve">транспорта. </w:t>
      </w:r>
    </w:p>
    <w:p w:rsidR="009C7164" w:rsidRPr="009915AA" w:rsidRDefault="00390DA7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2</w:t>
      </w:r>
      <w:r w:rsidR="0099266E">
        <w:rPr>
          <w:rFonts w:ascii="Times New Roman" w:hAnsi="Times New Roman" w:cs="Times New Roman"/>
          <w:lang w:val="ru-RU"/>
        </w:rPr>
        <w:t>.</w:t>
      </w: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В случае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,</w:t>
      </w:r>
      <w:proofErr w:type="gramEnd"/>
      <w:r w:rsidR="00877792" w:rsidRPr="009915AA">
        <w:rPr>
          <w:rFonts w:ascii="Times New Roman" w:hAnsi="Times New Roman" w:cs="Times New Roman"/>
          <w:lang w:val="ru-RU"/>
        </w:rPr>
        <w:t xml:space="preserve"> если имеется возможность органи</w:t>
      </w:r>
      <w:r w:rsidR="00B34E4B" w:rsidRPr="009915AA">
        <w:rPr>
          <w:rFonts w:ascii="Times New Roman" w:hAnsi="Times New Roman" w:cs="Times New Roman"/>
          <w:lang w:val="ru-RU"/>
        </w:rPr>
        <w:t xml:space="preserve">зации стоянки (парковки) возле </w:t>
      </w:r>
      <w:r w:rsidR="00877792" w:rsidRPr="009915AA">
        <w:rPr>
          <w:rFonts w:ascii="Times New Roman" w:hAnsi="Times New Roman" w:cs="Times New Roman"/>
          <w:lang w:val="ru-RU"/>
        </w:rPr>
        <w:t>здания (строения), в котором размещено помещен</w:t>
      </w:r>
      <w:r w:rsidR="00B34E4B" w:rsidRPr="009915AA">
        <w:rPr>
          <w:rFonts w:ascii="Times New Roman" w:hAnsi="Times New Roman" w:cs="Times New Roman"/>
          <w:lang w:val="ru-RU"/>
        </w:rPr>
        <w:t xml:space="preserve">ие приема и выдачи документов, </w:t>
      </w:r>
      <w:r w:rsidR="00877792" w:rsidRPr="009915AA">
        <w:rPr>
          <w:rFonts w:ascii="Times New Roman" w:hAnsi="Times New Roman" w:cs="Times New Roman"/>
          <w:lang w:val="ru-RU"/>
        </w:rPr>
        <w:t>организовывается стоянка (парковка) для лич</w:t>
      </w:r>
      <w:r w:rsidR="00B34E4B" w:rsidRPr="009915AA">
        <w:rPr>
          <w:rFonts w:ascii="Times New Roman" w:hAnsi="Times New Roman" w:cs="Times New Roman"/>
          <w:lang w:val="ru-RU"/>
        </w:rPr>
        <w:t xml:space="preserve">ного автомобильного транспорта </w:t>
      </w:r>
      <w:r w:rsidR="00877792" w:rsidRPr="009915AA">
        <w:rPr>
          <w:rFonts w:ascii="Times New Roman" w:hAnsi="Times New Roman" w:cs="Times New Roman"/>
          <w:lang w:val="ru-RU"/>
        </w:rPr>
        <w:t xml:space="preserve">заявителей. За пользование стоянкой (парковкой) с заявителей плата не взимается. </w:t>
      </w:r>
    </w:p>
    <w:p w:rsidR="009C7164" w:rsidRPr="009915AA" w:rsidRDefault="00F540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3</w:t>
      </w:r>
      <w:r w:rsidR="0099266E">
        <w:rPr>
          <w:rFonts w:ascii="Times New Roman" w:hAnsi="Times New Roman" w:cs="Times New Roman"/>
          <w:lang w:val="ru-RU"/>
        </w:rPr>
        <w:t>.</w:t>
      </w: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</w:t>
      </w:r>
      <w:r w:rsidR="00B34E4B" w:rsidRPr="009915AA">
        <w:rPr>
          <w:rFonts w:ascii="Times New Roman" w:hAnsi="Times New Roman" w:cs="Times New Roman"/>
          <w:lang w:val="ru-RU"/>
        </w:rPr>
        <w:t xml:space="preserve">(но не менее одного места) для </w:t>
      </w:r>
      <w:r w:rsidR="00877792" w:rsidRPr="009915AA">
        <w:rPr>
          <w:rFonts w:ascii="Times New Roman" w:hAnsi="Times New Roman" w:cs="Times New Roman"/>
          <w:lang w:val="ru-RU"/>
        </w:rPr>
        <w:t xml:space="preserve">бесплатной парковки транспортных средств, управляемых инвалидами </w:t>
      </w:r>
      <w:r w:rsidR="00877792" w:rsidRPr="009915AA">
        <w:rPr>
          <w:rFonts w:ascii="Times New Roman" w:hAnsi="Times New Roman" w:cs="Times New Roman"/>
        </w:rPr>
        <w:t>I</w:t>
      </w:r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r w:rsidR="00877792" w:rsidRPr="009915AA">
        <w:rPr>
          <w:rFonts w:ascii="Times New Roman" w:hAnsi="Times New Roman" w:cs="Times New Roman"/>
        </w:rPr>
        <w:t>II</w:t>
      </w:r>
      <w:r w:rsidR="00B34E4B" w:rsidRPr="009915AA">
        <w:rPr>
          <w:rFonts w:ascii="Times New Roman" w:hAnsi="Times New Roman" w:cs="Times New Roman"/>
          <w:lang w:val="ru-RU"/>
        </w:rPr>
        <w:t xml:space="preserve"> групп, а </w:t>
      </w:r>
      <w:r w:rsidR="00877792" w:rsidRPr="009915AA">
        <w:rPr>
          <w:rFonts w:ascii="Times New Roman" w:hAnsi="Times New Roman" w:cs="Times New Roman"/>
          <w:lang w:val="ru-RU"/>
        </w:rPr>
        <w:t xml:space="preserve">также инвалидами </w:t>
      </w:r>
      <w:r w:rsidR="00877792" w:rsidRPr="009915AA">
        <w:rPr>
          <w:rFonts w:ascii="Times New Roman" w:hAnsi="Times New Roman" w:cs="Times New Roman"/>
        </w:rPr>
        <w:t>III</w:t>
      </w:r>
      <w:r w:rsidR="00877792" w:rsidRPr="009915AA">
        <w:rPr>
          <w:rFonts w:ascii="Times New Roman" w:hAnsi="Times New Roman" w:cs="Times New Roman"/>
          <w:lang w:val="ru-RU"/>
        </w:rPr>
        <w:t xml:space="preserve"> группы в порядке, установленном Прав</w:t>
      </w:r>
      <w:r w:rsidR="00B34E4B" w:rsidRPr="009915AA">
        <w:rPr>
          <w:rFonts w:ascii="Times New Roman" w:hAnsi="Times New Roman" w:cs="Times New Roman"/>
          <w:lang w:val="ru-RU"/>
        </w:rPr>
        <w:t xml:space="preserve">ительством Российской </w:t>
      </w:r>
      <w:r w:rsidR="00877792" w:rsidRPr="009915AA">
        <w:rPr>
          <w:rFonts w:ascii="Times New Roman" w:hAnsi="Times New Roman" w:cs="Times New Roman"/>
          <w:lang w:val="ru-RU"/>
        </w:rPr>
        <w:t>Федерации, и транспортных средств, перев</w:t>
      </w:r>
      <w:r w:rsidR="00B34E4B" w:rsidRPr="009915AA">
        <w:rPr>
          <w:rFonts w:ascii="Times New Roman" w:hAnsi="Times New Roman" w:cs="Times New Roman"/>
          <w:lang w:val="ru-RU"/>
        </w:rPr>
        <w:t xml:space="preserve">озящих таких инвалидов и (или) </w:t>
      </w:r>
      <w:r w:rsidR="00877792" w:rsidRPr="009915AA">
        <w:rPr>
          <w:rFonts w:ascii="Times New Roman" w:hAnsi="Times New Roman" w:cs="Times New Roman"/>
          <w:lang w:val="ru-RU"/>
        </w:rPr>
        <w:t xml:space="preserve">детей-инвалидов. </w:t>
      </w:r>
    </w:p>
    <w:p w:rsidR="009C7164" w:rsidRPr="009915AA" w:rsidRDefault="00F540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4</w:t>
      </w:r>
      <w:r w:rsidR="0099266E">
        <w:rPr>
          <w:rFonts w:ascii="Times New Roman" w:hAnsi="Times New Roman" w:cs="Times New Roman"/>
          <w:lang w:val="ru-RU"/>
        </w:rPr>
        <w:t>.</w:t>
      </w: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В целях обеспечения беспрепятственного д</w:t>
      </w:r>
      <w:r w:rsidR="00B34E4B" w:rsidRPr="009915AA">
        <w:rPr>
          <w:rFonts w:ascii="Times New Roman" w:hAnsi="Times New Roman" w:cs="Times New Roman"/>
          <w:lang w:val="ru-RU"/>
        </w:rPr>
        <w:t xml:space="preserve">оступа заявителей, в том числе </w:t>
      </w:r>
      <w:r w:rsidR="00877792" w:rsidRPr="009915AA">
        <w:rPr>
          <w:rFonts w:ascii="Times New Roman" w:hAnsi="Times New Roman" w:cs="Times New Roman"/>
          <w:lang w:val="ru-RU"/>
        </w:rPr>
        <w:t>передвигающихся на инвалидных колясках, вход в здание и помещения, в ко</w:t>
      </w:r>
      <w:r w:rsidR="00B34E4B" w:rsidRPr="009915AA">
        <w:rPr>
          <w:rFonts w:ascii="Times New Roman" w:hAnsi="Times New Roman" w:cs="Times New Roman"/>
          <w:lang w:val="ru-RU"/>
        </w:rPr>
        <w:t xml:space="preserve">торых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предоставляется муниципальная </w:t>
      </w:r>
      <w:r w:rsidR="00B34E4B" w:rsidRPr="009915AA">
        <w:rPr>
          <w:rFonts w:ascii="Times New Roman" w:hAnsi="Times New Roman" w:cs="Times New Roman"/>
          <w:lang w:val="ru-RU"/>
        </w:rPr>
        <w:t xml:space="preserve">услуга, оборудуются пандусами, </w:t>
      </w:r>
      <w:r w:rsidR="00877792" w:rsidRPr="009915AA">
        <w:rPr>
          <w:rFonts w:ascii="Times New Roman" w:hAnsi="Times New Roman" w:cs="Times New Roman"/>
          <w:lang w:val="ru-RU"/>
        </w:rPr>
        <w:t>поручнями, тактильными (контрастными) пред</w:t>
      </w:r>
      <w:r w:rsidR="00B34E4B" w:rsidRPr="009915AA">
        <w:rPr>
          <w:rFonts w:ascii="Times New Roman" w:hAnsi="Times New Roman" w:cs="Times New Roman"/>
          <w:lang w:val="ru-RU"/>
        </w:rPr>
        <w:t xml:space="preserve">упреждающими элементами, иными </w:t>
      </w:r>
      <w:r w:rsidR="00877792" w:rsidRPr="009915AA">
        <w:rPr>
          <w:rFonts w:ascii="Times New Roman" w:hAnsi="Times New Roman" w:cs="Times New Roman"/>
          <w:lang w:val="ru-RU"/>
        </w:rPr>
        <w:t xml:space="preserve">специальными приспособлениями, позволяющими обеспечить беспрепятственный доступ и передвижение инвалидов, в соответствии с </w:t>
      </w:r>
      <w:r w:rsidR="00B34E4B" w:rsidRPr="009915AA">
        <w:rPr>
          <w:rFonts w:ascii="Times New Roman" w:hAnsi="Times New Roman" w:cs="Times New Roman"/>
          <w:lang w:val="ru-RU"/>
        </w:rPr>
        <w:t xml:space="preserve">законодательством Российской </w:t>
      </w:r>
      <w:r w:rsidR="00877792" w:rsidRPr="009915AA">
        <w:rPr>
          <w:rFonts w:ascii="Times New Roman" w:hAnsi="Times New Roman" w:cs="Times New Roman"/>
          <w:lang w:val="ru-RU"/>
        </w:rPr>
        <w:t xml:space="preserve">Федерации о социальной защите инвалидов. </w:t>
      </w:r>
    </w:p>
    <w:p w:rsidR="009C7164" w:rsidRPr="009915AA" w:rsidRDefault="00F540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5</w:t>
      </w:r>
      <w:r w:rsidR="0099266E">
        <w:rPr>
          <w:rFonts w:ascii="Times New Roman" w:hAnsi="Times New Roman" w:cs="Times New Roman"/>
          <w:lang w:val="ru-RU"/>
        </w:rPr>
        <w:t>.</w:t>
      </w: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Центральный вход в здание Упол</w:t>
      </w:r>
      <w:r w:rsidR="00B34E4B" w:rsidRPr="009915AA">
        <w:rPr>
          <w:rFonts w:ascii="Times New Roman" w:hAnsi="Times New Roman" w:cs="Times New Roman"/>
          <w:lang w:val="ru-RU"/>
        </w:rPr>
        <w:t xml:space="preserve">номоченного органа должен быть </w:t>
      </w:r>
      <w:r w:rsidR="00877792" w:rsidRPr="009915AA">
        <w:rPr>
          <w:rFonts w:ascii="Times New Roman" w:hAnsi="Times New Roman" w:cs="Times New Roman"/>
          <w:lang w:val="ru-RU"/>
        </w:rPr>
        <w:t xml:space="preserve">оборудован информационной табличкой (вывеской), содержащей информацию: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</w:t>
      </w:r>
      <w:r w:rsidR="00F54032" w:rsidRPr="009915AA">
        <w:rPr>
          <w:rFonts w:ascii="Times New Roman" w:hAnsi="Times New Roman" w:cs="Times New Roman"/>
          <w:lang w:val="ru-RU"/>
        </w:rPr>
        <w:t xml:space="preserve"> </w:t>
      </w:r>
      <w:r w:rsidR="00B34E4B" w:rsidRPr="009915AA">
        <w:rPr>
          <w:rFonts w:ascii="Times New Roman" w:hAnsi="Times New Roman" w:cs="Times New Roman"/>
          <w:lang w:val="ru-RU"/>
        </w:rPr>
        <w:t xml:space="preserve">наименование; </w:t>
      </w:r>
      <w:r w:rsidR="00877792" w:rsidRPr="009915AA">
        <w:rPr>
          <w:rFonts w:ascii="Times New Roman" w:hAnsi="Times New Roman" w:cs="Times New Roman"/>
          <w:lang w:val="ru-RU"/>
        </w:rPr>
        <w:t>местонахождение и юри</w:t>
      </w:r>
      <w:r w:rsidR="00B34E4B" w:rsidRPr="009915AA">
        <w:rPr>
          <w:rFonts w:ascii="Times New Roman" w:hAnsi="Times New Roman" w:cs="Times New Roman"/>
          <w:lang w:val="ru-RU"/>
        </w:rPr>
        <w:t xml:space="preserve">дический адрес; режим работы; график приема; номера телефонов для справок. </w:t>
      </w:r>
      <w:r w:rsidR="00877792" w:rsidRPr="009915AA">
        <w:rPr>
          <w:rFonts w:ascii="Times New Roman" w:hAnsi="Times New Roman" w:cs="Times New Roman"/>
          <w:lang w:val="ru-RU"/>
        </w:rPr>
        <w:t xml:space="preserve">Помещения, в которых предоставляется </w:t>
      </w:r>
      <w:r w:rsidR="00794035" w:rsidRPr="009915AA">
        <w:rPr>
          <w:rFonts w:ascii="Times New Roman" w:hAnsi="Times New Roman" w:cs="Times New Roman"/>
          <w:lang w:val="ru-RU"/>
        </w:rPr>
        <w:t>муниципальна</w:t>
      </w:r>
      <w:r w:rsidR="00390DA7" w:rsidRPr="009915AA">
        <w:rPr>
          <w:rFonts w:ascii="Times New Roman" w:hAnsi="Times New Roman" w:cs="Times New Roman"/>
          <w:lang w:val="ru-RU"/>
        </w:rPr>
        <w:t>я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услуга, должны соответствовать санитарно</w:t>
      </w:r>
      <w:r w:rsidR="00B34E4B" w:rsidRPr="009915AA">
        <w:rPr>
          <w:rFonts w:ascii="Times New Roman" w:hAnsi="Times New Roman" w:cs="Times New Roman"/>
          <w:lang w:val="ru-RU"/>
        </w:rPr>
        <w:t xml:space="preserve">-эпидемиологическим правилам и </w:t>
      </w:r>
      <w:r w:rsidR="00877792" w:rsidRPr="009915AA">
        <w:rPr>
          <w:rFonts w:ascii="Times New Roman" w:hAnsi="Times New Roman" w:cs="Times New Roman"/>
          <w:lang w:val="ru-RU"/>
        </w:rPr>
        <w:t xml:space="preserve">нормативам.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</w:t>
      </w:r>
      <w:r w:rsidR="00F54032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Помещения, в которых предоставляется </w:t>
      </w:r>
      <w:r w:rsidR="00B34E4B" w:rsidRPr="009915AA">
        <w:rPr>
          <w:rFonts w:ascii="Times New Roman" w:hAnsi="Times New Roman" w:cs="Times New Roman"/>
          <w:lang w:val="ru-RU"/>
        </w:rPr>
        <w:t>муниципальна</w:t>
      </w:r>
      <w:r w:rsidR="00390DA7" w:rsidRPr="009915AA">
        <w:rPr>
          <w:rFonts w:ascii="Times New Roman" w:hAnsi="Times New Roman" w:cs="Times New Roman"/>
          <w:lang w:val="ru-RU"/>
        </w:rPr>
        <w:t>я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услуга, оснащаются: </w:t>
      </w:r>
    </w:p>
    <w:p w:rsidR="0099266E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</w:t>
      </w:r>
      <w:r w:rsidR="00877792" w:rsidRPr="009915AA">
        <w:rPr>
          <w:rFonts w:ascii="Times New Roman" w:hAnsi="Times New Roman" w:cs="Times New Roman"/>
          <w:lang w:val="ru-RU"/>
        </w:rPr>
        <w:t>противопожарной систем</w:t>
      </w:r>
      <w:r w:rsidR="00B34E4B" w:rsidRPr="009915AA">
        <w:rPr>
          <w:rFonts w:ascii="Times New Roman" w:hAnsi="Times New Roman" w:cs="Times New Roman"/>
          <w:lang w:val="ru-RU"/>
        </w:rPr>
        <w:t>ой и средствами пожаротушения;</w:t>
      </w:r>
    </w:p>
    <w:p w:rsidR="0099266E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системой оповещения о возник</w:t>
      </w:r>
      <w:r w:rsidR="00B34E4B" w:rsidRPr="009915AA">
        <w:rPr>
          <w:rFonts w:ascii="Times New Roman" w:hAnsi="Times New Roman" w:cs="Times New Roman"/>
          <w:lang w:val="ru-RU"/>
        </w:rPr>
        <w:t xml:space="preserve">новении чрезвычайной ситуации; </w:t>
      </w:r>
    </w:p>
    <w:p w:rsidR="00333F1C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3)</w:t>
      </w:r>
      <w:r w:rsidR="00333F1C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средствами оказа</w:t>
      </w:r>
      <w:r w:rsidR="00B34E4B" w:rsidRPr="009915AA">
        <w:rPr>
          <w:rFonts w:ascii="Times New Roman" w:hAnsi="Times New Roman" w:cs="Times New Roman"/>
          <w:lang w:val="ru-RU"/>
        </w:rPr>
        <w:t xml:space="preserve">ния первой медицинской помощи; </w:t>
      </w:r>
    </w:p>
    <w:p w:rsidR="0099266E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4) </w:t>
      </w:r>
      <w:r w:rsidR="00877792" w:rsidRPr="009915AA">
        <w:rPr>
          <w:rFonts w:ascii="Times New Roman" w:hAnsi="Times New Roman" w:cs="Times New Roman"/>
          <w:lang w:val="ru-RU"/>
        </w:rPr>
        <w:t>туалетными</w:t>
      </w:r>
      <w:r w:rsidR="00B34E4B" w:rsidRPr="009915AA">
        <w:rPr>
          <w:rFonts w:ascii="Times New Roman" w:hAnsi="Times New Roman" w:cs="Times New Roman"/>
          <w:lang w:val="ru-RU"/>
        </w:rPr>
        <w:t xml:space="preserve"> комнатами для посетителей.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  <w:r w:rsidR="000A0387">
        <w:rPr>
          <w:rFonts w:ascii="Times New Roman" w:hAnsi="Times New Roman" w:cs="Times New Roman"/>
          <w:lang w:val="ru-RU"/>
        </w:rPr>
        <w:t>Место</w:t>
      </w:r>
      <w:r w:rsidR="000A0387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ожидания Заявителей оборудуется стульями, скамьями, количество которых определяется исходя из фактической </w:t>
      </w:r>
      <w:r w:rsidR="00B34E4B" w:rsidRPr="009915AA">
        <w:rPr>
          <w:rFonts w:ascii="Times New Roman" w:hAnsi="Times New Roman" w:cs="Times New Roman"/>
          <w:lang w:val="ru-RU"/>
        </w:rPr>
        <w:t xml:space="preserve">нагрузки и возможностей для их </w:t>
      </w:r>
      <w:r w:rsidR="00877792" w:rsidRPr="009915AA">
        <w:rPr>
          <w:rFonts w:ascii="Times New Roman" w:hAnsi="Times New Roman" w:cs="Times New Roman"/>
          <w:lang w:val="ru-RU"/>
        </w:rPr>
        <w:t xml:space="preserve">размещения в помещении, а также информационными стендами.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</w:t>
      </w:r>
      <w:r w:rsidR="00F54032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Тексты материалов, размещенных на инф</w:t>
      </w:r>
      <w:r w:rsidR="00B34E4B" w:rsidRPr="009915AA">
        <w:rPr>
          <w:rFonts w:ascii="Times New Roman" w:hAnsi="Times New Roman" w:cs="Times New Roman"/>
          <w:lang w:val="ru-RU"/>
        </w:rPr>
        <w:t xml:space="preserve">ормационном стенде, печатаются </w:t>
      </w:r>
      <w:r w:rsidR="00877792" w:rsidRPr="009915AA">
        <w:rPr>
          <w:rFonts w:ascii="Times New Roman" w:hAnsi="Times New Roman" w:cs="Times New Roman"/>
          <w:lang w:val="ru-RU"/>
        </w:rPr>
        <w:t>удобным для чтения шрифтом, без исправлений</w:t>
      </w:r>
      <w:r w:rsidR="00B34E4B" w:rsidRPr="009915AA">
        <w:rPr>
          <w:rFonts w:ascii="Times New Roman" w:hAnsi="Times New Roman" w:cs="Times New Roman"/>
          <w:lang w:val="ru-RU"/>
        </w:rPr>
        <w:t xml:space="preserve">, с выделением наиболее важных </w:t>
      </w:r>
      <w:r w:rsidR="00877792" w:rsidRPr="009915AA">
        <w:rPr>
          <w:rFonts w:ascii="Times New Roman" w:hAnsi="Times New Roman" w:cs="Times New Roman"/>
          <w:lang w:val="ru-RU"/>
        </w:rPr>
        <w:t xml:space="preserve">мест полужирным шрифтом. </w:t>
      </w:r>
    </w:p>
    <w:p w:rsidR="009C7164" w:rsidRPr="009915AA" w:rsidRDefault="0099266E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9. </w:t>
      </w:r>
      <w:r w:rsidR="00877792" w:rsidRPr="009915AA">
        <w:rPr>
          <w:rFonts w:ascii="Times New Roman" w:hAnsi="Times New Roman" w:cs="Times New Roman"/>
          <w:lang w:val="ru-RU"/>
        </w:rPr>
        <w:t>Места для заполнения заявлений оборудуются</w:t>
      </w:r>
      <w:r w:rsidR="00B34E4B" w:rsidRPr="009915AA">
        <w:rPr>
          <w:rFonts w:ascii="Times New Roman" w:hAnsi="Times New Roman" w:cs="Times New Roman"/>
          <w:lang w:val="ru-RU"/>
        </w:rPr>
        <w:t xml:space="preserve"> стульями, столами (стойками), </w:t>
      </w:r>
      <w:r w:rsidR="00877792" w:rsidRPr="009915AA">
        <w:rPr>
          <w:rFonts w:ascii="Times New Roman" w:hAnsi="Times New Roman" w:cs="Times New Roman"/>
          <w:lang w:val="ru-RU"/>
        </w:rPr>
        <w:t xml:space="preserve">бланками заявлений, письменными принадлежностями.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</w:t>
      </w:r>
      <w:r w:rsidR="00F54032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Рабочее место каждого ответственного лица за прием документов, должно быть оборудовано персональным компью</w:t>
      </w:r>
      <w:r w:rsidR="00B34E4B" w:rsidRPr="009915AA">
        <w:rPr>
          <w:rFonts w:ascii="Times New Roman" w:hAnsi="Times New Roman" w:cs="Times New Roman"/>
          <w:lang w:val="ru-RU"/>
        </w:rPr>
        <w:t xml:space="preserve">тером с возможностью доступа к </w:t>
      </w:r>
      <w:r w:rsidR="00877792" w:rsidRPr="009915AA">
        <w:rPr>
          <w:rFonts w:ascii="Times New Roman" w:hAnsi="Times New Roman" w:cs="Times New Roman"/>
          <w:lang w:val="ru-RU"/>
        </w:rPr>
        <w:t xml:space="preserve">необходимым </w:t>
      </w:r>
      <w:r w:rsidR="00877792" w:rsidRPr="009915AA">
        <w:rPr>
          <w:rFonts w:ascii="Times New Roman" w:hAnsi="Times New Roman" w:cs="Times New Roman"/>
          <w:lang w:val="ru-RU"/>
        </w:rPr>
        <w:lastRenderedPageBreak/>
        <w:t xml:space="preserve">информационным базам </w:t>
      </w:r>
      <w:r w:rsidR="00B34E4B" w:rsidRPr="009915AA">
        <w:rPr>
          <w:rFonts w:ascii="Times New Roman" w:hAnsi="Times New Roman" w:cs="Times New Roman"/>
          <w:lang w:val="ru-RU"/>
        </w:rPr>
        <w:t xml:space="preserve">данных, печатающим устройством </w:t>
      </w:r>
      <w:r w:rsidR="00877792" w:rsidRPr="009915AA">
        <w:rPr>
          <w:rFonts w:ascii="Times New Roman" w:hAnsi="Times New Roman" w:cs="Times New Roman"/>
          <w:lang w:val="ru-RU"/>
        </w:rPr>
        <w:t xml:space="preserve">(принтером) и копирующим устройством. 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11.</w:t>
      </w:r>
      <w:r w:rsidR="00F54032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При предоставлении м</w:t>
      </w:r>
      <w:r w:rsidR="00F54032" w:rsidRPr="009915AA">
        <w:rPr>
          <w:rFonts w:ascii="Times New Roman" w:hAnsi="Times New Roman" w:cs="Times New Roman"/>
          <w:lang w:val="ru-RU"/>
        </w:rPr>
        <w:t>униципальной</w:t>
      </w:r>
      <w:r w:rsidR="00B34E4B" w:rsidRPr="009915AA">
        <w:rPr>
          <w:rFonts w:ascii="Times New Roman" w:hAnsi="Times New Roman" w:cs="Times New Roman"/>
          <w:lang w:val="ru-RU"/>
        </w:rPr>
        <w:t xml:space="preserve"> услуги инвалидам </w:t>
      </w:r>
      <w:r w:rsidR="00877792" w:rsidRPr="009915AA">
        <w:rPr>
          <w:rFonts w:ascii="Times New Roman" w:hAnsi="Times New Roman" w:cs="Times New Roman"/>
          <w:lang w:val="ru-RU"/>
        </w:rPr>
        <w:t xml:space="preserve">обеспечиваются: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F5403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возможность беспрепятственного доступа к </w:t>
      </w:r>
      <w:r w:rsidR="00B34E4B" w:rsidRPr="009915AA">
        <w:rPr>
          <w:rFonts w:ascii="Times New Roman" w:hAnsi="Times New Roman" w:cs="Times New Roman"/>
          <w:lang w:val="ru-RU"/>
        </w:rPr>
        <w:t xml:space="preserve">объекту (зданию, помещению), в </w:t>
      </w:r>
      <w:r w:rsidR="00877792" w:rsidRPr="009915AA">
        <w:rPr>
          <w:rFonts w:ascii="Times New Roman" w:hAnsi="Times New Roman" w:cs="Times New Roman"/>
          <w:lang w:val="ru-RU"/>
        </w:rPr>
        <w:t xml:space="preserve">котором предоставляется </w:t>
      </w:r>
      <w:r w:rsidR="00F54032" w:rsidRPr="009915AA">
        <w:rPr>
          <w:rFonts w:ascii="Times New Roman" w:hAnsi="Times New Roman" w:cs="Times New Roman"/>
          <w:lang w:val="ru-RU"/>
        </w:rPr>
        <w:t>муниципальная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услуга;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F5403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возможность самостоятельного передвиж</w:t>
      </w:r>
      <w:r w:rsidR="00B34E4B" w:rsidRPr="009915AA">
        <w:rPr>
          <w:rFonts w:ascii="Times New Roman" w:hAnsi="Times New Roman" w:cs="Times New Roman"/>
          <w:lang w:val="ru-RU"/>
        </w:rPr>
        <w:t xml:space="preserve">ения по территории, на которой </w:t>
      </w:r>
      <w:r w:rsidR="00877792" w:rsidRPr="009915AA">
        <w:rPr>
          <w:rFonts w:ascii="Times New Roman" w:hAnsi="Times New Roman" w:cs="Times New Roman"/>
          <w:lang w:val="ru-RU"/>
        </w:rPr>
        <w:t>расположены здания и помещения, в которых предоставляется</w:t>
      </w:r>
      <w:r w:rsidR="00B34E4B" w:rsidRPr="009915AA">
        <w:rPr>
          <w:rFonts w:ascii="Times New Roman" w:hAnsi="Times New Roman" w:cs="Times New Roman"/>
          <w:lang w:val="ru-RU"/>
        </w:rPr>
        <w:t xml:space="preserve"> </w:t>
      </w:r>
      <w:r w:rsidR="00F54032" w:rsidRPr="009915AA">
        <w:rPr>
          <w:rFonts w:ascii="Times New Roman" w:hAnsi="Times New Roman" w:cs="Times New Roman"/>
          <w:lang w:val="ru-RU"/>
        </w:rPr>
        <w:t>муниципальная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услуга, а также входа в такие объе</w:t>
      </w:r>
      <w:r w:rsidR="00B34E4B" w:rsidRPr="009915AA">
        <w:rPr>
          <w:rFonts w:ascii="Times New Roman" w:hAnsi="Times New Roman" w:cs="Times New Roman"/>
          <w:lang w:val="ru-RU"/>
        </w:rPr>
        <w:t xml:space="preserve">кты и выхода из них, посадки в </w:t>
      </w:r>
      <w:r w:rsidR="00877792" w:rsidRPr="009915AA">
        <w:rPr>
          <w:rFonts w:ascii="Times New Roman" w:hAnsi="Times New Roman" w:cs="Times New Roman"/>
          <w:lang w:val="ru-RU"/>
        </w:rPr>
        <w:t>транспортное средство и высадки из нег</w:t>
      </w:r>
      <w:r w:rsidR="00B34E4B" w:rsidRPr="009915AA">
        <w:rPr>
          <w:rFonts w:ascii="Times New Roman" w:hAnsi="Times New Roman" w:cs="Times New Roman"/>
          <w:lang w:val="ru-RU"/>
        </w:rPr>
        <w:t xml:space="preserve">о, в том числе с использование </w:t>
      </w:r>
      <w:r w:rsidR="00877792" w:rsidRPr="009915AA">
        <w:rPr>
          <w:rFonts w:ascii="Times New Roman" w:hAnsi="Times New Roman" w:cs="Times New Roman"/>
          <w:lang w:val="ru-RU"/>
        </w:rPr>
        <w:t xml:space="preserve">кресла-коляски;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F5403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сопровождение инвалидов, имеющих стойкие расстройства функции зрения </w:t>
      </w:r>
      <w:r w:rsidR="00B34E4B" w:rsidRPr="009915AA">
        <w:rPr>
          <w:rFonts w:ascii="Times New Roman" w:hAnsi="Times New Roman" w:cs="Times New Roman"/>
          <w:lang w:val="ru-RU"/>
        </w:rPr>
        <w:t xml:space="preserve">и </w:t>
      </w:r>
      <w:r w:rsidR="00877792" w:rsidRPr="009915AA">
        <w:rPr>
          <w:rFonts w:ascii="Times New Roman" w:hAnsi="Times New Roman" w:cs="Times New Roman"/>
          <w:lang w:val="ru-RU"/>
        </w:rPr>
        <w:t xml:space="preserve">самостоятельного передвижения;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F5403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надлежащее размещение оборудования и носителей информации, необходимых для обеспечения беспрепятственно</w:t>
      </w:r>
      <w:r w:rsidR="00B34E4B" w:rsidRPr="009915AA">
        <w:rPr>
          <w:rFonts w:ascii="Times New Roman" w:hAnsi="Times New Roman" w:cs="Times New Roman"/>
          <w:lang w:val="ru-RU"/>
        </w:rPr>
        <w:t xml:space="preserve">го доступа инвалидов зданиям и </w:t>
      </w:r>
      <w:r w:rsidR="00877792" w:rsidRPr="009915AA">
        <w:rPr>
          <w:rFonts w:ascii="Times New Roman" w:hAnsi="Times New Roman" w:cs="Times New Roman"/>
          <w:lang w:val="ru-RU"/>
        </w:rPr>
        <w:t xml:space="preserve">помещениям, в которых предоставляется </w:t>
      </w:r>
      <w:r w:rsidR="00B34E4B" w:rsidRPr="009915AA">
        <w:rPr>
          <w:rFonts w:ascii="Times New Roman" w:hAnsi="Times New Roman" w:cs="Times New Roman"/>
          <w:lang w:val="ru-RU"/>
        </w:rPr>
        <w:t xml:space="preserve">муниципальная услуга, </w:t>
      </w:r>
      <w:r w:rsidR="00A33F0D" w:rsidRPr="009915AA">
        <w:rPr>
          <w:rFonts w:ascii="Times New Roman" w:hAnsi="Times New Roman" w:cs="Times New Roman"/>
          <w:lang w:val="ru-RU"/>
        </w:rPr>
        <w:t xml:space="preserve">и к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</w:t>
      </w:r>
      <w:r w:rsidR="00B34E4B" w:rsidRPr="009915AA">
        <w:rPr>
          <w:rFonts w:ascii="Times New Roman" w:hAnsi="Times New Roman" w:cs="Times New Roman"/>
          <w:lang w:val="ru-RU"/>
        </w:rPr>
        <w:t xml:space="preserve">услуге с учетом ограничений их </w:t>
      </w:r>
      <w:r w:rsidR="00877792" w:rsidRPr="009915AA">
        <w:rPr>
          <w:rFonts w:ascii="Times New Roman" w:hAnsi="Times New Roman" w:cs="Times New Roman"/>
          <w:lang w:val="ru-RU"/>
        </w:rPr>
        <w:t xml:space="preserve">жизнедеятельности; </w:t>
      </w:r>
    </w:p>
    <w:p w:rsidR="00C01C36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A33F0D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дублирование необходимой для и</w:t>
      </w:r>
      <w:r w:rsidR="00B34E4B" w:rsidRPr="009915AA">
        <w:rPr>
          <w:rFonts w:ascii="Times New Roman" w:hAnsi="Times New Roman" w:cs="Times New Roman"/>
          <w:lang w:val="ru-RU"/>
        </w:rPr>
        <w:t xml:space="preserve">нвалидов звуковой и зрительной </w:t>
      </w:r>
      <w:r w:rsidR="00877792" w:rsidRPr="009915AA">
        <w:rPr>
          <w:rFonts w:ascii="Times New Roman" w:hAnsi="Times New Roman" w:cs="Times New Roman"/>
          <w:lang w:val="ru-RU"/>
        </w:rPr>
        <w:t>информации, а также надписей, знаков и иной текс</w:t>
      </w:r>
      <w:r w:rsidR="00B34E4B" w:rsidRPr="009915AA">
        <w:rPr>
          <w:rFonts w:ascii="Times New Roman" w:hAnsi="Times New Roman" w:cs="Times New Roman"/>
          <w:lang w:val="ru-RU"/>
        </w:rPr>
        <w:t xml:space="preserve">товой и графической информации </w:t>
      </w:r>
      <w:r w:rsidR="00877792" w:rsidRPr="009915AA">
        <w:rPr>
          <w:rFonts w:ascii="Times New Roman" w:hAnsi="Times New Roman" w:cs="Times New Roman"/>
          <w:lang w:val="ru-RU"/>
        </w:rPr>
        <w:t xml:space="preserve">знаками, выполненными рельефно-точечным шрифтом Брайля; допуск </w:t>
      </w:r>
      <w:proofErr w:type="spellStart"/>
      <w:r w:rsidR="00877792" w:rsidRPr="009915AA">
        <w:rPr>
          <w:rFonts w:ascii="Times New Roman" w:hAnsi="Times New Roman" w:cs="Times New Roman"/>
          <w:lang w:val="ru-RU"/>
        </w:rPr>
        <w:t>сурдоперево</w:t>
      </w:r>
      <w:r w:rsidR="00B34E4B" w:rsidRPr="009915AA">
        <w:rPr>
          <w:rFonts w:ascii="Times New Roman" w:hAnsi="Times New Roman" w:cs="Times New Roman"/>
          <w:lang w:val="ru-RU"/>
        </w:rPr>
        <w:t>дчика</w:t>
      </w:r>
      <w:proofErr w:type="spellEnd"/>
      <w:r w:rsidR="00B34E4B" w:rsidRPr="009915AA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B34E4B" w:rsidRPr="009915AA">
        <w:rPr>
          <w:rFonts w:ascii="Times New Roman" w:hAnsi="Times New Roman" w:cs="Times New Roman"/>
          <w:lang w:val="ru-RU"/>
        </w:rPr>
        <w:t>тифлосурдопереводчика</w:t>
      </w:r>
      <w:proofErr w:type="spellEnd"/>
      <w:r w:rsidR="00B34E4B" w:rsidRPr="009915AA">
        <w:rPr>
          <w:rFonts w:ascii="Times New Roman" w:hAnsi="Times New Roman" w:cs="Times New Roman"/>
          <w:lang w:val="ru-RU"/>
        </w:rPr>
        <w:t xml:space="preserve">; </w:t>
      </w:r>
      <w:r w:rsidR="00877792" w:rsidRPr="009915AA">
        <w:rPr>
          <w:rFonts w:ascii="Times New Roman" w:hAnsi="Times New Roman" w:cs="Times New Roman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026371">
        <w:rPr>
          <w:rFonts w:ascii="Times New Roman" w:hAnsi="Times New Roman" w:cs="Times New Roman"/>
          <w:lang w:val="ru-RU"/>
        </w:rPr>
        <w:t>ия), в которых предоставляе</w:t>
      </w:r>
      <w:r w:rsidR="00B34E4B" w:rsidRPr="009915AA">
        <w:rPr>
          <w:rFonts w:ascii="Times New Roman" w:hAnsi="Times New Roman" w:cs="Times New Roman"/>
          <w:lang w:val="ru-RU"/>
        </w:rPr>
        <w:t xml:space="preserve">тся </w:t>
      </w:r>
      <w:r w:rsidR="00026371">
        <w:rPr>
          <w:rFonts w:ascii="Times New Roman" w:hAnsi="Times New Roman" w:cs="Times New Roman"/>
          <w:lang w:val="ru-RU"/>
        </w:rPr>
        <w:t>муниципальная услуга</w:t>
      </w:r>
      <w:r w:rsidR="00877792" w:rsidRPr="009915AA">
        <w:rPr>
          <w:rFonts w:ascii="Times New Roman" w:hAnsi="Times New Roman" w:cs="Times New Roman"/>
          <w:lang w:val="ru-RU"/>
        </w:rPr>
        <w:t xml:space="preserve">; </w:t>
      </w:r>
    </w:p>
    <w:p w:rsidR="00B34E4B" w:rsidRDefault="00C01C36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6) </w:t>
      </w:r>
      <w:r w:rsidR="00877792" w:rsidRPr="009915AA">
        <w:rPr>
          <w:rFonts w:ascii="Times New Roman" w:hAnsi="Times New Roman" w:cs="Times New Roman"/>
          <w:lang w:val="ru-RU"/>
        </w:rPr>
        <w:t>оказание инвалидам помощи в преодолени</w:t>
      </w:r>
      <w:r w:rsidR="00B34E4B" w:rsidRPr="009915AA">
        <w:rPr>
          <w:rFonts w:ascii="Times New Roman" w:hAnsi="Times New Roman" w:cs="Times New Roman"/>
          <w:lang w:val="ru-RU"/>
        </w:rPr>
        <w:t xml:space="preserve">и барьеров, мешающих получению </w:t>
      </w:r>
      <w:r w:rsidR="00DA037E" w:rsidRPr="009915AA">
        <w:rPr>
          <w:rFonts w:ascii="Times New Roman" w:hAnsi="Times New Roman" w:cs="Times New Roman"/>
          <w:lang w:val="ru-RU"/>
        </w:rPr>
        <w:t xml:space="preserve">ими </w:t>
      </w:r>
      <w:r w:rsidR="00877792" w:rsidRPr="009915AA">
        <w:rPr>
          <w:rFonts w:ascii="Times New Roman" w:hAnsi="Times New Roman" w:cs="Times New Roman"/>
          <w:lang w:val="ru-RU"/>
        </w:rPr>
        <w:t>муниципальных услуг наравне с другими лицами.</w:t>
      </w:r>
    </w:p>
    <w:p w:rsidR="00333F1C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18.</w:t>
      </w:r>
      <w:r w:rsidR="008F0365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33F1C">
        <w:rPr>
          <w:rFonts w:ascii="Times New Roman" w:hAnsi="Times New Roman" w:cs="Times New Roman"/>
          <w:b/>
          <w:lang w:val="ru-RU"/>
        </w:rPr>
        <w:t>Показатели доступно</w:t>
      </w:r>
      <w:r w:rsidR="00B34E4B" w:rsidRPr="00333F1C">
        <w:rPr>
          <w:rFonts w:ascii="Times New Roman" w:hAnsi="Times New Roman" w:cs="Times New Roman"/>
          <w:b/>
          <w:lang w:val="ru-RU"/>
        </w:rPr>
        <w:t xml:space="preserve">сти и качества </w:t>
      </w:r>
      <w:r w:rsidR="00877792" w:rsidRPr="00333F1C">
        <w:rPr>
          <w:rFonts w:ascii="Times New Roman" w:hAnsi="Times New Roman" w:cs="Times New Roman"/>
          <w:b/>
          <w:lang w:val="ru-RU"/>
        </w:rPr>
        <w:t xml:space="preserve">муниципальной услуги </w:t>
      </w:r>
    </w:p>
    <w:p w:rsidR="00347632" w:rsidRPr="00333F1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333F1C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77792" w:rsidRPr="009915AA">
        <w:rPr>
          <w:rFonts w:ascii="Times New Roman" w:hAnsi="Times New Roman" w:cs="Times New Roman"/>
          <w:lang w:val="ru-RU"/>
        </w:rPr>
        <w:t xml:space="preserve"> Основными показателями доступности предоставления м</w:t>
      </w:r>
      <w:r w:rsidR="00B34E4B" w:rsidRPr="009915AA">
        <w:rPr>
          <w:rFonts w:ascii="Times New Roman" w:hAnsi="Times New Roman" w:cs="Times New Roman"/>
          <w:lang w:val="ru-RU"/>
        </w:rPr>
        <w:t xml:space="preserve">униципальной услуги являются: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</w:t>
      </w:r>
      <w:r w:rsidR="00877792" w:rsidRPr="009915AA">
        <w:rPr>
          <w:rFonts w:ascii="Times New Roman" w:hAnsi="Times New Roman" w:cs="Times New Roman"/>
          <w:lang w:val="ru-RU"/>
        </w:rPr>
        <w:t xml:space="preserve">наличие полной и понятной информации о порядке, сроках и ходе предоставления </w:t>
      </w:r>
      <w:r w:rsidR="00B34E4B" w:rsidRPr="009915AA">
        <w:rPr>
          <w:rFonts w:ascii="Times New Roman" w:hAnsi="Times New Roman" w:cs="Times New Roman"/>
          <w:lang w:val="ru-RU"/>
        </w:rPr>
        <w:t xml:space="preserve">муниципальной услуги в </w:t>
      </w:r>
      <w:r w:rsidR="00877792" w:rsidRPr="009915AA">
        <w:rPr>
          <w:rFonts w:ascii="Times New Roman" w:hAnsi="Times New Roman" w:cs="Times New Roman"/>
          <w:lang w:val="ru-RU"/>
        </w:rPr>
        <w:t xml:space="preserve">информационно-телекоммуникационных сетях общего пользования </w:t>
      </w:r>
      <w:r w:rsidR="00B34E4B" w:rsidRPr="009915AA">
        <w:rPr>
          <w:rFonts w:ascii="Times New Roman" w:hAnsi="Times New Roman" w:cs="Times New Roman"/>
          <w:lang w:val="ru-RU"/>
        </w:rPr>
        <w:t xml:space="preserve">(в том числе в </w:t>
      </w:r>
      <w:r w:rsidR="00877792" w:rsidRPr="009915AA">
        <w:rPr>
          <w:rFonts w:ascii="Times New Roman" w:hAnsi="Times New Roman" w:cs="Times New Roman"/>
          <w:lang w:val="ru-RU"/>
        </w:rPr>
        <w:t xml:space="preserve">сети «Интернет»), средствах массовой информации; </w:t>
      </w:r>
    </w:p>
    <w:p w:rsidR="009C7164" w:rsidRPr="009915AA" w:rsidRDefault="00B731F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2) </w:t>
      </w:r>
      <w:r w:rsidR="00877792" w:rsidRPr="009915AA">
        <w:rPr>
          <w:rFonts w:ascii="Times New Roman" w:hAnsi="Times New Roman" w:cs="Times New Roman"/>
          <w:lang w:val="ru-RU"/>
        </w:rPr>
        <w:t>возможность получения заявителем уведомлений о предоставлении муницип</w:t>
      </w:r>
      <w:r w:rsidR="00B34E4B" w:rsidRPr="009915AA">
        <w:rPr>
          <w:rFonts w:ascii="Times New Roman" w:hAnsi="Times New Roman" w:cs="Times New Roman"/>
          <w:lang w:val="ru-RU"/>
        </w:rPr>
        <w:t xml:space="preserve">альной услуги с помощью ЕПГУ; </w:t>
      </w:r>
      <w:r w:rsidR="00877792" w:rsidRPr="009915AA">
        <w:rPr>
          <w:rFonts w:ascii="Times New Roman" w:hAnsi="Times New Roman" w:cs="Times New Roman"/>
          <w:lang w:val="ru-RU"/>
        </w:rPr>
        <w:t>возможность получения информации о ходе предоставления муниципальной услуги</w:t>
      </w:r>
      <w:r w:rsidR="00B34E4B" w:rsidRPr="009915AA">
        <w:rPr>
          <w:rFonts w:ascii="Times New Roman" w:hAnsi="Times New Roman" w:cs="Times New Roman"/>
          <w:lang w:val="ru-RU"/>
        </w:rPr>
        <w:t xml:space="preserve">, в том числе с использованием </w:t>
      </w:r>
      <w:r w:rsidR="00877792" w:rsidRPr="009915AA">
        <w:rPr>
          <w:rFonts w:ascii="Times New Roman" w:hAnsi="Times New Roman" w:cs="Times New Roman"/>
          <w:lang w:val="ru-RU"/>
        </w:rPr>
        <w:t xml:space="preserve">информационно-коммуникационных технологий.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877792" w:rsidRPr="009915AA">
        <w:rPr>
          <w:rFonts w:ascii="Times New Roman" w:hAnsi="Times New Roman" w:cs="Times New Roman"/>
          <w:lang w:val="ru-RU"/>
        </w:rPr>
        <w:t xml:space="preserve"> Основными показателями качества </w:t>
      </w:r>
      <w:r w:rsidR="00B34E4B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услуги являются: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B731F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своевременность предоставления муниц</w:t>
      </w:r>
      <w:r w:rsidR="00B34E4B" w:rsidRPr="009915AA">
        <w:rPr>
          <w:rFonts w:ascii="Times New Roman" w:hAnsi="Times New Roman" w:cs="Times New Roman"/>
          <w:lang w:val="ru-RU"/>
        </w:rPr>
        <w:t xml:space="preserve">ипальной услуги в </w:t>
      </w:r>
      <w:r w:rsidR="00877792" w:rsidRPr="009915AA">
        <w:rPr>
          <w:rFonts w:ascii="Times New Roman" w:hAnsi="Times New Roman" w:cs="Times New Roman"/>
          <w:lang w:val="ru-RU"/>
        </w:rPr>
        <w:t>соответствии со стандартом ее предостав</w:t>
      </w:r>
      <w:r w:rsidR="00B34E4B" w:rsidRPr="009915AA">
        <w:rPr>
          <w:rFonts w:ascii="Times New Roman" w:hAnsi="Times New Roman" w:cs="Times New Roman"/>
          <w:lang w:val="ru-RU"/>
        </w:rPr>
        <w:t xml:space="preserve">ления, установленным настоящим </w:t>
      </w:r>
      <w:r w:rsidR="00C458DD">
        <w:rPr>
          <w:rFonts w:ascii="Times New Roman" w:hAnsi="Times New Roman" w:cs="Times New Roman"/>
          <w:lang w:val="ru-RU"/>
        </w:rPr>
        <w:t>а</w:t>
      </w:r>
      <w:r w:rsidR="00877792" w:rsidRPr="009915AA">
        <w:rPr>
          <w:rFonts w:ascii="Times New Roman" w:hAnsi="Times New Roman" w:cs="Times New Roman"/>
          <w:lang w:val="ru-RU"/>
        </w:rPr>
        <w:t xml:space="preserve">дминистративным регламентом;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B731F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минимально возможное количест</w:t>
      </w:r>
      <w:r w:rsidR="00B34E4B" w:rsidRPr="009915AA">
        <w:rPr>
          <w:rFonts w:ascii="Times New Roman" w:hAnsi="Times New Roman" w:cs="Times New Roman"/>
          <w:lang w:val="ru-RU"/>
        </w:rPr>
        <w:t xml:space="preserve">во взаимодействий гражданина с </w:t>
      </w:r>
      <w:r w:rsidR="00877792" w:rsidRPr="009915AA">
        <w:rPr>
          <w:rFonts w:ascii="Times New Roman" w:hAnsi="Times New Roman" w:cs="Times New Roman"/>
          <w:lang w:val="ru-RU"/>
        </w:rPr>
        <w:t xml:space="preserve">должностными лицами, участвующими в предоставлении муниципальной услуги;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B731F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отсутствие обоснованных жалоб на действия </w:t>
      </w:r>
      <w:r w:rsidR="00B34E4B" w:rsidRPr="009915AA">
        <w:rPr>
          <w:rFonts w:ascii="Times New Roman" w:hAnsi="Times New Roman" w:cs="Times New Roman"/>
          <w:lang w:val="ru-RU"/>
        </w:rPr>
        <w:t xml:space="preserve">(бездействие) сотрудников и их </w:t>
      </w:r>
      <w:r w:rsidR="00877792" w:rsidRPr="009915AA">
        <w:rPr>
          <w:rFonts w:ascii="Times New Roman" w:hAnsi="Times New Roman" w:cs="Times New Roman"/>
          <w:lang w:val="ru-RU"/>
        </w:rPr>
        <w:t xml:space="preserve">некорректное (невнимательное) отношение к заявителям;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B731F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отсутствие нарушений установленных ср</w:t>
      </w:r>
      <w:r w:rsidR="00B34E4B" w:rsidRPr="009915AA">
        <w:rPr>
          <w:rFonts w:ascii="Times New Roman" w:hAnsi="Times New Roman" w:cs="Times New Roman"/>
          <w:lang w:val="ru-RU"/>
        </w:rPr>
        <w:t xml:space="preserve">оков в процессе предоставления </w:t>
      </w:r>
      <w:r w:rsidR="00877792" w:rsidRPr="009915AA">
        <w:rPr>
          <w:rFonts w:ascii="Times New Roman" w:hAnsi="Times New Roman" w:cs="Times New Roman"/>
          <w:lang w:val="ru-RU"/>
        </w:rPr>
        <w:t xml:space="preserve">государственной (муниципальной) услуги; </w:t>
      </w:r>
    </w:p>
    <w:p w:rsidR="00333F1C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4F42F7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отсутствие заявлений об оспаривании р</w:t>
      </w:r>
      <w:r w:rsidR="00B34E4B" w:rsidRPr="009915AA">
        <w:rPr>
          <w:rFonts w:ascii="Times New Roman" w:hAnsi="Times New Roman" w:cs="Times New Roman"/>
          <w:lang w:val="ru-RU"/>
        </w:rPr>
        <w:t xml:space="preserve">ешений, действий (бездействия) </w:t>
      </w:r>
      <w:r w:rsidR="00877792" w:rsidRPr="009915AA">
        <w:rPr>
          <w:rFonts w:ascii="Times New Roman" w:hAnsi="Times New Roman" w:cs="Times New Roman"/>
          <w:lang w:val="ru-RU"/>
        </w:rPr>
        <w:t>Уполномоченного органа, его должностных лиц,</w:t>
      </w:r>
      <w:r w:rsidR="00B34E4B" w:rsidRPr="009915AA">
        <w:rPr>
          <w:rFonts w:ascii="Times New Roman" w:hAnsi="Times New Roman" w:cs="Times New Roman"/>
          <w:lang w:val="ru-RU"/>
        </w:rPr>
        <w:t xml:space="preserve"> принимаемых (совершенных) при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предоставлении государственной (муниципальной) </w:t>
      </w:r>
      <w:r w:rsidR="00B34E4B" w:rsidRPr="009915AA">
        <w:rPr>
          <w:rFonts w:ascii="Times New Roman" w:hAnsi="Times New Roman" w:cs="Times New Roman"/>
          <w:lang w:val="ru-RU"/>
        </w:rPr>
        <w:t xml:space="preserve">услуги, по </w:t>
      </w:r>
      <w:proofErr w:type="gramStart"/>
      <w:r w:rsidR="00B34E4B" w:rsidRPr="009915AA">
        <w:rPr>
          <w:rFonts w:ascii="Times New Roman" w:hAnsi="Times New Roman" w:cs="Times New Roman"/>
          <w:lang w:val="ru-RU"/>
        </w:rPr>
        <w:t>итогам</w:t>
      </w:r>
      <w:proofErr w:type="gramEnd"/>
      <w:r w:rsidR="00B34E4B" w:rsidRPr="009915AA">
        <w:rPr>
          <w:rFonts w:ascii="Times New Roman" w:hAnsi="Times New Roman" w:cs="Times New Roman"/>
          <w:lang w:val="ru-RU"/>
        </w:rPr>
        <w:t xml:space="preserve"> рассмотрения </w:t>
      </w:r>
      <w:r w:rsidR="00877792" w:rsidRPr="009915AA">
        <w:rPr>
          <w:rFonts w:ascii="Times New Roman" w:hAnsi="Times New Roman" w:cs="Times New Roman"/>
          <w:lang w:val="ru-RU"/>
        </w:rPr>
        <w:t>которых вынесены решения об удовлетворе</w:t>
      </w:r>
      <w:r w:rsidR="00B34E4B" w:rsidRPr="009915AA">
        <w:rPr>
          <w:rFonts w:ascii="Times New Roman" w:hAnsi="Times New Roman" w:cs="Times New Roman"/>
          <w:lang w:val="ru-RU"/>
        </w:rPr>
        <w:t xml:space="preserve">нии (частичном удовлетворении) </w:t>
      </w:r>
      <w:r w:rsidR="00877792" w:rsidRPr="009915AA">
        <w:rPr>
          <w:rFonts w:ascii="Times New Roman" w:hAnsi="Times New Roman" w:cs="Times New Roman"/>
          <w:lang w:val="ru-RU"/>
        </w:rPr>
        <w:t>требований заявителей.</w:t>
      </w:r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19.</w:t>
      </w:r>
      <w:r w:rsidR="004F42F7" w:rsidRPr="00333F1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33F1C">
        <w:rPr>
          <w:rFonts w:ascii="Times New Roman" w:hAnsi="Times New Roman" w:cs="Times New Roman"/>
          <w:b/>
          <w:lang w:val="ru-RU"/>
        </w:rPr>
        <w:t xml:space="preserve">Иные требования, в том числе учитывающие особенности предоставления муниципальной услуги </w:t>
      </w:r>
      <w:r w:rsidR="00B34E4B" w:rsidRPr="00333F1C">
        <w:rPr>
          <w:rFonts w:ascii="Times New Roman" w:hAnsi="Times New Roman" w:cs="Times New Roman"/>
          <w:b/>
          <w:lang w:val="ru-RU"/>
        </w:rPr>
        <w:t xml:space="preserve">в многофункциональных центрах, </w:t>
      </w:r>
      <w:r w:rsidR="00877792" w:rsidRPr="00333F1C">
        <w:rPr>
          <w:rFonts w:ascii="Times New Roman" w:hAnsi="Times New Roman" w:cs="Times New Roman"/>
          <w:b/>
          <w:lang w:val="ru-RU"/>
        </w:rPr>
        <w:t xml:space="preserve">особенности </w:t>
      </w:r>
      <w:r w:rsidR="00877792" w:rsidRPr="00333F1C">
        <w:rPr>
          <w:rFonts w:ascii="Times New Roman" w:hAnsi="Times New Roman" w:cs="Times New Roman"/>
          <w:b/>
          <w:lang w:val="ru-RU"/>
        </w:rPr>
        <w:lastRenderedPageBreak/>
        <w:t>предоставления муниципальной услуги по</w:t>
      </w:r>
      <w:r w:rsidR="004F42F7" w:rsidRPr="00333F1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33F1C">
        <w:rPr>
          <w:rFonts w:ascii="Times New Roman" w:hAnsi="Times New Roman" w:cs="Times New Roman"/>
          <w:b/>
          <w:lang w:val="ru-RU"/>
        </w:rPr>
        <w:t>экстерриториальному принцип</w:t>
      </w:r>
      <w:r w:rsidR="00B34E4B" w:rsidRPr="00333F1C">
        <w:rPr>
          <w:rFonts w:ascii="Times New Roman" w:hAnsi="Times New Roman" w:cs="Times New Roman"/>
          <w:b/>
          <w:lang w:val="ru-RU"/>
        </w:rPr>
        <w:t xml:space="preserve">у и особенности предоставления </w:t>
      </w:r>
      <w:r w:rsidR="00877792" w:rsidRPr="00333F1C">
        <w:rPr>
          <w:rFonts w:ascii="Times New Roman" w:hAnsi="Times New Roman" w:cs="Times New Roman"/>
          <w:b/>
          <w:lang w:val="ru-RU"/>
        </w:rPr>
        <w:t>муниципальной услуги в электронной форме</w:t>
      </w:r>
    </w:p>
    <w:p w:rsidR="00347632" w:rsidRPr="00333F1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77792" w:rsidRPr="009915AA">
        <w:rPr>
          <w:rFonts w:ascii="Times New Roman" w:hAnsi="Times New Roman" w:cs="Times New Roman"/>
          <w:lang w:val="ru-RU"/>
        </w:rPr>
        <w:t xml:space="preserve"> Предоставление муниципальной услуги по экстерриториальному принципу осуществляется в</w:t>
      </w:r>
      <w:r w:rsidR="00B34E4B" w:rsidRPr="009915AA">
        <w:rPr>
          <w:rFonts w:ascii="Times New Roman" w:hAnsi="Times New Roman" w:cs="Times New Roman"/>
          <w:lang w:val="ru-RU"/>
        </w:rPr>
        <w:t xml:space="preserve"> части обеспечения возможности </w:t>
      </w:r>
      <w:r w:rsidR="00877792" w:rsidRPr="009915AA">
        <w:rPr>
          <w:rFonts w:ascii="Times New Roman" w:hAnsi="Times New Roman" w:cs="Times New Roman"/>
          <w:lang w:val="ru-RU"/>
        </w:rPr>
        <w:t>подачи заявлений посредством ЕПГУ и получе</w:t>
      </w:r>
      <w:r w:rsidR="00B34E4B" w:rsidRPr="009915AA">
        <w:rPr>
          <w:rFonts w:ascii="Times New Roman" w:hAnsi="Times New Roman" w:cs="Times New Roman"/>
          <w:lang w:val="ru-RU"/>
        </w:rPr>
        <w:t xml:space="preserve">ния результата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услуги в многофункциональном центре.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877792" w:rsidRPr="009915AA">
        <w:rPr>
          <w:rFonts w:ascii="Times New Roman" w:hAnsi="Times New Roman" w:cs="Times New Roman"/>
          <w:lang w:val="ru-RU"/>
        </w:rPr>
        <w:t xml:space="preserve"> Заявителям обеспечивается возможн</w:t>
      </w:r>
      <w:r w:rsidR="00B34E4B" w:rsidRPr="009915AA">
        <w:rPr>
          <w:rFonts w:ascii="Times New Roman" w:hAnsi="Times New Roman" w:cs="Times New Roman"/>
          <w:lang w:val="ru-RU"/>
        </w:rPr>
        <w:t xml:space="preserve">ость представления заявления и </w:t>
      </w:r>
      <w:r w:rsidR="00877792" w:rsidRPr="009915AA">
        <w:rPr>
          <w:rFonts w:ascii="Times New Roman" w:hAnsi="Times New Roman" w:cs="Times New Roman"/>
          <w:lang w:val="ru-RU"/>
        </w:rPr>
        <w:t xml:space="preserve">прилагаемых документов в форме электронных документов посредством ЕПГУ. </w:t>
      </w:r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В этом случае заявитель или его пред</w:t>
      </w:r>
      <w:r w:rsidR="00B34E4B" w:rsidRPr="009915AA">
        <w:rPr>
          <w:rFonts w:ascii="Times New Roman" w:hAnsi="Times New Roman" w:cs="Times New Roman"/>
          <w:lang w:val="ru-RU"/>
        </w:rPr>
        <w:t xml:space="preserve">ставитель авторизуется на ЕПГУ </w:t>
      </w:r>
      <w:r w:rsidRPr="009915AA">
        <w:rPr>
          <w:rFonts w:ascii="Times New Roman" w:hAnsi="Times New Roman" w:cs="Times New Roman"/>
          <w:lang w:val="ru-RU"/>
        </w:rPr>
        <w:t>посредством подтвержденной учетной записи</w:t>
      </w:r>
      <w:r w:rsidR="00B34E4B" w:rsidRPr="009915AA">
        <w:rPr>
          <w:rFonts w:ascii="Times New Roman" w:hAnsi="Times New Roman" w:cs="Times New Roman"/>
          <w:lang w:val="ru-RU"/>
        </w:rPr>
        <w:t xml:space="preserve"> в ЕСИА, заполняет заявление о </w:t>
      </w:r>
      <w:r w:rsidR="004F42F7" w:rsidRPr="009915AA">
        <w:rPr>
          <w:rFonts w:ascii="Times New Roman" w:hAnsi="Times New Roman" w:cs="Times New Roman"/>
          <w:lang w:val="ru-RU"/>
        </w:rPr>
        <w:t>предоставлении муниципальной</w:t>
      </w:r>
      <w:r w:rsidRPr="009915AA">
        <w:rPr>
          <w:rFonts w:ascii="Times New Roman" w:hAnsi="Times New Roman" w:cs="Times New Roman"/>
          <w:lang w:val="ru-RU"/>
        </w:rPr>
        <w:t xml:space="preserve"> услуги с использов</w:t>
      </w:r>
      <w:r w:rsidR="00B34E4B" w:rsidRPr="009915AA">
        <w:rPr>
          <w:rFonts w:ascii="Times New Roman" w:hAnsi="Times New Roman" w:cs="Times New Roman"/>
          <w:lang w:val="ru-RU"/>
        </w:rPr>
        <w:t xml:space="preserve">анием </w:t>
      </w:r>
      <w:r w:rsidRPr="009915AA">
        <w:rPr>
          <w:rFonts w:ascii="Times New Roman" w:hAnsi="Times New Roman" w:cs="Times New Roman"/>
          <w:lang w:val="ru-RU"/>
        </w:rPr>
        <w:t xml:space="preserve">интерактивной формы в электронном виде. </w:t>
      </w:r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Заполненное заявление о предоставлении </w:t>
      </w:r>
      <w:r w:rsidR="00B34E4B" w:rsidRPr="009915AA">
        <w:rPr>
          <w:rFonts w:ascii="Times New Roman" w:hAnsi="Times New Roman" w:cs="Times New Roman"/>
          <w:lang w:val="ru-RU"/>
        </w:rPr>
        <w:t xml:space="preserve">муниципальной </w:t>
      </w:r>
      <w:r w:rsidRPr="009915AA">
        <w:rPr>
          <w:rFonts w:ascii="Times New Roman" w:hAnsi="Times New Roman" w:cs="Times New Roman"/>
          <w:lang w:val="ru-RU"/>
        </w:rPr>
        <w:t>услуги отправляется заявителем вместе с прикре</w:t>
      </w:r>
      <w:r w:rsidR="00B34E4B" w:rsidRPr="009915AA">
        <w:rPr>
          <w:rFonts w:ascii="Times New Roman" w:hAnsi="Times New Roman" w:cs="Times New Roman"/>
          <w:lang w:val="ru-RU"/>
        </w:rPr>
        <w:t xml:space="preserve">пленными электронными образами </w:t>
      </w:r>
      <w:r w:rsidRPr="009915AA">
        <w:rPr>
          <w:rFonts w:ascii="Times New Roman" w:hAnsi="Times New Roman" w:cs="Times New Roman"/>
          <w:lang w:val="ru-RU"/>
        </w:rPr>
        <w:t xml:space="preserve">документов, необходимыми для предоставления </w:t>
      </w:r>
      <w:r w:rsidR="00B34E4B" w:rsidRPr="009915AA">
        <w:rPr>
          <w:rFonts w:ascii="Times New Roman" w:hAnsi="Times New Roman" w:cs="Times New Roman"/>
          <w:lang w:val="ru-RU"/>
        </w:rPr>
        <w:t xml:space="preserve">муниципальной </w:t>
      </w:r>
      <w:r w:rsidRPr="009915AA">
        <w:rPr>
          <w:rFonts w:ascii="Times New Roman" w:hAnsi="Times New Roman" w:cs="Times New Roman"/>
          <w:lang w:val="ru-RU"/>
        </w:rPr>
        <w:t xml:space="preserve">услуги, в Уполномоченный орган. При </w:t>
      </w:r>
      <w:r w:rsidR="00B34E4B" w:rsidRPr="009915AA">
        <w:rPr>
          <w:rFonts w:ascii="Times New Roman" w:hAnsi="Times New Roman" w:cs="Times New Roman"/>
          <w:lang w:val="ru-RU"/>
        </w:rPr>
        <w:t xml:space="preserve">авторизации в ЕСИА заявление о </w:t>
      </w:r>
      <w:r w:rsidRPr="009915AA">
        <w:rPr>
          <w:rFonts w:ascii="Times New Roman" w:hAnsi="Times New Roman" w:cs="Times New Roman"/>
          <w:lang w:val="ru-RU"/>
        </w:rPr>
        <w:t>предоставлении муниципальной услуги считается подписанным простой электронной подписью заявителя, пре</w:t>
      </w:r>
      <w:r w:rsidR="00B34E4B" w:rsidRPr="009915AA">
        <w:rPr>
          <w:rFonts w:ascii="Times New Roman" w:hAnsi="Times New Roman" w:cs="Times New Roman"/>
          <w:lang w:val="ru-RU"/>
        </w:rPr>
        <w:t xml:space="preserve">дставителя, уполномоченного на </w:t>
      </w:r>
      <w:r w:rsidRPr="009915AA">
        <w:rPr>
          <w:rFonts w:ascii="Times New Roman" w:hAnsi="Times New Roman" w:cs="Times New Roman"/>
          <w:lang w:val="ru-RU"/>
        </w:rPr>
        <w:t xml:space="preserve">подписание заявления. </w:t>
      </w:r>
    </w:p>
    <w:p w:rsidR="009C7164" w:rsidRPr="009915AA" w:rsidRDefault="00477ED1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="00877792" w:rsidRPr="009915AA">
        <w:rPr>
          <w:rFonts w:ascii="Times New Roman" w:hAnsi="Times New Roman" w:cs="Times New Roman"/>
          <w:lang w:val="ru-RU"/>
        </w:rPr>
        <w:t xml:space="preserve">Результаты предоставления </w:t>
      </w:r>
      <w:r w:rsidR="004F42F7" w:rsidRPr="009915AA">
        <w:rPr>
          <w:rFonts w:ascii="Times New Roman" w:hAnsi="Times New Roman" w:cs="Times New Roman"/>
          <w:lang w:val="ru-RU"/>
        </w:rPr>
        <w:t>муниципальной</w:t>
      </w:r>
      <w:r w:rsidR="00B34E4B" w:rsidRPr="009915AA">
        <w:rPr>
          <w:rFonts w:ascii="Times New Roman" w:hAnsi="Times New Roman" w:cs="Times New Roman"/>
          <w:lang w:val="ru-RU"/>
        </w:rPr>
        <w:t xml:space="preserve"> услуги, </w:t>
      </w:r>
      <w:r w:rsidR="00877792" w:rsidRPr="009915AA">
        <w:rPr>
          <w:rFonts w:ascii="Times New Roman" w:hAnsi="Times New Roman" w:cs="Times New Roman"/>
          <w:lang w:val="ru-RU"/>
        </w:rPr>
        <w:t xml:space="preserve">указанные </w:t>
      </w:r>
      <w:r w:rsidR="00877792" w:rsidRPr="00F95D60">
        <w:rPr>
          <w:rFonts w:ascii="Times New Roman" w:hAnsi="Times New Roman" w:cs="Times New Roman"/>
          <w:lang w:val="ru-RU"/>
        </w:rPr>
        <w:t xml:space="preserve">в </w:t>
      </w:r>
      <w:r w:rsidR="00F95D60">
        <w:rPr>
          <w:rFonts w:ascii="Times New Roman" w:hAnsi="Times New Roman" w:cs="Times New Roman"/>
          <w:lang w:val="ru-RU"/>
        </w:rPr>
        <w:t>статье 6</w:t>
      </w:r>
      <w:r w:rsidR="004F42F7" w:rsidRPr="009915AA">
        <w:rPr>
          <w:rFonts w:ascii="Times New Roman" w:hAnsi="Times New Roman" w:cs="Times New Roman"/>
          <w:lang w:val="ru-RU"/>
        </w:rPr>
        <w:t xml:space="preserve"> </w:t>
      </w:r>
      <w:r w:rsidR="00C458DD">
        <w:rPr>
          <w:rFonts w:ascii="Times New Roman" w:hAnsi="Times New Roman" w:cs="Times New Roman"/>
          <w:lang w:val="ru-RU"/>
        </w:rPr>
        <w:t>настоящего а</w:t>
      </w:r>
      <w:r w:rsidR="00877792" w:rsidRPr="009915AA">
        <w:rPr>
          <w:rFonts w:ascii="Times New Roman" w:hAnsi="Times New Roman" w:cs="Times New Roman"/>
          <w:lang w:val="ru-RU"/>
        </w:rPr>
        <w:t>дминистрати</w:t>
      </w:r>
      <w:r w:rsidR="00ED545F" w:rsidRPr="009915AA">
        <w:rPr>
          <w:rFonts w:ascii="Times New Roman" w:hAnsi="Times New Roman" w:cs="Times New Roman"/>
          <w:lang w:val="ru-RU"/>
        </w:rPr>
        <w:t xml:space="preserve">вного регламента, направляются </w:t>
      </w:r>
      <w:r w:rsidR="00877792" w:rsidRPr="009915AA">
        <w:rPr>
          <w:rFonts w:ascii="Times New Roman" w:hAnsi="Times New Roman" w:cs="Times New Roman"/>
          <w:lang w:val="ru-RU"/>
        </w:rPr>
        <w:t>заявителю, представителю в личный кабине</w:t>
      </w:r>
      <w:r w:rsidR="00ED545F" w:rsidRPr="009915AA">
        <w:rPr>
          <w:rFonts w:ascii="Times New Roman" w:hAnsi="Times New Roman" w:cs="Times New Roman"/>
          <w:lang w:val="ru-RU"/>
        </w:rPr>
        <w:t xml:space="preserve">т на ЕПГУ в форме электронного </w:t>
      </w:r>
      <w:r w:rsidR="00877792" w:rsidRPr="009915AA">
        <w:rPr>
          <w:rFonts w:ascii="Times New Roman" w:hAnsi="Times New Roman" w:cs="Times New Roman"/>
          <w:lang w:val="ru-RU"/>
        </w:rPr>
        <w:t>документа</w:t>
      </w:r>
      <w:r w:rsidR="000A5511">
        <w:rPr>
          <w:rFonts w:ascii="Times New Roman" w:hAnsi="Times New Roman" w:cs="Times New Roman"/>
          <w:lang w:val="ru-RU"/>
        </w:rPr>
        <w:t xml:space="preserve"> в машиночитаемом формате</w:t>
      </w:r>
      <w:r w:rsidR="00877792" w:rsidRPr="009915AA">
        <w:rPr>
          <w:rFonts w:ascii="Times New Roman" w:hAnsi="Times New Roman" w:cs="Times New Roman"/>
          <w:lang w:val="ru-RU"/>
        </w:rPr>
        <w:t>, подписанного усиленной квалифиц</w:t>
      </w:r>
      <w:r w:rsidR="00ED545F" w:rsidRPr="009915AA">
        <w:rPr>
          <w:rFonts w:ascii="Times New Roman" w:hAnsi="Times New Roman" w:cs="Times New Roman"/>
          <w:lang w:val="ru-RU"/>
        </w:rPr>
        <w:t xml:space="preserve">ированной электронной подписью </w:t>
      </w:r>
      <w:r w:rsidR="00877792" w:rsidRPr="009915AA">
        <w:rPr>
          <w:rFonts w:ascii="Times New Roman" w:hAnsi="Times New Roman" w:cs="Times New Roman"/>
          <w:lang w:val="ru-RU"/>
        </w:rPr>
        <w:t>уполномоченного должностного лица У</w:t>
      </w:r>
      <w:r w:rsidR="00ED545F" w:rsidRPr="009915AA">
        <w:rPr>
          <w:rFonts w:ascii="Times New Roman" w:hAnsi="Times New Roman" w:cs="Times New Roman"/>
          <w:lang w:val="ru-RU"/>
        </w:rPr>
        <w:t xml:space="preserve">полномоченного органа в случае </w:t>
      </w:r>
      <w:r w:rsidR="00877792" w:rsidRPr="009915AA">
        <w:rPr>
          <w:rFonts w:ascii="Times New Roman" w:hAnsi="Times New Roman" w:cs="Times New Roman"/>
          <w:lang w:val="ru-RU"/>
        </w:rPr>
        <w:t xml:space="preserve">направления заявления посредством ЕПГУ. </w:t>
      </w:r>
    </w:p>
    <w:p w:rsidR="008B688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В случае направления заявления посредством</w:t>
      </w:r>
      <w:r w:rsidR="00ED545F" w:rsidRPr="009915AA">
        <w:rPr>
          <w:rFonts w:ascii="Times New Roman" w:hAnsi="Times New Roman" w:cs="Times New Roman"/>
          <w:lang w:val="ru-RU"/>
        </w:rPr>
        <w:t xml:space="preserve"> ЕПГУ результат предоставления </w:t>
      </w:r>
      <w:r w:rsidR="004F42F7" w:rsidRPr="009915AA">
        <w:rPr>
          <w:rFonts w:ascii="Times New Roman" w:hAnsi="Times New Roman" w:cs="Times New Roman"/>
          <w:lang w:val="ru-RU"/>
        </w:rPr>
        <w:t>муниципальной</w:t>
      </w:r>
      <w:r w:rsidRPr="009915AA">
        <w:rPr>
          <w:rFonts w:ascii="Times New Roman" w:hAnsi="Times New Roman" w:cs="Times New Roman"/>
          <w:lang w:val="ru-RU"/>
        </w:rPr>
        <w:t xml:space="preserve"> услуги также</w:t>
      </w:r>
      <w:r w:rsidR="00ED545F" w:rsidRPr="009915AA">
        <w:rPr>
          <w:rFonts w:ascii="Times New Roman" w:hAnsi="Times New Roman" w:cs="Times New Roman"/>
          <w:lang w:val="ru-RU"/>
        </w:rPr>
        <w:t xml:space="preserve"> может быть выдан заявителю на </w:t>
      </w:r>
      <w:r w:rsidRPr="009915AA">
        <w:rPr>
          <w:rFonts w:ascii="Times New Roman" w:hAnsi="Times New Roman" w:cs="Times New Roman"/>
          <w:lang w:val="ru-RU"/>
        </w:rPr>
        <w:t>бумажном носителе в многофункциональном цен</w:t>
      </w:r>
      <w:r w:rsidR="00ED545F" w:rsidRPr="009915AA">
        <w:rPr>
          <w:rFonts w:ascii="Times New Roman" w:hAnsi="Times New Roman" w:cs="Times New Roman"/>
          <w:lang w:val="ru-RU"/>
        </w:rPr>
        <w:t>тре</w:t>
      </w:r>
      <w:r w:rsidR="00401236">
        <w:rPr>
          <w:rFonts w:ascii="Times New Roman" w:hAnsi="Times New Roman" w:cs="Times New Roman"/>
          <w:lang w:val="ru-RU"/>
        </w:rPr>
        <w:t>.</w:t>
      </w:r>
      <w:r w:rsidR="00333F1C">
        <w:rPr>
          <w:rFonts w:ascii="Times New Roman" w:hAnsi="Times New Roman" w:cs="Times New Roman"/>
          <w:lang w:val="ru-RU"/>
        </w:rPr>
        <w:t>3.</w:t>
      </w:r>
      <w:r w:rsidRPr="009915AA">
        <w:rPr>
          <w:rFonts w:ascii="Times New Roman" w:hAnsi="Times New Roman" w:cs="Times New Roman"/>
          <w:lang w:val="ru-RU"/>
        </w:rPr>
        <w:t xml:space="preserve"> </w:t>
      </w:r>
      <w:r w:rsidR="00370F02" w:rsidRPr="00370F02">
        <w:rPr>
          <w:rFonts w:ascii="Times New Roman" w:hAnsi="Times New Roman" w:cs="Times New Roman"/>
          <w:lang w:val="ru-RU"/>
        </w:rPr>
        <w:t>Документы, прилагаемые заявителем к заявлению, представляемые в электронной форме, направляются в следующих форматах, утвержденных постановлением Правительства Ханты-Мансийского автономного округа -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услуг»:</w:t>
      </w:r>
    </w:p>
    <w:p w:rsidR="00ED545F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779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</w:rPr>
        <w:t>xml</w:t>
      </w:r>
      <w:r w:rsidR="00877792" w:rsidRPr="009915AA">
        <w:rPr>
          <w:rFonts w:ascii="Times New Roman" w:hAnsi="Times New Roman" w:cs="Times New Roman"/>
          <w:lang w:val="ru-RU"/>
        </w:rPr>
        <w:t xml:space="preserve"> - для форма</w:t>
      </w:r>
      <w:r w:rsidR="00ED545F" w:rsidRPr="009915AA">
        <w:rPr>
          <w:rFonts w:ascii="Times New Roman" w:hAnsi="Times New Roman" w:cs="Times New Roman"/>
          <w:lang w:val="ru-RU"/>
        </w:rPr>
        <w:t xml:space="preserve">лизованных документов;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77792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</w:rPr>
        <w:t>doc</w:t>
      </w:r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877792" w:rsidRPr="009915AA">
        <w:rPr>
          <w:rFonts w:ascii="Times New Roman" w:hAnsi="Times New Roman" w:cs="Times New Roman"/>
        </w:rPr>
        <w:t>docx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877792" w:rsidRPr="009915AA">
        <w:rPr>
          <w:rFonts w:ascii="Times New Roman" w:hAnsi="Times New Roman" w:cs="Times New Roman"/>
        </w:rPr>
        <w:t>odt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 - для документов с текстовым содержанием, не включающим формулы (за исключением документов, указан</w:t>
      </w:r>
      <w:r w:rsidR="00F95D60">
        <w:rPr>
          <w:rFonts w:ascii="Times New Roman" w:hAnsi="Times New Roman" w:cs="Times New Roman"/>
          <w:lang w:val="ru-RU"/>
        </w:rPr>
        <w:t xml:space="preserve">ных в </w:t>
      </w:r>
      <w:r w:rsidR="000B77B8">
        <w:rPr>
          <w:rFonts w:ascii="Times New Roman" w:hAnsi="Times New Roman" w:cs="Times New Roman"/>
          <w:lang w:val="ru-RU"/>
        </w:rPr>
        <w:t>пункте 3</w:t>
      </w:r>
      <w:r w:rsidR="00ED545F" w:rsidRPr="009915AA">
        <w:rPr>
          <w:rFonts w:ascii="Times New Roman" w:hAnsi="Times New Roman" w:cs="Times New Roman"/>
          <w:lang w:val="ru-RU"/>
        </w:rPr>
        <w:t xml:space="preserve"> настояще</w:t>
      </w:r>
      <w:r w:rsidR="000B77B8">
        <w:rPr>
          <w:rFonts w:ascii="Times New Roman" w:hAnsi="Times New Roman" w:cs="Times New Roman"/>
          <w:lang w:val="ru-RU"/>
        </w:rPr>
        <w:t>й части</w:t>
      </w:r>
      <w:r w:rsidR="00877792" w:rsidRPr="009915AA">
        <w:rPr>
          <w:rFonts w:ascii="Times New Roman" w:hAnsi="Times New Roman" w:cs="Times New Roman"/>
          <w:lang w:val="ru-RU"/>
        </w:rPr>
        <w:t xml:space="preserve">); 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77792" w:rsidRPr="009915AA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877792" w:rsidRPr="009915AA">
        <w:rPr>
          <w:rFonts w:ascii="Times New Roman" w:hAnsi="Times New Roman" w:cs="Times New Roman"/>
        </w:rPr>
        <w:t>xls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877792" w:rsidRPr="009915AA">
        <w:rPr>
          <w:rFonts w:ascii="Times New Roman" w:hAnsi="Times New Roman" w:cs="Times New Roman"/>
        </w:rPr>
        <w:t>xlsx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877792" w:rsidRPr="009915AA">
        <w:rPr>
          <w:rFonts w:ascii="Times New Roman" w:hAnsi="Times New Roman" w:cs="Times New Roman"/>
        </w:rPr>
        <w:t>ods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 - для д</w:t>
      </w:r>
      <w:r w:rsidR="00ED545F" w:rsidRPr="009915AA">
        <w:rPr>
          <w:rFonts w:ascii="Times New Roman" w:hAnsi="Times New Roman" w:cs="Times New Roman"/>
          <w:lang w:val="ru-RU"/>
        </w:rPr>
        <w:t xml:space="preserve">окументов, содержащих расчеты;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77792" w:rsidRPr="009915AA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877792" w:rsidRPr="009915AA">
        <w:rPr>
          <w:rFonts w:ascii="Times New Roman" w:hAnsi="Times New Roman" w:cs="Times New Roman"/>
        </w:rPr>
        <w:t>pdf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r w:rsidR="00877792" w:rsidRPr="009915AA">
        <w:rPr>
          <w:rFonts w:ascii="Times New Roman" w:hAnsi="Times New Roman" w:cs="Times New Roman"/>
        </w:rPr>
        <w:t>jpg</w:t>
      </w:r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r w:rsidR="00877792" w:rsidRPr="009915AA">
        <w:rPr>
          <w:rFonts w:ascii="Times New Roman" w:hAnsi="Times New Roman" w:cs="Times New Roman"/>
        </w:rPr>
        <w:t>jpeg</w:t>
      </w:r>
      <w:r w:rsidR="00877792" w:rsidRPr="009915AA">
        <w:rPr>
          <w:rFonts w:ascii="Times New Roman" w:hAnsi="Times New Roman" w:cs="Times New Roman"/>
          <w:lang w:val="ru-RU"/>
        </w:rPr>
        <w:t xml:space="preserve"> - для документов с текстовым содержанием, в том числе включающих формулы и (или) графическ</w:t>
      </w:r>
      <w:r w:rsidR="00ED545F" w:rsidRPr="009915AA">
        <w:rPr>
          <w:rFonts w:ascii="Times New Roman" w:hAnsi="Times New Roman" w:cs="Times New Roman"/>
          <w:lang w:val="ru-RU"/>
        </w:rPr>
        <w:t xml:space="preserve">ие изображения (за исключением </w:t>
      </w:r>
      <w:r w:rsidR="00877792" w:rsidRPr="009915AA">
        <w:rPr>
          <w:rFonts w:ascii="Times New Roman" w:hAnsi="Times New Roman" w:cs="Times New Roman"/>
          <w:lang w:val="ru-RU"/>
        </w:rPr>
        <w:t>доку</w:t>
      </w:r>
      <w:r w:rsidR="00F95D60">
        <w:rPr>
          <w:rFonts w:ascii="Times New Roman" w:hAnsi="Times New Roman" w:cs="Times New Roman"/>
          <w:lang w:val="ru-RU"/>
        </w:rPr>
        <w:t>ментов, указанных в пункте 3</w:t>
      </w:r>
      <w:r w:rsidR="00877792" w:rsidRPr="009915AA">
        <w:rPr>
          <w:rFonts w:ascii="Times New Roman" w:hAnsi="Times New Roman" w:cs="Times New Roman"/>
          <w:lang w:val="ru-RU"/>
        </w:rPr>
        <w:t xml:space="preserve"> настоящего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2208F9">
        <w:rPr>
          <w:rFonts w:ascii="Times New Roman" w:hAnsi="Times New Roman" w:cs="Times New Roman"/>
          <w:lang w:val="ru-RU"/>
        </w:rPr>
        <w:t>части</w:t>
      </w:r>
      <w:r w:rsidR="00ED545F" w:rsidRPr="009915AA">
        <w:rPr>
          <w:rFonts w:ascii="Times New Roman" w:hAnsi="Times New Roman" w:cs="Times New Roman"/>
          <w:lang w:val="ru-RU"/>
        </w:rPr>
        <w:t xml:space="preserve">, а также документов с </w:t>
      </w:r>
      <w:r w:rsidR="00877792" w:rsidRPr="009915AA">
        <w:rPr>
          <w:rFonts w:ascii="Times New Roman" w:hAnsi="Times New Roman" w:cs="Times New Roman"/>
          <w:lang w:val="ru-RU"/>
        </w:rPr>
        <w:t xml:space="preserve">графическим содержанием.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B6884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Допускается формирование электронног</w:t>
      </w:r>
      <w:r w:rsidR="00ED545F" w:rsidRPr="009915AA">
        <w:rPr>
          <w:rFonts w:ascii="Times New Roman" w:hAnsi="Times New Roman" w:cs="Times New Roman"/>
          <w:lang w:val="ru-RU"/>
        </w:rPr>
        <w:t xml:space="preserve">о документа путем сканирования </w:t>
      </w:r>
      <w:r w:rsidR="00877792" w:rsidRPr="009915AA">
        <w:rPr>
          <w:rFonts w:ascii="Times New Roman" w:hAnsi="Times New Roman" w:cs="Times New Roman"/>
          <w:lang w:val="ru-RU"/>
        </w:rPr>
        <w:t>непосредственно с оригинала документа (исполь</w:t>
      </w:r>
      <w:r w:rsidR="00ED545F" w:rsidRPr="009915AA">
        <w:rPr>
          <w:rFonts w:ascii="Times New Roman" w:hAnsi="Times New Roman" w:cs="Times New Roman"/>
          <w:lang w:val="ru-RU"/>
        </w:rPr>
        <w:t xml:space="preserve">зование копий не допускается), </w:t>
      </w:r>
      <w:r w:rsidR="00877792" w:rsidRPr="009915AA">
        <w:rPr>
          <w:rFonts w:ascii="Times New Roman" w:hAnsi="Times New Roman" w:cs="Times New Roman"/>
          <w:lang w:val="ru-RU"/>
        </w:rPr>
        <w:t>которое осуществляется с сохранением ор</w:t>
      </w:r>
      <w:r w:rsidR="00ED545F" w:rsidRPr="009915AA">
        <w:rPr>
          <w:rFonts w:ascii="Times New Roman" w:hAnsi="Times New Roman" w:cs="Times New Roman"/>
          <w:lang w:val="ru-RU"/>
        </w:rPr>
        <w:t xml:space="preserve">иентации оригинала документа в </w:t>
      </w:r>
      <w:r w:rsidR="00877792" w:rsidRPr="009915AA">
        <w:rPr>
          <w:rFonts w:ascii="Times New Roman" w:hAnsi="Times New Roman" w:cs="Times New Roman"/>
          <w:lang w:val="ru-RU"/>
        </w:rPr>
        <w:t xml:space="preserve">разрешении 300 - 500 </w:t>
      </w:r>
      <w:r w:rsidR="00877792" w:rsidRPr="009915AA">
        <w:rPr>
          <w:rFonts w:ascii="Times New Roman" w:hAnsi="Times New Roman" w:cs="Times New Roman"/>
        </w:rPr>
        <w:t>dpi</w:t>
      </w:r>
      <w:r w:rsidR="00877792" w:rsidRPr="009915AA">
        <w:rPr>
          <w:rFonts w:ascii="Times New Roman" w:hAnsi="Times New Roman" w:cs="Times New Roman"/>
          <w:lang w:val="ru-RU"/>
        </w:rPr>
        <w:t xml:space="preserve"> (масштаб 1:1) с использованием следующих режимов: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- «черно-белый» (при отсутствии в докум</w:t>
      </w:r>
      <w:r w:rsidR="00ED545F" w:rsidRPr="009915AA">
        <w:rPr>
          <w:rFonts w:ascii="Times New Roman" w:hAnsi="Times New Roman" w:cs="Times New Roman"/>
          <w:lang w:val="ru-RU"/>
        </w:rPr>
        <w:t xml:space="preserve">енте графических изображений и </w:t>
      </w:r>
      <w:r w:rsidR="00877792" w:rsidRPr="009915AA">
        <w:rPr>
          <w:rFonts w:ascii="Times New Roman" w:hAnsi="Times New Roman" w:cs="Times New Roman"/>
          <w:lang w:val="ru-RU"/>
        </w:rPr>
        <w:t xml:space="preserve">(или) цветного текста);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- «оттенки серого» (при наличии в доку</w:t>
      </w:r>
      <w:r w:rsidR="00ED545F" w:rsidRPr="009915AA">
        <w:rPr>
          <w:rFonts w:ascii="Times New Roman" w:hAnsi="Times New Roman" w:cs="Times New Roman"/>
          <w:lang w:val="ru-RU"/>
        </w:rPr>
        <w:t xml:space="preserve">менте графических изображений, </w:t>
      </w:r>
      <w:r w:rsidR="00877792" w:rsidRPr="009915AA">
        <w:rPr>
          <w:rFonts w:ascii="Times New Roman" w:hAnsi="Times New Roman" w:cs="Times New Roman"/>
          <w:lang w:val="ru-RU"/>
        </w:rPr>
        <w:t xml:space="preserve">отличных от цветного графического изображения); 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- «цветной» или «режим полной цветопере</w:t>
      </w:r>
      <w:r w:rsidR="00ED545F" w:rsidRPr="009915AA">
        <w:rPr>
          <w:rFonts w:ascii="Times New Roman" w:hAnsi="Times New Roman" w:cs="Times New Roman"/>
          <w:lang w:val="ru-RU"/>
        </w:rPr>
        <w:t xml:space="preserve">дачи» (при наличии в документе </w:t>
      </w:r>
      <w:r w:rsidR="00877792" w:rsidRPr="009915AA">
        <w:rPr>
          <w:rFonts w:ascii="Times New Roman" w:hAnsi="Times New Roman" w:cs="Times New Roman"/>
          <w:lang w:val="ru-RU"/>
        </w:rPr>
        <w:t xml:space="preserve">цветных графических изображений либо цветного текста);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- сохранением всех аутентичных пр</w:t>
      </w:r>
      <w:r w:rsidR="00ED545F" w:rsidRPr="009915AA">
        <w:rPr>
          <w:rFonts w:ascii="Times New Roman" w:hAnsi="Times New Roman" w:cs="Times New Roman"/>
          <w:lang w:val="ru-RU"/>
        </w:rPr>
        <w:t xml:space="preserve">изнаков подлинности, а именно: </w:t>
      </w:r>
      <w:r w:rsidR="00877792" w:rsidRPr="009915AA">
        <w:rPr>
          <w:rFonts w:ascii="Times New Roman" w:hAnsi="Times New Roman" w:cs="Times New Roman"/>
          <w:lang w:val="ru-RU"/>
        </w:rPr>
        <w:t xml:space="preserve">графической подписи лица, печати, углового штампа бланка;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- количество файлов должно соответствовать</w:t>
      </w:r>
      <w:r w:rsidR="00ED545F" w:rsidRPr="009915AA">
        <w:rPr>
          <w:rFonts w:ascii="Times New Roman" w:hAnsi="Times New Roman" w:cs="Times New Roman"/>
          <w:lang w:val="ru-RU"/>
        </w:rPr>
        <w:t xml:space="preserve"> количеству документов, каждый </w:t>
      </w:r>
      <w:r w:rsidR="00877792" w:rsidRPr="009915AA">
        <w:rPr>
          <w:rFonts w:ascii="Times New Roman" w:hAnsi="Times New Roman" w:cs="Times New Roman"/>
          <w:lang w:val="ru-RU"/>
        </w:rPr>
        <w:t xml:space="preserve">из которых содержит текстовую и (или) графическую информацию. 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5. </w:t>
      </w:r>
      <w:r w:rsidR="00877792" w:rsidRPr="009915AA">
        <w:rPr>
          <w:rFonts w:ascii="Times New Roman" w:hAnsi="Times New Roman" w:cs="Times New Roman"/>
          <w:lang w:val="ru-RU"/>
        </w:rPr>
        <w:t xml:space="preserve">Электронные </w:t>
      </w:r>
      <w:r w:rsidR="00ED545F" w:rsidRPr="009915AA">
        <w:rPr>
          <w:rFonts w:ascii="Times New Roman" w:hAnsi="Times New Roman" w:cs="Times New Roman"/>
          <w:lang w:val="ru-RU"/>
        </w:rPr>
        <w:t xml:space="preserve">документы должны обеспечивать: 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- возможность идентифицировать документ и </w:t>
      </w:r>
      <w:r w:rsidR="00ED545F" w:rsidRPr="009915AA">
        <w:rPr>
          <w:rFonts w:ascii="Times New Roman" w:hAnsi="Times New Roman" w:cs="Times New Roman"/>
          <w:lang w:val="ru-RU"/>
        </w:rPr>
        <w:t>количество листов в документе;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B6884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- для документов, содержащих структурированные по частям, главам, разделам (подразделам) данные и заклад</w:t>
      </w:r>
      <w:r w:rsidR="00ED545F" w:rsidRPr="009915AA">
        <w:rPr>
          <w:rFonts w:ascii="Times New Roman" w:hAnsi="Times New Roman" w:cs="Times New Roman"/>
          <w:lang w:val="ru-RU"/>
        </w:rPr>
        <w:t xml:space="preserve">ки, обеспечивающие переходы по </w:t>
      </w:r>
      <w:r w:rsidR="00877792" w:rsidRPr="009915AA">
        <w:rPr>
          <w:rFonts w:ascii="Times New Roman" w:hAnsi="Times New Roman" w:cs="Times New Roman"/>
          <w:lang w:val="ru-RU"/>
        </w:rPr>
        <w:t xml:space="preserve">оглавлению и (или) к содержащимся в тексте рисункам и таблицам. </w:t>
      </w:r>
    </w:p>
    <w:p w:rsidR="00333F1C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</w:t>
      </w:r>
      <w:r w:rsidR="008B6884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Документы, подлежащие представлению в форматах </w:t>
      </w:r>
      <w:proofErr w:type="spellStart"/>
      <w:r w:rsidR="00877792" w:rsidRPr="009915AA">
        <w:rPr>
          <w:rFonts w:ascii="Times New Roman" w:hAnsi="Times New Roman" w:cs="Times New Roman"/>
        </w:rPr>
        <w:t>xls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877792" w:rsidRPr="009915AA">
        <w:rPr>
          <w:rFonts w:ascii="Times New Roman" w:hAnsi="Times New Roman" w:cs="Times New Roman"/>
        </w:rPr>
        <w:t>xlsx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 или </w:t>
      </w:r>
      <w:proofErr w:type="spellStart"/>
      <w:r w:rsidR="00877792" w:rsidRPr="009915AA">
        <w:rPr>
          <w:rFonts w:ascii="Times New Roman" w:hAnsi="Times New Roman" w:cs="Times New Roman"/>
        </w:rPr>
        <w:t>ods</w:t>
      </w:r>
      <w:proofErr w:type="spellEnd"/>
      <w:r w:rsidR="00ED545F" w:rsidRPr="009915AA">
        <w:rPr>
          <w:rFonts w:ascii="Times New Roman" w:hAnsi="Times New Roman" w:cs="Times New Roman"/>
          <w:lang w:val="ru-RU"/>
        </w:rPr>
        <w:t xml:space="preserve">, </w:t>
      </w:r>
      <w:r w:rsidR="00877792" w:rsidRPr="009915AA">
        <w:rPr>
          <w:rFonts w:ascii="Times New Roman" w:hAnsi="Times New Roman" w:cs="Times New Roman"/>
          <w:lang w:val="ru-RU"/>
        </w:rPr>
        <w:t>формируются в виде отдельного электронного документа.</w:t>
      </w:r>
    </w:p>
    <w:p w:rsidR="000058B6" w:rsidRDefault="000058B6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</w:t>
      </w:r>
      <w:r w:rsidR="00766CA4">
        <w:rPr>
          <w:rFonts w:ascii="Times New Roman" w:hAnsi="Times New Roman" w:cs="Times New Roman"/>
          <w:lang w:val="ru-RU"/>
        </w:rPr>
        <w:t xml:space="preserve"> Случаи предоставления муниципальной услуги в упреждаю</w:t>
      </w:r>
      <w:r w:rsidR="00EC62DE">
        <w:rPr>
          <w:rFonts w:ascii="Times New Roman" w:hAnsi="Times New Roman" w:cs="Times New Roman"/>
          <w:lang w:val="ru-RU"/>
        </w:rPr>
        <w:t>щем (</w:t>
      </w:r>
      <w:proofErr w:type="spellStart"/>
      <w:r w:rsidR="00EC62DE">
        <w:rPr>
          <w:rFonts w:ascii="Times New Roman" w:hAnsi="Times New Roman" w:cs="Times New Roman"/>
          <w:lang w:val="ru-RU"/>
        </w:rPr>
        <w:t>проактивном</w:t>
      </w:r>
      <w:proofErr w:type="spellEnd"/>
      <w:r w:rsidR="00EC62DE">
        <w:rPr>
          <w:rFonts w:ascii="Times New Roman" w:hAnsi="Times New Roman" w:cs="Times New Roman"/>
          <w:lang w:val="ru-RU"/>
        </w:rPr>
        <w:t>) режиме не предусмотрены.</w:t>
      </w:r>
    </w:p>
    <w:p w:rsidR="00333F1C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417330" w:rsidRDefault="0055216D" w:rsidP="00107C31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 xml:space="preserve">Глава </w:t>
      </w:r>
      <w:r w:rsidR="008B6884" w:rsidRPr="0055474D">
        <w:rPr>
          <w:rFonts w:ascii="Times New Roman" w:hAnsi="Times New Roman" w:cs="Times New Roman"/>
          <w:lang w:val="ru-RU"/>
        </w:rPr>
        <w:t>3.</w:t>
      </w:r>
      <w:r w:rsidR="00877792" w:rsidRPr="00333F1C">
        <w:rPr>
          <w:rFonts w:ascii="Times New Roman" w:hAnsi="Times New Roman" w:cs="Times New Roman"/>
          <w:b/>
          <w:lang w:val="ru-RU"/>
        </w:rPr>
        <w:t xml:space="preserve"> Состав, последовательность и сро</w:t>
      </w:r>
      <w:r w:rsidR="00ED545F" w:rsidRPr="00333F1C">
        <w:rPr>
          <w:rFonts w:ascii="Times New Roman" w:hAnsi="Times New Roman" w:cs="Times New Roman"/>
          <w:b/>
          <w:lang w:val="ru-RU"/>
        </w:rPr>
        <w:t xml:space="preserve">ки выполнения административных </w:t>
      </w:r>
      <w:r w:rsidR="00877792" w:rsidRPr="00333F1C">
        <w:rPr>
          <w:rFonts w:ascii="Times New Roman" w:hAnsi="Times New Roman" w:cs="Times New Roman"/>
          <w:b/>
          <w:lang w:val="ru-RU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33F1C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33F1C">
        <w:rPr>
          <w:rFonts w:ascii="Times New Roman" w:hAnsi="Times New Roman" w:cs="Times New Roman"/>
          <w:b/>
          <w:lang w:val="ru-RU"/>
        </w:rPr>
        <w:t>Статья 20</w:t>
      </w:r>
      <w:r w:rsidR="008B6884" w:rsidRPr="00333F1C">
        <w:rPr>
          <w:rFonts w:ascii="Times New Roman" w:hAnsi="Times New Roman" w:cs="Times New Roman"/>
          <w:b/>
          <w:lang w:val="ru-RU"/>
        </w:rPr>
        <w:t xml:space="preserve">. </w:t>
      </w:r>
      <w:r w:rsidR="00877792" w:rsidRPr="00333F1C">
        <w:rPr>
          <w:rFonts w:ascii="Times New Roman" w:hAnsi="Times New Roman" w:cs="Times New Roman"/>
          <w:b/>
          <w:lang w:val="ru-RU"/>
        </w:rPr>
        <w:t xml:space="preserve">Исчерпывающий перечень административных процедур </w:t>
      </w:r>
    </w:p>
    <w:p w:rsidR="00347632" w:rsidRPr="00333F1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77792" w:rsidRPr="009915AA">
        <w:rPr>
          <w:rFonts w:ascii="Times New Roman" w:hAnsi="Times New Roman" w:cs="Times New Roman"/>
          <w:lang w:val="ru-RU"/>
        </w:rPr>
        <w:t xml:space="preserve"> Предоставление му</w:t>
      </w:r>
      <w:r w:rsidR="00ED545F" w:rsidRPr="009915AA">
        <w:rPr>
          <w:rFonts w:ascii="Times New Roman" w:hAnsi="Times New Roman" w:cs="Times New Roman"/>
          <w:lang w:val="ru-RU"/>
        </w:rPr>
        <w:t xml:space="preserve">ниципальной услуги включает в </w:t>
      </w:r>
      <w:r w:rsidR="00877792" w:rsidRPr="009915AA">
        <w:rPr>
          <w:rFonts w:ascii="Times New Roman" w:hAnsi="Times New Roman" w:cs="Times New Roman"/>
          <w:lang w:val="ru-RU"/>
        </w:rPr>
        <w:t xml:space="preserve">себя следующие административные процедуры: 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проверка докум</w:t>
      </w:r>
      <w:r w:rsidR="00ED545F" w:rsidRPr="009915AA">
        <w:rPr>
          <w:rFonts w:ascii="Times New Roman" w:hAnsi="Times New Roman" w:cs="Times New Roman"/>
          <w:lang w:val="ru-RU"/>
        </w:rPr>
        <w:t xml:space="preserve">ентов и регистрация заявления; 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B6884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получе</w:t>
      </w:r>
      <w:r w:rsidR="00ED545F" w:rsidRPr="009915AA">
        <w:rPr>
          <w:rFonts w:ascii="Times New Roman" w:hAnsi="Times New Roman" w:cs="Times New Roman"/>
          <w:lang w:val="ru-RU"/>
        </w:rPr>
        <w:t>ние сведений посредством СМЭВ;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B6884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рассмотрение документо</w:t>
      </w:r>
      <w:r w:rsidR="00ED545F" w:rsidRPr="009915AA">
        <w:rPr>
          <w:rFonts w:ascii="Times New Roman" w:hAnsi="Times New Roman" w:cs="Times New Roman"/>
          <w:lang w:val="ru-RU"/>
        </w:rPr>
        <w:t xml:space="preserve">в и сведений; 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B6884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>принятие решения;</w:t>
      </w:r>
    </w:p>
    <w:p w:rsidR="008B688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8B6884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 выдача результата;</w:t>
      </w:r>
    </w:p>
    <w:p w:rsidR="00333F1C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8B6884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внесение результата муниципальной услуги в реестр юридически значимых записей.</w:t>
      </w:r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21.</w:t>
      </w:r>
      <w:r w:rsidR="008B6884" w:rsidRPr="00333F1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33F1C">
        <w:rPr>
          <w:rFonts w:ascii="Times New Roman" w:hAnsi="Times New Roman" w:cs="Times New Roman"/>
          <w:b/>
          <w:lang w:val="ru-RU"/>
        </w:rPr>
        <w:t>Перечень административных процедур</w:t>
      </w:r>
      <w:r w:rsidR="00ED545F" w:rsidRPr="00333F1C">
        <w:rPr>
          <w:rFonts w:ascii="Times New Roman" w:hAnsi="Times New Roman" w:cs="Times New Roman"/>
          <w:b/>
          <w:lang w:val="ru-RU"/>
        </w:rPr>
        <w:t xml:space="preserve"> (действий) при предоставлении </w:t>
      </w:r>
      <w:r w:rsidR="00877792" w:rsidRPr="00333F1C">
        <w:rPr>
          <w:rFonts w:ascii="Times New Roman" w:hAnsi="Times New Roman" w:cs="Times New Roman"/>
          <w:b/>
          <w:lang w:val="ru-RU"/>
        </w:rPr>
        <w:t xml:space="preserve">муниципальной услуги услуг в электронной форме </w:t>
      </w:r>
    </w:p>
    <w:p w:rsidR="00347632" w:rsidRPr="00333F1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21DA8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77792" w:rsidRPr="009915AA">
        <w:rPr>
          <w:rFonts w:ascii="Times New Roman" w:hAnsi="Times New Roman" w:cs="Times New Roman"/>
          <w:lang w:val="ru-RU"/>
        </w:rPr>
        <w:t xml:space="preserve"> При предоставлении муниципальной услуги в электронной ф</w:t>
      </w:r>
      <w:r w:rsidR="00ED545F" w:rsidRPr="009915AA">
        <w:rPr>
          <w:rFonts w:ascii="Times New Roman" w:hAnsi="Times New Roman" w:cs="Times New Roman"/>
          <w:lang w:val="ru-RU"/>
        </w:rPr>
        <w:t xml:space="preserve">орме заявителю обеспечиваются: </w:t>
      </w:r>
      <w:r w:rsidR="00877792" w:rsidRPr="009915AA">
        <w:rPr>
          <w:rFonts w:ascii="Times New Roman" w:hAnsi="Times New Roman" w:cs="Times New Roman"/>
          <w:lang w:val="ru-RU"/>
        </w:rPr>
        <w:t>получение информации о порядке и сроках предоставления</w:t>
      </w:r>
      <w:r w:rsidR="00E21DA8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услуги;</w:t>
      </w:r>
    </w:p>
    <w:p w:rsidR="00E21DA8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E21DA8" w:rsidRPr="009915AA">
        <w:rPr>
          <w:rFonts w:ascii="Times New Roman" w:hAnsi="Times New Roman" w:cs="Times New Roman"/>
          <w:lang w:val="ru-RU"/>
        </w:rPr>
        <w:t>)</w:t>
      </w:r>
      <w:r w:rsidR="00877792" w:rsidRPr="009915AA">
        <w:rPr>
          <w:rFonts w:ascii="Times New Roman" w:hAnsi="Times New Roman" w:cs="Times New Roman"/>
          <w:lang w:val="ru-RU"/>
        </w:rPr>
        <w:t xml:space="preserve"> формирование </w:t>
      </w:r>
      <w:r w:rsidR="00F31FC5" w:rsidRPr="00F31FC5">
        <w:rPr>
          <w:rFonts w:ascii="Times New Roman" w:hAnsi="Times New Roman" w:cs="Times New Roman"/>
          <w:lang w:val="ru-RU"/>
        </w:rPr>
        <w:t>запроса (далее – формирование заявления)</w:t>
      </w:r>
      <w:r w:rsidR="00877792" w:rsidRPr="009915AA">
        <w:rPr>
          <w:rFonts w:ascii="Times New Roman" w:hAnsi="Times New Roman" w:cs="Times New Roman"/>
          <w:lang w:val="ru-RU"/>
        </w:rPr>
        <w:t xml:space="preserve">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E21DA8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прием и регистрация Уполномоченным органом заявления и иных документов, </w:t>
      </w:r>
      <w:r w:rsidR="00E21DA8" w:rsidRPr="009915AA">
        <w:rPr>
          <w:rFonts w:ascii="Times New Roman" w:hAnsi="Times New Roman" w:cs="Times New Roman"/>
          <w:lang w:val="ru-RU"/>
        </w:rPr>
        <w:t xml:space="preserve">необходимых для предоставления </w:t>
      </w:r>
      <w:r w:rsidR="00ED545F" w:rsidRPr="009915AA">
        <w:rPr>
          <w:rFonts w:ascii="Times New Roman" w:hAnsi="Times New Roman" w:cs="Times New Roman"/>
          <w:lang w:val="ru-RU"/>
        </w:rPr>
        <w:t xml:space="preserve">муниципальной </w:t>
      </w:r>
      <w:r w:rsidR="00877792" w:rsidRPr="009915AA">
        <w:rPr>
          <w:rFonts w:ascii="Times New Roman" w:hAnsi="Times New Roman" w:cs="Times New Roman"/>
          <w:lang w:val="ru-RU"/>
        </w:rPr>
        <w:t xml:space="preserve">услуги;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E21DA8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получение результата предоставления </w:t>
      </w:r>
      <w:r w:rsidR="00ED545F" w:rsidRPr="009915AA">
        <w:rPr>
          <w:rFonts w:ascii="Times New Roman" w:hAnsi="Times New Roman" w:cs="Times New Roman"/>
          <w:lang w:val="ru-RU"/>
        </w:rPr>
        <w:t xml:space="preserve">муниципальной </w:t>
      </w:r>
      <w:r w:rsidR="00877792" w:rsidRPr="009915AA">
        <w:rPr>
          <w:rFonts w:ascii="Times New Roman" w:hAnsi="Times New Roman" w:cs="Times New Roman"/>
          <w:lang w:val="ru-RU"/>
        </w:rPr>
        <w:t xml:space="preserve">услуги; </w:t>
      </w:r>
    </w:p>
    <w:p w:rsidR="00E21DA8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E21DA8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получение сведений о ходе рассмотрения заяв</w:t>
      </w:r>
      <w:r w:rsidR="00ED545F" w:rsidRPr="009915AA">
        <w:rPr>
          <w:rFonts w:ascii="Times New Roman" w:hAnsi="Times New Roman" w:cs="Times New Roman"/>
          <w:lang w:val="ru-RU"/>
        </w:rPr>
        <w:t>ления;</w:t>
      </w:r>
    </w:p>
    <w:p w:rsidR="00E21DA8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E21DA8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осуществление оценки качества предоставления </w:t>
      </w:r>
      <w:r w:rsidR="00ED545F" w:rsidRPr="009915AA">
        <w:rPr>
          <w:rFonts w:ascii="Times New Roman" w:hAnsi="Times New Roman" w:cs="Times New Roman"/>
          <w:lang w:val="ru-RU"/>
        </w:rPr>
        <w:t>муниципальной услуги;</w:t>
      </w:r>
    </w:p>
    <w:p w:rsidR="00333F1C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E21DA8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досудебное (внесудебное) обжалование решений и действий (бездействия) Уполномоченного органа либо действия</w:t>
      </w:r>
      <w:r w:rsidR="00ED545F" w:rsidRPr="009915AA">
        <w:rPr>
          <w:rFonts w:ascii="Times New Roman" w:hAnsi="Times New Roman" w:cs="Times New Roman"/>
          <w:lang w:val="ru-RU"/>
        </w:rPr>
        <w:t xml:space="preserve"> (бездействие) должностных лиц </w:t>
      </w:r>
      <w:r w:rsidR="00877792" w:rsidRPr="009915AA">
        <w:rPr>
          <w:rFonts w:ascii="Times New Roman" w:hAnsi="Times New Roman" w:cs="Times New Roman"/>
          <w:lang w:val="ru-RU"/>
        </w:rPr>
        <w:t xml:space="preserve">Уполномоченного органа, предоставляющего </w:t>
      </w:r>
      <w:r w:rsidR="00E21DA8" w:rsidRPr="009915AA">
        <w:rPr>
          <w:rFonts w:ascii="Times New Roman" w:hAnsi="Times New Roman" w:cs="Times New Roman"/>
          <w:lang w:val="ru-RU"/>
        </w:rPr>
        <w:t>муниципальную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услугу, либо </w:t>
      </w:r>
      <w:r w:rsidR="00E21DA8" w:rsidRPr="009915AA">
        <w:rPr>
          <w:rFonts w:ascii="Times New Roman" w:hAnsi="Times New Roman" w:cs="Times New Roman"/>
          <w:lang w:val="ru-RU"/>
        </w:rPr>
        <w:t>муниципального</w:t>
      </w:r>
      <w:r w:rsidR="00877792" w:rsidRPr="009915AA">
        <w:rPr>
          <w:rFonts w:ascii="Times New Roman" w:hAnsi="Times New Roman" w:cs="Times New Roman"/>
          <w:lang w:val="ru-RU"/>
        </w:rPr>
        <w:t xml:space="preserve"> служащего.</w:t>
      </w:r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E21DA8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22.</w:t>
      </w:r>
      <w:r w:rsidR="00E21DA8" w:rsidRPr="00333F1C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333F1C">
        <w:rPr>
          <w:rFonts w:ascii="Times New Roman" w:hAnsi="Times New Roman" w:cs="Times New Roman"/>
          <w:b/>
          <w:lang w:val="ru-RU"/>
        </w:rPr>
        <w:t xml:space="preserve">Порядок осуществления административных процедур (действий) в </w:t>
      </w:r>
      <w:r w:rsidR="00ED545F" w:rsidRPr="00333F1C">
        <w:rPr>
          <w:rFonts w:ascii="Times New Roman" w:hAnsi="Times New Roman" w:cs="Times New Roman"/>
          <w:b/>
          <w:lang w:val="ru-RU"/>
        </w:rPr>
        <w:t xml:space="preserve">электронной форме </w:t>
      </w:r>
    </w:p>
    <w:p w:rsidR="00347632" w:rsidRPr="00333F1C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21DA8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E21DA8" w:rsidRPr="009915AA">
        <w:rPr>
          <w:rFonts w:ascii="Times New Roman" w:hAnsi="Times New Roman" w:cs="Times New Roman"/>
          <w:lang w:val="ru-RU"/>
        </w:rPr>
        <w:t xml:space="preserve"> </w:t>
      </w:r>
      <w:r w:rsidR="00ED545F" w:rsidRPr="009915AA">
        <w:rPr>
          <w:rFonts w:ascii="Times New Roman" w:hAnsi="Times New Roman" w:cs="Times New Roman"/>
          <w:lang w:val="ru-RU"/>
        </w:rPr>
        <w:t xml:space="preserve">Формирование </w:t>
      </w:r>
      <w:r w:rsidR="00DA2B2C">
        <w:rPr>
          <w:rFonts w:ascii="Times New Roman" w:hAnsi="Times New Roman" w:cs="Times New Roman"/>
          <w:lang w:val="ru-RU"/>
        </w:rPr>
        <w:t xml:space="preserve">запроса (далее – формирование </w:t>
      </w:r>
      <w:r w:rsidR="00ED545F" w:rsidRPr="009915AA">
        <w:rPr>
          <w:rFonts w:ascii="Times New Roman" w:hAnsi="Times New Roman" w:cs="Times New Roman"/>
          <w:lang w:val="ru-RU"/>
        </w:rPr>
        <w:t>заявления</w:t>
      </w:r>
      <w:r w:rsidR="00DA2B2C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. </w:t>
      </w:r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Формирование заявления осуществляется посредством заполнения электронной формы заявления на ЕПГУ без необх</w:t>
      </w:r>
      <w:r w:rsidR="00ED545F" w:rsidRPr="009915AA">
        <w:rPr>
          <w:rFonts w:ascii="Times New Roman" w:hAnsi="Times New Roman" w:cs="Times New Roman"/>
          <w:lang w:val="ru-RU"/>
        </w:rPr>
        <w:t xml:space="preserve">одимости дополнительной подачи </w:t>
      </w:r>
      <w:r w:rsidRPr="009915AA">
        <w:rPr>
          <w:rFonts w:ascii="Times New Roman" w:hAnsi="Times New Roman" w:cs="Times New Roman"/>
          <w:lang w:val="ru-RU"/>
        </w:rPr>
        <w:t xml:space="preserve">заявления в какой-либо иной форме. </w:t>
      </w:r>
    </w:p>
    <w:p w:rsidR="00F31FC5" w:rsidRDefault="00F31FC5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F31FC5">
        <w:rPr>
          <w:rFonts w:ascii="Times New Roman" w:hAnsi="Times New Roman" w:cs="Times New Roman"/>
          <w:lang w:val="ru-RU"/>
        </w:rPr>
        <w:t xml:space="preserve">Форматно-логическая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</w:t>
      </w:r>
      <w:r w:rsidRPr="00F31FC5">
        <w:rPr>
          <w:rFonts w:ascii="Times New Roman" w:hAnsi="Times New Roman" w:cs="Times New Roman"/>
          <w:lang w:val="ru-RU"/>
        </w:rPr>
        <w:lastRenderedPageBreak/>
        <w:t>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21DA8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E21DA8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При формировании заявл</w:t>
      </w:r>
      <w:r w:rsidR="00ED545F" w:rsidRPr="009915AA">
        <w:rPr>
          <w:rFonts w:ascii="Times New Roman" w:hAnsi="Times New Roman" w:cs="Times New Roman"/>
          <w:lang w:val="ru-RU"/>
        </w:rPr>
        <w:t xml:space="preserve">ения заявителю обеспечивается: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7792" w:rsidRPr="009915AA">
        <w:rPr>
          <w:rFonts w:ascii="Times New Roman" w:hAnsi="Times New Roman" w:cs="Times New Roman"/>
          <w:lang w:val="ru-RU"/>
        </w:rPr>
        <w:t xml:space="preserve">) возможность копирования и сохранения заявления и иных документов, указанных в </w:t>
      </w:r>
      <w:r w:rsidR="00F95D60">
        <w:rPr>
          <w:rFonts w:ascii="Times New Roman" w:hAnsi="Times New Roman" w:cs="Times New Roman"/>
          <w:lang w:val="ru-RU"/>
        </w:rPr>
        <w:t>статье 9</w:t>
      </w:r>
      <w:r w:rsidR="00C458DD">
        <w:rPr>
          <w:rFonts w:ascii="Times New Roman" w:hAnsi="Times New Roman" w:cs="Times New Roman"/>
          <w:lang w:val="ru-RU"/>
        </w:rPr>
        <w:t xml:space="preserve"> настоящего а</w:t>
      </w:r>
      <w:r w:rsidR="00877792" w:rsidRPr="009915AA">
        <w:rPr>
          <w:rFonts w:ascii="Times New Roman" w:hAnsi="Times New Roman" w:cs="Times New Roman"/>
          <w:lang w:val="ru-RU"/>
        </w:rPr>
        <w:t>дминистрат</w:t>
      </w:r>
      <w:r w:rsidR="00ED545F" w:rsidRPr="009915AA">
        <w:rPr>
          <w:rFonts w:ascii="Times New Roman" w:hAnsi="Times New Roman" w:cs="Times New Roman"/>
          <w:lang w:val="ru-RU"/>
        </w:rPr>
        <w:t xml:space="preserve">ивного регламента, необходимых </w:t>
      </w:r>
      <w:r w:rsidR="00877792" w:rsidRPr="009915AA">
        <w:rPr>
          <w:rFonts w:ascii="Times New Roman" w:hAnsi="Times New Roman" w:cs="Times New Roman"/>
          <w:lang w:val="ru-RU"/>
        </w:rPr>
        <w:t xml:space="preserve">для предоставления </w:t>
      </w:r>
      <w:r w:rsidR="00E21DA8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77792" w:rsidRPr="009915AA">
        <w:rPr>
          <w:rFonts w:ascii="Times New Roman" w:hAnsi="Times New Roman" w:cs="Times New Roman"/>
          <w:lang w:val="ru-RU"/>
        </w:rPr>
        <w:t>) возможность печати на бумажном но</w:t>
      </w:r>
      <w:r w:rsidR="00ED545F" w:rsidRPr="009915AA">
        <w:rPr>
          <w:rFonts w:ascii="Times New Roman" w:hAnsi="Times New Roman" w:cs="Times New Roman"/>
          <w:lang w:val="ru-RU"/>
        </w:rPr>
        <w:t xml:space="preserve">сителе копии электронной формы </w:t>
      </w:r>
      <w:r w:rsidR="00877792" w:rsidRPr="009915AA">
        <w:rPr>
          <w:rFonts w:ascii="Times New Roman" w:hAnsi="Times New Roman" w:cs="Times New Roman"/>
          <w:lang w:val="ru-RU"/>
        </w:rPr>
        <w:t xml:space="preserve">заявления;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877792" w:rsidRPr="009915AA">
        <w:rPr>
          <w:rFonts w:ascii="Times New Roman" w:hAnsi="Times New Roman" w:cs="Times New Roman"/>
          <w:lang w:val="ru-RU"/>
        </w:rPr>
        <w:t>) сохранение ранее введенных в электрон</w:t>
      </w:r>
      <w:r w:rsidR="00ED545F" w:rsidRPr="009915AA">
        <w:rPr>
          <w:rFonts w:ascii="Times New Roman" w:hAnsi="Times New Roman" w:cs="Times New Roman"/>
          <w:lang w:val="ru-RU"/>
        </w:rPr>
        <w:t xml:space="preserve">ную форму заявления значений в </w:t>
      </w:r>
      <w:r w:rsidR="00877792" w:rsidRPr="009915AA">
        <w:rPr>
          <w:rFonts w:ascii="Times New Roman" w:hAnsi="Times New Roman" w:cs="Times New Roman"/>
          <w:lang w:val="ru-RU"/>
        </w:rPr>
        <w:t xml:space="preserve">любой момент по желанию пользователя, в том </w:t>
      </w:r>
      <w:r w:rsidR="00ED545F" w:rsidRPr="009915AA">
        <w:rPr>
          <w:rFonts w:ascii="Times New Roman" w:hAnsi="Times New Roman" w:cs="Times New Roman"/>
          <w:lang w:val="ru-RU"/>
        </w:rPr>
        <w:t xml:space="preserve">числе при возникновении ошибок </w:t>
      </w:r>
      <w:r w:rsidR="00877792" w:rsidRPr="009915AA">
        <w:rPr>
          <w:rFonts w:ascii="Times New Roman" w:hAnsi="Times New Roman" w:cs="Times New Roman"/>
          <w:lang w:val="ru-RU"/>
        </w:rPr>
        <w:t xml:space="preserve">ввода и возврате для повторного ввода значений в электронную форму заявления;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77792" w:rsidRPr="009915AA">
        <w:rPr>
          <w:rFonts w:ascii="Times New Roman" w:hAnsi="Times New Roman" w:cs="Times New Roman"/>
          <w:lang w:val="ru-RU"/>
        </w:rPr>
        <w:t>) заполнение полей электронной формы заяв</w:t>
      </w:r>
      <w:r w:rsidR="00ED545F" w:rsidRPr="009915AA">
        <w:rPr>
          <w:rFonts w:ascii="Times New Roman" w:hAnsi="Times New Roman" w:cs="Times New Roman"/>
          <w:lang w:val="ru-RU"/>
        </w:rPr>
        <w:t xml:space="preserve">ления до начала ввода сведений </w:t>
      </w:r>
      <w:r w:rsidR="00877792" w:rsidRPr="009915AA">
        <w:rPr>
          <w:rFonts w:ascii="Times New Roman" w:hAnsi="Times New Roman" w:cs="Times New Roman"/>
          <w:lang w:val="ru-RU"/>
        </w:rPr>
        <w:t>заявителем с использованием сведений, р</w:t>
      </w:r>
      <w:r w:rsidR="00ED545F" w:rsidRPr="009915AA">
        <w:rPr>
          <w:rFonts w:ascii="Times New Roman" w:hAnsi="Times New Roman" w:cs="Times New Roman"/>
          <w:lang w:val="ru-RU"/>
        </w:rPr>
        <w:t xml:space="preserve">азмещенных в ЕСИА, и сведений, </w:t>
      </w:r>
      <w:r w:rsidR="00877792" w:rsidRPr="009915AA">
        <w:rPr>
          <w:rFonts w:ascii="Times New Roman" w:hAnsi="Times New Roman" w:cs="Times New Roman"/>
          <w:lang w:val="ru-RU"/>
        </w:rPr>
        <w:t xml:space="preserve">опубликованных на ЕПГУ, в части, касающейся сведений, отсутствующих в ЕСИА;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877792" w:rsidRPr="009915AA">
        <w:rPr>
          <w:rFonts w:ascii="Times New Roman" w:hAnsi="Times New Roman" w:cs="Times New Roman"/>
          <w:lang w:val="ru-RU"/>
        </w:rPr>
        <w:t>) возможность вернуться на любой из этапо</w:t>
      </w:r>
      <w:r w:rsidR="00ED545F" w:rsidRPr="009915AA">
        <w:rPr>
          <w:rFonts w:ascii="Times New Roman" w:hAnsi="Times New Roman" w:cs="Times New Roman"/>
          <w:lang w:val="ru-RU"/>
        </w:rPr>
        <w:t xml:space="preserve">в заполнения электронной формы </w:t>
      </w:r>
      <w:r w:rsidR="00877792" w:rsidRPr="009915AA">
        <w:rPr>
          <w:rFonts w:ascii="Times New Roman" w:hAnsi="Times New Roman" w:cs="Times New Roman"/>
          <w:lang w:val="ru-RU"/>
        </w:rPr>
        <w:t>заявления без потери</w:t>
      </w:r>
      <w:r w:rsidR="00123B7F">
        <w:rPr>
          <w:rFonts w:ascii="Times New Roman" w:hAnsi="Times New Roman" w:cs="Times New Roman"/>
          <w:lang w:val="ru-RU"/>
        </w:rPr>
        <w:t>,</w:t>
      </w:r>
      <w:r w:rsidR="00877792" w:rsidRPr="009915AA">
        <w:rPr>
          <w:rFonts w:ascii="Times New Roman" w:hAnsi="Times New Roman" w:cs="Times New Roman"/>
          <w:lang w:val="ru-RU"/>
        </w:rPr>
        <w:t xml:space="preserve"> ранее введенной информации; </w:t>
      </w:r>
    </w:p>
    <w:p w:rsidR="009C7164" w:rsidRPr="009915AA" w:rsidRDefault="00333F1C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877792" w:rsidRPr="009915AA">
        <w:rPr>
          <w:rFonts w:ascii="Times New Roman" w:hAnsi="Times New Roman" w:cs="Times New Roman"/>
          <w:lang w:val="ru-RU"/>
        </w:rPr>
        <w:t xml:space="preserve">) возможность доступа заявителя на ЕПГУ </w:t>
      </w:r>
      <w:r w:rsidR="00ED545F" w:rsidRPr="009915AA">
        <w:rPr>
          <w:rFonts w:ascii="Times New Roman" w:hAnsi="Times New Roman" w:cs="Times New Roman"/>
          <w:lang w:val="ru-RU"/>
        </w:rPr>
        <w:t xml:space="preserve">к ранее поданным им заявлениям </w:t>
      </w:r>
      <w:r w:rsidR="00877792" w:rsidRPr="009915AA">
        <w:rPr>
          <w:rFonts w:ascii="Times New Roman" w:hAnsi="Times New Roman" w:cs="Times New Roman"/>
          <w:lang w:val="ru-RU"/>
        </w:rPr>
        <w:t>в течение не менее одного года, а также частичн</w:t>
      </w:r>
      <w:r w:rsidR="00ED545F" w:rsidRPr="009915AA">
        <w:rPr>
          <w:rFonts w:ascii="Times New Roman" w:hAnsi="Times New Roman" w:cs="Times New Roman"/>
          <w:lang w:val="ru-RU"/>
        </w:rPr>
        <w:t xml:space="preserve">о сформированных заявлений – в </w:t>
      </w:r>
      <w:r w:rsidR="00877792" w:rsidRPr="009915AA">
        <w:rPr>
          <w:rFonts w:ascii="Times New Roman" w:hAnsi="Times New Roman" w:cs="Times New Roman"/>
          <w:lang w:val="ru-RU"/>
        </w:rPr>
        <w:t xml:space="preserve">течение не менее 3 месяцев. </w:t>
      </w:r>
    </w:p>
    <w:p w:rsidR="009C7164" w:rsidRPr="009915AA" w:rsidRDefault="00123B7F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Сформированное,</w:t>
      </w:r>
      <w:r w:rsidR="00877792" w:rsidRPr="009915AA">
        <w:rPr>
          <w:rFonts w:ascii="Times New Roman" w:hAnsi="Times New Roman" w:cs="Times New Roman"/>
          <w:lang w:val="ru-RU"/>
        </w:rPr>
        <w:t xml:space="preserve"> подписанное заявление и иные документы, необходимые для предоставления муницип</w:t>
      </w:r>
      <w:r w:rsidR="00AD0054" w:rsidRPr="009915AA">
        <w:rPr>
          <w:rFonts w:ascii="Times New Roman" w:hAnsi="Times New Roman" w:cs="Times New Roman"/>
          <w:lang w:val="ru-RU"/>
        </w:rPr>
        <w:t>альной</w:t>
      </w:r>
      <w:r w:rsidR="00ED545F" w:rsidRPr="009915AA">
        <w:rPr>
          <w:rFonts w:ascii="Times New Roman" w:hAnsi="Times New Roman" w:cs="Times New Roman"/>
          <w:lang w:val="ru-RU"/>
        </w:rPr>
        <w:t xml:space="preserve"> услуги, направляются в </w:t>
      </w:r>
      <w:r w:rsidR="00877792" w:rsidRPr="009915AA">
        <w:rPr>
          <w:rFonts w:ascii="Times New Roman" w:hAnsi="Times New Roman" w:cs="Times New Roman"/>
          <w:lang w:val="ru-RU"/>
        </w:rPr>
        <w:t xml:space="preserve">Уполномоченный орган посредством ЕПГУ.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877792" w:rsidRPr="009915AA">
        <w:rPr>
          <w:rFonts w:ascii="Times New Roman" w:hAnsi="Times New Roman" w:cs="Times New Roman"/>
          <w:lang w:val="ru-RU"/>
        </w:rPr>
        <w:t xml:space="preserve"> Уполномоченный орган обеспечивает в ср</w:t>
      </w:r>
      <w:r w:rsidR="00ED545F" w:rsidRPr="009915AA">
        <w:rPr>
          <w:rFonts w:ascii="Times New Roman" w:hAnsi="Times New Roman" w:cs="Times New Roman"/>
          <w:lang w:val="ru-RU"/>
        </w:rPr>
        <w:t xml:space="preserve">ок не позднее </w:t>
      </w:r>
      <w:r w:rsidR="00370F02">
        <w:rPr>
          <w:rFonts w:ascii="Times New Roman" w:hAnsi="Times New Roman" w:cs="Times New Roman"/>
          <w:lang w:val="ru-RU"/>
        </w:rPr>
        <w:t>одного</w:t>
      </w:r>
      <w:r w:rsidR="00370F02" w:rsidRPr="009915AA">
        <w:rPr>
          <w:rFonts w:ascii="Times New Roman" w:hAnsi="Times New Roman" w:cs="Times New Roman"/>
          <w:lang w:val="ru-RU"/>
        </w:rPr>
        <w:t xml:space="preserve"> </w:t>
      </w:r>
      <w:r w:rsidR="00ED545F" w:rsidRPr="009915AA">
        <w:rPr>
          <w:rFonts w:ascii="Times New Roman" w:hAnsi="Times New Roman" w:cs="Times New Roman"/>
          <w:lang w:val="ru-RU"/>
        </w:rPr>
        <w:t xml:space="preserve">рабочего дня с </w:t>
      </w:r>
      <w:r w:rsidR="00877792" w:rsidRPr="009915AA">
        <w:rPr>
          <w:rFonts w:ascii="Times New Roman" w:hAnsi="Times New Roman" w:cs="Times New Roman"/>
          <w:lang w:val="ru-RU"/>
        </w:rPr>
        <w:t>момента подачи заявления на ЕПГУ, а в случае е</w:t>
      </w:r>
      <w:r w:rsidR="00ED545F" w:rsidRPr="009915AA">
        <w:rPr>
          <w:rFonts w:ascii="Times New Roman" w:hAnsi="Times New Roman" w:cs="Times New Roman"/>
          <w:lang w:val="ru-RU"/>
        </w:rPr>
        <w:t xml:space="preserve">го поступления в нерабочий или </w:t>
      </w:r>
      <w:r w:rsidR="00877792" w:rsidRPr="009915AA">
        <w:rPr>
          <w:rFonts w:ascii="Times New Roman" w:hAnsi="Times New Roman" w:cs="Times New Roman"/>
          <w:lang w:val="ru-RU"/>
        </w:rPr>
        <w:t xml:space="preserve">праздничный день, – в следующий за ним первый рабочий день: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7792" w:rsidRPr="009915AA">
        <w:rPr>
          <w:rFonts w:ascii="Times New Roman" w:hAnsi="Times New Roman" w:cs="Times New Roman"/>
          <w:lang w:val="ru-RU"/>
        </w:rPr>
        <w:t xml:space="preserve">) прием документов, необходимых для </w:t>
      </w:r>
      <w:r w:rsidR="00ED545F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услуги, и направление заяв</w:t>
      </w:r>
      <w:r w:rsidR="00ED545F" w:rsidRPr="009915AA">
        <w:rPr>
          <w:rFonts w:ascii="Times New Roman" w:hAnsi="Times New Roman" w:cs="Times New Roman"/>
          <w:lang w:val="ru-RU"/>
        </w:rPr>
        <w:t xml:space="preserve">ителю электронного сообщения о </w:t>
      </w:r>
      <w:r w:rsidR="00877792" w:rsidRPr="009915AA">
        <w:rPr>
          <w:rFonts w:ascii="Times New Roman" w:hAnsi="Times New Roman" w:cs="Times New Roman"/>
          <w:lang w:val="ru-RU"/>
        </w:rPr>
        <w:t xml:space="preserve">поступлении заявления;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77792" w:rsidRPr="009915AA">
        <w:rPr>
          <w:rFonts w:ascii="Times New Roman" w:hAnsi="Times New Roman" w:cs="Times New Roman"/>
          <w:lang w:val="ru-RU"/>
        </w:rPr>
        <w:t>) регистрацию заявления и напра</w:t>
      </w:r>
      <w:r w:rsidR="00ED545F" w:rsidRPr="009915AA">
        <w:rPr>
          <w:rFonts w:ascii="Times New Roman" w:hAnsi="Times New Roman" w:cs="Times New Roman"/>
          <w:lang w:val="ru-RU"/>
        </w:rPr>
        <w:t xml:space="preserve">вление заявителю уведомления о </w:t>
      </w:r>
      <w:r w:rsidR="00877792" w:rsidRPr="009915AA">
        <w:rPr>
          <w:rFonts w:ascii="Times New Roman" w:hAnsi="Times New Roman" w:cs="Times New Roman"/>
          <w:lang w:val="ru-RU"/>
        </w:rPr>
        <w:t>регистрации заявления либо об отказе в приеме докумен</w:t>
      </w:r>
      <w:r w:rsidR="00ED545F" w:rsidRPr="009915AA">
        <w:rPr>
          <w:rFonts w:ascii="Times New Roman" w:hAnsi="Times New Roman" w:cs="Times New Roman"/>
          <w:lang w:val="ru-RU"/>
        </w:rPr>
        <w:t xml:space="preserve">тов, необходимых для </w:t>
      </w:r>
      <w:r w:rsidR="00877792" w:rsidRPr="009915AA">
        <w:rPr>
          <w:rFonts w:ascii="Times New Roman" w:hAnsi="Times New Roman" w:cs="Times New Roman"/>
          <w:lang w:val="ru-RU"/>
        </w:rPr>
        <w:t>предоставления</w:t>
      </w:r>
      <w:r w:rsidR="007C0A0C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услуги.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77792" w:rsidRPr="009915AA">
        <w:rPr>
          <w:rFonts w:ascii="Times New Roman" w:hAnsi="Times New Roman" w:cs="Times New Roman"/>
          <w:lang w:val="ru-RU"/>
        </w:rPr>
        <w:t xml:space="preserve"> Электронное заявление становится д</w:t>
      </w:r>
      <w:r w:rsidR="00ED545F" w:rsidRPr="009915AA">
        <w:rPr>
          <w:rFonts w:ascii="Times New Roman" w:hAnsi="Times New Roman" w:cs="Times New Roman"/>
          <w:lang w:val="ru-RU"/>
        </w:rPr>
        <w:t xml:space="preserve">оступным для должностного лица </w:t>
      </w:r>
      <w:r w:rsidR="00877792" w:rsidRPr="009915AA">
        <w:rPr>
          <w:rFonts w:ascii="Times New Roman" w:hAnsi="Times New Roman" w:cs="Times New Roman"/>
          <w:lang w:val="ru-RU"/>
        </w:rPr>
        <w:t xml:space="preserve">Уполномоченного органа, ответственного за прием </w:t>
      </w:r>
      <w:r w:rsidR="00ED545F" w:rsidRPr="009915AA">
        <w:rPr>
          <w:rFonts w:ascii="Times New Roman" w:hAnsi="Times New Roman" w:cs="Times New Roman"/>
          <w:lang w:val="ru-RU"/>
        </w:rPr>
        <w:t xml:space="preserve">и регистрацию заявления (далее </w:t>
      </w:r>
      <w:r w:rsidR="00877792" w:rsidRPr="009915AA">
        <w:rPr>
          <w:rFonts w:ascii="Times New Roman" w:hAnsi="Times New Roman" w:cs="Times New Roman"/>
          <w:lang w:val="ru-RU"/>
        </w:rPr>
        <w:t>– ответственное должностное лицо), в государст</w:t>
      </w:r>
      <w:r w:rsidR="00ED545F" w:rsidRPr="009915AA">
        <w:rPr>
          <w:rFonts w:ascii="Times New Roman" w:hAnsi="Times New Roman" w:cs="Times New Roman"/>
          <w:lang w:val="ru-RU"/>
        </w:rPr>
        <w:t xml:space="preserve">венной информационной системе, </w:t>
      </w:r>
      <w:r w:rsidR="00877792" w:rsidRPr="009915AA">
        <w:rPr>
          <w:rFonts w:ascii="Times New Roman" w:hAnsi="Times New Roman" w:cs="Times New Roman"/>
          <w:lang w:val="ru-RU"/>
        </w:rPr>
        <w:t xml:space="preserve">используемой Уполномоченным органом для </w:t>
      </w:r>
      <w:r w:rsidR="00ED545F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877792" w:rsidRPr="009915AA">
        <w:rPr>
          <w:rFonts w:ascii="Times New Roman" w:hAnsi="Times New Roman" w:cs="Times New Roman"/>
          <w:lang w:val="ru-RU"/>
        </w:rPr>
        <w:t xml:space="preserve">муниципальной услуги (далее – ГИС). </w:t>
      </w:r>
    </w:p>
    <w:p w:rsidR="007C0A0C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 w:rsidR="007C0A0C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О</w:t>
      </w:r>
      <w:r w:rsidR="00ED545F" w:rsidRPr="009915AA">
        <w:rPr>
          <w:rFonts w:ascii="Times New Roman" w:hAnsi="Times New Roman" w:cs="Times New Roman"/>
          <w:lang w:val="ru-RU"/>
        </w:rPr>
        <w:t xml:space="preserve">тветственное должностное лицо: </w:t>
      </w:r>
    </w:p>
    <w:p w:rsidR="007C0A0C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7C0A0C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проверяет наличие электронных заявлений, поступивших с ЕПГУ, с периодом </w:t>
      </w:r>
      <w:r w:rsidR="00ED545F" w:rsidRPr="009915AA">
        <w:rPr>
          <w:rFonts w:ascii="Times New Roman" w:hAnsi="Times New Roman" w:cs="Times New Roman"/>
          <w:lang w:val="ru-RU"/>
        </w:rPr>
        <w:t xml:space="preserve">не реже 2 раз в день; </w:t>
      </w:r>
    </w:p>
    <w:p w:rsidR="007C0A0C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7C0A0C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рассматривает поступившие заявления и приложенные образы документов </w:t>
      </w:r>
      <w:r w:rsidR="00ED545F" w:rsidRPr="009915AA">
        <w:rPr>
          <w:rFonts w:ascii="Times New Roman" w:hAnsi="Times New Roman" w:cs="Times New Roman"/>
          <w:lang w:val="ru-RU"/>
        </w:rPr>
        <w:t>(документы);</w:t>
      </w:r>
    </w:p>
    <w:p w:rsidR="007C0A0C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7C0A0C" w:rsidRPr="009915AA">
        <w:rPr>
          <w:rFonts w:ascii="Times New Roman" w:hAnsi="Times New Roman" w:cs="Times New Roman"/>
          <w:lang w:val="ru-RU"/>
        </w:rPr>
        <w:t>)</w:t>
      </w:r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производит действия в соответствии </w:t>
      </w:r>
      <w:r w:rsidR="00877792" w:rsidRPr="00F95D60">
        <w:rPr>
          <w:rFonts w:ascii="Times New Roman" w:hAnsi="Times New Roman" w:cs="Times New Roman"/>
          <w:lang w:val="ru-RU"/>
        </w:rPr>
        <w:t xml:space="preserve">с пунктом </w:t>
      </w:r>
      <w:r w:rsidR="00F95D60" w:rsidRPr="00F95D60">
        <w:rPr>
          <w:rFonts w:ascii="Times New Roman" w:hAnsi="Times New Roman" w:cs="Times New Roman"/>
          <w:lang w:val="ru-RU"/>
        </w:rPr>
        <w:t>3</w:t>
      </w:r>
      <w:r w:rsidR="00877792" w:rsidRPr="00F95D60">
        <w:rPr>
          <w:rFonts w:ascii="Times New Roman" w:hAnsi="Times New Roman" w:cs="Times New Roman"/>
          <w:lang w:val="ru-RU"/>
        </w:rPr>
        <w:t xml:space="preserve"> </w:t>
      </w:r>
      <w:r w:rsidR="00F95D60" w:rsidRPr="00F95D60">
        <w:rPr>
          <w:rFonts w:ascii="Times New Roman" w:hAnsi="Times New Roman" w:cs="Times New Roman"/>
          <w:lang w:val="ru-RU"/>
        </w:rPr>
        <w:t xml:space="preserve">статьи 22 </w:t>
      </w:r>
      <w:r w:rsidR="00123B7F">
        <w:rPr>
          <w:rFonts w:ascii="Times New Roman" w:hAnsi="Times New Roman" w:cs="Times New Roman"/>
          <w:lang w:val="ru-RU"/>
        </w:rPr>
        <w:t xml:space="preserve">главы 3 </w:t>
      </w:r>
      <w:r w:rsidR="00877792" w:rsidRPr="00F95D60">
        <w:rPr>
          <w:rFonts w:ascii="Times New Roman" w:hAnsi="Times New Roman" w:cs="Times New Roman"/>
          <w:lang w:val="ru-RU"/>
        </w:rPr>
        <w:t xml:space="preserve">настоящего </w:t>
      </w:r>
      <w:r w:rsidR="00C458DD" w:rsidRPr="00F95D60">
        <w:rPr>
          <w:rFonts w:ascii="Times New Roman" w:hAnsi="Times New Roman" w:cs="Times New Roman"/>
          <w:lang w:val="ru-RU"/>
        </w:rPr>
        <w:t>а</w:t>
      </w:r>
      <w:r w:rsidR="00ED545F" w:rsidRPr="00F95D60">
        <w:rPr>
          <w:rFonts w:ascii="Times New Roman" w:hAnsi="Times New Roman" w:cs="Times New Roman"/>
          <w:lang w:val="ru-RU"/>
        </w:rPr>
        <w:t>дминистративного регламента.</w:t>
      </w:r>
    </w:p>
    <w:p w:rsidR="007C0A0C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</w:t>
      </w:r>
      <w:r w:rsidR="00877792" w:rsidRPr="009915AA">
        <w:rPr>
          <w:rFonts w:ascii="Times New Roman" w:hAnsi="Times New Roman" w:cs="Times New Roman"/>
          <w:lang w:val="ru-RU"/>
        </w:rPr>
        <w:t xml:space="preserve"> Заявителю в качестве результата предоставления</w:t>
      </w:r>
      <w:r w:rsidR="007C0A0C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услуги обеспечивается во</w:t>
      </w:r>
      <w:r w:rsidR="00ED545F" w:rsidRPr="009915AA">
        <w:rPr>
          <w:rFonts w:ascii="Times New Roman" w:hAnsi="Times New Roman" w:cs="Times New Roman"/>
          <w:lang w:val="ru-RU"/>
        </w:rPr>
        <w:t xml:space="preserve">зможность получения документа: </w:t>
      </w:r>
    </w:p>
    <w:p w:rsidR="007C0A0C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7C0A0C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в форме электронного документа, подписанного усиленной квалифицированной электронной подписью упо</w:t>
      </w:r>
      <w:r w:rsidR="00ED545F" w:rsidRPr="009915AA">
        <w:rPr>
          <w:rFonts w:ascii="Times New Roman" w:hAnsi="Times New Roman" w:cs="Times New Roman"/>
          <w:lang w:val="ru-RU"/>
        </w:rPr>
        <w:t xml:space="preserve">лномоченного должностного лица </w:t>
      </w:r>
      <w:r w:rsidR="00877792" w:rsidRPr="009915AA">
        <w:rPr>
          <w:rFonts w:ascii="Times New Roman" w:hAnsi="Times New Roman" w:cs="Times New Roman"/>
          <w:lang w:val="ru-RU"/>
        </w:rPr>
        <w:t xml:space="preserve">Уполномоченного органа, направленного заявителю в личный кабинет на ЕПГУ;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7C0A0C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в виде бумажного документа, подтвержд</w:t>
      </w:r>
      <w:r w:rsidR="00ED545F" w:rsidRPr="009915AA">
        <w:rPr>
          <w:rFonts w:ascii="Times New Roman" w:hAnsi="Times New Roman" w:cs="Times New Roman"/>
          <w:lang w:val="ru-RU"/>
        </w:rPr>
        <w:t xml:space="preserve">ающего содержание электронного </w:t>
      </w:r>
      <w:r w:rsidR="00877792" w:rsidRPr="009915AA">
        <w:rPr>
          <w:rFonts w:ascii="Times New Roman" w:hAnsi="Times New Roman" w:cs="Times New Roman"/>
          <w:lang w:val="ru-RU"/>
        </w:rPr>
        <w:t>документа, который заявитель п</w:t>
      </w:r>
      <w:r w:rsidR="00ED545F" w:rsidRPr="009915AA">
        <w:rPr>
          <w:rFonts w:ascii="Times New Roman" w:hAnsi="Times New Roman" w:cs="Times New Roman"/>
          <w:lang w:val="ru-RU"/>
        </w:rPr>
        <w:t xml:space="preserve">олучает при личном обращении в </w:t>
      </w:r>
      <w:r w:rsidR="00877792" w:rsidRPr="009915AA">
        <w:rPr>
          <w:rFonts w:ascii="Times New Roman" w:hAnsi="Times New Roman" w:cs="Times New Roman"/>
          <w:lang w:val="ru-RU"/>
        </w:rPr>
        <w:t xml:space="preserve">многофункциональном центре.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</w:t>
      </w:r>
      <w:r w:rsidR="00877792" w:rsidRPr="009915AA">
        <w:rPr>
          <w:rFonts w:ascii="Times New Roman" w:hAnsi="Times New Roman" w:cs="Times New Roman"/>
          <w:lang w:val="ru-RU"/>
        </w:rPr>
        <w:t xml:space="preserve"> Получение информации о ходе рассмотрения заявле</w:t>
      </w:r>
      <w:r w:rsidR="00ED545F" w:rsidRPr="009915AA">
        <w:rPr>
          <w:rFonts w:ascii="Times New Roman" w:hAnsi="Times New Roman" w:cs="Times New Roman"/>
          <w:lang w:val="ru-RU"/>
        </w:rPr>
        <w:t xml:space="preserve">ния и о результате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877792" w:rsidRPr="009915AA">
        <w:rPr>
          <w:rFonts w:ascii="Times New Roman" w:hAnsi="Times New Roman" w:cs="Times New Roman"/>
          <w:lang w:val="ru-RU"/>
        </w:rPr>
        <w:lastRenderedPageBreak/>
        <w:t>муниципальной</w:t>
      </w:r>
      <w:r w:rsidR="00ED545F" w:rsidRPr="009915AA">
        <w:rPr>
          <w:rFonts w:ascii="Times New Roman" w:hAnsi="Times New Roman" w:cs="Times New Roman"/>
          <w:lang w:val="ru-RU"/>
        </w:rPr>
        <w:t xml:space="preserve"> услуги производится в личном </w:t>
      </w:r>
      <w:r w:rsidR="00877792" w:rsidRPr="009915AA">
        <w:rPr>
          <w:rFonts w:ascii="Times New Roman" w:hAnsi="Times New Roman" w:cs="Times New Roman"/>
          <w:lang w:val="ru-RU"/>
        </w:rPr>
        <w:t>кабинете на ЕПГУ, при условии авторизаци</w:t>
      </w:r>
      <w:r w:rsidR="00ED545F" w:rsidRPr="009915AA">
        <w:rPr>
          <w:rFonts w:ascii="Times New Roman" w:hAnsi="Times New Roman" w:cs="Times New Roman"/>
          <w:lang w:val="ru-RU"/>
        </w:rPr>
        <w:t xml:space="preserve">и. Заявитель имеет возможность </w:t>
      </w:r>
      <w:r w:rsidR="00877792" w:rsidRPr="009915AA">
        <w:rPr>
          <w:rFonts w:ascii="Times New Roman" w:hAnsi="Times New Roman" w:cs="Times New Roman"/>
          <w:lang w:val="ru-RU"/>
        </w:rPr>
        <w:t>просматривать статус электронного заявления, а</w:t>
      </w:r>
      <w:r w:rsidR="00ED545F" w:rsidRPr="009915AA">
        <w:rPr>
          <w:rFonts w:ascii="Times New Roman" w:hAnsi="Times New Roman" w:cs="Times New Roman"/>
          <w:lang w:val="ru-RU"/>
        </w:rPr>
        <w:t xml:space="preserve"> также информацию о дальнейших </w:t>
      </w:r>
      <w:r w:rsidR="00877792" w:rsidRPr="009915AA">
        <w:rPr>
          <w:rFonts w:ascii="Times New Roman" w:hAnsi="Times New Roman" w:cs="Times New Roman"/>
          <w:lang w:val="ru-RU"/>
        </w:rPr>
        <w:t xml:space="preserve">действиях в личном кабинете по собственной инициативе, в любое время.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</w:t>
      </w:r>
      <w:r w:rsidR="007C0A0C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При предоставлении муниц</w:t>
      </w:r>
      <w:r w:rsidR="00ED545F" w:rsidRPr="009915AA">
        <w:rPr>
          <w:rFonts w:ascii="Times New Roman" w:hAnsi="Times New Roman" w:cs="Times New Roman"/>
          <w:lang w:val="ru-RU"/>
        </w:rPr>
        <w:t xml:space="preserve">ипальной услуги в электронной </w:t>
      </w:r>
      <w:r w:rsidR="00877792" w:rsidRPr="009915AA">
        <w:rPr>
          <w:rFonts w:ascii="Times New Roman" w:hAnsi="Times New Roman" w:cs="Times New Roman"/>
          <w:lang w:val="ru-RU"/>
        </w:rPr>
        <w:t xml:space="preserve">форме заявителю направляется: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1</w:t>
      </w:r>
      <w:r w:rsidR="00877792" w:rsidRPr="009915AA">
        <w:rPr>
          <w:rFonts w:ascii="Times New Roman" w:hAnsi="Times New Roman" w:cs="Times New Roman"/>
          <w:lang w:val="ru-RU"/>
        </w:rPr>
        <w:t>) уведомление о приеме и регистраци</w:t>
      </w:r>
      <w:r w:rsidR="00ED545F" w:rsidRPr="009915AA">
        <w:rPr>
          <w:rFonts w:ascii="Times New Roman" w:hAnsi="Times New Roman" w:cs="Times New Roman"/>
          <w:lang w:val="ru-RU"/>
        </w:rPr>
        <w:t xml:space="preserve">и заявления и иных документов, </w:t>
      </w:r>
      <w:r w:rsidR="00877792" w:rsidRPr="009915AA">
        <w:rPr>
          <w:rFonts w:ascii="Times New Roman" w:hAnsi="Times New Roman" w:cs="Times New Roman"/>
          <w:lang w:val="ru-RU"/>
        </w:rPr>
        <w:t xml:space="preserve">необходимых для предоставления </w:t>
      </w:r>
      <w:r w:rsidR="00ED545F" w:rsidRPr="009915AA">
        <w:rPr>
          <w:rFonts w:ascii="Times New Roman" w:hAnsi="Times New Roman" w:cs="Times New Roman"/>
          <w:lang w:val="ru-RU"/>
        </w:rPr>
        <w:t xml:space="preserve">муниципальной услуги, </w:t>
      </w:r>
      <w:r w:rsidR="00877792" w:rsidRPr="009915AA">
        <w:rPr>
          <w:rFonts w:ascii="Times New Roman" w:hAnsi="Times New Roman" w:cs="Times New Roman"/>
          <w:lang w:val="ru-RU"/>
        </w:rPr>
        <w:t>содержащее сведения о факте приема заявления</w:t>
      </w:r>
      <w:r w:rsidR="00ED545F" w:rsidRPr="009915AA">
        <w:rPr>
          <w:rFonts w:ascii="Times New Roman" w:hAnsi="Times New Roman" w:cs="Times New Roman"/>
          <w:lang w:val="ru-RU"/>
        </w:rPr>
        <w:t xml:space="preserve"> и документов, необходимых для </w:t>
      </w:r>
      <w:r w:rsidR="00877792" w:rsidRPr="009915AA">
        <w:rPr>
          <w:rFonts w:ascii="Times New Roman" w:hAnsi="Times New Roman" w:cs="Times New Roman"/>
          <w:lang w:val="ru-RU"/>
        </w:rPr>
        <w:t>предоставления муниципальн</w:t>
      </w:r>
      <w:r w:rsidR="00ED545F" w:rsidRPr="009915AA">
        <w:rPr>
          <w:rFonts w:ascii="Times New Roman" w:hAnsi="Times New Roman" w:cs="Times New Roman"/>
          <w:lang w:val="ru-RU"/>
        </w:rPr>
        <w:t xml:space="preserve">ой услуги, и начале процедуры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7C0A0C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услуги, </w:t>
      </w:r>
      <w:r w:rsidR="00ED545F" w:rsidRPr="009915AA">
        <w:rPr>
          <w:rFonts w:ascii="Times New Roman" w:hAnsi="Times New Roman" w:cs="Times New Roman"/>
          <w:lang w:val="ru-RU"/>
        </w:rPr>
        <w:t xml:space="preserve">а также сведения о дате </w:t>
      </w:r>
      <w:r w:rsidR="00877792" w:rsidRPr="009915AA">
        <w:rPr>
          <w:rFonts w:ascii="Times New Roman" w:hAnsi="Times New Roman" w:cs="Times New Roman"/>
          <w:lang w:val="ru-RU"/>
        </w:rPr>
        <w:t xml:space="preserve">и времени окончания предоставления </w:t>
      </w:r>
      <w:r w:rsidR="007C0A0C" w:rsidRPr="009915AA">
        <w:rPr>
          <w:rFonts w:ascii="Times New Roman" w:hAnsi="Times New Roman" w:cs="Times New Roman"/>
          <w:lang w:val="ru-RU"/>
        </w:rPr>
        <w:t>муниципальной</w:t>
      </w:r>
      <w:r w:rsidR="00ED545F" w:rsidRPr="009915AA">
        <w:rPr>
          <w:rFonts w:ascii="Times New Roman" w:hAnsi="Times New Roman" w:cs="Times New Roman"/>
          <w:lang w:val="ru-RU"/>
        </w:rPr>
        <w:t xml:space="preserve"> услуги </w:t>
      </w:r>
      <w:r w:rsidR="00877792" w:rsidRPr="009915AA">
        <w:rPr>
          <w:rFonts w:ascii="Times New Roman" w:hAnsi="Times New Roman" w:cs="Times New Roman"/>
          <w:lang w:val="ru-RU"/>
        </w:rPr>
        <w:t xml:space="preserve">либо мотивированный отказ в приеме документов, необходимых для предоставления </w:t>
      </w:r>
      <w:r w:rsidR="007C0A0C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услуги; </w:t>
      </w:r>
      <w:proofErr w:type="gramEnd"/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77792" w:rsidRPr="009915AA">
        <w:rPr>
          <w:rFonts w:ascii="Times New Roman" w:hAnsi="Times New Roman" w:cs="Times New Roman"/>
          <w:lang w:val="ru-RU"/>
        </w:rPr>
        <w:t>) уведомление о результатах рассмотрен</w:t>
      </w:r>
      <w:r w:rsidR="00ED545F" w:rsidRPr="009915AA">
        <w:rPr>
          <w:rFonts w:ascii="Times New Roman" w:hAnsi="Times New Roman" w:cs="Times New Roman"/>
          <w:lang w:val="ru-RU"/>
        </w:rPr>
        <w:t xml:space="preserve">ия документов, необходимых для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предоставления </w:t>
      </w:r>
      <w:r w:rsidR="007C0A0C" w:rsidRPr="009915AA">
        <w:rPr>
          <w:rFonts w:ascii="Times New Roman" w:hAnsi="Times New Roman" w:cs="Times New Roman"/>
          <w:lang w:val="ru-RU"/>
        </w:rPr>
        <w:t>муниципальной</w:t>
      </w:r>
      <w:r w:rsidR="00ED545F" w:rsidRPr="009915AA">
        <w:rPr>
          <w:rFonts w:ascii="Times New Roman" w:hAnsi="Times New Roman" w:cs="Times New Roman"/>
          <w:lang w:val="ru-RU"/>
        </w:rPr>
        <w:t xml:space="preserve"> услуги, содержащее сведения о </w:t>
      </w:r>
      <w:r w:rsidR="00877792" w:rsidRPr="009915AA">
        <w:rPr>
          <w:rFonts w:ascii="Times New Roman" w:hAnsi="Times New Roman" w:cs="Times New Roman"/>
          <w:lang w:val="ru-RU"/>
        </w:rPr>
        <w:t xml:space="preserve">принятии положительного решения о </w:t>
      </w:r>
      <w:r w:rsidR="00ED545F" w:rsidRPr="009915AA">
        <w:rPr>
          <w:rFonts w:ascii="Times New Roman" w:hAnsi="Times New Roman" w:cs="Times New Roman"/>
          <w:lang w:val="ru-RU"/>
        </w:rPr>
        <w:t xml:space="preserve">предоставлении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услуги и возможности пол</w:t>
      </w:r>
      <w:r w:rsidR="00ED545F" w:rsidRPr="009915AA">
        <w:rPr>
          <w:rFonts w:ascii="Times New Roman" w:hAnsi="Times New Roman" w:cs="Times New Roman"/>
          <w:lang w:val="ru-RU"/>
        </w:rPr>
        <w:t xml:space="preserve">учить результат предоставления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</w:t>
      </w:r>
      <w:r w:rsidR="00ED545F" w:rsidRPr="009915AA">
        <w:rPr>
          <w:rFonts w:ascii="Times New Roman" w:hAnsi="Times New Roman" w:cs="Times New Roman"/>
          <w:lang w:val="ru-RU"/>
        </w:rPr>
        <w:t xml:space="preserve">ги либо мотивированный отказ в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предоставлении муниципальной услуги.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477ED1">
        <w:rPr>
          <w:rFonts w:ascii="Times New Roman" w:hAnsi="Times New Roman" w:cs="Times New Roman"/>
          <w:lang w:val="ru-RU"/>
        </w:rPr>
        <w:t>.</w:t>
      </w:r>
      <w:r w:rsidR="00877792" w:rsidRPr="009915AA">
        <w:rPr>
          <w:rFonts w:ascii="Times New Roman" w:hAnsi="Times New Roman" w:cs="Times New Roman"/>
          <w:lang w:val="ru-RU"/>
        </w:rPr>
        <w:t xml:space="preserve"> Оценка качества предос</w:t>
      </w:r>
      <w:r w:rsidR="00ED545F" w:rsidRPr="009915AA">
        <w:rPr>
          <w:rFonts w:ascii="Times New Roman" w:hAnsi="Times New Roman" w:cs="Times New Roman"/>
          <w:lang w:val="ru-RU"/>
        </w:rPr>
        <w:t xml:space="preserve">тавления муниципальной услуги. 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Оценка качества предоставления муниципальной услуги осуществляется в соответствии с Правилами о</w:t>
      </w:r>
      <w:r w:rsidR="00ED545F" w:rsidRPr="009915AA">
        <w:rPr>
          <w:rFonts w:ascii="Times New Roman" w:hAnsi="Times New Roman" w:cs="Times New Roman"/>
          <w:lang w:val="ru-RU"/>
        </w:rPr>
        <w:t xml:space="preserve">ценки гражданами эффективности </w:t>
      </w:r>
      <w:r w:rsidR="00877792" w:rsidRPr="009915AA">
        <w:rPr>
          <w:rFonts w:ascii="Times New Roman" w:hAnsi="Times New Roman" w:cs="Times New Roman"/>
          <w:lang w:val="ru-RU"/>
        </w:rPr>
        <w:t>деятельности руководителей территориальн</w:t>
      </w:r>
      <w:r w:rsidR="00ED545F" w:rsidRPr="009915AA">
        <w:rPr>
          <w:rFonts w:ascii="Times New Roman" w:hAnsi="Times New Roman" w:cs="Times New Roman"/>
          <w:lang w:val="ru-RU"/>
        </w:rPr>
        <w:t xml:space="preserve">ых органов федеральных органов </w:t>
      </w:r>
      <w:r w:rsidR="00877792" w:rsidRPr="009915AA">
        <w:rPr>
          <w:rFonts w:ascii="Times New Roman" w:hAnsi="Times New Roman" w:cs="Times New Roman"/>
          <w:lang w:val="ru-RU"/>
        </w:rPr>
        <w:t>исполнительной власти (их структурных по</w:t>
      </w:r>
      <w:r w:rsidR="00ED545F" w:rsidRPr="009915AA">
        <w:rPr>
          <w:rFonts w:ascii="Times New Roman" w:hAnsi="Times New Roman" w:cs="Times New Roman"/>
          <w:lang w:val="ru-RU"/>
        </w:rPr>
        <w:t xml:space="preserve">дразделений) с учетом качества </w:t>
      </w:r>
      <w:r w:rsidR="00877792" w:rsidRPr="009915AA">
        <w:rPr>
          <w:rFonts w:ascii="Times New Roman" w:hAnsi="Times New Roman" w:cs="Times New Roman"/>
          <w:lang w:val="ru-RU"/>
        </w:rPr>
        <w:t xml:space="preserve">предоставления ими государственных услуг, а </w:t>
      </w:r>
      <w:r w:rsidR="00ED545F" w:rsidRPr="009915AA">
        <w:rPr>
          <w:rFonts w:ascii="Times New Roman" w:hAnsi="Times New Roman" w:cs="Times New Roman"/>
          <w:lang w:val="ru-RU"/>
        </w:rPr>
        <w:t xml:space="preserve">также применения результатов </w:t>
      </w:r>
      <w:r w:rsidR="00877792" w:rsidRPr="009915AA">
        <w:rPr>
          <w:rFonts w:ascii="Times New Roman" w:hAnsi="Times New Roman" w:cs="Times New Roman"/>
          <w:lang w:val="ru-RU"/>
        </w:rPr>
        <w:t>указанной оценки как основания для принятия р</w:t>
      </w:r>
      <w:r w:rsidR="00ED545F" w:rsidRPr="009915AA">
        <w:rPr>
          <w:rFonts w:ascii="Times New Roman" w:hAnsi="Times New Roman" w:cs="Times New Roman"/>
          <w:lang w:val="ru-RU"/>
        </w:rPr>
        <w:t xml:space="preserve">ешений о досрочном прекращении </w:t>
      </w:r>
      <w:r w:rsidR="00877792" w:rsidRPr="009915AA">
        <w:rPr>
          <w:rFonts w:ascii="Times New Roman" w:hAnsi="Times New Roman" w:cs="Times New Roman"/>
          <w:lang w:val="ru-RU"/>
        </w:rPr>
        <w:t>исполнения соответствующими руководителями с</w:t>
      </w:r>
      <w:r w:rsidR="00ED545F" w:rsidRPr="009915AA">
        <w:rPr>
          <w:rFonts w:ascii="Times New Roman" w:hAnsi="Times New Roman" w:cs="Times New Roman"/>
          <w:lang w:val="ru-RU"/>
        </w:rPr>
        <w:t xml:space="preserve">воих должностных обязанностей, </w:t>
      </w:r>
      <w:r w:rsidR="00877792" w:rsidRPr="009915AA">
        <w:rPr>
          <w:rFonts w:ascii="Times New Roman" w:hAnsi="Times New Roman" w:cs="Times New Roman"/>
          <w:lang w:val="ru-RU"/>
        </w:rPr>
        <w:t>утвержденными постановлением Правительства Рос</w:t>
      </w:r>
      <w:r w:rsidR="00F95D60">
        <w:rPr>
          <w:rFonts w:ascii="Times New Roman" w:hAnsi="Times New Roman" w:cs="Times New Roman"/>
          <w:lang w:val="ru-RU"/>
        </w:rPr>
        <w:t>сийской Федерации от 12.12.</w:t>
      </w:r>
      <w:r w:rsidR="00877792" w:rsidRPr="009915AA">
        <w:rPr>
          <w:rFonts w:ascii="Times New Roman" w:hAnsi="Times New Roman" w:cs="Times New Roman"/>
          <w:lang w:val="ru-RU"/>
        </w:rPr>
        <w:t>2012 № 1284 «Об</w:t>
      </w:r>
      <w:proofErr w:type="gramEnd"/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оценке граждан</w:t>
      </w:r>
      <w:r w:rsidR="00ED545F" w:rsidRPr="009915AA">
        <w:rPr>
          <w:rFonts w:ascii="Times New Roman" w:hAnsi="Times New Roman" w:cs="Times New Roman"/>
          <w:lang w:val="ru-RU"/>
        </w:rPr>
        <w:t xml:space="preserve">ами эффективности деятельности </w:t>
      </w:r>
      <w:r w:rsidR="00877792" w:rsidRPr="009915AA">
        <w:rPr>
          <w:rFonts w:ascii="Times New Roman" w:hAnsi="Times New Roman" w:cs="Times New Roman"/>
          <w:lang w:val="ru-RU"/>
        </w:rPr>
        <w:t>руководителей территориальных органов феде</w:t>
      </w:r>
      <w:r w:rsidR="00ED545F" w:rsidRPr="009915AA">
        <w:rPr>
          <w:rFonts w:ascii="Times New Roman" w:hAnsi="Times New Roman" w:cs="Times New Roman"/>
          <w:lang w:val="ru-RU"/>
        </w:rPr>
        <w:t xml:space="preserve">ральных органов исполнительной </w:t>
      </w:r>
      <w:r w:rsidR="00877792" w:rsidRPr="009915AA">
        <w:rPr>
          <w:rFonts w:ascii="Times New Roman" w:hAnsi="Times New Roman" w:cs="Times New Roman"/>
          <w:lang w:val="ru-RU"/>
        </w:rPr>
        <w:t>власти (их структурных подразделе</w:t>
      </w:r>
      <w:r w:rsidR="00ED545F" w:rsidRPr="009915AA">
        <w:rPr>
          <w:rFonts w:ascii="Times New Roman" w:hAnsi="Times New Roman" w:cs="Times New Roman"/>
          <w:lang w:val="ru-RU"/>
        </w:rPr>
        <w:t xml:space="preserve">ний) и территориальных органов </w:t>
      </w:r>
      <w:r w:rsidR="00877792" w:rsidRPr="009915AA">
        <w:rPr>
          <w:rFonts w:ascii="Times New Roman" w:hAnsi="Times New Roman" w:cs="Times New Roman"/>
          <w:lang w:val="ru-RU"/>
        </w:rPr>
        <w:t>государственных внебюджетных фондов (их реги</w:t>
      </w:r>
      <w:r w:rsidR="00ED545F" w:rsidRPr="009915AA">
        <w:rPr>
          <w:rFonts w:ascii="Times New Roman" w:hAnsi="Times New Roman" w:cs="Times New Roman"/>
          <w:lang w:val="ru-RU"/>
        </w:rPr>
        <w:t xml:space="preserve">ональных отделений) с учетом </w:t>
      </w:r>
      <w:r w:rsidR="00877792" w:rsidRPr="009915AA">
        <w:rPr>
          <w:rFonts w:ascii="Times New Roman" w:hAnsi="Times New Roman" w:cs="Times New Roman"/>
          <w:lang w:val="ru-RU"/>
        </w:rPr>
        <w:t>качества предоставления госуда</w:t>
      </w:r>
      <w:r w:rsidR="00ED545F" w:rsidRPr="009915AA">
        <w:rPr>
          <w:rFonts w:ascii="Times New Roman" w:hAnsi="Times New Roman" w:cs="Times New Roman"/>
          <w:lang w:val="ru-RU"/>
        </w:rPr>
        <w:t xml:space="preserve">рственных услуг, руководителей </w:t>
      </w:r>
      <w:r w:rsidR="00877792" w:rsidRPr="009915AA">
        <w:rPr>
          <w:rFonts w:ascii="Times New Roman" w:hAnsi="Times New Roman" w:cs="Times New Roman"/>
          <w:lang w:val="ru-RU"/>
        </w:rPr>
        <w:t>многофункциональных центров предоставления г</w:t>
      </w:r>
      <w:r w:rsidR="00ED545F" w:rsidRPr="009915AA">
        <w:rPr>
          <w:rFonts w:ascii="Times New Roman" w:hAnsi="Times New Roman" w:cs="Times New Roman"/>
          <w:lang w:val="ru-RU"/>
        </w:rPr>
        <w:t xml:space="preserve">осударственных и муниципальных </w:t>
      </w:r>
      <w:r w:rsidR="00877792" w:rsidRPr="009915AA">
        <w:rPr>
          <w:rFonts w:ascii="Times New Roman" w:hAnsi="Times New Roman" w:cs="Times New Roman"/>
          <w:lang w:val="ru-RU"/>
        </w:rPr>
        <w:t>услуг с учетом качества организации пр</w:t>
      </w:r>
      <w:r w:rsidR="00ED545F" w:rsidRPr="009915AA">
        <w:rPr>
          <w:rFonts w:ascii="Times New Roman" w:hAnsi="Times New Roman" w:cs="Times New Roman"/>
          <w:lang w:val="ru-RU"/>
        </w:rPr>
        <w:t xml:space="preserve">едоставления государственных и </w:t>
      </w:r>
      <w:r w:rsidR="00877792" w:rsidRPr="009915AA">
        <w:rPr>
          <w:rFonts w:ascii="Times New Roman" w:hAnsi="Times New Roman" w:cs="Times New Roman"/>
          <w:lang w:val="ru-RU"/>
        </w:rPr>
        <w:t>муниципальных услуг, а также о применении ре</w:t>
      </w:r>
      <w:r w:rsidR="00ED545F" w:rsidRPr="009915AA">
        <w:rPr>
          <w:rFonts w:ascii="Times New Roman" w:hAnsi="Times New Roman" w:cs="Times New Roman"/>
          <w:lang w:val="ru-RU"/>
        </w:rPr>
        <w:t xml:space="preserve">зультатов указанной оценки как </w:t>
      </w:r>
      <w:r w:rsidR="00877792" w:rsidRPr="009915AA">
        <w:rPr>
          <w:rFonts w:ascii="Times New Roman" w:hAnsi="Times New Roman" w:cs="Times New Roman"/>
          <w:lang w:val="ru-RU"/>
        </w:rPr>
        <w:t>основания для принятия решений о до</w:t>
      </w:r>
      <w:r w:rsidR="00ED545F" w:rsidRPr="009915AA">
        <w:rPr>
          <w:rFonts w:ascii="Times New Roman" w:hAnsi="Times New Roman" w:cs="Times New Roman"/>
          <w:lang w:val="ru-RU"/>
        </w:rPr>
        <w:t>срочном</w:t>
      </w:r>
      <w:proofErr w:type="gramEnd"/>
      <w:r w:rsidR="00ED545F" w:rsidRPr="009915A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D545F" w:rsidRPr="009915AA">
        <w:rPr>
          <w:rFonts w:ascii="Times New Roman" w:hAnsi="Times New Roman" w:cs="Times New Roman"/>
          <w:lang w:val="ru-RU"/>
        </w:rPr>
        <w:t>прекращении</w:t>
      </w:r>
      <w:proofErr w:type="gramEnd"/>
      <w:r w:rsidR="00ED545F" w:rsidRPr="009915AA">
        <w:rPr>
          <w:rFonts w:ascii="Times New Roman" w:hAnsi="Times New Roman" w:cs="Times New Roman"/>
          <w:lang w:val="ru-RU"/>
        </w:rPr>
        <w:t xml:space="preserve"> исполнения </w:t>
      </w:r>
      <w:r w:rsidR="00877792" w:rsidRPr="009915AA">
        <w:rPr>
          <w:rFonts w:ascii="Times New Roman" w:hAnsi="Times New Roman" w:cs="Times New Roman"/>
          <w:lang w:val="ru-RU"/>
        </w:rPr>
        <w:t xml:space="preserve">соответствующими руководителями своих должностных обязанностей». </w:t>
      </w:r>
    </w:p>
    <w:p w:rsid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Заявителю обеспечивается возможность направления жалобы на р</w:t>
      </w:r>
      <w:r w:rsidR="00ED545F" w:rsidRPr="009915AA">
        <w:rPr>
          <w:rFonts w:ascii="Times New Roman" w:hAnsi="Times New Roman" w:cs="Times New Roman"/>
          <w:lang w:val="ru-RU"/>
        </w:rPr>
        <w:t xml:space="preserve">ешения, </w:t>
      </w:r>
      <w:r w:rsidR="00877792" w:rsidRPr="009915AA">
        <w:rPr>
          <w:rFonts w:ascii="Times New Roman" w:hAnsi="Times New Roman" w:cs="Times New Roman"/>
          <w:lang w:val="ru-RU"/>
        </w:rPr>
        <w:t>действия или бездействие Уполномочен</w:t>
      </w:r>
      <w:r w:rsidR="00ED545F" w:rsidRPr="009915AA">
        <w:rPr>
          <w:rFonts w:ascii="Times New Roman" w:hAnsi="Times New Roman" w:cs="Times New Roman"/>
          <w:lang w:val="ru-RU"/>
        </w:rPr>
        <w:t xml:space="preserve">ного органа, должностного лица </w:t>
      </w:r>
      <w:r w:rsidR="00877792" w:rsidRPr="009915AA">
        <w:rPr>
          <w:rFonts w:ascii="Times New Roman" w:hAnsi="Times New Roman" w:cs="Times New Roman"/>
          <w:lang w:val="ru-RU"/>
        </w:rPr>
        <w:t>Уполномоченного органа либо муниципально</w:t>
      </w:r>
      <w:r w:rsidR="00ED545F" w:rsidRPr="009915AA">
        <w:rPr>
          <w:rFonts w:ascii="Times New Roman" w:hAnsi="Times New Roman" w:cs="Times New Roman"/>
          <w:lang w:val="ru-RU"/>
        </w:rPr>
        <w:t xml:space="preserve">го служащего в соответствии со </w:t>
      </w:r>
      <w:r w:rsidR="00877792" w:rsidRPr="009915AA">
        <w:rPr>
          <w:rFonts w:ascii="Times New Roman" w:hAnsi="Times New Roman" w:cs="Times New Roman"/>
          <w:lang w:val="ru-RU"/>
        </w:rPr>
        <w:t>статьей 11.2 Федерального закона № 210</w:t>
      </w:r>
      <w:r w:rsidR="00ED545F" w:rsidRPr="009915AA">
        <w:rPr>
          <w:rFonts w:ascii="Times New Roman" w:hAnsi="Times New Roman" w:cs="Times New Roman"/>
          <w:lang w:val="ru-RU"/>
        </w:rPr>
        <w:t xml:space="preserve">-ФЗ и в порядке, установленном </w:t>
      </w:r>
      <w:r w:rsidR="00877792" w:rsidRPr="009915AA">
        <w:rPr>
          <w:rFonts w:ascii="Times New Roman" w:hAnsi="Times New Roman" w:cs="Times New Roman"/>
          <w:lang w:val="ru-RU"/>
        </w:rPr>
        <w:t>постановлением Правительства Российской Фе</w:t>
      </w:r>
      <w:r w:rsidR="00F95D60">
        <w:rPr>
          <w:rFonts w:ascii="Times New Roman" w:hAnsi="Times New Roman" w:cs="Times New Roman"/>
          <w:lang w:val="ru-RU"/>
        </w:rPr>
        <w:t>дерации от 20.12.</w:t>
      </w:r>
      <w:r w:rsidR="00ED545F" w:rsidRPr="009915AA">
        <w:rPr>
          <w:rFonts w:ascii="Times New Roman" w:hAnsi="Times New Roman" w:cs="Times New Roman"/>
          <w:lang w:val="ru-RU"/>
        </w:rPr>
        <w:t xml:space="preserve">2012 </w:t>
      </w:r>
      <w:r w:rsidR="00877792" w:rsidRPr="009915AA">
        <w:rPr>
          <w:rFonts w:ascii="Times New Roman" w:hAnsi="Times New Roman" w:cs="Times New Roman"/>
          <w:lang w:val="ru-RU"/>
        </w:rPr>
        <w:t>№ 1198 «О федеральной государст</w:t>
      </w:r>
      <w:r w:rsidR="00ED545F" w:rsidRPr="009915AA">
        <w:rPr>
          <w:rFonts w:ascii="Times New Roman" w:hAnsi="Times New Roman" w:cs="Times New Roman"/>
          <w:lang w:val="ru-RU"/>
        </w:rPr>
        <w:t xml:space="preserve">венной информационной системе, </w:t>
      </w:r>
      <w:r w:rsidR="00877792" w:rsidRPr="009915AA">
        <w:rPr>
          <w:rFonts w:ascii="Times New Roman" w:hAnsi="Times New Roman" w:cs="Times New Roman"/>
          <w:lang w:val="ru-RU"/>
        </w:rPr>
        <w:t>обеспечивающей процесс досудебного, (внесу</w:t>
      </w:r>
      <w:r w:rsidR="00ED545F" w:rsidRPr="009915AA">
        <w:rPr>
          <w:rFonts w:ascii="Times New Roman" w:hAnsi="Times New Roman" w:cs="Times New Roman"/>
          <w:lang w:val="ru-RU"/>
        </w:rPr>
        <w:t xml:space="preserve">дебного) обжалования решений и </w:t>
      </w:r>
      <w:r w:rsidR="00877792" w:rsidRPr="009915AA">
        <w:rPr>
          <w:rFonts w:ascii="Times New Roman" w:hAnsi="Times New Roman" w:cs="Times New Roman"/>
          <w:lang w:val="ru-RU"/>
        </w:rPr>
        <w:t>действий (бездействия), совершенных при пр</w:t>
      </w:r>
      <w:r w:rsidR="00ED545F" w:rsidRPr="009915AA">
        <w:rPr>
          <w:rFonts w:ascii="Times New Roman" w:hAnsi="Times New Roman" w:cs="Times New Roman"/>
          <w:lang w:val="ru-RU"/>
        </w:rPr>
        <w:t xml:space="preserve">едоставлении государственных и </w:t>
      </w:r>
      <w:r w:rsidR="00877792" w:rsidRPr="009915AA">
        <w:rPr>
          <w:rFonts w:ascii="Times New Roman" w:hAnsi="Times New Roman" w:cs="Times New Roman"/>
          <w:lang w:val="ru-RU"/>
        </w:rPr>
        <w:t>муниципальных услуг.</w:t>
      </w:r>
      <w:proofErr w:type="gramEnd"/>
    </w:p>
    <w:p w:rsidR="009C7164" w:rsidRPr="009915AA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347632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23</w:t>
      </w:r>
      <w:r w:rsidRPr="0055216D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1C664F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Порядок исправления допущенных опечаток и ошибок в выданных в результате </w:t>
      </w:r>
      <w:r w:rsidR="00ED545F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предоставления 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>муниципальной услуги документах</w:t>
      </w:r>
    </w:p>
    <w:p w:rsidR="009C7164" w:rsidRPr="002C60D9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1.</w:t>
      </w:r>
      <w:r w:rsidR="00877792" w:rsidRPr="002C60D9">
        <w:rPr>
          <w:rFonts w:ascii="Times New Roman" w:hAnsi="Times New Roman" w:cs="Times New Roman"/>
          <w:lang w:val="ru-RU"/>
        </w:rPr>
        <w:t xml:space="preserve"> В случае выявления опечаток и ошибок заявитель вправе обратиться </w:t>
      </w:r>
      <w:proofErr w:type="gramStart"/>
      <w:r w:rsidR="00877792" w:rsidRPr="002C60D9">
        <w:rPr>
          <w:rFonts w:ascii="Times New Roman" w:hAnsi="Times New Roman" w:cs="Times New Roman"/>
          <w:lang w:val="ru-RU"/>
        </w:rPr>
        <w:t>в</w:t>
      </w:r>
      <w:proofErr w:type="gramEnd"/>
      <w:r w:rsidR="00877792" w:rsidRPr="002C60D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77792" w:rsidRPr="002C60D9">
        <w:rPr>
          <w:rFonts w:ascii="Times New Roman" w:hAnsi="Times New Roman" w:cs="Times New Roman"/>
          <w:lang w:val="ru-RU"/>
        </w:rPr>
        <w:t>Уполномоченный</w:t>
      </w:r>
      <w:proofErr w:type="gramEnd"/>
      <w:r w:rsidR="00877792" w:rsidRPr="002C60D9">
        <w:rPr>
          <w:rFonts w:ascii="Times New Roman" w:hAnsi="Times New Roman" w:cs="Times New Roman"/>
          <w:lang w:val="ru-RU"/>
        </w:rPr>
        <w:t xml:space="preserve"> органа с заявлением с прило</w:t>
      </w:r>
      <w:r w:rsidR="00ED545F" w:rsidRPr="002C60D9">
        <w:rPr>
          <w:rFonts w:ascii="Times New Roman" w:hAnsi="Times New Roman" w:cs="Times New Roman"/>
          <w:lang w:val="ru-RU"/>
        </w:rPr>
        <w:t xml:space="preserve">жением документов, указанных в </w:t>
      </w:r>
      <w:r w:rsidR="00F95D60">
        <w:rPr>
          <w:rFonts w:ascii="Times New Roman" w:hAnsi="Times New Roman" w:cs="Times New Roman"/>
          <w:lang w:val="ru-RU"/>
        </w:rPr>
        <w:t>статье 9</w:t>
      </w:r>
      <w:r w:rsidR="00123B7F">
        <w:rPr>
          <w:rFonts w:ascii="Times New Roman" w:hAnsi="Times New Roman" w:cs="Times New Roman"/>
          <w:lang w:val="ru-RU"/>
        </w:rPr>
        <w:t xml:space="preserve"> главы 2 </w:t>
      </w:r>
      <w:r w:rsidR="00C458DD">
        <w:rPr>
          <w:rFonts w:ascii="Times New Roman" w:hAnsi="Times New Roman" w:cs="Times New Roman"/>
          <w:lang w:val="ru-RU"/>
        </w:rPr>
        <w:t xml:space="preserve"> настоящего а</w:t>
      </w:r>
      <w:r w:rsidR="00877792" w:rsidRPr="002C60D9">
        <w:rPr>
          <w:rFonts w:ascii="Times New Roman" w:hAnsi="Times New Roman" w:cs="Times New Roman"/>
          <w:lang w:val="ru-RU"/>
        </w:rPr>
        <w:t xml:space="preserve">дминистративного регламента.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2.</w:t>
      </w:r>
      <w:r w:rsidR="00877792" w:rsidRPr="002C60D9">
        <w:rPr>
          <w:rFonts w:ascii="Times New Roman" w:hAnsi="Times New Roman" w:cs="Times New Roman"/>
          <w:lang w:val="ru-RU"/>
        </w:rPr>
        <w:t xml:space="preserve"> Основания отказа в приеме заявления об</w:t>
      </w:r>
      <w:r w:rsidR="00ED545F" w:rsidRPr="002C60D9">
        <w:rPr>
          <w:rFonts w:ascii="Times New Roman" w:hAnsi="Times New Roman" w:cs="Times New Roman"/>
          <w:lang w:val="ru-RU"/>
        </w:rPr>
        <w:t xml:space="preserve"> исправлении опечаток и ошибок </w:t>
      </w:r>
      <w:r w:rsidR="00877792" w:rsidRPr="002C60D9">
        <w:rPr>
          <w:rFonts w:ascii="Times New Roman" w:hAnsi="Times New Roman" w:cs="Times New Roman"/>
          <w:lang w:val="ru-RU"/>
        </w:rPr>
        <w:t xml:space="preserve">указаны в </w:t>
      </w:r>
      <w:r w:rsidR="00F95D60">
        <w:rPr>
          <w:rFonts w:ascii="Times New Roman" w:hAnsi="Times New Roman" w:cs="Times New Roman"/>
          <w:lang w:val="ru-RU"/>
        </w:rPr>
        <w:t>статье 9</w:t>
      </w:r>
      <w:r w:rsidR="00C458DD">
        <w:rPr>
          <w:rFonts w:ascii="Times New Roman" w:hAnsi="Times New Roman" w:cs="Times New Roman"/>
          <w:lang w:val="ru-RU"/>
        </w:rPr>
        <w:t xml:space="preserve"> </w:t>
      </w:r>
      <w:r w:rsidR="00123B7F">
        <w:rPr>
          <w:rFonts w:ascii="Times New Roman" w:hAnsi="Times New Roman" w:cs="Times New Roman"/>
          <w:lang w:val="ru-RU"/>
        </w:rPr>
        <w:t xml:space="preserve">главы 2 </w:t>
      </w:r>
      <w:r w:rsidR="00C458DD">
        <w:rPr>
          <w:rFonts w:ascii="Times New Roman" w:hAnsi="Times New Roman" w:cs="Times New Roman"/>
          <w:lang w:val="ru-RU"/>
        </w:rPr>
        <w:t>настоящего а</w:t>
      </w:r>
      <w:r w:rsidR="00877792" w:rsidRPr="002C60D9">
        <w:rPr>
          <w:rFonts w:ascii="Times New Roman" w:hAnsi="Times New Roman" w:cs="Times New Roman"/>
          <w:lang w:val="ru-RU"/>
        </w:rPr>
        <w:t xml:space="preserve">дминистративного регламента.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lastRenderedPageBreak/>
        <w:t>3.</w:t>
      </w:r>
      <w:r w:rsidR="00877792" w:rsidRPr="002C60D9">
        <w:rPr>
          <w:rFonts w:ascii="Times New Roman" w:hAnsi="Times New Roman" w:cs="Times New Roman"/>
          <w:lang w:val="ru-RU"/>
        </w:rPr>
        <w:t xml:space="preserve"> Исправление допущенных опечаток и </w:t>
      </w:r>
      <w:r w:rsidR="00ED545F" w:rsidRPr="002C60D9">
        <w:rPr>
          <w:rFonts w:ascii="Times New Roman" w:hAnsi="Times New Roman" w:cs="Times New Roman"/>
          <w:lang w:val="ru-RU"/>
        </w:rPr>
        <w:t xml:space="preserve">ошибок в выданных в результате </w:t>
      </w:r>
      <w:r w:rsidR="00877792" w:rsidRPr="002C60D9">
        <w:rPr>
          <w:rFonts w:ascii="Times New Roman" w:hAnsi="Times New Roman" w:cs="Times New Roman"/>
          <w:lang w:val="ru-RU"/>
        </w:rPr>
        <w:t>предоставления му</w:t>
      </w:r>
      <w:r w:rsidR="00ED545F" w:rsidRPr="002C60D9">
        <w:rPr>
          <w:rFonts w:ascii="Times New Roman" w:hAnsi="Times New Roman" w:cs="Times New Roman"/>
          <w:lang w:val="ru-RU"/>
        </w:rPr>
        <w:t xml:space="preserve">ниципальной услуги документах </w:t>
      </w:r>
      <w:r w:rsidR="00877792" w:rsidRPr="002C60D9">
        <w:rPr>
          <w:rFonts w:ascii="Times New Roman" w:hAnsi="Times New Roman" w:cs="Times New Roman"/>
          <w:lang w:val="ru-RU"/>
        </w:rPr>
        <w:t xml:space="preserve">осуществляется в следующем порядке: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1</w:t>
      </w:r>
      <w:r w:rsidR="001C664F" w:rsidRPr="002C60D9">
        <w:rPr>
          <w:rFonts w:ascii="Times New Roman" w:hAnsi="Times New Roman" w:cs="Times New Roman"/>
          <w:lang w:val="ru-RU"/>
        </w:rPr>
        <w:t>)</w:t>
      </w:r>
      <w:r w:rsidR="00123B7F">
        <w:rPr>
          <w:rFonts w:ascii="Times New Roman" w:hAnsi="Times New Roman" w:cs="Times New Roman"/>
          <w:lang w:val="ru-RU"/>
        </w:rPr>
        <w:t xml:space="preserve"> з</w:t>
      </w:r>
      <w:r w:rsidR="00877792" w:rsidRPr="002C60D9">
        <w:rPr>
          <w:rFonts w:ascii="Times New Roman" w:hAnsi="Times New Roman" w:cs="Times New Roman"/>
          <w:lang w:val="ru-RU"/>
        </w:rPr>
        <w:t>аявитель при обнаружении о</w:t>
      </w:r>
      <w:r w:rsidR="00ED545F" w:rsidRPr="002C60D9">
        <w:rPr>
          <w:rFonts w:ascii="Times New Roman" w:hAnsi="Times New Roman" w:cs="Times New Roman"/>
          <w:lang w:val="ru-RU"/>
        </w:rPr>
        <w:t xml:space="preserve">печаток и ошибок в документах, </w:t>
      </w:r>
      <w:r w:rsidR="00877792" w:rsidRPr="002C60D9">
        <w:rPr>
          <w:rFonts w:ascii="Times New Roman" w:hAnsi="Times New Roman" w:cs="Times New Roman"/>
          <w:lang w:val="ru-RU"/>
        </w:rPr>
        <w:t xml:space="preserve">выданных в результате предоставления </w:t>
      </w:r>
      <w:r w:rsidR="001C664F" w:rsidRPr="002C60D9">
        <w:rPr>
          <w:rFonts w:ascii="Times New Roman" w:hAnsi="Times New Roman" w:cs="Times New Roman"/>
          <w:lang w:val="ru-RU"/>
        </w:rPr>
        <w:t>муниципальной</w:t>
      </w:r>
      <w:r w:rsidR="00877792" w:rsidRPr="002C60D9">
        <w:rPr>
          <w:rFonts w:ascii="Times New Roman" w:hAnsi="Times New Roman" w:cs="Times New Roman"/>
          <w:lang w:val="ru-RU"/>
        </w:rPr>
        <w:t xml:space="preserve"> услуги, обращается лично в Уполномоченный орга</w:t>
      </w:r>
      <w:r w:rsidR="00ED545F" w:rsidRPr="002C60D9">
        <w:rPr>
          <w:rFonts w:ascii="Times New Roman" w:hAnsi="Times New Roman" w:cs="Times New Roman"/>
          <w:lang w:val="ru-RU"/>
        </w:rPr>
        <w:t xml:space="preserve">н с заявлением о необходимости </w:t>
      </w:r>
      <w:r w:rsidR="00877792" w:rsidRPr="002C60D9">
        <w:rPr>
          <w:rFonts w:ascii="Times New Roman" w:hAnsi="Times New Roman" w:cs="Times New Roman"/>
          <w:lang w:val="ru-RU"/>
        </w:rPr>
        <w:t>исправления опечаток и ошибок, в котором соде</w:t>
      </w:r>
      <w:r w:rsidR="00C01C36">
        <w:rPr>
          <w:rFonts w:ascii="Times New Roman" w:hAnsi="Times New Roman" w:cs="Times New Roman"/>
          <w:lang w:val="ru-RU"/>
        </w:rPr>
        <w:t>ржится указание на их описание;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</w:t>
      </w:r>
      <w:r w:rsidR="001C664F" w:rsidRPr="002C60D9">
        <w:rPr>
          <w:rFonts w:ascii="Times New Roman" w:hAnsi="Times New Roman" w:cs="Times New Roman"/>
          <w:lang w:val="ru-RU"/>
        </w:rPr>
        <w:t>)</w:t>
      </w:r>
      <w:r w:rsidR="00877792" w:rsidRPr="002C60D9">
        <w:rPr>
          <w:rFonts w:ascii="Times New Roman" w:hAnsi="Times New Roman" w:cs="Times New Roman"/>
          <w:lang w:val="ru-RU"/>
        </w:rPr>
        <w:t xml:space="preserve"> Уполномоченный орган при получении заявления, ука</w:t>
      </w:r>
      <w:r w:rsidR="00ED545F" w:rsidRPr="002C60D9">
        <w:rPr>
          <w:rFonts w:ascii="Times New Roman" w:hAnsi="Times New Roman" w:cs="Times New Roman"/>
          <w:lang w:val="ru-RU"/>
        </w:rPr>
        <w:t xml:space="preserve">занного </w:t>
      </w:r>
      <w:r w:rsidR="000A02EE">
        <w:rPr>
          <w:rFonts w:ascii="Times New Roman" w:hAnsi="Times New Roman" w:cs="Times New Roman"/>
          <w:lang w:val="ru-RU"/>
        </w:rPr>
        <w:t>под</w:t>
      </w:r>
      <w:r w:rsidR="00877792" w:rsidRPr="002C60D9">
        <w:rPr>
          <w:rFonts w:ascii="Times New Roman" w:hAnsi="Times New Roman" w:cs="Times New Roman"/>
          <w:lang w:val="ru-RU"/>
        </w:rPr>
        <w:t xml:space="preserve">пункте </w:t>
      </w:r>
      <w:r w:rsidR="00F95D60">
        <w:rPr>
          <w:rFonts w:ascii="Times New Roman" w:hAnsi="Times New Roman" w:cs="Times New Roman"/>
          <w:lang w:val="ru-RU"/>
        </w:rPr>
        <w:t>1</w:t>
      </w:r>
      <w:r w:rsidR="001C664F" w:rsidRPr="002C60D9">
        <w:rPr>
          <w:rFonts w:ascii="Times New Roman" w:hAnsi="Times New Roman" w:cs="Times New Roman"/>
          <w:lang w:val="ru-RU"/>
        </w:rPr>
        <w:t xml:space="preserve"> </w:t>
      </w:r>
      <w:r w:rsidR="000A02EE">
        <w:rPr>
          <w:rFonts w:ascii="Times New Roman" w:hAnsi="Times New Roman" w:cs="Times New Roman"/>
          <w:lang w:val="ru-RU"/>
        </w:rPr>
        <w:t>пункта</w:t>
      </w:r>
      <w:r w:rsidR="001C664F" w:rsidRPr="002C60D9">
        <w:rPr>
          <w:rFonts w:ascii="Times New Roman" w:hAnsi="Times New Roman" w:cs="Times New Roman"/>
          <w:lang w:val="ru-RU"/>
        </w:rPr>
        <w:t xml:space="preserve"> 3 </w:t>
      </w:r>
      <w:r w:rsidR="000A02EE">
        <w:rPr>
          <w:rFonts w:ascii="Times New Roman" w:hAnsi="Times New Roman" w:cs="Times New Roman"/>
          <w:lang w:val="ru-RU"/>
        </w:rPr>
        <w:t>настоящей статьи</w:t>
      </w:r>
      <w:r w:rsidR="00ED545F" w:rsidRPr="002C60D9">
        <w:rPr>
          <w:rFonts w:ascii="Times New Roman" w:hAnsi="Times New Roman" w:cs="Times New Roman"/>
          <w:lang w:val="ru-RU"/>
        </w:rPr>
        <w:t xml:space="preserve">, рассматривает необходимость </w:t>
      </w:r>
      <w:r w:rsidR="00877792" w:rsidRPr="002C60D9">
        <w:rPr>
          <w:rFonts w:ascii="Times New Roman" w:hAnsi="Times New Roman" w:cs="Times New Roman"/>
          <w:lang w:val="ru-RU"/>
        </w:rPr>
        <w:t>внесения соответствующих изменений в док</w:t>
      </w:r>
      <w:r w:rsidR="00ED545F" w:rsidRPr="002C60D9">
        <w:rPr>
          <w:rFonts w:ascii="Times New Roman" w:hAnsi="Times New Roman" w:cs="Times New Roman"/>
          <w:lang w:val="ru-RU"/>
        </w:rPr>
        <w:t xml:space="preserve">ументы, являющиеся результатом </w:t>
      </w:r>
      <w:r w:rsidR="00877792" w:rsidRPr="002C60D9">
        <w:rPr>
          <w:rFonts w:ascii="Times New Roman" w:hAnsi="Times New Roman" w:cs="Times New Roman"/>
          <w:lang w:val="ru-RU"/>
        </w:rPr>
        <w:t xml:space="preserve">предоставления </w:t>
      </w:r>
      <w:r w:rsidR="001C664F" w:rsidRPr="002C60D9">
        <w:rPr>
          <w:rFonts w:ascii="Times New Roman" w:hAnsi="Times New Roman" w:cs="Times New Roman"/>
          <w:lang w:val="ru-RU"/>
        </w:rPr>
        <w:t>муниципальной</w:t>
      </w:r>
      <w:r w:rsidR="00C01C36">
        <w:rPr>
          <w:rFonts w:ascii="Times New Roman" w:hAnsi="Times New Roman" w:cs="Times New Roman"/>
          <w:lang w:val="ru-RU"/>
        </w:rPr>
        <w:t xml:space="preserve"> услуги;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3</w:t>
      </w:r>
      <w:r w:rsidR="001C664F" w:rsidRPr="002C60D9">
        <w:rPr>
          <w:rFonts w:ascii="Times New Roman" w:hAnsi="Times New Roman" w:cs="Times New Roman"/>
          <w:lang w:val="ru-RU"/>
        </w:rPr>
        <w:t>)</w:t>
      </w:r>
      <w:r w:rsidR="00877792" w:rsidRPr="002C60D9">
        <w:rPr>
          <w:rFonts w:ascii="Times New Roman" w:hAnsi="Times New Roman" w:cs="Times New Roman"/>
          <w:lang w:val="ru-RU"/>
        </w:rPr>
        <w:t xml:space="preserve"> Уполномоченный орган обеспечивает </w:t>
      </w:r>
      <w:r w:rsidR="00ED545F" w:rsidRPr="002C60D9">
        <w:rPr>
          <w:rFonts w:ascii="Times New Roman" w:hAnsi="Times New Roman" w:cs="Times New Roman"/>
          <w:lang w:val="ru-RU"/>
        </w:rPr>
        <w:t xml:space="preserve">устранение опечаток и ошибок в </w:t>
      </w:r>
      <w:r w:rsidR="00877792" w:rsidRPr="002C60D9">
        <w:rPr>
          <w:rFonts w:ascii="Times New Roman" w:hAnsi="Times New Roman" w:cs="Times New Roman"/>
          <w:lang w:val="ru-RU"/>
        </w:rPr>
        <w:t xml:space="preserve">документах, являющихся результатом </w:t>
      </w:r>
      <w:r w:rsidR="00ED545F" w:rsidRPr="002C60D9">
        <w:rPr>
          <w:rFonts w:ascii="Times New Roman" w:hAnsi="Times New Roman" w:cs="Times New Roman"/>
          <w:lang w:val="ru-RU"/>
        </w:rPr>
        <w:t xml:space="preserve">предоставления </w:t>
      </w:r>
      <w:r w:rsidR="001C664F" w:rsidRPr="002C60D9">
        <w:rPr>
          <w:rFonts w:ascii="Times New Roman" w:hAnsi="Times New Roman" w:cs="Times New Roman"/>
          <w:lang w:val="ru-RU"/>
        </w:rPr>
        <w:t>муниципальной</w:t>
      </w:r>
      <w:r w:rsidR="00C01C36">
        <w:rPr>
          <w:rFonts w:ascii="Times New Roman" w:hAnsi="Times New Roman" w:cs="Times New Roman"/>
          <w:lang w:val="ru-RU"/>
        </w:rPr>
        <w:t xml:space="preserve"> услуги;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4</w:t>
      </w:r>
      <w:r w:rsidR="001C664F" w:rsidRPr="002C60D9">
        <w:rPr>
          <w:rFonts w:ascii="Times New Roman" w:hAnsi="Times New Roman" w:cs="Times New Roman"/>
          <w:lang w:val="ru-RU"/>
        </w:rPr>
        <w:t>)</w:t>
      </w:r>
      <w:r w:rsidR="00877792" w:rsidRPr="002C60D9">
        <w:rPr>
          <w:rFonts w:ascii="Times New Roman" w:hAnsi="Times New Roman" w:cs="Times New Roman"/>
          <w:lang w:val="ru-RU"/>
        </w:rPr>
        <w:t xml:space="preserve"> </w:t>
      </w:r>
      <w:r w:rsidR="00370F02">
        <w:rPr>
          <w:rFonts w:ascii="Times New Roman" w:hAnsi="Times New Roman" w:cs="Times New Roman"/>
          <w:lang w:val="ru-RU"/>
        </w:rPr>
        <w:t>с</w:t>
      </w:r>
      <w:r w:rsidR="00877792" w:rsidRPr="002C60D9">
        <w:rPr>
          <w:rFonts w:ascii="Times New Roman" w:hAnsi="Times New Roman" w:cs="Times New Roman"/>
          <w:lang w:val="ru-RU"/>
        </w:rPr>
        <w:t>рок устранения опечаток и ошибо</w:t>
      </w:r>
      <w:r w:rsidR="00ED545F" w:rsidRPr="002C60D9">
        <w:rPr>
          <w:rFonts w:ascii="Times New Roman" w:hAnsi="Times New Roman" w:cs="Times New Roman"/>
          <w:lang w:val="ru-RU"/>
        </w:rPr>
        <w:t xml:space="preserve">к не должен превышать 3 (трех) </w:t>
      </w:r>
      <w:r w:rsidR="00877792" w:rsidRPr="002C60D9">
        <w:rPr>
          <w:rFonts w:ascii="Times New Roman" w:hAnsi="Times New Roman" w:cs="Times New Roman"/>
          <w:lang w:val="ru-RU"/>
        </w:rPr>
        <w:t xml:space="preserve">рабочих дней </w:t>
      </w:r>
      <w:proofErr w:type="gramStart"/>
      <w:r w:rsidR="00877792" w:rsidRPr="002C60D9">
        <w:rPr>
          <w:rFonts w:ascii="Times New Roman" w:hAnsi="Times New Roman" w:cs="Times New Roman"/>
          <w:lang w:val="ru-RU"/>
        </w:rPr>
        <w:t>с даты регистрации</w:t>
      </w:r>
      <w:proofErr w:type="gramEnd"/>
      <w:r w:rsidR="00877792" w:rsidRPr="002C60D9">
        <w:rPr>
          <w:rFonts w:ascii="Times New Roman" w:hAnsi="Times New Roman" w:cs="Times New Roman"/>
          <w:lang w:val="ru-RU"/>
        </w:rPr>
        <w:t xml:space="preserve"> заявления, указанного </w:t>
      </w:r>
      <w:r w:rsidR="00ED545F" w:rsidRPr="002C60D9">
        <w:rPr>
          <w:rFonts w:ascii="Times New Roman" w:hAnsi="Times New Roman" w:cs="Times New Roman"/>
          <w:lang w:val="ru-RU"/>
        </w:rPr>
        <w:t xml:space="preserve">в </w:t>
      </w:r>
      <w:r w:rsidR="000A02EE">
        <w:rPr>
          <w:rFonts w:ascii="Times New Roman" w:hAnsi="Times New Roman" w:cs="Times New Roman"/>
          <w:lang w:val="ru-RU"/>
        </w:rPr>
        <w:t>под</w:t>
      </w:r>
      <w:r w:rsidR="000A0387" w:rsidRPr="000A0387">
        <w:rPr>
          <w:rFonts w:ascii="Times New Roman" w:hAnsi="Times New Roman" w:cs="Times New Roman"/>
          <w:lang w:val="ru-RU"/>
        </w:rPr>
        <w:t xml:space="preserve">пункте 1 </w:t>
      </w:r>
      <w:r w:rsidR="000A02EE">
        <w:rPr>
          <w:rFonts w:ascii="Times New Roman" w:hAnsi="Times New Roman" w:cs="Times New Roman"/>
          <w:lang w:val="ru-RU"/>
        </w:rPr>
        <w:t xml:space="preserve">пункта </w:t>
      </w:r>
      <w:r w:rsidR="001C664F" w:rsidRPr="002C60D9">
        <w:rPr>
          <w:rFonts w:ascii="Times New Roman" w:hAnsi="Times New Roman" w:cs="Times New Roman"/>
          <w:lang w:val="ru-RU"/>
        </w:rPr>
        <w:t>3</w:t>
      </w:r>
      <w:r w:rsidR="000A02EE">
        <w:rPr>
          <w:rFonts w:ascii="Times New Roman" w:hAnsi="Times New Roman" w:cs="Times New Roman"/>
          <w:lang w:val="ru-RU"/>
        </w:rPr>
        <w:t xml:space="preserve"> настоящей  статьи</w:t>
      </w:r>
      <w:r w:rsidR="00877792" w:rsidRPr="002C60D9">
        <w:rPr>
          <w:rFonts w:ascii="Times New Roman" w:hAnsi="Times New Roman" w:cs="Times New Roman"/>
          <w:lang w:val="ru-RU"/>
        </w:rPr>
        <w:t xml:space="preserve">. </w:t>
      </w:r>
    </w:p>
    <w:p w:rsidR="002C60D9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417330" w:rsidRDefault="0055216D" w:rsidP="00107C31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Глава 4.</w:t>
      </w:r>
      <w:r w:rsidR="00877792" w:rsidRPr="002C60D9">
        <w:rPr>
          <w:rFonts w:ascii="Times New Roman" w:hAnsi="Times New Roman" w:cs="Times New Roman"/>
          <w:b/>
          <w:lang w:val="ru-RU"/>
        </w:rPr>
        <w:t xml:space="preserve"> Формы </w:t>
      </w:r>
      <w:proofErr w:type="gramStart"/>
      <w:r w:rsidR="00877792" w:rsidRPr="002C60D9">
        <w:rPr>
          <w:rFonts w:ascii="Times New Roman" w:hAnsi="Times New Roman" w:cs="Times New Roman"/>
          <w:b/>
          <w:lang w:val="ru-RU"/>
        </w:rPr>
        <w:t>контроля за</w:t>
      </w:r>
      <w:proofErr w:type="gramEnd"/>
      <w:r w:rsidR="00877792" w:rsidRPr="002C60D9">
        <w:rPr>
          <w:rFonts w:ascii="Times New Roman" w:hAnsi="Times New Roman" w:cs="Times New Roman"/>
          <w:b/>
          <w:lang w:val="ru-RU"/>
        </w:rPr>
        <w:t xml:space="preserve"> исполнением административного регламента</w:t>
      </w:r>
    </w:p>
    <w:p w:rsidR="009C7164" w:rsidRPr="002C60D9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C60D9">
        <w:rPr>
          <w:rFonts w:ascii="Times New Roman" w:hAnsi="Times New Roman" w:cs="Times New Roman"/>
          <w:b/>
          <w:lang w:val="ru-RU"/>
        </w:rPr>
        <w:t xml:space="preserve"> </w:t>
      </w:r>
    </w:p>
    <w:p w:rsidR="00347632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24.</w:t>
      </w:r>
      <w:r w:rsidR="001C664F" w:rsidRPr="002C60D9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b/>
          <w:lang w:val="ru-RU"/>
        </w:rPr>
        <w:t>Порядок осуществления те</w:t>
      </w:r>
      <w:r w:rsidR="00ED545F" w:rsidRPr="002C60D9">
        <w:rPr>
          <w:rFonts w:ascii="Times New Roman" w:hAnsi="Times New Roman" w:cs="Times New Roman"/>
          <w:b/>
          <w:lang w:val="ru-RU"/>
        </w:rPr>
        <w:t xml:space="preserve">кущего </w:t>
      </w:r>
      <w:proofErr w:type="gramStart"/>
      <w:r w:rsidR="00ED545F" w:rsidRPr="002C60D9">
        <w:rPr>
          <w:rFonts w:ascii="Times New Roman" w:hAnsi="Times New Roman" w:cs="Times New Roman"/>
          <w:b/>
          <w:lang w:val="ru-RU"/>
        </w:rPr>
        <w:t>контроля за</w:t>
      </w:r>
      <w:proofErr w:type="gramEnd"/>
      <w:r w:rsidR="00ED545F" w:rsidRPr="002C60D9">
        <w:rPr>
          <w:rFonts w:ascii="Times New Roman" w:hAnsi="Times New Roman" w:cs="Times New Roman"/>
          <w:b/>
          <w:lang w:val="ru-RU"/>
        </w:rPr>
        <w:t xml:space="preserve"> соблюдением </w:t>
      </w:r>
      <w:r w:rsidR="00877792" w:rsidRPr="002C60D9">
        <w:rPr>
          <w:rFonts w:ascii="Times New Roman" w:hAnsi="Times New Roman" w:cs="Times New Roman"/>
          <w:b/>
          <w:lang w:val="ru-RU"/>
        </w:rPr>
        <w:t>и исполнением ответственными должностными лицами положений регламента и иных но</w:t>
      </w:r>
      <w:r w:rsidR="00ED545F" w:rsidRPr="002C60D9">
        <w:rPr>
          <w:rFonts w:ascii="Times New Roman" w:hAnsi="Times New Roman" w:cs="Times New Roman"/>
          <w:b/>
          <w:lang w:val="ru-RU"/>
        </w:rPr>
        <w:t xml:space="preserve">рмативных правовых актов, </w:t>
      </w:r>
      <w:r w:rsidR="00877792" w:rsidRPr="002C60D9">
        <w:rPr>
          <w:rFonts w:ascii="Times New Roman" w:hAnsi="Times New Roman" w:cs="Times New Roman"/>
          <w:b/>
          <w:lang w:val="ru-RU"/>
        </w:rPr>
        <w:t xml:space="preserve">устанавливающих требования к предоставлению </w:t>
      </w:r>
      <w:r w:rsidR="001C664F" w:rsidRPr="002C60D9">
        <w:rPr>
          <w:rFonts w:ascii="Times New Roman" w:hAnsi="Times New Roman" w:cs="Times New Roman"/>
          <w:b/>
          <w:lang w:val="ru-RU"/>
        </w:rPr>
        <w:t>муниципальной</w:t>
      </w:r>
      <w:r w:rsidR="00877792" w:rsidRPr="002C60D9">
        <w:rPr>
          <w:rFonts w:ascii="Times New Roman" w:hAnsi="Times New Roman" w:cs="Times New Roman"/>
          <w:b/>
          <w:lang w:val="ru-RU"/>
        </w:rPr>
        <w:t xml:space="preserve"> услуги, а также принятием ими решений</w:t>
      </w:r>
    </w:p>
    <w:p w:rsidR="009C7164" w:rsidRPr="002C60D9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C60D9">
        <w:rPr>
          <w:rFonts w:ascii="Times New Roman" w:hAnsi="Times New Roman" w:cs="Times New Roman"/>
          <w:b/>
          <w:lang w:val="ru-RU"/>
        </w:rPr>
        <w:t xml:space="preserve">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1.</w:t>
      </w:r>
      <w:r w:rsidR="00877792" w:rsidRPr="002C60D9">
        <w:rPr>
          <w:rFonts w:ascii="Times New Roman" w:hAnsi="Times New Roman" w:cs="Times New Roman"/>
          <w:lang w:val="ru-RU"/>
        </w:rPr>
        <w:t xml:space="preserve"> Текущий </w:t>
      </w:r>
      <w:proofErr w:type="gramStart"/>
      <w:r w:rsidR="00877792" w:rsidRPr="002C60D9">
        <w:rPr>
          <w:rFonts w:ascii="Times New Roman" w:hAnsi="Times New Roman" w:cs="Times New Roman"/>
          <w:lang w:val="ru-RU"/>
        </w:rPr>
        <w:t>контроль за</w:t>
      </w:r>
      <w:proofErr w:type="gramEnd"/>
      <w:r w:rsidR="00877792" w:rsidRPr="002C60D9">
        <w:rPr>
          <w:rFonts w:ascii="Times New Roman" w:hAnsi="Times New Roman" w:cs="Times New Roman"/>
          <w:lang w:val="ru-RU"/>
        </w:rPr>
        <w:t xml:space="preserve"> соблюд</w:t>
      </w:r>
      <w:r w:rsidR="00ED545F" w:rsidRPr="002C60D9">
        <w:rPr>
          <w:rFonts w:ascii="Times New Roman" w:hAnsi="Times New Roman" w:cs="Times New Roman"/>
          <w:lang w:val="ru-RU"/>
        </w:rPr>
        <w:t xml:space="preserve">ением и исполнением настоящего </w:t>
      </w:r>
      <w:r w:rsidR="00C458DD">
        <w:rPr>
          <w:rFonts w:ascii="Times New Roman" w:hAnsi="Times New Roman" w:cs="Times New Roman"/>
          <w:lang w:val="ru-RU"/>
        </w:rPr>
        <w:t>а</w:t>
      </w:r>
      <w:r w:rsidR="00877792" w:rsidRPr="002C60D9">
        <w:rPr>
          <w:rFonts w:ascii="Times New Roman" w:hAnsi="Times New Roman" w:cs="Times New Roman"/>
          <w:lang w:val="ru-RU"/>
        </w:rPr>
        <w:t>дминистративного регламента, иных нормативных пра</w:t>
      </w:r>
      <w:r w:rsidR="00ED545F" w:rsidRPr="002C60D9">
        <w:rPr>
          <w:rFonts w:ascii="Times New Roman" w:hAnsi="Times New Roman" w:cs="Times New Roman"/>
          <w:lang w:val="ru-RU"/>
        </w:rPr>
        <w:t xml:space="preserve">вовых актов, </w:t>
      </w:r>
      <w:r w:rsidR="00877792" w:rsidRPr="002C60D9">
        <w:rPr>
          <w:rFonts w:ascii="Times New Roman" w:hAnsi="Times New Roman" w:cs="Times New Roman"/>
          <w:lang w:val="ru-RU"/>
        </w:rPr>
        <w:t>устанавливающих требования к предос</w:t>
      </w:r>
      <w:r w:rsidR="00ED545F" w:rsidRPr="002C60D9">
        <w:rPr>
          <w:rFonts w:ascii="Times New Roman" w:hAnsi="Times New Roman" w:cs="Times New Roman"/>
          <w:lang w:val="ru-RU"/>
        </w:rPr>
        <w:t xml:space="preserve">тавлению муниципальной услуги, </w:t>
      </w:r>
      <w:r w:rsidR="00877792" w:rsidRPr="002C60D9">
        <w:rPr>
          <w:rFonts w:ascii="Times New Roman" w:hAnsi="Times New Roman" w:cs="Times New Roman"/>
          <w:lang w:val="ru-RU"/>
        </w:rPr>
        <w:t>осуществляется на постоянной основе дол</w:t>
      </w:r>
      <w:r w:rsidR="00C458DD">
        <w:rPr>
          <w:rFonts w:ascii="Times New Roman" w:hAnsi="Times New Roman" w:cs="Times New Roman"/>
          <w:lang w:val="ru-RU"/>
        </w:rPr>
        <w:t>жностными лицами а</w:t>
      </w:r>
      <w:r w:rsidR="00ED545F" w:rsidRPr="002C60D9">
        <w:rPr>
          <w:rFonts w:ascii="Times New Roman" w:hAnsi="Times New Roman" w:cs="Times New Roman"/>
          <w:lang w:val="ru-RU"/>
        </w:rPr>
        <w:t xml:space="preserve">дминистрации </w:t>
      </w:r>
      <w:r w:rsidR="00877792" w:rsidRPr="002C60D9">
        <w:rPr>
          <w:rFonts w:ascii="Times New Roman" w:hAnsi="Times New Roman" w:cs="Times New Roman"/>
          <w:lang w:val="ru-RU"/>
        </w:rPr>
        <w:t>(Уполномоченного органа), уполномоченным</w:t>
      </w:r>
      <w:r w:rsidR="00ED545F" w:rsidRPr="002C60D9">
        <w:rPr>
          <w:rFonts w:ascii="Times New Roman" w:hAnsi="Times New Roman" w:cs="Times New Roman"/>
          <w:lang w:val="ru-RU"/>
        </w:rPr>
        <w:t xml:space="preserve">и на осуществление контроля за </w:t>
      </w:r>
      <w:r w:rsidR="00877792" w:rsidRPr="002C60D9">
        <w:rPr>
          <w:rFonts w:ascii="Times New Roman" w:hAnsi="Times New Roman" w:cs="Times New Roman"/>
          <w:lang w:val="ru-RU"/>
        </w:rPr>
        <w:t xml:space="preserve">предоставлением муниципальной услуги.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2.</w:t>
      </w:r>
      <w:r w:rsidR="00E311A0" w:rsidRPr="002C60D9">
        <w:rPr>
          <w:rFonts w:ascii="Times New Roman" w:hAnsi="Times New Roman" w:cs="Times New Roman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lang w:val="ru-RU"/>
        </w:rPr>
        <w:t>Для текущего контроля используются сведе</w:t>
      </w:r>
      <w:r w:rsidR="00ED545F" w:rsidRPr="002C60D9">
        <w:rPr>
          <w:rFonts w:ascii="Times New Roman" w:hAnsi="Times New Roman" w:cs="Times New Roman"/>
          <w:lang w:val="ru-RU"/>
        </w:rPr>
        <w:t xml:space="preserve">ния служебной корреспонденции, </w:t>
      </w:r>
      <w:r w:rsidR="00877792" w:rsidRPr="002C60D9">
        <w:rPr>
          <w:rFonts w:ascii="Times New Roman" w:hAnsi="Times New Roman" w:cs="Times New Roman"/>
          <w:lang w:val="ru-RU"/>
        </w:rPr>
        <w:t>устная и письменная информация специалистов и</w:t>
      </w:r>
      <w:r w:rsidR="00C458DD">
        <w:rPr>
          <w:rFonts w:ascii="Times New Roman" w:hAnsi="Times New Roman" w:cs="Times New Roman"/>
          <w:lang w:val="ru-RU"/>
        </w:rPr>
        <w:t xml:space="preserve"> должностных лиц а</w:t>
      </w:r>
      <w:r w:rsidR="00ED545F" w:rsidRPr="002C60D9">
        <w:rPr>
          <w:rFonts w:ascii="Times New Roman" w:hAnsi="Times New Roman" w:cs="Times New Roman"/>
          <w:lang w:val="ru-RU"/>
        </w:rPr>
        <w:t xml:space="preserve">дминистрации </w:t>
      </w:r>
      <w:r w:rsidR="00877792" w:rsidRPr="002C60D9">
        <w:rPr>
          <w:rFonts w:ascii="Times New Roman" w:hAnsi="Times New Roman" w:cs="Times New Roman"/>
          <w:lang w:val="ru-RU"/>
        </w:rPr>
        <w:t xml:space="preserve">(Уполномоченного органа). </w:t>
      </w:r>
    </w:p>
    <w:p w:rsidR="00E311A0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3.</w:t>
      </w:r>
      <w:r w:rsidR="00E311A0" w:rsidRPr="002C60D9">
        <w:rPr>
          <w:rFonts w:ascii="Times New Roman" w:hAnsi="Times New Roman" w:cs="Times New Roman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lang w:val="ru-RU"/>
        </w:rPr>
        <w:t>Текущий контроль осуществляе</w:t>
      </w:r>
      <w:r w:rsidR="00ED545F" w:rsidRPr="002C60D9">
        <w:rPr>
          <w:rFonts w:ascii="Times New Roman" w:hAnsi="Times New Roman" w:cs="Times New Roman"/>
          <w:lang w:val="ru-RU"/>
        </w:rPr>
        <w:t>тся путем проведения проверок:</w:t>
      </w:r>
    </w:p>
    <w:p w:rsidR="00E311A0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1</w:t>
      </w:r>
      <w:r w:rsidR="00E311A0" w:rsidRPr="002C60D9">
        <w:rPr>
          <w:rFonts w:ascii="Times New Roman" w:hAnsi="Times New Roman" w:cs="Times New Roman"/>
          <w:lang w:val="ru-RU"/>
        </w:rPr>
        <w:t>)</w:t>
      </w:r>
      <w:r w:rsidR="00ED545F" w:rsidRPr="002C60D9">
        <w:rPr>
          <w:rFonts w:ascii="Times New Roman" w:hAnsi="Times New Roman" w:cs="Times New Roman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lang w:val="ru-RU"/>
        </w:rPr>
        <w:t xml:space="preserve">решений о предоставлении (об отказе в предоставлении) </w:t>
      </w:r>
      <w:r w:rsidR="00E311A0" w:rsidRPr="002C60D9">
        <w:rPr>
          <w:rFonts w:ascii="Times New Roman" w:hAnsi="Times New Roman" w:cs="Times New Roman"/>
          <w:lang w:val="ru-RU"/>
        </w:rPr>
        <w:t>муниципальной</w:t>
      </w:r>
      <w:r w:rsidR="00ED545F" w:rsidRPr="002C60D9">
        <w:rPr>
          <w:rFonts w:ascii="Times New Roman" w:hAnsi="Times New Roman" w:cs="Times New Roman"/>
          <w:lang w:val="ru-RU"/>
        </w:rPr>
        <w:t xml:space="preserve"> услуги; </w:t>
      </w:r>
    </w:p>
    <w:p w:rsidR="00E311A0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</w:t>
      </w:r>
      <w:r w:rsidR="00E311A0" w:rsidRPr="002C60D9">
        <w:rPr>
          <w:rFonts w:ascii="Times New Roman" w:hAnsi="Times New Roman" w:cs="Times New Roman"/>
          <w:lang w:val="ru-RU"/>
        </w:rPr>
        <w:t xml:space="preserve">) </w:t>
      </w:r>
      <w:r w:rsidR="00877792" w:rsidRPr="002C60D9">
        <w:rPr>
          <w:rFonts w:ascii="Times New Roman" w:hAnsi="Times New Roman" w:cs="Times New Roman"/>
          <w:lang w:val="ru-RU"/>
        </w:rPr>
        <w:t>выявления и устр</w:t>
      </w:r>
      <w:r w:rsidR="00ED545F" w:rsidRPr="002C60D9">
        <w:rPr>
          <w:rFonts w:ascii="Times New Roman" w:hAnsi="Times New Roman" w:cs="Times New Roman"/>
          <w:lang w:val="ru-RU"/>
        </w:rPr>
        <w:t xml:space="preserve">анения нарушений прав граждан;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3</w:t>
      </w:r>
      <w:r w:rsidR="00E311A0" w:rsidRPr="002C60D9">
        <w:rPr>
          <w:rFonts w:ascii="Times New Roman" w:hAnsi="Times New Roman" w:cs="Times New Roman"/>
          <w:lang w:val="ru-RU"/>
        </w:rPr>
        <w:t xml:space="preserve">) </w:t>
      </w:r>
      <w:r w:rsidR="00877792" w:rsidRPr="002C60D9">
        <w:rPr>
          <w:rFonts w:ascii="Times New Roman" w:hAnsi="Times New Roman" w:cs="Times New Roman"/>
          <w:lang w:val="ru-RU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C60D9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E311A0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5216D">
        <w:rPr>
          <w:rFonts w:ascii="Times New Roman" w:hAnsi="Times New Roman" w:cs="Times New Roman"/>
          <w:color w:val="000000" w:themeColor="text1"/>
          <w:lang w:val="ru-RU"/>
        </w:rPr>
        <w:t>Статья 25.</w:t>
      </w:r>
      <w:r w:rsidR="00E311A0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>Порядок и периодичность осущес</w:t>
      </w:r>
      <w:r w:rsidR="00ED545F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твления плановых и внеплановых 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>проверок полноты и качества предоставлени</w:t>
      </w:r>
      <w:r w:rsidR="00E311A0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я 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>муниципальной услуги, в том числе порядо</w:t>
      </w:r>
      <w:r w:rsidR="00ED545F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к и формы </w:t>
      </w:r>
      <w:proofErr w:type="gramStart"/>
      <w:r w:rsidR="00ED545F" w:rsidRPr="002C60D9">
        <w:rPr>
          <w:rFonts w:ascii="Times New Roman" w:hAnsi="Times New Roman" w:cs="Times New Roman"/>
          <w:b/>
          <w:color w:val="000000" w:themeColor="text1"/>
          <w:lang w:val="ru-RU"/>
        </w:rPr>
        <w:t>контроля за</w:t>
      </w:r>
      <w:proofErr w:type="gramEnd"/>
      <w:r w:rsidR="00ED545F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 полнотой 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и качеством предоставления </w:t>
      </w:r>
      <w:r w:rsidR="00ED545F" w:rsidRPr="002C60D9">
        <w:rPr>
          <w:rFonts w:ascii="Times New Roman" w:hAnsi="Times New Roman" w:cs="Times New Roman"/>
          <w:b/>
          <w:color w:val="000000" w:themeColor="text1"/>
          <w:lang w:val="ru-RU"/>
        </w:rPr>
        <w:t>муниципальной услуги</w:t>
      </w:r>
    </w:p>
    <w:p w:rsidR="00347632" w:rsidRPr="002C60D9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1.</w:t>
      </w:r>
      <w:r w:rsidR="00E311A0" w:rsidRPr="002C60D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77792" w:rsidRPr="002C60D9">
        <w:rPr>
          <w:rFonts w:ascii="Times New Roman" w:hAnsi="Times New Roman" w:cs="Times New Roman"/>
          <w:lang w:val="ru-RU"/>
        </w:rPr>
        <w:t>Контроль за</w:t>
      </w:r>
      <w:proofErr w:type="gramEnd"/>
      <w:r w:rsidR="00877792" w:rsidRPr="002C60D9">
        <w:rPr>
          <w:rFonts w:ascii="Times New Roman" w:hAnsi="Times New Roman" w:cs="Times New Roman"/>
          <w:lang w:val="ru-RU"/>
        </w:rPr>
        <w:t xml:space="preserve"> полн</w:t>
      </w:r>
      <w:r w:rsidR="00E311A0" w:rsidRPr="002C60D9">
        <w:rPr>
          <w:rFonts w:ascii="Times New Roman" w:hAnsi="Times New Roman" w:cs="Times New Roman"/>
          <w:lang w:val="ru-RU"/>
        </w:rPr>
        <w:t>отой и качеством предоставления муниципальной</w:t>
      </w:r>
      <w:r w:rsidR="00877792" w:rsidRPr="002C60D9">
        <w:rPr>
          <w:rFonts w:ascii="Times New Roman" w:hAnsi="Times New Roman" w:cs="Times New Roman"/>
          <w:lang w:val="ru-RU"/>
        </w:rPr>
        <w:t xml:space="preserve"> услуги включает в себя про</w:t>
      </w:r>
      <w:r w:rsidR="00ED545F" w:rsidRPr="002C60D9">
        <w:rPr>
          <w:rFonts w:ascii="Times New Roman" w:hAnsi="Times New Roman" w:cs="Times New Roman"/>
          <w:lang w:val="ru-RU"/>
        </w:rPr>
        <w:t xml:space="preserve">ведение плановых и внеплановых </w:t>
      </w:r>
      <w:r w:rsidR="00877792" w:rsidRPr="002C60D9">
        <w:rPr>
          <w:rFonts w:ascii="Times New Roman" w:hAnsi="Times New Roman" w:cs="Times New Roman"/>
          <w:lang w:val="ru-RU"/>
        </w:rPr>
        <w:t xml:space="preserve">проверок.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2.</w:t>
      </w:r>
      <w:r w:rsidR="00877792" w:rsidRPr="002C60D9">
        <w:rPr>
          <w:rFonts w:ascii="Times New Roman" w:hAnsi="Times New Roman" w:cs="Times New Roman"/>
          <w:lang w:val="ru-RU"/>
        </w:rPr>
        <w:t xml:space="preserve"> Плановые проверки осуществляются на основании годовых планов работы</w:t>
      </w:r>
      <w:r w:rsidR="00ED545F" w:rsidRPr="002C60D9">
        <w:rPr>
          <w:rFonts w:ascii="Times New Roman" w:hAnsi="Times New Roman" w:cs="Times New Roman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lang w:val="ru-RU"/>
        </w:rPr>
        <w:t>Уполномоченного органа, утверждаемых руковод</w:t>
      </w:r>
      <w:r w:rsidR="00ED545F" w:rsidRPr="002C60D9">
        <w:rPr>
          <w:rFonts w:ascii="Times New Roman" w:hAnsi="Times New Roman" w:cs="Times New Roman"/>
          <w:lang w:val="ru-RU"/>
        </w:rPr>
        <w:t xml:space="preserve">ителем Уполномоченного органа. </w:t>
      </w:r>
      <w:r w:rsidR="00877792" w:rsidRPr="002C60D9">
        <w:rPr>
          <w:rFonts w:ascii="Times New Roman" w:hAnsi="Times New Roman" w:cs="Times New Roman"/>
          <w:lang w:val="ru-RU"/>
        </w:rPr>
        <w:t xml:space="preserve">При плановой проверке полноты и качества </w:t>
      </w:r>
      <w:r w:rsidR="00E311A0" w:rsidRPr="002C60D9">
        <w:rPr>
          <w:rFonts w:ascii="Times New Roman" w:hAnsi="Times New Roman" w:cs="Times New Roman"/>
          <w:lang w:val="ru-RU"/>
        </w:rPr>
        <w:t>предоставления муниципальной</w:t>
      </w:r>
      <w:r w:rsidR="00877792" w:rsidRPr="002C60D9">
        <w:rPr>
          <w:rFonts w:ascii="Times New Roman" w:hAnsi="Times New Roman" w:cs="Times New Roman"/>
          <w:lang w:val="ru-RU"/>
        </w:rPr>
        <w:t xml:space="preserve"> услуги контролю подлежат: </w:t>
      </w:r>
    </w:p>
    <w:p w:rsidR="00E311A0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1</w:t>
      </w:r>
      <w:r w:rsidR="00E311A0" w:rsidRPr="002C60D9">
        <w:rPr>
          <w:rFonts w:ascii="Times New Roman" w:hAnsi="Times New Roman" w:cs="Times New Roman"/>
          <w:lang w:val="ru-RU"/>
        </w:rPr>
        <w:t xml:space="preserve">) </w:t>
      </w:r>
      <w:r w:rsidR="00877792" w:rsidRPr="002C60D9">
        <w:rPr>
          <w:rFonts w:ascii="Times New Roman" w:hAnsi="Times New Roman" w:cs="Times New Roman"/>
          <w:lang w:val="ru-RU"/>
        </w:rPr>
        <w:t xml:space="preserve">соблюдение сроков </w:t>
      </w:r>
      <w:r w:rsidR="00E311A0" w:rsidRPr="002C60D9">
        <w:rPr>
          <w:rFonts w:ascii="Times New Roman" w:hAnsi="Times New Roman" w:cs="Times New Roman"/>
          <w:lang w:val="ru-RU"/>
        </w:rPr>
        <w:t>предоставления муниципальной</w:t>
      </w:r>
      <w:r w:rsidR="00877792" w:rsidRPr="002C60D9">
        <w:rPr>
          <w:rFonts w:ascii="Times New Roman" w:hAnsi="Times New Roman" w:cs="Times New Roman"/>
          <w:lang w:val="ru-RU"/>
        </w:rPr>
        <w:t xml:space="preserve"> услуги;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</w:t>
      </w:r>
      <w:r w:rsidR="00E311A0" w:rsidRPr="002C60D9">
        <w:rPr>
          <w:rFonts w:ascii="Times New Roman" w:hAnsi="Times New Roman" w:cs="Times New Roman"/>
          <w:lang w:val="ru-RU"/>
        </w:rPr>
        <w:t xml:space="preserve">) </w:t>
      </w:r>
      <w:r w:rsidR="00877792" w:rsidRPr="002C60D9">
        <w:rPr>
          <w:rFonts w:ascii="Times New Roman" w:hAnsi="Times New Roman" w:cs="Times New Roman"/>
          <w:lang w:val="ru-RU"/>
        </w:rPr>
        <w:t>с</w:t>
      </w:r>
      <w:r w:rsidR="00C458DD">
        <w:rPr>
          <w:rFonts w:ascii="Times New Roman" w:hAnsi="Times New Roman" w:cs="Times New Roman"/>
          <w:lang w:val="ru-RU"/>
        </w:rPr>
        <w:t>облюдение положений настоящего а</w:t>
      </w:r>
      <w:r w:rsidR="00877792" w:rsidRPr="002C60D9">
        <w:rPr>
          <w:rFonts w:ascii="Times New Roman" w:hAnsi="Times New Roman" w:cs="Times New Roman"/>
          <w:lang w:val="ru-RU"/>
        </w:rPr>
        <w:t xml:space="preserve">дминистративного регламента; 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3</w:t>
      </w:r>
      <w:r w:rsidR="00E311A0" w:rsidRPr="002C60D9">
        <w:rPr>
          <w:rFonts w:ascii="Times New Roman" w:hAnsi="Times New Roman" w:cs="Times New Roman"/>
          <w:lang w:val="ru-RU"/>
        </w:rPr>
        <w:t xml:space="preserve">) </w:t>
      </w:r>
      <w:r w:rsidR="00877792" w:rsidRPr="002C60D9">
        <w:rPr>
          <w:rFonts w:ascii="Times New Roman" w:hAnsi="Times New Roman" w:cs="Times New Roman"/>
          <w:lang w:val="ru-RU"/>
        </w:rPr>
        <w:t>правильность и обоснованность принятого реше</w:t>
      </w:r>
      <w:r w:rsidR="00ED545F" w:rsidRPr="002C60D9">
        <w:rPr>
          <w:rFonts w:ascii="Times New Roman" w:hAnsi="Times New Roman" w:cs="Times New Roman"/>
          <w:lang w:val="ru-RU"/>
        </w:rPr>
        <w:t xml:space="preserve">ния об отказе в предоставлении </w:t>
      </w:r>
      <w:r w:rsidR="00E311A0" w:rsidRPr="002C60D9">
        <w:rPr>
          <w:rFonts w:ascii="Times New Roman" w:hAnsi="Times New Roman" w:cs="Times New Roman"/>
          <w:lang w:val="ru-RU"/>
        </w:rPr>
        <w:t>муниципальной</w:t>
      </w:r>
      <w:r w:rsidR="00877792" w:rsidRPr="002C60D9">
        <w:rPr>
          <w:rFonts w:ascii="Times New Roman" w:hAnsi="Times New Roman" w:cs="Times New Roman"/>
          <w:lang w:val="ru-RU"/>
        </w:rPr>
        <w:t xml:space="preserve"> услуги. </w:t>
      </w:r>
    </w:p>
    <w:p w:rsidR="00AC2C6B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C60D9">
        <w:rPr>
          <w:rFonts w:ascii="Times New Roman" w:hAnsi="Times New Roman" w:cs="Times New Roman"/>
          <w:color w:val="000000" w:themeColor="text1"/>
          <w:lang w:val="ru-RU"/>
        </w:rPr>
        <w:lastRenderedPageBreak/>
        <w:t>3.</w:t>
      </w:r>
      <w:r w:rsidR="00E311A0" w:rsidRPr="002C60D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color w:val="000000" w:themeColor="text1"/>
          <w:lang w:val="ru-RU"/>
        </w:rPr>
        <w:t xml:space="preserve">Основанием для проведения </w:t>
      </w:r>
      <w:r w:rsidR="00ED545F" w:rsidRPr="002C60D9">
        <w:rPr>
          <w:rFonts w:ascii="Times New Roman" w:hAnsi="Times New Roman" w:cs="Times New Roman"/>
          <w:color w:val="000000" w:themeColor="text1"/>
          <w:lang w:val="ru-RU"/>
        </w:rPr>
        <w:t>внеплановых проверок являются:</w:t>
      </w: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C60D9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AC2C6B" w:rsidRPr="002C60D9">
        <w:rPr>
          <w:rFonts w:ascii="Times New Roman" w:hAnsi="Times New Roman" w:cs="Times New Roman"/>
          <w:color w:val="000000" w:themeColor="text1"/>
          <w:lang w:val="ru-RU"/>
        </w:rPr>
        <w:t>)</w:t>
      </w:r>
      <w:r w:rsidR="00ED545F" w:rsidRPr="002C60D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color w:val="000000" w:themeColor="text1"/>
          <w:lang w:val="ru-RU"/>
        </w:rPr>
        <w:t>получение от органов местного самоуправления информации о предполагаемых или выя</w:t>
      </w:r>
      <w:r w:rsidR="00AC2C6B" w:rsidRPr="002C60D9">
        <w:rPr>
          <w:rFonts w:ascii="Times New Roman" w:hAnsi="Times New Roman" w:cs="Times New Roman"/>
          <w:color w:val="000000" w:themeColor="text1"/>
          <w:lang w:val="ru-RU"/>
        </w:rPr>
        <w:t>вленных нарушениях</w:t>
      </w:r>
      <w:r w:rsidR="00877792" w:rsidRPr="002C60D9">
        <w:rPr>
          <w:rFonts w:ascii="Times New Roman" w:hAnsi="Times New Roman" w:cs="Times New Roman"/>
          <w:color w:val="000000" w:themeColor="text1"/>
          <w:lang w:val="ru-RU"/>
        </w:rPr>
        <w:t xml:space="preserve"> норма</w:t>
      </w:r>
      <w:r w:rsidR="00ED545F" w:rsidRPr="002C60D9">
        <w:rPr>
          <w:rFonts w:ascii="Times New Roman" w:hAnsi="Times New Roman" w:cs="Times New Roman"/>
          <w:color w:val="000000" w:themeColor="text1"/>
          <w:lang w:val="ru-RU"/>
        </w:rPr>
        <w:t xml:space="preserve">тивных правовых </w:t>
      </w:r>
      <w:r w:rsidR="00877792" w:rsidRPr="002C60D9">
        <w:rPr>
          <w:rFonts w:ascii="Times New Roman" w:hAnsi="Times New Roman" w:cs="Times New Roman"/>
          <w:color w:val="000000" w:themeColor="text1"/>
          <w:lang w:val="ru-RU"/>
        </w:rPr>
        <w:t xml:space="preserve">актов органов местного самоуправления; </w:t>
      </w:r>
    </w:p>
    <w:p w:rsidR="002C60D9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</w:t>
      </w:r>
      <w:r w:rsidR="00AC2C6B" w:rsidRPr="002C60D9">
        <w:rPr>
          <w:rFonts w:ascii="Times New Roman" w:hAnsi="Times New Roman" w:cs="Times New Roman"/>
          <w:lang w:val="ru-RU"/>
        </w:rPr>
        <w:t xml:space="preserve">) </w:t>
      </w:r>
      <w:r w:rsidR="00877792" w:rsidRPr="002C60D9">
        <w:rPr>
          <w:rFonts w:ascii="Times New Roman" w:hAnsi="Times New Roman" w:cs="Times New Roman"/>
          <w:lang w:val="ru-RU"/>
        </w:rPr>
        <w:t>обращения граждан и юридических лиц на нар</w:t>
      </w:r>
      <w:r w:rsidR="00ED545F" w:rsidRPr="002C60D9">
        <w:rPr>
          <w:rFonts w:ascii="Times New Roman" w:hAnsi="Times New Roman" w:cs="Times New Roman"/>
          <w:lang w:val="ru-RU"/>
        </w:rPr>
        <w:t xml:space="preserve">ушения законодательства, в том </w:t>
      </w:r>
      <w:r w:rsidR="00877792" w:rsidRPr="002C60D9">
        <w:rPr>
          <w:rFonts w:ascii="Times New Roman" w:hAnsi="Times New Roman" w:cs="Times New Roman"/>
          <w:lang w:val="ru-RU"/>
        </w:rPr>
        <w:t xml:space="preserve">числе на качество предоставления </w:t>
      </w:r>
      <w:r w:rsidR="00AC2C6B" w:rsidRPr="002C60D9">
        <w:rPr>
          <w:rFonts w:ascii="Times New Roman" w:hAnsi="Times New Roman" w:cs="Times New Roman"/>
          <w:lang w:val="ru-RU"/>
        </w:rPr>
        <w:t>муниципальной</w:t>
      </w:r>
      <w:r w:rsidR="00877792" w:rsidRPr="002C60D9">
        <w:rPr>
          <w:rFonts w:ascii="Times New Roman" w:hAnsi="Times New Roman" w:cs="Times New Roman"/>
          <w:lang w:val="ru-RU"/>
        </w:rPr>
        <w:t xml:space="preserve"> услуги.</w:t>
      </w:r>
    </w:p>
    <w:p w:rsidR="009C7164" w:rsidRPr="002C60D9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 xml:space="preserve"> </w:t>
      </w: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26.</w:t>
      </w:r>
      <w:r w:rsidR="00AC2C6B" w:rsidRPr="002C60D9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b/>
          <w:lang w:val="ru-RU"/>
        </w:rPr>
        <w:t>Ответственность должнос</w:t>
      </w:r>
      <w:r w:rsidR="00ED545F" w:rsidRPr="002C60D9">
        <w:rPr>
          <w:rFonts w:ascii="Times New Roman" w:hAnsi="Times New Roman" w:cs="Times New Roman"/>
          <w:b/>
          <w:lang w:val="ru-RU"/>
        </w:rPr>
        <w:t xml:space="preserve">тных лиц за решения и действия </w:t>
      </w:r>
      <w:r w:rsidR="00877792" w:rsidRPr="002C60D9">
        <w:rPr>
          <w:rFonts w:ascii="Times New Roman" w:hAnsi="Times New Roman" w:cs="Times New Roman"/>
          <w:b/>
          <w:lang w:val="ru-RU"/>
        </w:rPr>
        <w:t>(бездействие), принимаем</w:t>
      </w:r>
      <w:r w:rsidR="00ED545F" w:rsidRPr="002C60D9">
        <w:rPr>
          <w:rFonts w:ascii="Times New Roman" w:hAnsi="Times New Roman" w:cs="Times New Roman"/>
          <w:b/>
          <w:lang w:val="ru-RU"/>
        </w:rPr>
        <w:t xml:space="preserve">ые (осуществляемые) ими в ходе </w:t>
      </w:r>
      <w:r w:rsidR="00877792" w:rsidRPr="002C60D9">
        <w:rPr>
          <w:rFonts w:ascii="Times New Roman" w:hAnsi="Times New Roman" w:cs="Times New Roman"/>
          <w:b/>
          <w:lang w:val="ru-RU"/>
        </w:rPr>
        <w:t xml:space="preserve">предоставления муниципальной услуги </w:t>
      </w:r>
    </w:p>
    <w:p w:rsidR="00347632" w:rsidRPr="002C60D9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1.</w:t>
      </w:r>
      <w:r w:rsidR="00AC2C6B" w:rsidRPr="002C60D9">
        <w:rPr>
          <w:rFonts w:ascii="Times New Roman" w:hAnsi="Times New Roman" w:cs="Times New Roman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lang w:val="ru-RU"/>
        </w:rPr>
        <w:t xml:space="preserve">По результатам проведенных проверок в случае выявления </w:t>
      </w:r>
      <w:r w:rsidR="00C458DD">
        <w:rPr>
          <w:rFonts w:ascii="Times New Roman" w:hAnsi="Times New Roman" w:cs="Times New Roman"/>
          <w:lang w:val="ru-RU"/>
        </w:rPr>
        <w:t>нарушений положений настоящего а</w:t>
      </w:r>
      <w:r w:rsidR="00877792" w:rsidRPr="002C60D9">
        <w:rPr>
          <w:rFonts w:ascii="Times New Roman" w:hAnsi="Times New Roman" w:cs="Times New Roman"/>
          <w:lang w:val="ru-RU"/>
        </w:rPr>
        <w:t>дминистративного ре</w:t>
      </w:r>
      <w:r w:rsidR="00ED545F" w:rsidRPr="002C60D9">
        <w:rPr>
          <w:rFonts w:ascii="Times New Roman" w:hAnsi="Times New Roman" w:cs="Times New Roman"/>
          <w:lang w:val="ru-RU"/>
        </w:rPr>
        <w:t xml:space="preserve">гламента, </w:t>
      </w:r>
      <w:r w:rsidR="00877792" w:rsidRPr="002C60D9">
        <w:rPr>
          <w:rFonts w:ascii="Times New Roman" w:hAnsi="Times New Roman" w:cs="Times New Roman"/>
          <w:lang w:val="ru-RU"/>
        </w:rPr>
        <w:t>нормативных правовых актов органов ме</w:t>
      </w:r>
      <w:r w:rsidR="00ED545F" w:rsidRPr="002C60D9">
        <w:rPr>
          <w:rFonts w:ascii="Times New Roman" w:hAnsi="Times New Roman" w:cs="Times New Roman"/>
          <w:lang w:val="ru-RU"/>
        </w:rPr>
        <w:t xml:space="preserve">стного самоуправления </w:t>
      </w:r>
      <w:r w:rsidR="00AC2C6B" w:rsidRPr="002C60D9">
        <w:rPr>
          <w:rFonts w:ascii="Times New Roman" w:hAnsi="Times New Roman" w:cs="Times New Roman"/>
          <w:lang w:val="ru-RU"/>
        </w:rPr>
        <w:t xml:space="preserve">города Покачи </w:t>
      </w:r>
      <w:r w:rsidR="00877792" w:rsidRPr="002C60D9">
        <w:rPr>
          <w:rFonts w:ascii="Times New Roman" w:hAnsi="Times New Roman" w:cs="Times New Roman"/>
          <w:lang w:val="ru-RU"/>
        </w:rPr>
        <w:t xml:space="preserve">осуществляется привлечение виновных лиц к </w:t>
      </w:r>
      <w:r w:rsidR="00ED545F" w:rsidRPr="002C60D9">
        <w:rPr>
          <w:rFonts w:ascii="Times New Roman" w:hAnsi="Times New Roman" w:cs="Times New Roman"/>
          <w:lang w:val="ru-RU"/>
        </w:rPr>
        <w:t xml:space="preserve">ответственности в соответствии </w:t>
      </w:r>
      <w:r w:rsidR="00877792" w:rsidRPr="002C60D9">
        <w:rPr>
          <w:rFonts w:ascii="Times New Roman" w:hAnsi="Times New Roman" w:cs="Times New Roman"/>
          <w:lang w:val="ru-RU"/>
        </w:rPr>
        <w:t xml:space="preserve">с законодательством Российской Федерации. </w:t>
      </w:r>
    </w:p>
    <w:p w:rsid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C60D9">
        <w:rPr>
          <w:rFonts w:ascii="Times New Roman" w:hAnsi="Times New Roman" w:cs="Times New Roman"/>
          <w:lang w:val="ru-RU"/>
        </w:rPr>
        <w:t>2.</w:t>
      </w:r>
      <w:r w:rsidR="00AC2C6B" w:rsidRPr="002C60D9">
        <w:rPr>
          <w:rFonts w:ascii="Times New Roman" w:hAnsi="Times New Roman" w:cs="Times New Roman"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lang w:val="ru-RU"/>
        </w:rPr>
        <w:t>Персональная ответственность дол</w:t>
      </w:r>
      <w:r w:rsidR="00ED545F" w:rsidRPr="002C60D9">
        <w:rPr>
          <w:rFonts w:ascii="Times New Roman" w:hAnsi="Times New Roman" w:cs="Times New Roman"/>
          <w:lang w:val="ru-RU"/>
        </w:rPr>
        <w:t>жностных</w:t>
      </w:r>
      <w:r w:rsidR="00ED545F" w:rsidRPr="009915AA">
        <w:rPr>
          <w:rFonts w:ascii="Times New Roman" w:hAnsi="Times New Roman" w:cs="Times New Roman"/>
          <w:lang w:val="ru-RU"/>
        </w:rPr>
        <w:t xml:space="preserve"> лиц за правильность и своевременность принятия </w:t>
      </w:r>
      <w:r w:rsidR="00877792" w:rsidRPr="009915AA">
        <w:rPr>
          <w:rFonts w:ascii="Times New Roman" w:hAnsi="Times New Roman" w:cs="Times New Roman"/>
          <w:lang w:val="ru-RU"/>
        </w:rPr>
        <w:t>решения о предоставлени</w:t>
      </w:r>
      <w:r w:rsidR="00AC2C6B" w:rsidRPr="009915AA">
        <w:rPr>
          <w:rFonts w:ascii="Times New Roman" w:hAnsi="Times New Roman" w:cs="Times New Roman"/>
          <w:lang w:val="ru-RU"/>
        </w:rPr>
        <w:t xml:space="preserve">и (об отказе в предоставлении) </w:t>
      </w:r>
      <w:r w:rsidR="00877792" w:rsidRPr="009915AA">
        <w:rPr>
          <w:rFonts w:ascii="Times New Roman" w:hAnsi="Times New Roman" w:cs="Times New Roman"/>
          <w:lang w:val="ru-RU"/>
        </w:rPr>
        <w:t>муниципальной услуги</w:t>
      </w:r>
      <w:r w:rsidR="00ED545F" w:rsidRPr="009915AA">
        <w:rPr>
          <w:rFonts w:ascii="Times New Roman" w:hAnsi="Times New Roman" w:cs="Times New Roman"/>
          <w:lang w:val="ru-RU"/>
        </w:rPr>
        <w:t xml:space="preserve"> закрепляется в их должностных </w:t>
      </w:r>
      <w:r w:rsidR="00877792" w:rsidRPr="009915AA">
        <w:rPr>
          <w:rFonts w:ascii="Times New Roman" w:hAnsi="Times New Roman" w:cs="Times New Roman"/>
          <w:lang w:val="ru-RU"/>
        </w:rPr>
        <w:t>регламентах в соответствии с требованиями законодательства.</w:t>
      </w:r>
    </w:p>
    <w:p w:rsidR="009C7164" w:rsidRPr="00DA2B2C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Default="0055216D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5216D">
        <w:rPr>
          <w:rFonts w:ascii="Times New Roman" w:hAnsi="Times New Roman" w:cs="Times New Roman"/>
          <w:lang w:val="ru-RU"/>
        </w:rPr>
        <w:t>Статья 27.</w:t>
      </w:r>
      <w:r w:rsidR="00AC2C6B" w:rsidRPr="002C60D9">
        <w:rPr>
          <w:rFonts w:ascii="Times New Roman" w:hAnsi="Times New Roman" w:cs="Times New Roman"/>
          <w:b/>
          <w:lang w:val="ru-RU"/>
        </w:rPr>
        <w:t xml:space="preserve"> </w:t>
      </w:r>
      <w:r w:rsidR="00877792" w:rsidRPr="002C60D9">
        <w:rPr>
          <w:rFonts w:ascii="Times New Roman" w:hAnsi="Times New Roman" w:cs="Times New Roman"/>
          <w:b/>
          <w:lang w:val="ru-RU"/>
        </w:rPr>
        <w:t xml:space="preserve">Требования к порядку и формам </w:t>
      </w:r>
      <w:proofErr w:type="gramStart"/>
      <w:r w:rsidR="00877792" w:rsidRPr="002C60D9">
        <w:rPr>
          <w:rFonts w:ascii="Times New Roman" w:hAnsi="Times New Roman" w:cs="Times New Roman"/>
          <w:b/>
          <w:lang w:val="ru-RU"/>
        </w:rPr>
        <w:t>контроля за</w:t>
      </w:r>
      <w:proofErr w:type="gramEnd"/>
      <w:r w:rsidR="00877792" w:rsidRPr="002C60D9">
        <w:rPr>
          <w:rFonts w:ascii="Times New Roman" w:hAnsi="Times New Roman" w:cs="Times New Roman"/>
          <w:b/>
          <w:lang w:val="ru-RU"/>
        </w:rPr>
        <w:t xml:space="preserve"> предоставлением муниципальной услуги, в</w:t>
      </w:r>
      <w:r w:rsidR="00ED545F" w:rsidRPr="002C60D9">
        <w:rPr>
          <w:rFonts w:ascii="Times New Roman" w:hAnsi="Times New Roman" w:cs="Times New Roman"/>
          <w:b/>
          <w:lang w:val="ru-RU"/>
        </w:rPr>
        <w:t xml:space="preserve"> том числе со стороны граждан, </w:t>
      </w:r>
      <w:r w:rsidR="00877792" w:rsidRPr="002C60D9">
        <w:rPr>
          <w:rFonts w:ascii="Times New Roman" w:hAnsi="Times New Roman" w:cs="Times New Roman"/>
          <w:b/>
          <w:lang w:val="ru-RU"/>
        </w:rPr>
        <w:t xml:space="preserve">их объединений и организаций </w:t>
      </w:r>
    </w:p>
    <w:p w:rsidR="00347632" w:rsidRPr="002C60D9" w:rsidRDefault="0034763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77792" w:rsidRPr="009915AA">
        <w:rPr>
          <w:rFonts w:ascii="Times New Roman" w:hAnsi="Times New Roman" w:cs="Times New Roman"/>
          <w:lang w:val="ru-RU"/>
        </w:rPr>
        <w:t xml:space="preserve"> Граждане, их объединения и организации имеют право осуществлять 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контроль з</w:t>
      </w:r>
      <w:r w:rsidR="00AC2C6B" w:rsidRPr="009915AA">
        <w:rPr>
          <w:rFonts w:ascii="Times New Roman" w:hAnsi="Times New Roman" w:cs="Times New Roman"/>
          <w:lang w:val="ru-RU"/>
        </w:rPr>
        <w:t>а</w:t>
      </w:r>
      <w:proofErr w:type="gramEnd"/>
      <w:r w:rsidR="00AC2C6B" w:rsidRPr="009915AA">
        <w:rPr>
          <w:rFonts w:ascii="Times New Roman" w:hAnsi="Times New Roman" w:cs="Times New Roman"/>
          <w:lang w:val="ru-RU"/>
        </w:rPr>
        <w:t xml:space="preserve"> предоставлением </w:t>
      </w:r>
      <w:r w:rsidR="00ED545F" w:rsidRPr="009915AA">
        <w:rPr>
          <w:rFonts w:ascii="Times New Roman" w:hAnsi="Times New Roman" w:cs="Times New Roman"/>
          <w:lang w:val="ru-RU"/>
        </w:rPr>
        <w:t xml:space="preserve">муниципальной услуги путем </w:t>
      </w:r>
      <w:r w:rsidR="00877792" w:rsidRPr="009915AA">
        <w:rPr>
          <w:rFonts w:ascii="Times New Roman" w:hAnsi="Times New Roman" w:cs="Times New Roman"/>
          <w:lang w:val="ru-RU"/>
        </w:rPr>
        <w:t>получения ин</w:t>
      </w:r>
      <w:r w:rsidR="00AC2C6B" w:rsidRPr="009915AA">
        <w:rPr>
          <w:rFonts w:ascii="Times New Roman" w:hAnsi="Times New Roman" w:cs="Times New Roman"/>
          <w:lang w:val="ru-RU"/>
        </w:rPr>
        <w:t xml:space="preserve">формации о ходе предоставления </w:t>
      </w:r>
      <w:r w:rsidR="00ED545F" w:rsidRPr="009915AA">
        <w:rPr>
          <w:rFonts w:ascii="Times New Roman" w:hAnsi="Times New Roman" w:cs="Times New Roman"/>
          <w:lang w:val="ru-RU"/>
        </w:rPr>
        <w:t xml:space="preserve">муниципальной </w:t>
      </w:r>
      <w:r w:rsidR="00877792" w:rsidRPr="009915AA">
        <w:rPr>
          <w:rFonts w:ascii="Times New Roman" w:hAnsi="Times New Roman" w:cs="Times New Roman"/>
          <w:lang w:val="ru-RU"/>
        </w:rPr>
        <w:t xml:space="preserve">услуги, в том числе о сроках завершения административных процедур (действий). </w:t>
      </w:r>
    </w:p>
    <w:p w:rsidR="00AC2C6B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AC2C6B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Граждане, их объединения и </w:t>
      </w:r>
      <w:r w:rsidR="00ED545F" w:rsidRPr="009915AA">
        <w:rPr>
          <w:rFonts w:ascii="Times New Roman" w:hAnsi="Times New Roman" w:cs="Times New Roman"/>
          <w:lang w:val="ru-RU"/>
        </w:rPr>
        <w:t xml:space="preserve">организации также имеют право: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AC2C6B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 xml:space="preserve">направлять замечания и предложения по улучшению доступности и качества предоставления </w:t>
      </w:r>
      <w:r w:rsidR="00AC2C6B" w:rsidRPr="009915AA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услуги;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AC2C6B" w:rsidRPr="009915AA">
        <w:rPr>
          <w:rFonts w:ascii="Times New Roman" w:hAnsi="Times New Roman" w:cs="Times New Roman"/>
          <w:lang w:val="ru-RU"/>
        </w:rPr>
        <w:t xml:space="preserve">) </w:t>
      </w:r>
      <w:r w:rsidR="00877792" w:rsidRPr="009915AA">
        <w:rPr>
          <w:rFonts w:ascii="Times New Roman" w:hAnsi="Times New Roman" w:cs="Times New Roman"/>
          <w:lang w:val="ru-RU"/>
        </w:rPr>
        <w:t>вносить предложения о мерах по у</w:t>
      </w:r>
      <w:r w:rsidR="00ED545F" w:rsidRPr="009915AA">
        <w:rPr>
          <w:rFonts w:ascii="Times New Roman" w:hAnsi="Times New Roman" w:cs="Times New Roman"/>
          <w:lang w:val="ru-RU"/>
        </w:rPr>
        <w:t xml:space="preserve">странению нарушений настоящего </w:t>
      </w:r>
      <w:r w:rsidR="00C458DD">
        <w:rPr>
          <w:rFonts w:ascii="Times New Roman" w:hAnsi="Times New Roman" w:cs="Times New Roman"/>
          <w:lang w:val="ru-RU"/>
        </w:rPr>
        <w:t>а</w:t>
      </w:r>
      <w:r w:rsidR="00877792" w:rsidRPr="009915AA">
        <w:rPr>
          <w:rFonts w:ascii="Times New Roman" w:hAnsi="Times New Roman" w:cs="Times New Roman"/>
          <w:lang w:val="ru-RU"/>
        </w:rPr>
        <w:t xml:space="preserve">дминистративного регламента. </w:t>
      </w:r>
    </w:p>
    <w:p w:rsidR="009C7164" w:rsidRPr="009915AA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3638BE"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Должностные лица Уполномоченного органа принимают меры к прекращению допущенных нарушений</w:t>
      </w:r>
      <w:r w:rsidR="00ED545F" w:rsidRPr="009915AA">
        <w:rPr>
          <w:rFonts w:ascii="Times New Roman" w:hAnsi="Times New Roman" w:cs="Times New Roman"/>
          <w:lang w:val="ru-RU"/>
        </w:rPr>
        <w:t xml:space="preserve">, устраняют причины и условия, </w:t>
      </w:r>
      <w:r w:rsidR="00877792" w:rsidRPr="009915AA">
        <w:rPr>
          <w:rFonts w:ascii="Times New Roman" w:hAnsi="Times New Roman" w:cs="Times New Roman"/>
          <w:lang w:val="ru-RU"/>
        </w:rPr>
        <w:t xml:space="preserve">способствующие совершению нарушений. </w:t>
      </w:r>
    </w:p>
    <w:p w:rsid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="00877792" w:rsidRPr="009915AA">
        <w:rPr>
          <w:rFonts w:ascii="Times New Roman" w:hAnsi="Times New Roman" w:cs="Times New Roman"/>
          <w:lang w:val="ru-RU"/>
        </w:rPr>
        <w:t>Информация о результатах рассмотрения замеч</w:t>
      </w:r>
      <w:r w:rsidR="00ED545F" w:rsidRPr="009915AA">
        <w:rPr>
          <w:rFonts w:ascii="Times New Roman" w:hAnsi="Times New Roman" w:cs="Times New Roman"/>
          <w:lang w:val="ru-RU"/>
        </w:rPr>
        <w:t xml:space="preserve">аний и предложений граждан, их </w:t>
      </w:r>
      <w:r w:rsidR="00877792" w:rsidRPr="009915AA">
        <w:rPr>
          <w:rFonts w:ascii="Times New Roman" w:hAnsi="Times New Roman" w:cs="Times New Roman"/>
          <w:lang w:val="ru-RU"/>
        </w:rPr>
        <w:t xml:space="preserve">объединений и организаций доводится до сведения </w:t>
      </w:r>
      <w:r w:rsidR="00ED545F" w:rsidRPr="009915AA">
        <w:rPr>
          <w:rFonts w:ascii="Times New Roman" w:hAnsi="Times New Roman" w:cs="Times New Roman"/>
          <w:lang w:val="ru-RU"/>
        </w:rPr>
        <w:t xml:space="preserve">лиц, направивших эти замечания </w:t>
      </w:r>
      <w:r w:rsidR="00877792" w:rsidRPr="009915AA">
        <w:rPr>
          <w:rFonts w:ascii="Times New Roman" w:hAnsi="Times New Roman" w:cs="Times New Roman"/>
          <w:lang w:val="ru-RU"/>
        </w:rPr>
        <w:t xml:space="preserve">и предложения. </w:t>
      </w:r>
    </w:p>
    <w:p w:rsidR="002C60D9" w:rsidRDefault="002C60D9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417330" w:rsidRDefault="0055216D" w:rsidP="00107C31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5216D">
        <w:rPr>
          <w:rFonts w:ascii="Times New Roman" w:hAnsi="Times New Roman" w:cs="Times New Roman"/>
          <w:color w:val="000000" w:themeColor="text1"/>
          <w:lang w:val="ru-RU"/>
        </w:rPr>
        <w:t>Глава 5.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 Досудебный (внесудебный) порядок обжалования решений и действий (бездействия) органа, предоставляющего </w:t>
      </w:r>
      <w:r w:rsidR="00ED545F"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муниципальную </w:t>
      </w:r>
      <w:r w:rsidR="00877792" w:rsidRPr="002C60D9">
        <w:rPr>
          <w:rFonts w:ascii="Times New Roman" w:hAnsi="Times New Roman" w:cs="Times New Roman"/>
          <w:b/>
          <w:color w:val="000000" w:themeColor="text1"/>
          <w:lang w:val="ru-RU"/>
        </w:rPr>
        <w:t>услугу, а также их должностных лиц, муниципальных служащих</w:t>
      </w:r>
    </w:p>
    <w:p w:rsidR="009C7164" w:rsidRDefault="00877792" w:rsidP="0020327B">
      <w:pPr>
        <w:pStyle w:val="a0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C60D9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</w:p>
    <w:p w:rsid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Calibri" w:hAnsi="Times New Roman" w:cs="Times New Roman"/>
          <w:lang w:val="ru-RU" w:eastAsia="en-US" w:bidi="ar-SA"/>
        </w:rPr>
        <w:t xml:space="preserve">Статья 28. </w:t>
      </w:r>
      <w:r w:rsidR="0020327B" w:rsidRPr="002C60D9">
        <w:rPr>
          <w:rFonts w:ascii="Times New Roman" w:hAnsi="Times New Roman" w:cs="Times New Roman"/>
          <w:b/>
          <w:color w:val="000000" w:themeColor="text1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47632" w:rsidRDefault="00347632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1. Заявитель имеет право на обжалование решения и (или) действий (бездействия) упо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л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б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ном) порядке (далее - жалоба).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lastRenderedPageBreak/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proofErr w:type="gramStart"/>
      <w:r w:rsidRPr="00DA2B2C">
        <w:rPr>
          <w:rFonts w:ascii="Times New Roman" w:eastAsia="Calibri" w:hAnsi="Times New Roman" w:cs="Times New Roman"/>
          <w:lang w:val="ru-RU" w:eastAsia="en-US" w:bidi="ar-SA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й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ствия (бездействие) уполномоченного органа, руководителя Уполномоченного органа;</w:t>
      </w:r>
      <w:proofErr w:type="gramEnd"/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3) к руководителю МФЦ, организации, указанной в части 1.1 статьи 16 Федерального з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а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 xml:space="preserve">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4) к учредителю МФЦ, организации, указанной в части 1.1 статьи 16 Федерального зак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о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на № 210-ФЗ - на решение и действия (бездействие) МФЦ, организации, указанной в части 1.1 статьи 16 Федерального закона № 210-ФЗ.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В уполномоченном органе, МФЦ, организации, указанной в части 1.1 статьи 16 Фед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е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ж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ностные лица.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3. Информация о порядке подачи и рассмотрения жалобы размещается на информацио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н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ных стендах в местах предоставления муниципальной услуги, на сайте уполномоченного орг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а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е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лем).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1) Федеральным законом № 210-ФЗ;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2) постановлением Правительства Российской Федерации от 20.11.2012 № 1198 «О фед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е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ральной государственной информационной системе, обеспечивающей  процесс  досудебного  (внесудебного)  обжалования  решений и действий (бездействия), совершенных при предоста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в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лении государственных и муниципальных услуг»;</w:t>
      </w:r>
    </w:p>
    <w:p w:rsidR="00DA2B2C" w:rsidRPr="00DA2B2C" w:rsidRDefault="00DA2B2C" w:rsidP="0020327B">
      <w:pPr>
        <w:widowControl/>
        <w:tabs>
          <w:tab w:val="center" w:pos="993"/>
          <w:tab w:val="left" w:pos="3855"/>
          <w:tab w:val="left" w:pos="9720"/>
        </w:tabs>
        <w:suppressAutoHyphens w:val="0"/>
        <w:ind w:firstLine="709"/>
        <w:jc w:val="both"/>
        <w:outlineLvl w:val="1"/>
        <w:rPr>
          <w:rFonts w:ascii="Times New Roman" w:eastAsia="Calibri" w:hAnsi="Times New Roman" w:cs="Times New Roman"/>
          <w:lang w:val="ru-RU" w:eastAsia="en-US" w:bidi="ar-SA"/>
        </w:rPr>
      </w:pPr>
      <w:r w:rsidRPr="00DA2B2C">
        <w:rPr>
          <w:rFonts w:ascii="Times New Roman" w:eastAsia="Calibri" w:hAnsi="Times New Roman" w:cs="Times New Roman"/>
          <w:lang w:val="ru-RU" w:eastAsia="en-US" w:bidi="ar-SA"/>
        </w:rPr>
        <w:t>3) постановление администрации города Покачи от 27.05.2020 № 427 «Об утверждении Порядка подачи и рассмотрения жалоб на решения и действия (бездействие) администрации г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о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о</w:t>
      </w:r>
      <w:r w:rsidRPr="00DA2B2C">
        <w:rPr>
          <w:rFonts w:ascii="Times New Roman" w:eastAsia="Calibri" w:hAnsi="Times New Roman" w:cs="Times New Roman"/>
          <w:lang w:val="ru-RU" w:eastAsia="en-US" w:bidi="ar-SA"/>
        </w:rPr>
        <w:t>гофункционального центра при предоставлении муниципальных услуг».</w:t>
      </w:r>
    </w:p>
    <w:p w:rsidR="00A67316" w:rsidRPr="009915AA" w:rsidRDefault="00877792" w:rsidP="00C000FC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br/>
      </w:r>
    </w:p>
    <w:p w:rsidR="008B6178" w:rsidRPr="008B6178" w:rsidRDefault="00ED545F" w:rsidP="00C000FC">
      <w:pPr>
        <w:pStyle w:val="a0"/>
        <w:pageBreakBefore/>
        <w:spacing w:after="0"/>
        <w:ind w:left="680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B6178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1</w:t>
      </w:r>
    </w:p>
    <w:p w:rsidR="009C7164" w:rsidRPr="008B6178" w:rsidRDefault="008B6178" w:rsidP="00C000FC">
      <w:pPr>
        <w:pStyle w:val="a0"/>
        <w:spacing w:after="0"/>
        <w:ind w:left="680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 а</w:t>
      </w:r>
      <w:r w:rsidR="00ED545F" w:rsidRPr="008B6178">
        <w:rPr>
          <w:rFonts w:ascii="Times New Roman" w:hAnsi="Times New Roman" w:cs="Times New Roman"/>
          <w:sz w:val="20"/>
          <w:szCs w:val="20"/>
          <w:lang w:val="ru-RU"/>
        </w:rPr>
        <w:t xml:space="preserve">дминистративному регламенту </w:t>
      </w:r>
      <w:r w:rsidRPr="008B6178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предоставления </w:t>
      </w:r>
      <w:proofErr w:type="gramStart"/>
      <w:r w:rsidRPr="008B6178">
        <w:rPr>
          <w:rFonts w:ascii="Times New Roman" w:hAnsi="Times New Roman" w:cs="Times New Roman"/>
          <w:sz w:val="20"/>
          <w:szCs w:val="20"/>
          <w:lang w:val="ru-RU"/>
        </w:rPr>
        <w:t>муниципальной</w:t>
      </w:r>
      <w:proofErr w:type="gramEnd"/>
      <w:r w:rsidR="00877792" w:rsidRPr="008B617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9C7164" w:rsidRPr="008B6178" w:rsidRDefault="00877792" w:rsidP="00C000FC">
      <w:pPr>
        <w:pStyle w:val="a0"/>
        <w:spacing w:after="0"/>
        <w:ind w:left="680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B6178">
        <w:rPr>
          <w:rFonts w:ascii="Times New Roman" w:hAnsi="Times New Roman" w:cs="Times New Roman"/>
          <w:sz w:val="20"/>
          <w:szCs w:val="20"/>
          <w:lang w:val="ru-RU"/>
        </w:rPr>
        <w:t>ус</w:t>
      </w:r>
      <w:r w:rsidR="00ED545F" w:rsidRPr="008B6178">
        <w:rPr>
          <w:rFonts w:ascii="Times New Roman" w:hAnsi="Times New Roman" w:cs="Times New Roman"/>
          <w:sz w:val="20"/>
          <w:szCs w:val="20"/>
          <w:lang w:val="ru-RU"/>
        </w:rPr>
        <w:t xml:space="preserve">луги «Передача в собственность </w:t>
      </w:r>
      <w:r w:rsidRPr="008B6178">
        <w:rPr>
          <w:rFonts w:ascii="Times New Roman" w:hAnsi="Times New Roman" w:cs="Times New Roman"/>
          <w:sz w:val="20"/>
          <w:szCs w:val="20"/>
          <w:lang w:val="ru-RU"/>
        </w:rPr>
        <w:t xml:space="preserve">граждан занимаемых ими жилых </w:t>
      </w:r>
    </w:p>
    <w:p w:rsidR="009915AA" w:rsidRPr="008B6178" w:rsidRDefault="00ED545F" w:rsidP="00C000FC">
      <w:pPr>
        <w:pStyle w:val="a0"/>
        <w:spacing w:after="0"/>
        <w:ind w:left="680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B6178">
        <w:rPr>
          <w:rFonts w:ascii="Times New Roman" w:hAnsi="Times New Roman" w:cs="Times New Roman"/>
          <w:sz w:val="20"/>
          <w:szCs w:val="20"/>
          <w:lang w:val="ru-RU"/>
        </w:rPr>
        <w:t xml:space="preserve">помещений жилищного фонда </w:t>
      </w:r>
      <w:r w:rsidR="00877792" w:rsidRPr="008B6178">
        <w:rPr>
          <w:rFonts w:ascii="Times New Roman" w:hAnsi="Times New Roman" w:cs="Times New Roman"/>
          <w:sz w:val="20"/>
          <w:szCs w:val="20"/>
          <w:lang w:val="ru-RU"/>
        </w:rPr>
        <w:t>(приватизация жилищного фонда)»</w:t>
      </w:r>
    </w:p>
    <w:p w:rsidR="00E12F76" w:rsidRPr="009915AA" w:rsidRDefault="00E12F76" w:rsidP="00C000FC">
      <w:pPr>
        <w:pStyle w:val="a0"/>
        <w:spacing w:after="0"/>
        <w:ind w:firstLine="567"/>
        <w:jc w:val="right"/>
        <w:rPr>
          <w:rFonts w:ascii="Times New Roman" w:hAnsi="Times New Roman" w:cs="Times New Roman"/>
          <w:lang w:val="ru-RU"/>
        </w:rPr>
      </w:pPr>
    </w:p>
    <w:p w:rsidR="00E12F76" w:rsidRDefault="00E12F76" w:rsidP="00C000FC">
      <w:pPr>
        <w:pStyle w:val="a0"/>
        <w:spacing w:after="0"/>
        <w:ind w:firstLine="567"/>
        <w:rPr>
          <w:rFonts w:ascii="Times New Roman" w:hAnsi="Times New Roman" w:cs="Times New Roman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296"/>
        <w:gridCol w:w="3400"/>
      </w:tblGrid>
      <w:tr w:rsidR="00E12F76" w:rsidTr="00E12F76">
        <w:tc>
          <w:tcPr>
            <w:tcW w:w="3585" w:type="dxa"/>
          </w:tcPr>
          <w:p w:rsidR="00E12F76" w:rsidRP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заявителе:</w:t>
            </w:r>
          </w:p>
        </w:tc>
        <w:tc>
          <w:tcPr>
            <w:tcW w:w="3585" w:type="dxa"/>
          </w:tcPr>
          <w:p w:rsidR="00E12F76" w:rsidRP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5" w:type="dxa"/>
          </w:tcPr>
          <w:p w:rsidR="00E12F76" w:rsidRP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 адресован документ:</w:t>
            </w:r>
          </w:p>
        </w:tc>
      </w:tr>
      <w:tr w:rsidR="00E12F76" w:rsidTr="00E12F76">
        <w:tc>
          <w:tcPr>
            <w:tcW w:w="3585" w:type="dxa"/>
            <w:tcBorders>
              <w:bottom w:val="single" w:sz="4" w:space="0" w:color="auto"/>
            </w:tcBorders>
          </w:tcPr>
          <w:p w:rsidR="00E12F76" w:rsidRP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5" w:type="dxa"/>
          </w:tcPr>
          <w:p w:rsidR="00E12F76" w:rsidRP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E12F76" w:rsidRP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12F76" w:rsidRP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2F76" w:rsidRPr="002C6581" w:rsidTr="00E12F76">
        <w:tc>
          <w:tcPr>
            <w:tcW w:w="3585" w:type="dxa"/>
            <w:tcBorders>
              <w:top w:val="single" w:sz="4" w:space="0" w:color="auto"/>
            </w:tcBorders>
          </w:tcPr>
          <w:p w:rsidR="00E12F76" w:rsidRPr="00E12F76" w:rsidRDefault="00E12F76" w:rsidP="00C000F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физического лица)</w:t>
            </w: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E12F76" w:rsidRP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</w:tc>
      </w:tr>
      <w:tr w:rsidR="00E12F76" w:rsidTr="00E12F76">
        <w:tc>
          <w:tcPr>
            <w:tcW w:w="3585" w:type="dxa"/>
          </w:tcPr>
          <w:p w:rsidR="00E12F76" w:rsidRP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Документ, удостоверяющий личность</w:t>
            </w:r>
            <w:r w:rsidRPr="009915AA">
              <w:rPr>
                <w:rFonts w:ascii="Times New Roman" w:hAnsi="Times New Roman" w:cs="Times New Roman"/>
                <w:lang w:val="ru-RU"/>
              </w:rPr>
              <w:t xml:space="preserve"> __________________ </w:t>
            </w: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(вид документа)</w:t>
            </w:r>
            <w:r w:rsidRPr="009915AA">
              <w:rPr>
                <w:rFonts w:ascii="Times New Roman" w:hAnsi="Times New Roman" w:cs="Times New Roman"/>
                <w:lang w:val="ru-RU"/>
              </w:rPr>
              <w:t xml:space="preserve"> ___________________ </w:t>
            </w: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(серия, номер)</w:t>
            </w:r>
            <w:r w:rsidRPr="009915AA">
              <w:rPr>
                <w:rFonts w:ascii="Times New Roman" w:hAnsi="Times New Roman" w:cs="Times New Roman"/>
                <w:lang w:val="ru-RU"/>
              </w:rPr>
              <w:t xml:space="preserve"> _______________ (</w:t>
            </w: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кем,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когда выдан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  <w:r w:rsidRPr="009915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2F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СНИЛС</w:t>
            </w:r>
            <w:proofErr w:type="gramEnd"/>
          </w:p>
          <w:p w:rsid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 xml:space="preserve">_______________ </w:t>
            </w: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2F76" w:rsidTr="00E12F76">
        <w:tc>
          <w:tcPr>
            <w:tcW w:w="3585" w:type="dxa"/>
            <w:tcBorders>
              <w:bottom w:val="single" w:sz="4" w:space="0" w:color="auto"/>
            </w:tcBorders>
          </w:tcPr>
          <w:p w:rsid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2F76" w:rsidRPr="002C6581" w:rsidTr="00E12F76">
        <w:tc>
          <w:tcPr>
            <w:tcW w:w="3585" w:type="dxa"/>
            <w:tcBorders>
              <w:top w:val="single" w:sz="4" w:space="0" w:color="auto"/>
            </w:tcBorders>
          </w:tcPr>
          <w:p w:rsidR="00E12F76" w:rsidRPr="009915AA" w:rsidRDefault="00E12F76" w:rsidP="00C000F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(адрес регистрации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12F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 месту жительства)</w:t>
            </w: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2F76" w:rsidRPr="002C6581" w:rsidTr="00E12F76"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Контактная информация</w:t>
            </w:r>
          </w:p>
          <w:p w:rsid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Тел._________________ </w:t>
            </w:r>
          </w:p>
          <w:p w:rsidR="00E12F76" w:rsidRPr="00E12F76" w:rsidRDefault="00E12F76" w:rsidP="00C000FC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2F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эл. почта _________________</w:t>
            </w: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5" w:type="dxa"/>
          </w:tcPr>
          <w:p w:rsidR="00E12F76" w:rsidRDefault="00E12F7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12F76" w:rsidRDefault="00E12F76" w:rsidP="00C000FC">
      <w:pPr>
        <w:pStyle w:val="a0"/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C96C5C" w:rsidRDefault="00C96C5C" w:rsidP="00C000FC">
      <w:pPr>
        <w:pStyle w:val="a0"/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C96C5C" w:rsidRDefault="00C96C5C" w:rsidP="00C000FC">
      <w:pPr>
        <w:pStyle w:val="a0"/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C96C5C" w:rsidRDefault="00C96C5C" w:rsidP="00C000FC">
      <w:pPr>
        <w:pStyle w:val="a0"/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9C7164" w:rsidRDefault="00E12F76" w:rsidP="00C000FC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877792" w:rsidRPr="009915AA">
        <w:rPr>
          <w:rFonts w:ascii="Times New Roman" w:hAnsi="Times New Roman" w:cs="Times New Roman"/>
          <w:lang w:val="ru-RU"/>
        </w:rPr>
        <w:t xml:space="preserve">Заявление </w:t>
      </w:r>
    </w:p>
    <w:p w:rsidR="00C96C5C" w:rsidRDefault="00C96C5C" w:rsidP="00C000FC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E12F76" w:rsidRPr="009915AA" w:rsidRDefault="00E12F76" w:rsidP="00C000FC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Прошу предоставить </w:t>
      </w:r>
      <w:r w:rsidR="00E12F76">
        <w:rPr>
          <w:rFonts w:ascii="Times New Roman" w:hAnsi="Times New Roman" w:cs="Times New Roman"/>
          <w:lang w:val="ru-RU"/>
        </w:rPr>
        <w:t>муниципальную</w:t>
      </w:r>
      <w:r w:rsidRPr="009915AA">
        <w:rPr>
          <w:rFonts w:ascii="Times New Roman" w:hAnsi="Times New Roman" w:cs="Times New Roman"/>
          <w:lang w:val="ru-RU"/>
        </w:rPr>
        <w:t xml:space="preserve"> услугу «Передача в собственность граждан занимаемых ими жилых помещений</w:t>
      </w:r>
      <w:r w:rsidR="00F57AF4" w:rsidRPr="009915AA">
        <w:rPr>
          <w:rFonts w:ascii="Times New Roman" w:hAnsi="Times New Roman" w:cs="Times New Roman"/>
          <w:lang w:val="ru-RU"/>
        </w:rPr>
        <w:t xml:space="preserve"> жилищного фонда (приватизация </w:t>
      </w:r>
      <w:r w:rsidRPr="009915AA">
        <w:rPr>
          <w:rFonts w:ascii="Times New Roman" w:hAnsi="Times New Roman" w:cs="Times New Roman"/>
          <w:lang w:val="ru-RU"/>
        </w:rPr>
        <w:t>жилищного фонда) в отношен</w:t>
      </w:r>
      <w:r w:rsidR="00F57AF4" w:rsidRPr="009915AA">
        <w:rPr>
          <w:rFonts w:ascii="Times New Roman" w:hAnsi="Times New Roman" w:cs="Times New Roman"/>
          <w:lang w:val="ru-RU"/>
        </w:rPr>
        <w:t xml:space="preserve">ии жилого помещения по адресу: </w:t>
      </w:r>
      <w:r w:rsidRPr="009915AA">
        <w:rPr>
          <w:rFonts w:ascii="Times New Roman" w:hAnsi="Times New Roman" w:cs="Times New Roman"/>
          <w:lang w:val="ru-RU"/>
        </w:rPr>
        <w:t xml:space="preserve">_______________________________________________________________.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Настоящим подтверждаю, что ранее право на </w:t>
      </w:r>
      <w:r w:rsidR="00F57AF4" w:rsidRPr="009915AA">
        <w:rPr>
          <w:rFonts w:ascii="Times New Roman" w:hAnsi="Times New Roman" w:cs="Times New Roman"/>
          <w:lang w:val="ru-RU"/>
        </w:rPr>
        <w:t xml:space="preserve">участие в приватизации на </w:t>
      </w:r>
      <w:r w:rsidRPr="009915AA">
        <w:rPr>
          <w:rFonts w:ascii="Times New Roman" w:hAnsi="Times New Roman" w:cs="Times New Roman"/>
          <w:lang w:val="ru-RU"/>
        </w:rPr>
        <w:t xml:space="preserve">территории Российской Федерации не использовал.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Документы, необходимые для предоста</w:t>
      </w:r>
      <w:r w:rsidR="00562274">
        <w:rPr>
          <w:rFonts w:ascii="Times New Roman" w:hAnsi="Times New Roman" w:cs="Times New Roman"/>
          <w:lang w:val="ru-RU"/>
        </w:rPr>
        <w:t>вления муниципальной</w:t>
      </w:r>
      <w:r w:rsidR="00F57AF4" w:rsidRPr="009915AA">
        <w:rPr>
          <w:rFonts w:ascii="Times New Roman" w:hAnsi="Times New Roman" w:cs="Times New Roman"/>
          <w:lang w:val="ru-RU"/>
        </w:rPr>
        <w:t xml:space="preserve"> услуги, </w:t>
      </w:r>
      <w:r w:rsidRPr="009915AA">
        <w:rPr>
          <w:rFonts w:ascii="Times New Roman" w:hAnsi="Times New Roman" w:cs="Times New Roman"/>
          <w:lang w:val="ru-RU"/>
        </w:rPr>
        <w:t xml:space="preserve">прилагаются.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Конечный результат предоставления </w:t>
      </w:r>
      <w:r w:rsidR="00562274">
        <w:rPr>
          <w:rFonts w:ascii="Times New Roman" w:hAnsi="Times New Roman" w:cs="Times New Roman"/>
          <w:lang w:val="ru-RU"/>
        </w:rPr>
        <w:t xml:space="preserve">муниципальной </w:t>
      </w:r>
      <w:r w:rsidR="00F57AF4" w:rsidRPr="009915AA">
        <w:rPr>
          <w:rFonts w:ascii="Times New Roman" w:hAnsi="Times New Roman" w:cs="Times New Roman"/>
          <w:lang w:val="ru-RU"/>
        </w:rPr>
        <w:t xml:space="preserve"> услуги (решение о </w:t>
      </w:r>
      <w:r w:rsidRPr="009915AA">
        <w:rPr>
          <w:rFonts w:ascii="Times New Roman" w:hAnsi="Times New Roman" w:cs="Times New Roman"/>
          <w:lang w:val="ru-RU"/>
        </w:rPr>
        <w:t>заключении договора о передаче жилого помещ</w:t>
      </w:r>
      <w:r w:rsidR="00F57AF4" w:rsidRPr="009915AA">
        <w:rPr>
          <w:rFonts w:ascii="Times New Roman" w:hAnsi="Times New Roman" w:cs="Times New Roman"/>
          <w:lang w:val="ru-RU"/>
        </w:rPr>
        <w:t xml:space="preserve">ения в собственность граждан с </w:t>
      </w:r>
      <w:r w:rsidRPr="009915AA">
        <w:rPr>
          <w:rFonts w:ascii="Times New Roman" w:hAnsi="Times New Roman" w:cs="Times New Roman"/>
          <w:lang w:val="ru-RU"/>
        </w:rPr>
        <w:t>приложением проекта договора о передаче жи</w:t>
      </w:r>
      <w:r w:rsidR="00F57AF4" w:rsidRPr="009915AA">
        <w:rPr>
          <w:rFonts w:ascii="Times New Roman" w:hAnsi="Times New Roman" w:cs="Times New Roman"/>
          <w:lang w:val="ru-RU"/>
        </w:rPr>
        <w:t xml:space="preserve">лого помещения в собственность </w:t>
      </w:r>
      <w:r w:rsidRPr="009915AA">
        <w:rPr>
          <w:rFonts w:ascii="Times New Roman" w:hAnsi="Times New Roman" w:cs="Times New Roman"/>
          <w:lang w:val="ru-RU"/>
        </w:rPr>
        <w:t>граждан в форме электронного документа, подп</w:t>
      </w:r>
      <w:r w:rsidR="00F57AF4" w:rsidRPr="009915AA">
        <w:rPr>
          <w:rFonts w:ascii="Times New Roman" w:hAnsi="Times New Roman" w:cs="Times New Roman"/>
          <w:lang w:val="ru-RU"/>
        </w:rPr>
        <w:t xml:space="preserve">исанного усиленной электронной </w:t>
      </w:r>
      <w:r w:rsidRPr="009915AA">
        <w:rPr>
          <w:rFonts w:ascii="Times New Roman" w:hAnsi="Times New Roman" w:cs="Times New Roman"/>
          <w:lang w:val="ru-RU"/>
        </w:rPr>
        <w:t xml:space="preserve">подписью) прошу представить с использованием Единого портала государственных и муниципальных услуг </w:t>
      </w:r>
      <w:r w:rsidR="00F57AF4" w:rsidRPr="009915AA">
        <w:rPr>
          <w:rFonts w:ascii="Times New Roman" w:hAnsi="Times New Roman" w:cs="Times New Roman"/>
          <w:lang w:val="ru-RU"/>
        </w:rPr>
        <w:t xml:space="preserve">(функций) в форме электронного </w:t>
      </w:r>
      <w:r w:rsidRPr="009915AA">
        <w:rPr>
          <w:rFonts w:ascii="Times New Roman" w:hAnsi="Times New Roman" w:cs="Times New Roman"/>
          <w:lang w:val="ru-RU"/>
        </w:rPr>
        <w:t xml:space="preserve">документа.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Решение об отказе в приеме документов, </w:t>
      </w:r>
      <w:r w:rsidR="00F57AF4" w:rsidRPr="009915AA">
        <w:rPr>
          <w:rFonts w:ascii="Times New Roman" w:hAnsi="Times New Roman" w:cs="Times New Roman"/>
          <w:lang w:val="ru-RU"/>
        </w:rPr>
        <w:t xml:space="preserve">необходимых для предоставления </w:t>
      </w:r>
      <w:r w:rsidRPr="009915AA">
        <w:rPr>
          <w:rFonts w:ascii="Times New Roman" w:hAnsi="Times New Roman" w:cs="Times New Roman"/>
          <w:lang w:val="ru-RU"/>
        </w:rPr>
        <w:t>государственной услуги, прошу: вручить лично</w:t>
      </w:r>
      <w:r w:rsidR="00F57AF4" w:rsidRPr="009915AA">
        <w:rPr>
          <w:rFonts w:ascii="Times New Roman" w:hAnsi="Times New Roman" w:cs="Times New Roman"/>
          <w:lang w:val="ru-RU"/>
        </w:rPr>
        <w:t xml:space="preserve">, представить с использованием </w:t>
      </w:r>
      <w:r w:rsidRPr="009915AA">
        <w:rPr>
          <w:rFonts w:ascii="Times New Roman" w:hAnsi="Times New Roman" w:cs="Times New Roman"/>
          <w:lang w:val="ru-RU"/>
        </w:rPr>
        <w:t>Единого портала государственных и муницип</w:t>
      </w:r>
      <w:r w:rsidR="00F57AF4" w:rsidRPr="009915AA">
        <w:rPr>
          <w:rFonts w:ascii="Times New Roman" w:hAnsi="Times New Roman" w:cs="Times New Roman"/>
          <w:lang w:val="ru-RU"/>
        </w:rPr>
        <w:t xml:space="preserve">альных услуг (функций) в форме </w:t>
      </w:r>
      <w:r w:rsidRPr="009915AA">
        <w:rPr>
          <w:rFonts w:ascii="Times New Roman" w:hAnsi="Times New Roman" w:cs="Times New Roman"/>
          <w:lang w:val="ru-RU"/>
        </w:rPr>
        <w:t xml:space="preserve">электронного документа (нужное подчеркнуть).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Решение о приостановлении предост</w:t>
      </w:r>
      <w:r w:rsidR="00F57AF4" w:rsidRPr="009915AA">
        <w:rPr>
          <w:rFonts w:ascii="Times New Roman" w:hAnsi="Times New Roman" w:cs="Times New Roman"/>
          <w:lang w:val="ru-RU"/>
        </w:rPr>
        <w:t xml:space="preserve">авления государственной услуги </w:t>
      </w:r>
      <w:r w:rsidRPr="009915AA">
        <w:rPr>
          <w:rFonts w:ascii="Times New Roman" w:hAnsi="Times New Roman" w:cs="Times New Roman"/>
          <w:lang w:val="ru-RU"/>
        </w:rPr>
        <w:t xml:space="preserve">прошу: вручить лично, представить с </w:t>
      </w:r>
      <w:r w:rsidR="00F57AF4" w:rsidRPr="009915AA">
        <w:rPr>
          <w:rFonts w:ascii="Times New Roman" w:hAnsi="Times New Roman" w:cs="Times New Roman"/>
          <w:lang w:val="ru-RU"/>
        </w:rPr>
        <w:t xml:space="preserve">использованием Единого портала </w:t>
      </w:r>
      <w:r w:rsidRPr="009915AA">
        <w:rPr>
          <w:rFonts w:ascii="Times New Roman" w:hAnsi="Times New Roman" w:cs="Times New Roman"/>
          <w:lang w:val="ru-RU"/>
        </w:rPr>
        <w:t xml:space="preserve">государственных и муниципальных услуг </w:t>
      </w:r>
      <w:r w:rsidR="00F57AF4" w:rsidRPr="009915AA">
        <w:rPr>
          <w:rFonts w:ascii="Times New Roman" w:hAnsi="Times New Roman" w:cs="Times New Roman"/>
          <w:lang w:val="ru-RU"/>
        </w:rPr>
        <w:t xml:space="preserve">(функций) в форме электронного </w:t>
      </w:r>
      <w:r w:rsidRPr="009915AA">
        <w:rPr>
          <w:rFonts w:ascii="Times New Roman" w:hAnsi="Times New Roman" w:cs="Times New Roman"/>
          <w:lang w:val="ru-RU"/>
        </w:rPr>
        <w:t xml:space="preserve">документа (нужное подчеркнуть). </w:t>
      </w:r>
    </w:p>
    <w:p w:rsidR="00562274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lastRenderedPageBreak/>
        <w:t>Решение об отказе в предоставлении государ</w:t>
      </w:r>
      <w:r w:rsidR="00F57AF4" w:rsidRPr="009915AA">
        <w:rPr>
          <w:rFonts w:ascii="Times New Roman" w:hAnsi="Times New Roman" w:cs="Times New Roman"/>
          <w:lang w:val="ru-RU"/>
        </w:rPr>
        <w:t xml:space="preserve">ственной услуги прошу: вручить </w:t>
      </w:r>
      <w:r w:rsidRPr="009915AA">
        <w:rPr>
          <w:rFonts w:ascii="Times New Roman" w:hAnsi="Times New Roman" w:cs="Times New Roman"/>
          <w:lang w:val="ru-RU"/>
        </w:rPr>
        <w:t>лично, представить с использованием Еди</w:t>
      </w:r>
      <w:r w:rsidR="00F57AF4" w:rsidRPr="009915AA">
        <w:rPr>
          <w:rFonts w:ascii="Times New Roman" w:hAnsi="Times New Roman" w:cs="Times New Roman"/>
          <w:lang w:val="ru-RU"/>
        </w:rPr>
        <w:t xml:space="preserve">ного портала государственных и </w:t>
      </w:r>
      <w:r w:rsidRPr="009915AA">
        <w:rPr>
          <w:rFonts w:ascii="Times New Roman" w:hAnsi="Times New Roman" w:cs="Times New Roman"/>
          <w:lang w:val="ru-RU"/>
        </w:rPr>
        <w:t xml:space="preserve">муниципальных услуг (функций) в форме </w:t>
      </w:r>
      <w:r w:rsidR="00F57AF4" w:rsidRPr="009915AA">
        <w:rPr>
          <w:rFonts w:ascii="Times New Roman" w:hAnsi="Times New Roman" w:cs="Times New Roman"/>
          <w:lang w:val="ru-RU"/>
        </w:rPr>
        <w:t>электронного документа (нужное подчеркнуть).</w:t>
      </w:r>
    </w:p>
    <w:p w:rsidR="00562274" w:rsidRDefault="00562274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562274" w:rsidRDefault="00F57AF4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_____________________________ </w:t>
      </w:r>
      <w:r w:rsidR="00562274">
        <w:rPr>
          <w:rFonts w:ascii="Times New Roman" w:hAnsi="Times New Roman" w:cs="Times New Roman"/>
          <w:lang w:val="ru-RU"/>
        </w:rPr>
        <w:t xml:space="preserve">                        </w:t>
      </w:r>
      <w:r w:rsidR="00877792" w:rsidRPr="009915AA">
        <w:rPr>
          <w:rFonts w:ascii="Times New Roman" w:hAnsi="Times New Roman" w:cs="Times New Roman"/>
          <w:lang w:val="ru-RU"/>
        </w:rPr>
        <w:t>_____</w:t>
      </w:r>
      <w:r w:rsidRPr="009915AA">
        <w:rPr>
          <w:rFonts w:ascii="Times New Roman" w:hAnsi="Times New Roman" w:cs="Times New Roman"/>
          <w:lang w:val="ru-RU"/>
        </w:rPr>
        <w:t>______________________________</w:t>
      </w:r>
    </w:p>
    <w:p w:rsidR="00562274" w:rsidRPr="00D66DC3" w:rsidRDefault="00877792" w:rsidP="00B73480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62274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F57AF4" w:rsidRPr="00D66DC3">
        <w:rPr>
          <w:rFonts w:ascii="Times New Roman" w:hAnsi="Times New Roman" w:cs="Times New Roman"/>
          <w:sz w:val="20"/>
          <w:szCs w:val="20"/>
          <w:lang w:val="ru-RU"/>
        </w:rPr>
        <w:t>подпись</w:t>
      </w:r>
      <w:r w:rsidR="00D66DC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562274" w:rsidRPr="005622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</w:t>
      </w:r>
      <w:r w:rsidR="00562274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</w:t>
      </w:r>
      <w:r w:rsidR="00562274">
        <w:rPr>
          <w:rFonts w:ascii="Times New Roman" w:hAnsi="Times New Roman" w:cs="Times New Roman"/>
          <w:sz w:val="16"/>
          <w:szCs w:val="16"/>
          <w:lang w:val="ru-RU"/>
        </w:rPr>
        <w:tab/>
      </w:r>
      <w:r w:rsidR="00562274" w:rsidRPr="00D66DC3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="00F57AF4" w:rsidRPr="00D66DC3">
        <w:rPr>
          <w:rFonts w:ascii="Times New Roman" w:hAnsi="Times New Roman" w:cs="Times New Roman"/>
          <w:sz w:val="20"/>
          <w:szCs w:val="20"/>
          <w:lang w:val="ru-RU"/>
        </w:rPr>
        <w:t>(расшифровка подписи)</w:t>
      </w:r>
    </w:p>
    <w:p w:rsidR="00562274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Дата ________________________________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9915AA">
        <w:rPr>
          <w:rFonts w:ascii="Times New Roman" w:hAnsi="Times New Roman" w:cs="Times New Roman"/>
          <w:lang w:val="ru-RU"/>
        </w:rPr>
        <w:t>Настоящим подтверждаю свое согласие н</w:t>
      </w:r>
      <w:r w:rsidR="00F57AF4" w:rsidRPr="009915AA">
        <w:rPr>
          <w:rFonts w:ascii="Times New Roman" w:hAnsi="Times New Roman" w:cs="Times New Roman"/>
          <w:lang w:val="ru-RU"/>
        </w:rPr>
        <w:t xml:space="preserve">а осуществление </w:t>
      </w:r>
      <w:r w:rsidR="00562274">
        <w:rPr>
          <w:rFonts w:ascii="Times New Roman" w:hAnsi="Times New Roman" w:cs="Times New Roman"/>
          <w:lang w:val="ru-RU"/>
        </w:rPr>
        <w:t>Комитетом по управлению муниципальным имуществом администрации города Покачи</w:t>
      </w:r>
      <w:r w:rsidR="00F57AF4" w:rsidRPr="009915AA">
        <w:rPr>
          <w:rFonts w:ascii="Times New Roman" w:hAnsi="Times New Roman" w:cs="Times New Roman"/>
          <w:lang w:val="ru-RU"/>
        </w:rPr>
        <w:t xml:space="preserve"> следующих действий </w:t>
      </w:r>
      <w:r w:rsidRPr="009915AA">
        <w:rPr>
          <w:rFonts w:ascii="Times New Roman" w:hAnsi="Times New Roman" w:cs="Times New Roman"/>
          <w:lang w:val="ru-RU"/>
        </w:rPr>
        <w:t xml:space="preserve">с моими персональными данными (персональными </w:t>
      </w:r>
      <w:r w:rsidR="00F57AF4" w:rsidRPr="009915AA">
        <w:rPr>
          <w:rFonts w:ascii="Times New Roman" w:hAnsi="Times New Roman" w:cs="Times New Roman"/>
          <w:lang w:val="ru-RU"/>
        </w:rPr>
        <w:t xml:space="preserve">данными недееспособного лица - </w:t>
      </w:r>
      <w:r w:rsidRPr="009915AA">
        <w:rPr>
          <w:rFonts w:ascii="Times New Roman" w:hAnsi="Times New Roman" w:cs="Times New Roman"/>
          <w:lang w:val="ru-RU"/>
        </w:rPr>
        <w:t>субъекта персональных данных (в случае, ес</w:t>
      </w:r>
      <w:r w:rsidR="00F57AF4" w:rsidRPr="009915AA">
        <w:rPr>
          <w:rFonts w:ascii="Times New Roman" w:hAnsi="Times New Roman" w:cs="Times New Roman"/>
          <w:lang w:val="ru-RU"/>
        </w:rPr>
        <w:t xml:space="preserve">ли заявитель является законным </w:t>
      </w:r>
      <w:r w:rsidRPr="009915AA">
        <w:rPr>
          <w:rFonts w:ascii="Times New Roman" w:hAnsi="Times New Roman" w:cs="Times New Roman"/>
          <w:lang w:val="ru-RU"/>
        </w:rPr>
        <w:t>представителем): их обработку (включая сбо</w:t>
      </w:r>
      <w:r w:rsidR="00F57AF4" w:rsidRPr="009915AA">
        <w:rPr>
          <w:rFonts w:ascii="Times New Roman" w:hAnsi="Times New Roman" w:cs="Times New Roman"/>
          <w:lang w:val="ru-RU"/>
        </w:rPr>
        <w:t xml:space="preserve">р, систематизацию, накопление, </w:t>
      </w:r>
      <w:r w:rsidRPr="009915AA">
        <w:rPr>
          <w:rFonts w:ascii="Times New Roman" w:hAnsi="Times New Roman" w:cs="Times New Roman"/>
          <w:lang w:val="ru-RU"/>
        </w:rPr>
        <w:t>хранение, уточнение (обновление, изменение),</w:t>
      </w:r>
      <w:r w:rsidR="00F57AF4" w:rsidRPr="009915AA">
        <w:rPr>
          <w:rFonts w:ascii="Times New Roman" w:hAnsi="Times New Roman" w:cs="Times New Roman"/>
          <w:lang w:val="ru-RU"/>
        </w:rPr>
        <w:t xml:space="preserve"> использование, обезличивание, </w:t>
      </w:r>
      <w:r w:rsidRPr="009915AA">
        <w:rPr>
          <w:rFonts w:ascii="Times New Roman" w:hAnsi="Times New Roman" w:cs="Times New Roman"/>
          <w:lang w:val="ru-RU"/>
        </w:rPr>
        <w:t>распространение (в том числе передачу третьим лицам), блокировани</w:t>
      </w:r>
      <w:r w:rsidR="00F57AF4" w:rsidRPr="009915AA">
        <w:rPr>
          <w:rFonts w:ascii="Times New Roman" w:hAnsi="Times New Roman" w:cs="Times New Roman"/>
          <w:lang w:val="ru-RU"/>
        </w:rPr>
        <w:t xml:space="preserve">е, </w:t>
      </w:r>
      <w:r w:rsidRPr="009915AA">
        <w:rPr>
          <w:rFonts w:ascii="Times New Roman" w:hAnsi="Times New Roman" w:cs="Times New Roman"/>
          <w:lang w:val="ru-RU"/>
        </w:rPr>
        <w:t>уничтожение персональных данных), в том числе</w:t>
      </w:r>
      <w:proofErr w:type="gramEnd"/>
      <w:r w:rsidRPr="009915AA">
        <w:rPr>
          <w:rFonts w:ascii="Times New Roman" w:hAnsi="Times New Roman" w:cs="Times New Roman"/>
          <w:lang w:val="ru-RU"/>
        </w:rPr>
        <w:t xml:space="preserve"> </w:t>
      </w:r>
      <w:r w:rsidR="00F57AF4" w:rsidRPr="009915AA">
        <w:rPr>
          <w:rFonts w:ascii="Times New Roman" w:hAnsi="Times New Roman" w:cs="Times New Roman"/>
          <w:lang w:val="ru-RU"/>
        </w:rPr>
        <w:t xml:space="preserve">в автоматизированном режиме, в </w:t>
      </w:r>
      <w:r w:rsidRPr="009915AA">
        <w:rPr>
          <w:rFonts w:ascii="Times New Roman" w:hAnsi="Times New Roman" w:cs="Times New Roman"/>
          <w:lang w:val="ru-RU"/>
        </w:rPr>
        <w:t>целях получения информации об этапе предоставл</w:t>
      </w:r>
      <w:r w:rsidR="00F57AF4" w:rsidRPr="009915AA">
        <w:rPr>
          <w:rFonts w:ascii="Times New Roman" w:hAnsi="Times New Roman" w:cs="Times New Roman"/>
          <w:lang w:val="ru-RU"/>
        </w:rPr>
        <w:t xml:space="preserve">ения государственной услуги, о </w:t>
      </w:r>
      <w:r w:rsidRPr="009915AA">
        <w:rPr>
          <w:rFonts w:ascii="Times New Roman" w:hAnsi="Times New Roman" w:cs="Times New Roman"/>
          <w:lang w:val="ru-RU"/>
        </w:rPr>
        <w:t xml:space="preserve">результате предоставления </w:t>
      </w:r>
      <w:r w:rsidR="00562274">
        <w:rPr>
          <w:rFonts w:ascii="Times New Roman" w:hAnsi="Times New Roman" w:cs="Times New Roman"/>
          <w:lang w:val="ru-RU"/>
        </w:rPr>
        <w:t>муниципальной</w:t>
      </w:r>
      <w:r w:rsidRPr="009915AA">
        <w:rPr>
          <w:rFonts w:ascii="Times New Roman" w:hAnsi="Times New Roman" w:cs="Times New Roman"/>
          <w:lang w:val="ru-RU"/>
        </w:rPr>
        <w:t xml:space="preserve"> услуг</w:t>
      </w:r>
      <w:r w:rsidR="00F57AF4" w:rsidRPr="009915AA">
        <w:rPr>
          <w:rFonts w:ascii="Times New Roman" w:hAnsi="Times New Roman" w:cs="Times New Roman"/>
          <w:lang w:val="ru-RU"/>
        </w:rPr>
        <w:t xml:space="preserve">и, а также на их использование органами </w:t>
      </w:r>
      <w:r w:rsidRPr="009915AA">
        <w:rPr>
          <w:rFonts w:ascii="Times New Roman" w:hAnsi="Times New Roman" w:cs="Times New Roman"/>
          <w:lang w:val="ru-RU"/>
        </w:rPr>
        <w:t xml:space="preserve">местного самоуправления </w:t>
      </w:r>
      <w:r w:rsidR="00562274">
        <w:rPr>
          <w:rFonts w:ascii="Times New Roman" w:hAnsi="Times New Roman" w:cs="Times New Roman"/>
          <w:lang w:val="ru-RU"/>
        </w:rPr>
        <w:t>Комитетом по управлению муниципальным имуществом администрации города Покачи</w:t>
      </w:r>
      <w:r w:rsidRPr="009915AA">
        <w:rPr>
          <w:rFonts w:ascii="Times New Roman" w:hAnsi="Times New Roman" w:cs="Times New Roman"/>
          <w:lang w:val="ru-RU"/>
        </w:rPr>
        <w:t xml:space="preserve">. </w:t>
      </w:r>
    </w:p>
    <w:p w:rsidR="00403135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Настоящим также подтверждаю с</w:t>
      </w:r>
      <w:r w:rsidR="00F57AF4" w:rsidRPr="009915AA">
        <w:rPr>
          <w:rFonts w:ascii="Times New Roman" w:hAnsi="Times New Roman" w:cs="Times New Roman"/>
          <w:lang w:val="ru-RU"/>
        </w:rPr>
        <w:t xml:space="preserve">вое согласие на получение мною </w:t>
      </w:r>
      <w:r w:rsidRPr="009915AA">
        <w:rPr>
          <w:rFonts w:ascii="Times New Roman" w:hAnsi="Times New Roman" w:cs="Times New Roman"/>
          <w:lang w:val="ru-RU"/>
        </w:rPr>
        <w:t xml:space="preserve">информации о предоставлении </w:t>
      </w:r>
      <w:r w:rsidR="00403135">
        <w:rPr>
          <w:rFonts w:ascii="Times New Roman" w:hAnsi="Times New Roman" w:cs="Times New Roman"/>
          <w:lang w:val="ru-RU"/>
        </w:rPr>
        <w:t>муниципальной</w:t>
      </w:r>
      <w:r w:rsidRPr="009915AA">
        <w:rPr>
          <w:rFonts w:ascii="Times New Roman" w:hAnsi="Times New Roman" w:cs="Times New Roman"/>
          <w:lang w:val="ru-RU"/>
        </w:rPr>
        <w:t xml:space="preserve"> услуги, а </w:t>
      </w:r>
      <w:r w:rsidR="00F57AF4" w:rsidRPr="009915AA">
        <w:rPr>
          <w:rFonts w:ascii="Times New Roman" w:hAnsi="Times New Roman" w:cs="Times New Roman"/>
          <w:lang w:val="ru-RU"/>
        </w:rPr>
        <w:t xml:space="preserve">также о деятельности </w:t>
      </w:r>
      <w:r w:rsidR="00403135">
        <w:rPr>
          <w:rFonts w:ascii="Times New Roman" w:hAnsi="Times New Roman" w:cs="Times New Roman"/>
          <w:lang w:val="ru-RU"/>
        </w:rPr>
        <w:t>органа</w:t>
      </w:r>
      <w:r w:rsidR="00F57AF4" w:rsidRPr="009915AA">
        <w:rPr>
          <w:rFonts w:ascii="Times New Roman" w:hAnsi="Times New Roman" w:cs="Times New Roman"/>
          <w:lang w:val="ru-RU"/>
        </w:rPr>
        <w:t xml:space="preserve"> местного </w:t>
      </w:r>
      <w:r w:rsidRPr="009915AA">
        <w:rPr>
          <w:rFonts w:ascii="Times New Roman" w:hAnsi="Times New Roman" w:cs="Times New Roman"/>
          <w:lang w:val="ru-RU"/>
        </w:rPr>
        <w:t xml:space="preserve">самоуправления </w:t>
      </w:r>
      <w:r w:rsidR="00403135">
        <w:rPr>
          <w:rFonts w:ascii="Times New Roman" w:hAnsi="Times New Roman" w:cs="Times New Roman"/>
          <w:lang w:val="ru-RU"/>
        </w:rPr>
        <w:t>Комитета по управлению муниципальным имуществом администрации города Покачи.</w:t>
      </w:r>
    </w:p>
    <w:p w:rsidR="009C7164" w:rsidRPr="009915AA" w:rsidRDefault="00403135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77792" w:rsidRPr="009915AA">
        <w:rPr>
          <w:rFonts w:ascii="Times New Roman" w:hAnsi="Times New Roman" w:cs="Times New Roman"/>
          <w:lang w:val="ru-RU"/>
        </w:rPr>
        <w:t>Указанная информация может быть п</w:t>
      </w:r>
      <w:r w:rsidR="00F57AF4" w:rsidRPr="009915AA">
        <w:rPr>
          <w:rFonts w:ascii="Times New Roman" w:hAnsi="Times New Roman" w:cs="Times New Roman"/>
          <w:lang w:val="ru-RU"/>
        </w:rPr>
        <w:t xml:space="preserve">редоставлена мне с применением </w:t>
      </w:r>
      <w:proofErr w:type="spellStart"/>
      <w:r w:rsidR="00877792" w:rsidRPr="009915AA">
        <w:rPr>
          <w:rFonts w:ascii="Times New Roman" w:hAnsi="Times New Roman" w:cs="Times New Roman"/>
          <w:lang w:val="ru-RU"/>
        </w:rPr>
        <w:t>неголосовых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 коммуникаций (путем рассылки по </w:t>
      </w:r>
      <w:r w:rsidR="00F57AF4" w:rsidRPr="009915AA">
        <w:rPr>
          <w:rFonts w:ascii="Times New Roman" w:hAnsi="Times New Roman" w:cs="Times New Roman"/>
          <w:lang w:val="ru-RU"/>
        </w:rPr>
        <w:t xml:space="preserve">сети подвижной радиотелефонной </w:t>
      </w:r>
      <w:r w:rsidR="00877792" w:rsidRPr="009915AA">
        <w:rPr>
          <w:rFonts w:ascii="Times New Roman" w:hAnsi="Times New Roman" w:cs="Times New Roman"/>
          <w:lang w:val="ru-RU"/>
        </w:rPr>
        <w:t xml:space="preserve">связи коротких текстовых </w:t>
      </w:r>
      <w:proofErr w:type="spellStart"/>
      <w:r w:rsidR="00877792" w:rsidRPr="009915AA">
        <w:rPr>
          <w:rFonts w:ascii="Times New Roman" w:hAnsi="Times New Roman" w:cs="Times New Roman"/>
        </w:rPr>
        <w:t>sms</w:t>
      </w:r>
      <w:proofErr w:type="spellEnd"/>
      <w:r w:rsidR="00877792" w:rsidRPr="009915AA">
        <w:rPr>
          <w:rFonts w:ascii="Times New Roman" w:hAnsi="Times New Roman" w:cs="Times New Roman"/>
          <w:lang w:val="ru-RU"/>
        </w:rPr>
        <w:t xml:space="preserve">-сообщений, рассылки </w:t>
      </w:r>
      <w:proofErr w:type="spellStart"/>
      <w:r w:rsidR="00877792" w:rsidRPr="009915AA">
        <w:rPr>
          <w:rFonts w:ascii="Times New Roman" w:hAnsi="Times New Roman" w:cs="Times New Roman"/>
        </w:rPr>
        <w:t>ussd</w:t>
      </w:r>
      <w:proofErr w:type="spellEnd"/>
      <w:r w:rsidR="00F57AF4" w:rsidRPr="009915AA">
        <w:rPr>
          <w:rFonts w:ascii="Times New Roman" w:hAnsi="Times New Roman" w:cs="Times New Roman"/>
          <w:lang w:val="ru-RU"/>
        </w:rPr>
        <w:t xml:space="preserve">-сообщений и др.), </w:t>
      </w:r>
      <w:r w:rsidR="00877792" w:rsidRPr="009915AA">
        <w:rPr>
          <w:rFonts w:ascii="Times New Roman" w:hAnsi="Times New Roman" w:cs="Times New Roman"/>
          <w:lang w:val="ru-RU"/>
        </w:rPr>
        <w:t>посредством направления мне сведений по инфо</w:t>
      </w:r>
      <w:r w:rsidR="00F57AF4" w:rsidRPr="009915AA">
        <w:rPr>
          <w:rFonts w:ascii="Times New Roman" w:hAnsi="Times New Roman" w:cs="Times New Roman"/>
          <w:lang w:val="ru-RU"/>
        </w:rPr>
        <w:t xml:space="preserve">рмационно-телекоммуникационной </w:t>
      </w:r>
      <w:r w:rsidR="00877792" w:rsidRPr="009915AA">
        <w:rPr>
          <w:rFonts w:ascii="Times New Roman" w:hAnsi="Times New Roman" w:cs="Times New Roman"/>
          <w:lang w:val="ru-RU"/>
        </w:rPr>
        <w:t xml:space="preserve">сети </w:t>
      </w:r>
      <w:r w:rsidR="009652BB">
        <w:rPr>
          <w:rFonts w:ascii="Times New Roman" w:hAnsi="Times New Roman" w:cs="Times New Roman"/>
          <w:lang w:val="ru-RU"/>
        </w:rPr>
        <w:t>«</w:t>
      </w:r>
      <w:r w:rsidR="00877792" w:rsidRPr="009915AA">
        <w:rPr>
          <w:rFonts w:ascii="Times New Roman" w:hAnsi="Times New Roman" w:cs="Times New Roman"/>
          <w:lang w:val="ru-RU"/>
        </w:rPr>
        <w:t>Интернет</w:t>
      </w:r>
      <w:r w:rsidR="009652BB">
        <w:rPr>
          <w:rFonts w:ascii="Times New Roman" w:hAnsi="Times New Roman" w:cs="Times New Roman"/>
          <w:lang w:val="ru-RU"/>
        </w:rPr>
        <w:t>»</w:t>
      </w:r>
      <w:r w:rsidR="00877792" w:rsidRPr="009915AA">
        <w:rPr>
          <w:rFonts w:ascii="Times New Roman" w:hAnsi="Times New Roman" w:cs="Times New Roman"/>
          <w:lang w:val="ru-RU"/>
        </w:rPr>
        <w:t xml:space="preserve"> на предоставленные мною номер теле</w:t>
      </w:r>
      <w:r w:rsidR="00F57AF4" w:rsidRPr="009915AA">
        <w:rPr>
          <w:rFonts w:ascii="Times New Roman" w:hAnsi="Times New Roman" w:cs="Times New Roman"/>
          <w:lang w:val="ru-RU"/>
        </w:rPr>
        <w:t xml:space="preserve">фона и (или) адрес электронной </w:t>
      </w:r>
      <w:r w:rsidR="00877792" w:rsidRPr="009915AA">
        <w:rPr>
          <w:rFonts w:ascii="Times New Roman" w:hAnsi="Times New Roman" w:cs="Times New Roman"/>
          <w:lang w:val="ru-RU"/>
        </w:rPr>
        <w:t xml:space="preserve">почты. </w:t>
      </w:r>
      <w:proofErr w:type="gramEnd"/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 </w:t>
      </w:r>
    </w:p>
    <w:p w:rsidR="00FC7F1E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Контактная информация субъекта персональных данных для предоставления информации об обработке персональных д</w:t>
      </w:r>
      <w:r w:rsidR="00F57AF4" w:rsidRPr="009915AA">
        <w:rPr>
          <w:rFonts w:ascii="Times New Roman" w:hAnsi="Times New Roman" w:cs="Times New Roman"/>
          <w:lang w:val="ru-RU"/>
        </w:rPr>
        <w:t xml:space="preserve">анных, а также в иных случаях, </w:t>
      </w:r>
      <w:r w:rsidRPr="009915AA">
        <w:rPr>
          <w:rFonts w:ascii="Times New Roman" w:hAnsi="Times New Roman" w:cs="Times New Roman"/>
          <w:lang w:val="ru-RU"/>
        </w:rPr>
        <w:t>пред</w:t>
      </w:r>
      <w:r w:rsidR="00F57AF4" w:rsidRPr="009915AA">
        <w:rPr>
          <w:rFonts w:ascii="Times New Roman" w:hAnsi="Times New Roman" w:cs="Times New Roman"/>
          <w:lang w:val="ru-RU"/>
        </w:rPr>
        <w:t xml:space="preserve">усмотренных законодательством: </w:t>
      </w:r>
    </w:p>
    <w:p w:rsidR="00FC7F1E" w:rsidRDefault="00FC7F1E" w:rsidP="00C000FC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D66DC3" w:rsidRDefault="00FC7F1E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</w:t>
      </w:r>
    </w:p>
    <w:p w:rsidR="00FC7F1E" w:rsidRPr="00D66DC3" w:rsidRDefault="00D66DC3" w:rsidP="00C000FC">
      <w:pPr>
        <w:pStyle w:val="a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877792" w:rsidRPr="00D66DC3">
        <w:rPr>
          <w:rFonts w:ascii="Times New Roman" w:hAnsi="Times New Roman" w:cs="Times New Roman"/>
          <w:sz w:val="20"/>
          <w:szCs w:val="20"/>
          <w:lang w:val="ru-RU"/>
        </w:rPr>
        <w:t>(почтовый адрес)</w:t>
      </w:r>
    </w:p>
    <w:p w:rsidR="00FC7F1E" w:rsidRDefault="00FC7F1E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</w:p>
    <w:p w:rsidR="00D66DC3" w:rsidRDefault="00877792" w:rsidP="00C000FC">
      <w:pPr>
        <w:pStyle w:val="a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____________________________ </w:t>
      </w:r>
      <w:r w:rsidR="00D66DC3">
        <w:rPr>
          <w:rFonts w:ascii="Times New Roman" w:hAnsi="Times New Roman" w:cs="Times New Roman"/>
          <w:lang w:val="ru-RU"/>
        </w:rPr>
        <w:tab/>
      </w:r>
      <w:r w:rsidRPr="009915AA">
        <w:rPr>
          <w:rFonts w:ascii="Times New Roman" w:hAnsi="Times New Roman" w:cs="Times New Roman"/>
          <w:lang w:val="ru-RU"/>
        </w:rPr>
        <w:t>______________</w:t>
      </w:r>
      <w:r w:rsidR="00FC7F1E">
        <w:rPr>
          <w:rFonts w:ascii="Times New Roman" w:hAnsi="Times New Roman" w:cs="Times New Roman"/>
          <w:lang w:val="ru-RU"/>
        </w:rPr>
        <w:t>__________</w:t>
      </w:r>
    </w:p>
    <w:p w:rsidR="00F57AF4" w:rsidRPr="00D66DC3" w:rsidRDefault="00D66DC3" w:rsidP="00C000FC">
      <w:pPr>
        <w:pStyle w:val="a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66DC3">
        <w:rPr>
          <w:rFonts w:ascii="Times New Roman" w:hAnsi="Times New Roman" w:cs="Times New Roman"/>
          <w:sz w:val="20"/>
          <w:szCs w:val="20"/>
          <w:lang w:val="ru-RU"/>
        </w:rPr>
        <w:t>(телефон)</w:t>
      </w:r>
      <w:r w:rsidRPr="00D66DC3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A953AE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877792" w:rsidRPr="00D66DC3">
        <w:rPr>
          <w:rFonts w:ascii="Times New Roman" w:hAnsi="Times New Roman" w:cs="Times New Roman"/>
          <w:sz w:val="20"/>
          <w:szCs w:val="20"/>
          <w:lang w:val="ru-RU"/>
        </w:rPr>
        <w:t xml:space="preserve">адрес электронной почты) </w:t>
      </w:r>
    </w:p>
    <w:p w:rsidR="00FC7F1E" w:rsidRPr="009915AA" w:rsidRDefault="00FC7F1E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</w:p>
    <w:p w:rsidR="00D66DC3" w:rsidRDefault="00877792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_____________________________</w:t>
      </w:r>
      <w:r w:rsidR="00D66DC3">
        <w:rPr>
          <w:rFonts w:ascii="Times New Roman" w:hAnsi="Times New Roman" w:cs="Times New Roman"/>
          <w:lang w:val="ru-RU"/>
        </w:rPr>
        <w:tab/>
      </w:r>
      <w:r w:rsidRPr="009915AA">
        <w:rPr>
          <w:rFonts w:ascii="Times New Roman" w:hAnsi="Times New Roman" w:cs="Times New Roman"/>
          <w:lang w:val="ru-RU"/>
        </w:rPr>
        <w:t xml:space="preserve"> _____</w:t>
      </w:r>
      <w:r w:rsidR="00FC7F1E">
        <w:rPr>
          <w:rFonts w:ascii="Times New Roman" w:hAnsi="Times New Roman" w:cs="Times New Roman"/>
          <w:lang w:val="ru-RU"/>
        </w:rPr>
        <w:t>__________</w:t>
      </w:r>
      <w:r w:rsidR="00F57AF4" w:rsidRPr="009915AA">
        <w:rPr>
          <w:rFonts w:ascii="Times New Roman" w:hAnsi="Times New Roman" w:cs="Times New Roman"/>
          <w:lang w:val="ru-RU"/>
        </w:rPr>
        <w:t xml:space="preserve">______________ </w:t>
      </w:r>
    </w:p>
    <w:p w:rsidR="00FC7F1E" w:rsidRPr="00D66DC3" w:rsidRDefault="00D66DC3" w:rsidP="00C000FC">
      <w:pPr>
        <w:pStyle w:val="a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D66DC3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Pr="00D66DC3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57AF4" w:rsidRPr="00D66DC3">
        <w:rPr>
          <w:rFonts w:ascii="Times New Roman" w:hAnsi="Times New Roman" w:cs="Times New Roman"/>
          <w:sz w:val="20"/>
          <w:szCs w:val="20"/>
          <w:lang w:val="ru-RU"/>
        </w:rPr>
        <w:t>(расшифровка подписи)</w:t>
      </w:r>
    </w:p>
    <w:p w:rsidR="00FC7F1E" w:rsidRDefault="00FC7F1E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</w:p>
    <w:p w:rsidR="00FC7F1E" w:rsidRDefault="00F57AF4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Дата __</w:t>
      </w:r>
      <w:r w:rsidRPr="009915AA">
        <w:rPr>
          <w:rFonts w:ascii="Times New Roman" w:hAnsi="Times New Roman" w:cs="Times New Roman"/>
          <w:lang w:val="ru-RU"/>
        </w:rPr>
        <w:t xml:space="preserve">______________________________ </w:t>
      </w:r>
    </w:p>
    <w:p w:rsidR="00FC7F1E" w:rsidRDefault="00FC7F1E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</w:p>
    <w:p w:rsidR="00FC7F1E" w:rsidRDefault="00F57AF4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Запрос принят: </w:t>
      </w:r>
      <w:r w:rsidR="00877792" w:rsidRPr="009915AA">
        <w:rPr>
          <w:rFonts w:ascii="Times New Roman" w:hAnsi="Times New Roman" w:cs="Times New Roman"/>
          <w:lang w:val="ru-RU"/>
        </w:rPr>
        <w:t xml:space="preserve">Ф.И.О. </w:t>
      </w:r>
      <w:r w:rsidRPr="009915AA">
        <w:rPr>
          <w:rFonts w:ascii="Times New Roman" w:hAnsi="Times New Roman" w:cs="Times New Roman"/>
          <w:lang w:val="ru-RU"/>
        </w:rPr>
        <w:t xml:space="preserve">должностного лица (работника), </w:t>
      </w:r>
      <w:r w:rsidR="00877792" w:rsidRPr="009915AA">
        <w:rPr>
          <w:rFonts w:ascii="Times New Roman" w:hAnsi="Times New Roman" w:cs="Times New Roman"/>
          <w:lang w:val="ru-RU"/>
        </w:rPr>
        <w:t>уполномоченног</w:t>
      </w:r>
      <w:r w:rsidRPr="009915AA">
        <w:rPr>
          <w:rFonts w:ascii="Times New Roman" w:hAnsi="Times New Roman" w:cs="Times New Roman"/>
          <w:lang w:val="ru-RU"/>
        </w:rPr>
        <w:t>о на прием запроса</w:t>
      </w:r>
    </w:p>
    <w:p w:rsidR="00FC7F1E" w:rsidRDefault="00F57AF4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</w:p>
    <w:p w:rsidR="00D66DC3" w:rsidRDefault="00877792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_____________________________</w:t>
      </w:r>
      <w:r w:rsidR="00D66DC3">
        <w:rPr>
          <w:rFonts w:ascii="Times New Roman" w:hAnsi="Times New Roman" w:cs="Times New Roman"/>
          <w:lang w:val="ru-RU"/>
        </w:rPr>
        <w:tab/>
      </w:r>
      <w:r w:rsidRPr="009915AA">
        <w:rPr>
          <w:rFonts w:ascii="Times New Roman" w:hAnsi="Times New Roman" w:cs="Times New Roman"/>
          <w:lang w:val="ru-RU"/>
        </w:rPr>
        <w:t xml:space="preserve"> _____</w:t>
      </w:r>
      <w:r w:rsidR="00FC7F1E">
        <w:rPr>
          <w:rFonts w:ascii="Times New Roman" w:hAnsi="Times New Roman" w:cs="Times New Roman"/>
          <w:lang w:val="ru-RU"/>
        </w:rPr>
        <w:t>______________________</w:t>
      </w:r>
      <w:r w:rsidR="00F57AF4" w:rsidRPr="009915AA">
        <w:rPr>
          <w:rFonts w:ascii="Times New Roman" w:hAnsi="Times New Roman" w:cs="Times New Roman"/>
          <w:lang w:val="ru-RU"/>
        </w:rPr>
        <w:t>___</w:t>
      </w:r>
    </w:p>
    <w:p w:rsidR="00FC7F1E" w:rsidRPr="00D66DC3" w:rsidRDefault="00D66DC3" w:rsidP="00C000FC">
      <w:pPr>
        <w:pStyle w:val="a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D66DC3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Pr="00D66DC3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</w:t>
      </w:r>
      <w:r w:rsidR="00F57AF4" w:rsidRPr="00D66DC3">
        <w:rPr>
          <w:rFonts w:ascii="Times New Roman" w:hAnsi="Times New Roman" w:cs="Times New Roman"/>
          <w:sz w:val="20"/>
          <w:szCs w:val="20"/>
          <w:lang w:val="ru-RU"/>
        </w:rPr>
        <w:t xml:space="preserve"> (расшифровка подписи) </w:t>
      </w:r>
    </w:p>
    <w:p w:rsidR="00FC7F1E" w:rsidRDefault="00FC7F1E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</w:p>
    <w:p w:rsidR="00417330" w:rsidRDefault="00FC7F1E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877792" w:rsidRPr="009915AA">
        <w:rPr>
          <w:rFonts w:ascii="Times New Roman" w:hAnsi="Times New Roman" w:cs="Times New Roman"/>
          <w:lang w:val="ru-RU"/>
        </w:rPr>
        <w:t xml:space="preserve">________________________________ </w:t>
      </w:r>
    </w:p>
    <w:p w:rsidR="00BB3389" w:rsidRDefault="00877792">
      <w:pPr>
        <w:pStyle w:val="a0"/>
        <w:pageBreakBefore/>
        <w:spacing w:after="0"/>
        <w:ind w:left="680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33E46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2 </w:t>
      </w:r>
    </w:p>
    <w:p w:rsidR="00BB3389" w:rsidRDefault="008B6178">
      <w:pPr>
        <w:pStyle w:val="a0"/>
        <w:spacing w:after="0"/>
        <w:ind w:left="680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 а</w:t>
      </w:r>
      <w:r w:rsidR="00F57AF4" w:rsidRPr="00133E46">
        <w:rPr>
          <w:rFonts w:ascii="Times New Roman" w:hAnsi="Times New Roman" w:cs="Times New Roman"/>
          <w:sz w:val="20"/>
          <w:szCs w:val="20"/>
          <w:lang w:val="ru-RU"/>
        </w:rPr>
        <w:t xml:space="preserve">дминистративному регламенту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муниципальной</w:t>
      </w:r>
      <w:proofErr w:type="gramEnd"/>
      <w:r w:rsidR="00877792" w:rsidRPr="00133E4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B3389" w:rsidRDefault="00877792">
      <w:pPr>
        <w:pStyle w:val="a0"/>
        <w:spacing w:after="0"/>
        <w:ind w:left="680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33E46">
        <w:rPr>
          <w:rFonts w:ascii="Times New Roman" w:hAnsi="Times New Roman" w:cs="Times New Roman"/>
          <w:sz w:val="20"/>
          <w:szCs w:val="20"/>
          <w:lang w:val="ru-RU"/>
        </w:rPr>
        <w:t>ус</w:t>
      </w:r>
      <w:r w:rsidR="00F57AF4" w:rsidRPr="00133E46">
        <w:rPr>
          <w:rFonts w:ascii="Times New Roman" w:hAnsi="Times New Roman" w:cs="Times New Roman"/>
          <w:sz w:val="20"/>
          <w:szCs w:val="20"/>
          <w:lang w:val="ru-RU"/>
        </w:rPr>
        <w:t xml:space="preserve">луги «Передача в собственность </w:t>
      </w:r>
      <w:r w:rsidRPr="00133E46">
        <w:rPr>
          <w:rFonts w:ascii="Times New Roman" w:hAnsi="Times New Roman" w:cs="Times New Roman"/>
          <w:sz w:val="20"/>
          <w:szCs w:val="20"/>
          <w:lang w:val="ru-RU"/>
        </w:rPr>
        <w:t xml:space="preserve">граждан занимаемых ими жилых </w:t>
      </w:r>
    </w:p>
    <w:p w:rsidR="00BB3389" w:rsidRDefault="00F57AF4">
      <w:pPr>
        <w:pStyle w:val="a0"/>
        <w:spacing w:after="0"/>
        <w:ind w:left="6804"/>
        <w:jc w:val="right"/>
        <w:rPr>
          <w:rFonts w:ascii="Times New Roman" w:hAnsi="Times New Roman" w:cs="Times New Roman"/>
          <w:lang w:val="ru-RU"/>
        </w:rPr>
      </w:pPr>
      <w:r w:rsidRPr="00133E46">
        <w:rPr>
          <w:rFonts w:ascii="Times New Roman" w:hAnsi="Times New Roman" w:cs="Times New Roman"/>
          <w:sz w:val="20"/>
          <w:szCs w:val="20"/>
          <w:lang w:val="ru-RU"/>
        </w:rPr>
        <w:t xml:space="preserve">помещений жилищного фонда </w:t>
      </w:r>
      <w:r w:rsidR="00877792" w:rsidRPr="00133E46">
        <w:rPr>
          <w:rFonts w:ascii="Times New Roman" w:hAnsi="Times New Roman" w:cs="Times New Roman"/>
          <w:sz w:val="20"/>
          <w:szCs w:val="20"/>
          <w:lang w:val="ru-RU"/>
        </w:rPr>
        <w:t>(приватизация жилищного фонда)»</w:t>
      </w:r>
      <w:r w:rsidR="00877792" w:rsidRPr="009915AA">
        <w:rPr>
          <w:rFonts w:ascii="Times New Roman" w:hAnsi="Times New Roman" w:cs="Times New Roman"/>
          <w:lang w:val="ru-RU"/>
        </w:rPr>
        <w:t xml:space="preserve"> </w:t>
      </w:r>
    </w:p>
    <w:p w:rsidR="009C7164" w:rsidRPr="009915AA" w:rsidRDefault="009C7164" w:rsidP="00C000FC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133E46" w:rsidRDefault="00F57AF4" w:rsidP="00C000FC">
      <w:pPr>
        <w:pStyle w:val="a0"/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33E46">
        <w:rPr>
          <w:rFonts w:ascii="Times New Roman" w:hAnsi="Times New Roman" w:cs="Times New Roman"/>
          <w:sz w:val="20"/>
          <w:szCs w:val="20"/>
          <w:lang w:val="ru-RU"/>
        </w:rPr>
        <w:t>Форма</w:t>
      </w:r>
    </w:p>
    <w:p w:rsidR="00133E46" w:rsidRDefault="00133E46" w:rsidP="00C000FC">
      <w:pPr>
        <w:pStyle w:val="a0"/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153"/>
      </w:tblGrid>
      <w:tr w:rsidR="00133E46" w:rsidRPr="002C6581" w:rsidTr="008B6178">
        <w:tc>
          <w:tcPr>
            <w:tcW w:w="5377" w:type="dxa"/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:rsidR="00133E46" w:rsidRDefault="00133E4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>Сведения о заявителе, которому адресован документ</w:t>
            </w:r>
          </w:p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3E46" w:rsidRPr="002C6581" w:rsidTr="008B6178">
        <w:tc>
          <w:tcPr>
            <w:tcW w:w="5377" w:type="dxa"/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auto"/>
            </w:tcBorders>
          </w:tcPr>
          <w:p w:rsidR="00133E46" w:rsidRDefault="00133E46" w:rsidP="00C000F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>(Ф.И.О. физического лица)</w:t>
            </w:r>
          </w:p>
        </w:tc>
      </w:tr>
      <w:tr w:rsidR="00133E46" w:rsidRPr="002C6581" w:rsidTr="008B6178">
        <w:tc>
          <w:tcPr>
            <w:tcW w:w="5377" w:type="dxa"/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:rsidR="00133E46" w:rsidRDefault="00133E4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>Документ, удостоверяющий личность</w:t>
            </w:r>
          </w:p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>(вид документа)</w:t>
            </w:r>
          </w:p>
        </w:tc>
      </w:tr>
      <w:tr w:rsidR="00133E46" w:rsidTr="008B6178">
        <w:tc>
          <w:tcPr>
            <w:tcW w:w="5377" w:type="dxa"/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 xml:space="preserve">(кем, когда </w:t>
            </w:r>
            <w:proofErr w:type="gramStart"/>
            <w:r w:rsidRPr="009915AA">
              <w:rPr>
                <w:rFonts w:ascii="Times New Roman" w:hAnsi="Times New Roman" w:cs="Times New Roman"/>
                <w:lang w:val="ru-RU"/>
              </w:rPr>
              <w:t>выдан</w:t>
            </w:r>
            <w:proofErr w:type="gramEnd"/>
            <w:r w:rsidRPr="009915AA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33E46" w:rsidTr="008B6178">
        <w:tc>
          <w:tcPr>
            <w:tcW w:w="5377" w:type="dxa"/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</w:tcPr>
          <w:p w:rsidR="00133E46" w:rsidRDefault="00133E46" w:rsidP="00C000FC">
            <w:pPr>
              <w:pStyle w:val="a0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>Контактная информация:</w:t>
            </w:r>
          </w:p>
        </w:tc>
      </w:tr>
      <w:tr w:rsidR="00133E46" w:rsidTr="008B6178">
        <w:tc>
          <w:tcPr>
            <w:tcW w:w="5377" w:type="dxa"/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</w:tcPr>
          <w:p w:rsidR="00133E46" w:rsidRPr="009915AA" w:rsidRDefault="00133E4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>тел.</w:t>
            </w:r>
          </w:p>
        </w:tc>
      </w:tr>
      <w:tr w:rsidR="00133E46" w:rsidTr="008B6178">
        <w:tc>
          <w:tcPr>
            <w:tcW w:w="5377" w:type="dxa"/>
          </w:tcPr>
          <w:p w:rsidR="00133E46" w:rsidRDefault="00133E46" w:rsidP="00C000FC">
            <w:pPr>
              <w:pStyle w:val="a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</w:tcPr>
          <w:p w:rsidR="00133E46" w:rsidRPr="009915AA" w:rsidRDefault="00133E46" w:rsidP="00C000FC">
            <w:pPr>
              <w:pStyle w:val="a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915AA">
              <w:rPr>
                <w:rFonts w:ascii="Times New Roman" w:hAnsi="Times New Roman" w:cs="Times New Roman"/>
                <w:lang w:val="ru-RU"/>
              </w:rPr>
              <w:t>эл. почта</w:t>
            </w:r>
          </w:p>
        </w:tc>
      </w:tr>
    </w:tbl>
    <w:p w:rsidR="00133E46" w:rsidRDefault="00133E46" w:rsidP="00C000FC">
      <w:pPr>
        <w:pStyle w:val="a0"/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133E46" w:rsidRDefault="00133E46" w:rsidP="00C000FC">
      <w:pPr>
        <w:pStyle w:val="a0"/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9C7164" w:rsidRPr="00133E46" w:rsidRDefault="00877792" w:rsidP="00C000FC">
      <w:pPr>
        <w:pStyle w:val="a0"/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Дата </w:t>
      </w:r>
    </w:p>
    <w:p w:rsidR="00133E46" w:rsidRDefault="00877792" w:rsidP="00C000FC">
      <w:pPr>
        <w:pStyle w:val="a0"/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Решение об отказе в </w:t>
      </w:r>
      <w:r w:rsidR="00F57AF4" w:rsidRPr="009915AA">
        <w:rPr>
          <w:rFonts w:ascii="Times New Roman" w:hAnsi="Times New Roman" w:cs="Times New Roman"/>
          <w:lang w:val="ru-RU"/>
        </w:rPr>
        <w:t>приеме документов, необходимых</w:t>
      </w:r>
    </w:p>
    <w:p w:rsidR="009C7164" w:rsidRDefault="00F57AF4" w:rsidP="00C000FC">
      <w:pPr>
        <w:pStyle w:val="a0"/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для предоставления </w:t>
      </w:r>
      <w:r w:rsidR="00133E46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</w:t>
      </w:r>
    </w:p>
    <w:p w:rsidR="00133E46" w:rsidRPr="009915AA" w:rsidRDefault="00133E46" w:rsidP="00C000FC">
      <w:pPr>
        <w:pStyle w:val="a0"/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Настоящим подтверждается, что при приеме запроса и документов, </w:t>
      </w:r>
      <w:r w:rsidR="00133E46">
        <w:rPr>
          <w:rFonts w:ascii="Times New Roman" w:hAnsi="Times New Roman" w:cs="Times New Roman"/>
          <w:lang w:val="ru-RU"/>
        </w:rPr>
        <w:t>необходимых для предоставления муниципальной</w:t>
      </w:r>
      <w:r w:rsidR="00F57AF4" w:rsidRPr="009915AA">
        <w:rPr>
          <w:rFonts w:ascii="Times New Roman" w:hAnsi="Times New Roman" w:cs="Times New Roman"/>
          <w:lang w:val="ru-RU"/>
        </w:rPr>
        <w:t xml:space="preserve"> услуги «Передача в </w:t>
      </w:r>
      <w:r w:rsidRPr="009915AA">
        <w:rPr>
          <w:rFonts w:ascii="Times New Roman" w:hAnsi="Times New Roman" w:cs="Times New Roman"/>
          <w:lang w:val="ru-RU"/>
        </w:rPr>
        <w:t>собственность граждан занимаемых ими ж</w:t>
      </w:r>
      <w:r w:rsidR="00F57AF4" w:rsidRPr="009915AA">
        <w:rPr>
          <w:rFonts w:ascii="Times New Roman" w:hAnsi="Times New Roman" w:cs="Times New Roman"/>
          <w:lang w:val="ru-RU"/>
        </w:rPr>
        <w:t xml:space="preserve">илых помещений жилищного фонда </w:t>
      </w:r>
      <w:r w:rsidRPr="009915AA">
        <w:rPr>
          <w:rFonts w:ascii="Times New Roman" w:hAnsi="Times New Roman" w:cs="Times New Roman"/>
          <w:lang w:val="ru-RU"/>
        </w:rPr>
        <w:t>(приватизация жилищного фонда)», были вы</w:t>
      </w:r>
      <w:r w:rsidR="00F57AF4" w:rsidRPr="009915AA">
        <w:rPr>
          <w:rFonts w:ascii="Times New Roman" w:hAnsi="Times New Roman" w:cs="Times New Roman"/>
          <w:lang w:val="ru-RU"/>
        </w:rPr>
        <w:t xml:space="preserve">явлены следующие основания для </w:t>
      </w:r>
      <w:r w:rsidRPr="009915AA">
        <w:rPr>
          <w:rFonts w:ascii="Times New Roman" w:hAnsi="Times New Roman" w:cs="Times New Roman"/>
          <w:lang w:val="ru-RU"/>
        </w:rPr>
        <w:t>отказа в приеме документов (в Решении об отказе указывается конкрет</w:t>
      </w:r>
      <w:r w:rsidR="00F57AF4" w:rsidRPr="009915AA">
        <w:rPr>
          <w:rFonts w:ascii="Times New Roman" w:hAnsi="Times New Roman" w:cs="Times New Roman"/>
          <w:lang w:val="ru-RU"/>
        </w:rPr>
        <w:t xml:space="preserve">ное </w:t>
      </w:r>
      <w:r w:rsidRPr="009915AA">
        <w:rPr>
          <w:rFonts w:ascii="Times New Roman" w:hAnsi="Times New Roman" w:cs="Times New Roman"/>
          <w:lang w:val="ru-RU"/>
        </w:rPr>
        <w:t xml:space="preserve">основание (основания) для отказа в приеме документов):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- представленные запрос и иные документы, </w:t>
      </w:r>
      <w:r w:rsidR="00F57AF4" w:rsidRPr="009915AA">
        <w:rPr>
          <w:rFonts w:ascii="Times New Roman" w:hAnsi="Times New Roman" w:cs="Times New Roman"/>
          <w:lang w:val="ru-RU"/>
        </w:rPr>
        <w:t xml:space="preserve">необходимые для предоставления </w:t>
      </w:r>
      <w:r w:rsidR="00133E46">
        <w:rPr>
          <w:rFonts w:ascii="Times New Roman" w:hAnsi="Times New Roman" w:cs="Times New Roman"/>
          <w:lang w:val="ru-RU"/>
        </w:rPr>
        <w:t xml:space="preserve">муниципальной </w:t>
      </w:r>
      <w:r w:rsidRPr="009915AA">
        <w:rPr>
          <w:rFonts w:ascii="Times New Roman" w:hAnsi="Times New Roman" w:cs="Times New Roman"/>
          <w:lang w:val="ru-RU"/>
        </w:rPr>
        <w:t>услуги, не соответствуют требов</w:t>
      </w:r>
      <w:r w:rsidR="00F57AF4" w:rsidRPr="009915AA">
        <w:rPr>
          <w:rFonts w:ascii="Times New Roman" w:hAnsi="Times New Roman" w:cs="Times New Roman"/>
          <w:lang w:val="ru-RU"/>
        </w:rPr>
        <w:t xml:space="preserve">аниям, установленным правовыми </w:t>
      </w:r>
      <w:r w:rsidRPr="009915AA">
        <w:rPr>
          <w:rFonts w:ascii="Times New Roman" w:hAnsi="Times New Roman" w:cs="Times New Roman"/>
          <w:lang w:val="ru-RU"/>
        </w:rPr>
        <w:t>актами Российской Федерации, правовыми актами субъекта Р</w:t>
      </w:r>
      <w:r w:rsidR="00C458DD">
        <w:rPr>
          <w:rFonts w:ascii="Times New Roman" w:hAnsi="Times New Roman" w:cs="Times New Roman"/>
          <w:lang w:val="ru-RU"/>
        </w:rPr>
        <w:t>оссийской Федерации, настоящим а</w:t>
      </w:r>
      <w:r w:rsidRPr="009915AA">
        <w:rPr>
          <w:rFonts w:ascii="Times New Roman" w:hAnsi="Times New Roman" w:cs="Times New Roman"/>
          <w:lang w:val="ru-RU"/>
        </w:rPr>
        <w:t xml:space="preserve">дминистративным регламентом;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- представленные документы утратили силу (</w:t>
      </w:r>
      <w:r w:rsidR="00F57AF4" w:rsidRPr="009915AA">
        <w:rPr>
          <w:rFonts w:ascii="Times New Roman" w:hAnsi="Times New Roman" w:cs="Times New Roman"/>
          <w:lang w:val="ru-RU"/>
        </w:rPr>
        <w:t xml:space="preserve">данное основание применяется в </w:t>
      </w:r>
      <w:r w:rsidRPr="009915AA">
        <w:rPr>
          <w:rFonts w:ascii="Times New Roman" w:hAnsi="Times New Roman" w:cs="Times New Roman"/>
          <w:lang w:val="ru-RU"/>
        </w:rPr>
        <w:t xml:space="preserve">случаях истечения срока действия документа, если </w:t>
      </w:r>
      <w:r w:rsidR="00F57AF4" w:rsidRPr="009915AA">
        <w:rPr>
          <w:rFonts w:ascii="Times New Roman" w:hAnsi="Times New Roman" w:cs="Times New Roman"/>
          <w:lang w:val="ru-RU"/>
        </w:rPr>
        <w:t xml:space="preserve">срок действия документа указан </w:t>
      </w:r>
      <w:r w:rsidRPr="009915AA">
        <w:rPr>
          <w:rFonts w:ascii="Times New Roman" w:hAnsi="Times New Roman" w:cs="Times New Roman"/>
          <w:lang w:val="ru-RU"/>
        </w:rPr>
        <w:t>в документе либо определен законодатель</w:t>
      </w:r>
      <w:r w:rsidR="00F57AF4" w:rsidRPr="009915AA">
        <w:rPr>
          <w:rFonts w:ascii="Times New Roman" w:hAnsi="Times New Roman" w:cs="Times New Roman"/>
          <w:lang w:val="ru-RU"/>
        </w:rPr>
        <w:t xml:space="preserve">ством, а также в иных случаях, </w:t>
      </w:r>
      <w:r w:rsidRPr="009915AA">
        <w:rPr>
          <w:rFonts w:ascii="Times New Roman" w:hAnsi="Times New Roman" w:cs="Times New Roman"/>
          <w:lang w:val="ru-RU"/>
        </w:rPr>
        <w:t>предусмотренных законодательством Российск</w:t>
      </w:r>
      <w:r w:rsidR="00F57AF4" w:rsidRPr="009915AA">
        <w:rPr>
          <w:rFonts w:ascii="Times New Roman" w:hAnsi="Times New Roman" w:cs="Times New Roman"/>
          <w:lang w:val="ru-RU"/>
        </w:rPr>
        <w:t>ой Федерации</w:t>
      </w:r>
      <w:r w:rsidRPr="009915AA">
        <w:rPr>
          <w:rFonts w:ascii="Times New Roman" w:hAnsi="Times New Roman" w:cs="Times New Roman"/>
          <w:lang w:val="ru-RU"/>
        </w:rPr>
        <w:t xml:space="preserve">); </w:t>
      </w:r>
    </w:p>
    <w:p w:rsidR="00133E46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- заявителем представлен неполный компле</w:t>
      </w:r>
      <w:r w:rsidR="00F57AF4" w:rsidRPr="009915AA">
        <w:rPr>
          <w:rFonts w:ascii="Times New Roman" w:hAnsi="Times New Roman" w:cs="Times New Roman"/>
          <w:lang w:val="ru-RU"/>
        </w:rPr>
        <w:t xml:space="preserve">кт документов, предусмотренных </w:t>
      </w:r>
      <w:r w:rsidR="00F95D60">
        <w:rPr>
          <w:rFonts w:ascii="Times New Roman" w:hAnsi="Times New Roman" w:cs="Times New Roman"/>
          <w:lang w:val="ru-RU"/>
        </w:rPr>
        <w:t>статьей 9</w:t>
      </w:r>
      <w:r w:rsidR="00C458DD">
        <w:rPr>
          <w:rFonts w:ascii="Times New Roman" w:hAnsi="Times New Roman" w:cs="Times New Roman"/>
          <w:lang w:val="ru-RU"/>
        </w:rPr>
        <w:t xml:space="preserve"> настоящего а</w:t>
      </w:r>
      <w:r w:rsidRPr="009915AA">
        <w:rPr>
          <w:rFonts w:ascii="Times New Roman" w:hAnsi="Times New Roman" w:cs="Times New Roman"/>
          <w:lang w:val="ru-RU"/>
        </w:rPr>
        <w:t>дминистративного регламента, подлежащих обязатель</w:t>
      </w:r>
      <w:r w:rsidR="00F57AF4" w:rsidRPr="009915AA">
        <w:rPr>
          <w:rFonts w:ascii="Times New Roman" w:hAnsi="Times New Roman" w:cs="Times New Roman"/>
          <w:lang w:val="ru-RU"/>
        </w:rPr>
        <w:t xml:space="preserve">ному представлению заявителем; </w:t>
      </w:r>
      <w:r w:rsidR="00133E46">
        <w:rPr>
          <w:rFonts w:ascii="Times New Roman" w:hAnsi="Times New Roman" w:cs="Times New Roman"/>
          <w:lang w:val="ru-RU"/>
        </w:rPr>
        <w:tab/>
      </w:r>
      <w:r w:rsidRPr="009915AA">
        <w:rPr>
          <w:rFonts w:ascii="Times New Roman" w:hAnsi="Times New Roman" w:cs="Times New Roman"/>
          <w:lang w:val="ru-RU"/>
        </w:rPr>
        <w:t xml:space="preserve">- представленные документы содержат недостоверные и (или) противоречивые </w:t>
      </w:r>
      <w:r w:rsidR="00133E46">
        <w:rPr>
          <w:rFonts w:ascii="Times New Roman" w:hAnsi="Times New Roman" w:cs="Times New Roman"/>
          <w:lang w:val="ru-RU"/>
        </w:rPr>
        <w:t xml:space="preserve">сведения; </w:t>
      </w:r>
    </w:p>
    <w:p w:rsidR="008B6178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- подача запроса от имени заявителя </w:t>
      </w:r>
      <w:r w:rsidR="00F57AF4" w:rsidRPr="009915AA">
        <w:rPr>
          <w:rFonts w:ascii="Times New Roman" w:hAnsi="Times New Roman" w:cs="Times New Roman"/>
          <w:lang w:val="ru-RU"/>
        </w:rPr>
        <w:t>не уполномоченным на то лицом;</w:t>
      </w:r>
    </w:p>
    <w:p w:rsidR="009C7164" w:rsidRPr="009915AA" w:rsidRDefault="00F57AF4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- обращение за предоставлением </w:t>
      </w:r>
      <w:r w:rsidR="008B6178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 лица, не являющегося заявителем на предоставление </w:t>
      </w:r>
      <w:r w:rsidR="008B6178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</w:t>
      </w:r>
      <w:r w:rsidRPr="009915AA">
        <w:rPr>
          <w:rFonts w:ascii="Times New Roman" w:hAnsi="Times New Roman" w:cs="Times New Roman"/>
          <w:lang w:val="ru-RU"/>
        </w:rPr>
        <w:t xml:space="preserve">уги в соответствии с настоящим </w:t>
      </w:r>
      <w:r w:rsidR="00877792" w:rsidRPr="009915AA">
        <w:rPr>
          <w:rFonts w:ascii="Times New Roman" w:hAnsi="Times New Roman" w:cs="Times New Roman"/>
          <w:lang w:val="ru-RU"/>
        </w:rPr>
        <w:t xml:space="preserve">Регламентом (в случае, если указанное основание </w:t>
      </w:r>
      <w:r w:rsidRPr="009915AA">
        <w:rPr>
          <w:rFonts w:ascii="Times New Roman" w:hAnsi="Times New Roman" w:cs="Times New Roman"/>
          <w:lang w:val="ru-RU"/>
        </w:rPr>
        <w:t xml:space="preserve">может быть выявлено при приеме </w:t>
      </w:r>
      <w:r w:rsidR="00877792" w:rsidRPr="009915AA">
        <w:rPr>
          <w:rFonts w:ascii="Times New Roman" w:hAnsi="Times New Roman" w:cs="Times New Roman"/>
          <w:lang w:val="ru-RU"/>
        </w:rPr>
        <w:t xml:space="preserve">запроса и документов, необходимых для предоставления </w:t>
      </w:r>
      <w:r w:rsidR="008B6178">
        <w:rPr>
          <w:rFonts w:ascii="Times New Roman" w:hAnsi="Times New Roman" w:cs="Times New Roman"/>
          <w:lang w:val="ru-RU"/>
        </w:rPr>
        <w:t>муниципальной</w:t>
      </w:r>
      <w:r w:rsidR="00877792" w:rsidRPr="009915AA">
        <w:rPr>
          <w:rFonts w:ascii="Times New Roman" w:hAnsi="Times New Roman" w:cs="Times New Roman"/>
          <w:lang w:val="ru-RU"/>
        </w:rPr>
        <w:t xml:space="preserve"> услуги);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- обращение за </w:t>
      </w:r>
      <w:r w:rsidR="008B6178">
        <w:rPr>
          <w:rFonts w:ascii="Times New Roman" w:hAnsi="Times New Roman" w:cs="Times New Roman"/>
          <w:lang w:val="ru-RU"/>
        </w:rPr>
        <w:t>муниципальной</w:t>
      </w:r>
      <w:r w:rsidRPr="009915AA">
        <w:rPr>
          <w:rFonts w:ascii="Times New Roman" w:hAnsi="Times New Roman" w:cs="Times New Roman"/>
          <w:lang w:val="ru-RU"/>
        </w:rPr>
        <w:t xml:space="preserve"> услугой в уп</w:t>
      </w:r>
      <w:r w:rsidR="00F57AF4" w:rsidRPr="009915AA">
        <w:rPr>
          <w:rFonts w:ascii="Times New Roman" w:hAnsi="Times New Roman" w:cs="Times New Roman"/>
          <w:lang w:val="ru-RU"/>
        </w:rPr>
        <w:t xml:space="preserve">олномоченный орган или МФЦ, не </w:t>
      </w:r>
      <w:proofErr w:type="gramStart"/>
      <w:r w:rsidRPr="009915AA">
        <w:rPr>
          <w:rFonts w:ascii="Times New Roman" w:hAnsi="Times New Roman" w:cs="Times New Roman"/>
          <w:lang w:val="ru-RU"/>
        </w:rPr>
        <w:t>предоставляющие</w:t>
      </w:r>
      <w:proofErr w:type="gramEnd"/>
      <w:r w:rsidRPr="009915AA">
        <w:rPr>
          <w:rFonts w:ascii="Times New Roman" w:hAnsi="Times New Roman" w:cs="Times New Roman"/>
          <w:lang w:val="ru-RU"/>
        </w:rPr>
        <w:t xml:space="preserve"> требующуюся заявителю </w:t>
      </w:r>
      <w:r w:rsidR="008B6178">
        <w:rPr>
          <w:rFonts w:ascii="Times New Roman" w:hAnsi="Times New Roman" w:cs="Times New Roman"/>
          <w:lang w:val="ru-RU"/>
        </w:rPr>
        <w:t>муниципальную</w:t>
      </w:r>
      <w:r w:rsidRPr="009915AA">
        <w:rPr>
          <w:rFonts w:ascii="Times New Roman" w:hAnsi="Times New Roman" w:cs="Times New Roman"/>
          <w:lang w:val="ru-RU"/>
        </w:rPr>
        <w:t xml:space="preserve"> услугу;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- некорректное заполнение обязательны</w:t>
      </w:r>
      <w:r w:rsidR="00F57AF4" w:rsidRPr="009915AA">
        <w:rPr>
          <w:rFonts w:ascii="Times New Roman" w:hAnsi="Times New Roman" w:cs="Times New Roman"/>
          <w:lang w:val="ru-RU"/>
        </w:rPr>
        <w:t xml:space="preserve">х полей в форме интерактивного </w:t>
      </w:r>
      <w:r w:rsidRPr="009915AA">
        <w:rPr>
          <w:rFonts w:ascii="Times New Roman" w:hAnsi="Times New Roman" w:cs="Times New Roman"/>
          <w:lang w:val="ru-RU"/>
        </w:rPr>
        <w:t xml:space="preserve">запроса на Портале; </w:t>
      </w:r>
    </w:p>
    <w:p w:rsidR="009C7164" w:rsidRPr="009915AA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lastRenderedPageBreak/>
        <w:t>- наличие противоречивых сведений в</w:t>
      </w:r>
      <w:r w:rsidR="00F57AF4" w:rsidRPr="009915AA">
        <w:rPr>
          <w:rFonts w:ascii="Times New Roman" w:hAnsi="Times New Roman" w:cs="Times New Roman"/>
          <w:lang w:val="ru-RU"/>
        </w:rPr>
        <w:t xml:space="preserve"> представленных документах и в </w:t>
      </w:r>
      <w:r w:rsidRPr="009915AA">
        <w:rPr>
          <w:rFonts w:ascii="Times New Roman" w:hAnsi="Times New Roman" w:cs="Times New Roman"/>
          <w:lang w:val="ru-RU"/>
        </w:rPr>
        <w:t xml:space="preserve">интерактивном запросе; </w:t>
      </w:r>
    </w:p>
    <w:p w:rsidR="008B6178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- представление документов, не подпис</w:t>
      </w:r>
      <w:r w:rsidR="00F57AF4" w:rsidRPr="009915AA">
        <w:rPr>
          <w:rFonts w:ascii="Times New Roman" w:hAnsi="Times New Roman" w:cs="Times New Roman"/>
          <w:lang w:val="ru-RU"/>
        </w:rPr>
        <w:t>анных в установленном порядке;</w:t>
      </w:r>
    </w:p>
    <w:p w:rsidR="008B6178" w:rsidRDefault="00F57AF4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>- запрос и иные документы в электронной форме подписаны с использованием электронной подписи, не принадлеж</w:t>
      </w:r>
      <w:r w:rsidRPr="009915AA">
        <w:rPr>
          <w:rFonts w:ascii="Times New Roman" w:hAnsi="Times New Roman" w:cs="Times New Roman"/>
          <w:lang w:val="ru-RU"/>
        </w:rPr>
        <w:t xml:space="preserve">ащей заявителю. </w:t>
      </w:r>
    </w:p>
    <w:p w:rsidR="008B6178" w:rsidRDefault="00877792" w:rsidP="00B73480">
      <w:pPr>
        <w:pStyle w:val="a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В связи с изложенным принято решение об отказе в приеме запроса и иных документов, необходимых для предостав</w:t>
      </w:r>
      <w:r w:rsidR="00F57AF4" w:rsidRPr="009915AA">
        <w:rPr>
          <w:rFonts w:ascii="Times New Roman" w:hAnsi="Times New Roman" w:cs="Times New Roman"/>
          <w:lang w:val="ru-RU"/>
        </w:rPr>
        <w:t xml:space="preserve">ления </w:t>
      </w:r>
      <w:r w:rsidR="008B6178">
        <w:rPr>
          <w:rFonts w:ascii="Times New Roman" w:hAnsi="Times New Roman" w:cs="Times New Roman"/>
          <w:lang w:val="ru-RU"/>
        </w:rPr>
        <w:t>муниципальной</w:t>
      </w:r>
      <w:r w:rsidR="00F57AF4" w:rsidRPr="009915AA">
        <w:rPr>
          <w:rFonts w:ascii="Times New Roman" w:hAnsi="Times New Roman" w:cs="Times New Roman"/>
          <w:lang w:val="ru-RU"/>
        </w:rPr>
        <w:t xml:space="preserve"> услуги.</w:t>
      </w:r>
    </w:p>
    <w:p w:rsidR="008B6178" w:rsidRDefault="00F57AF4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 xml:space="preserve"> </w:t>
      </w:r>
      <w:r w:rsidR="00877792" w:rsidRPr="009915AA">
        <w:rPr>
          <w:rFonts w:ascii="Times New Roman" w:hAnsi="Times New Roman" w:cs="Times New Roman"/>
          <w:lang w:val="ru-RU"/>
        </w:rPr>
        <w:t xml:space="preserve">_____________________________ </w:t>
      </w:r>
      <w:r w:rsidR="008B6178">
        <w:rPr>
          <w:rFonts w:ascii="Times New Roman" w:hAnsi="Times New Roman" w:cs="Times New Roman"/>
          <w:lang w:val="ru-RU"/>
        </w:rPr>
        <w:t xml:space="preserve">     </w:t>
      </w:r>
      <w:r w:rsidR="00877792" w:rsidRPr="009915AA">
        <w:rPr>
          <w:rFonts w:ascii="Times New Roman" w:hAnsi="Times New Roman" w:cs="Times New Roman"/>
          <w:lang w:val="ru-RU"/>
        </w:rPr>
        <w:t xml:space="preserve">_________ </w:t>
      </w:r>
      <w:r w:rsidR="008B6178">
        <w:rPr>
          <w:rFonts w:ascii="Times New Roman" w:hAnsi="Times New Roman" w:cs="Times New Roman"/>
          <w:lang w:val="ru-RU"/>
        </w:rPr>
        <w:t xml:space="preserve">           </w:t>
      </w:r>
      <w:r w:rsidR="00877792" w:rsidRPr="009915AA">
        <w:rPr>
          <w:rFonts w:ascii="Times New Roman" w:hAnsi="Times New Roman" w:cs="Times New Roman"/>
          <w:lang w:val="ru-RU"/>
        </w:rPr>
        <w:t>_</w:t>
      </w:r>
      <w:r w:rsidRPr="009915AA">
        <w:rPr>
          <w:rFonts w:ascii="Times New Roman" w:hAnsi="Times New Roman" w:cs="Times New Roman"/>
          <w:lang w:val="ru-RU"/>
        </w:rPr>
        <w:t xml:space="preserve">______________________________ </w:t>
      </w:r>
    </w:p>
    <w:p w:rsidR="008B6178" w:rsidRDefault="00877792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proofErr w:type="gramStart"/>
      <w:r w:rsidRPr="00A953AE">
        <w:rPr>
          <w:rFonts w:ascii="Times New Roman" w:hAnsi="Times New Roman" w:cs="Times New Roman"/>
          <w:sz w:val="20"/>
          <w:szCs w:val="20"/>
          <w:lang w:val="ru-RU"/>
        </w:rPr>
        <w:t>(должностное лицо (работник)</w:t>
      </w:r>
      <w:r w:rsidRPr="009915AA">
        <w:rPr>
          <w:rFonts w:ascii="Times New Roman" w:hAnsi="Times New Roman" w:cs="Times New Roman"/>
          <w:lang w:val="ru-RU"/>
        </w:rPr>
        <w:t>,</w:t>
      </w:r>
      <w:r w:rsidR="00F57AF4" w:rsidRPr="009915AA">
        <w:rPr>
          <w:rFonts w:ascii="Times New Roman" w:hAnsi="Times New Roman" w:cs="Times New Roman"/>
          <w:lang w:val="ru-RU"/>
        </w:rPr>
        <w:t xml:space="preserve"> </w:t>
      </w:r>
      <w:r w:rsidR="008B6178">
        <w:rPr>
          <w:rFonts w:ascii="Times New Roman" w:hAnsi="Times New Roman" w:cs="Times New Roman"/>
          <w:lang w:val="ru-RU"/>
        </w:rPr>
        <w:t xml:space="preserve">            </w:t>
      </w:r>
      <w:r w:rsidR="00A953AE">
        <w:rPr>
          <w:rFonts w:ascii="Times New Roman" w:hAnsi="Times New Roman" w:cs="Times New Roman"/>
          <w:lang w:val="ru-RU"/>
        </w:rPr>
        <w:t xml:space="preserve">        </w:t>
      </w:r>
      <w:r w:rsidR="00F57AF4" w:rsidRPr="00A953AE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="00F57AF4" w:rsidRPr="009915AA">
        <w:rPr>
          <w:rFonts w:ascii="Times New Roman" w:hAnsi="Times New Roman" w:cs="Times New Roman"/>
          <w:lang w:val="ru-RU"/>
        </w:rPr>
        <w:t xml:space="preserve"> </w:t>
      </w:r>
      <w:r w:rsidR="008B6178">
        <w:rPr>
          <w:rFonts w:ascii="Times New Roman" w:hAnsi="Times New Roman" w:cs="Times New Roman"/>
          <w:lang w:val="ru-RU"/>
        </w:rPr>
        <w:t xml:space="preserve">                        </w:t>
      </w:r>
      <w:r w:rsidR="00F57AF4" w:rsidRPr="00A953AE">
        <w:rPr>
          <w:rFonts w:ascii="Times New Roman" w:hAnsi="Times New Roman" w:cs="Times New Roman"/>
          <w:sz w:val="20"/>
          <w:szCs w:val="20"/>
          <w:lang w:val="ru-RU"/>
        </w:rPr>
        <w:t xml:space="preserve">(инициалы, фамилия) </w:t>
      </w:r>
      <w:proofErr w:type="gramEnd"/>
    </w:p>
    <w:p w:rsidR="008B6178" w:rsidRPr="00A953AE" w:rsidRDefault="00F57AF4" w:rsidP="00C000FC">
      <w:pPr>
        <w:pStyle w:val="a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53AE">
        <w:rPr>
          <w:rFonts w:ascii="Times New Roman" w:hAnsi="Times New Roman" w:cs="Times New Roman"/>
          <w:sz w:val="20"/>
          <w:szCs w:val="20"/>
          <w:lang w:val="ru-RU"/>
        </w:rPr>
        <w:t xml:space="preserve">имеющее право принять решение </w:t>
      </w:r>
    </w:p>
    <w:p w:rsidR="008B6178" w:rsidRPr="00A953AE" w:rsidRDefault="00F57AF4" w:rsidP="00C000FC">
      <w:pPr>
        <w:pStyle w:val="a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53AE">
        <w:rPr>
          <w:rFonts w:ascii="Times New Roman" w:hAnsi="Times New Roman" w:cs="Times New Roman"/>
          <w:sz w:val="20"/>
          <w:szCs w:val="20"/>
          <w:lang w:val="ru-RU"/>
        </w:rPr>
        <w:t xml:space="preserve">об отказе в приеме </w:t>
      </w:r>
    </w:p>
    <w:p w:rsidR="00F57AF4" w:rsidRDefault="00F57AF4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A953AE">
        <w:rPr>
          <w:rFonts w:ascii="Times New Roman" w:hAnsi="Times New Roman" w:cs="Times New Roman"/>
          <w:sz w:val="20"/>
          <w:szCs w:val="20"/>
          <w:lang w:val="ru-RU"/>
        </w:rPr>
        <w:t>документов)</w:t>
      </w:r>
      <w:r w:rsidRPr="009915AA">
        <w:rPr>
          <w:rFonts w:ascii="Times New Roman" w:hAnsi="Times New Roman" w:cs="Times New Roman"/>
          <w:lang w:val="ru-RU"/>
        </w:rPr>
        <w:t xml:space="preserve"> </w:t>
      </w:r>
      <w:r w:rsidR="008B6178">
        <w:rPr>
          <w:rFonts w:ascii="Times New Roman" w:hAnsi="Times New Roman" w:cs="Times New Roman"/>
          <w:lang w:val="ru-RU"/>
        </w:rPr>
        <w:tab/>
      </w:r>
      <w:r w:rsidR="008B6178">
        <w:rPr>
          <w:rFonts w:ascii="Times New Roman" w:hAnsi="Times New Roman" w:cs="Times New Roman"/>
          <w:lang w:val="ru-RU"/>
        </w:rPr>
        <w:tab/>
      </w:r>
      <w:r w:rsidR="008B6178">
        <w:rPr>
          <w:rFonts w:ascii="Times New Roman" w:hAnsi="Times New Roman" w:cs="Times New Roman"/>
          <w:lang w:val="ru-RU"/>
        </w:rPr>
        <w:tab/>
      </w:r>
      <w:r w:rsidR="008B6178">
        <w:rPr>
          <w:rFonts w:ascii="Times New Roman" w:hAnsi="Times New Roman" w:cs="Times New Roman"/>
          <w:lang w:val="ru-RU"/>
        </w:rPr>
        <w:tab/>
      </w:r>
      <w:r w:rsidR="008B6178">
        <w:rPr>
          <w:rFonts w:ascii="Times New Roman" w:hAnsi="Times New Roman" w:cs="Times New Roman"/>
          <w:lang w:val="ru-RU"/>
        </w:rPr>
        <w:tab/>
      </w:r>
      <w:r w:rsidR="008B6178">
        <w:rPr>
          <w:rFonts w:ascii="Times New Roman" w:hAnsi="Times New Roman" w:cs="Times New Roman"/>
          <w:lang w:val="ru-RU"/>
        </w:rPr>
        <w:tab/>
      </w:r>
      <w:r w:rsidRPr="009915AA">
        <w:rPr>
          <w:rFonts w:ascii="Times New Roman" w:hAnsi="Times New Roman" w:cs="Times New Roman"/>
          <w:lang w:val="ru-RU"/>
        </w:rPr>
        <w:t xml:space="preserve">М.П. </w:t>
      </w:r>
    </w:p>
    <w:p w:rsidR="008B6178" w:rsidRPr="009915AA" w:rsidRDefault="008B6178" w:rsidP="00C000FC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8B6178" w:rsidRDefault="00877792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915AA">
        <w:rPr>
          <w:rFonts w:ascii="Times New Roman" w:hAnsi="Times New Roman" w:cs="Times New Roman"/>
          <w:lang w:val="ru-RU"/>
        </w:rPr>
        <w:t>Подпись заявителя, подтверждающая получе</w:t>
      </w:r>
      <w:r w:rsidR="00F57AF4" w:rsidRPr="009915AA">
        <w:rPr>
          <w:rFonts w:ascii="Times New Roman" w:hAnsi="Times New Roman" w:cs="Times New Roman"/>
          <w:lang w:val="ru-RU"/>
        </w:rPr>
        <w:t xml:space="preserve">ние Решения об отказе в приеме документов </w:t>
      </w:r>
      <w:r w:rsidRPr="009915AA">
        <w:rPr>
          <w:rFonts w:ascii="Times New Roman" w:hAnsi="Times New Roman" w:cs="Times New Roman"/>
          <w:lang w:val="ru-RU"/>
        </w:rPr>
        <w:t xml:space="preserve">_______________________ </w:t>
      </w:r>
      <w:r w:rsidR="008B6178">
        <w:rPr>
          <w:rFonts w:ascii="Times New Roman" w:hAnsi="Times New Roman" w:cs="Times New Roman"/>
          <w:lang w:val="ru-RU"/>
        </w:rPr>
        <w:tab/>
      </w:r>
      <w:r w:rsidRPr="009915AA">
        <w:rPr>
          <w:rFonts w:ascii="Times New Roman" w:hAnsi="Times New Roman" w:cs="Times New Roman"/>
          <w:lang w:val="ru-RU"/>
        </w:rPr>
        <w:t>___</w:t>
      </w:r>
      <w:r w:rsidR="00F57AF4" w:rsidRPr="009915AA">
        <w:rPr>
          <w:rFonts w:ascii="Times New Roman" w:hAnsi="Times New Roman" w:cs="Times New Roman"/>
          <w:lang w:val="ru-RU"/>
        </w:rPr>
        <w:t>____________________________</w:t>
      </w:r>
      <w:r w:rsidR="00A953AE">
        <w:rPr>
          <w:rFonts w:ascii="Times New Roman" w:hAnsi="Times New Roman" w:cs="Times New Roman"/>
          <w:sz w:val="20"/>
          <w:szCs w:val="20"/>
          <w:lang w:val="ru-RU"/>
        </w:rPr>
        <w:t xml:space="preserve">     ________________</w:t>
      </w:r>
      <w:r w:rsidR="00A953AE">
        <w:rPr>
          <w:rFonts w:ascii="Times New Roman" w:hAnsi="Times New Roman" w:cs="Times New Roman"/>
          <w:sz w:val="20"/>
          <w:szCs w:val="20"/>
          <w:lang w:val="ru-RU"/>
        </w:rPr>
        <w:tab/>
      </w:r>
      <w:r w:rsidR="00A953AE">
        <w:rPr>
          <w:rFonts w:ascii="Times New Roman" w:hAnsi="Times New Roman" w:cs="Times New Roman"/>
          <w:sz w:val="20"/>
          <w:szCs w:val="20"/>
          <w:lang w:val="ru-RU"/>
        </w:rPr>
        <w:tab/>
        <w:t>(подпись)</w:t>
      </w:r>
      <w:r w:rsidR="00A953AE">
        <w:rPr>
          <w:rFonts w:ascii="Times New Roman" w:hAnsi="Times New Roman" w:cs="Times New Roman"/>
          <w:sz w:val="20"/>
          <w:szCs w:val="20"/>
          <w:lang w:val="ru-RU"/>
        </w:rPr>
        <w:tab/>
      </w:r>
      <w:r w:rsidR="00A953AE">
        <w:rPr>
          <w:rFonts w:ascii="Times New Roman" w:hAnsi="Times New Roman" w:cs="Times New Roman"/>
          <w:sz w:val="20"/>
          <w:szCs w:val="20"/>
          <w:lang w:val="ru-RU"/>
        </w:rPr>
        <w:tab/>
        <w:t>(</w:t>
      </w:r>
      <w:r w:rsidR="00A953AE" w:rsidRPr="00A953AE">
        <w:rPr>
          <w:rFonts w:ascii="Times New Roman" w:hAnsi="Times New Roman" w:cs="Times New Roman"/>
          <w:sz w:val="20"/>
          <w:szCs w:val="20"/>
          <w:lang w:val="ru-RU"/>
        </w:rPr>
        <w:t>инициалы, фамилия заявителя)</w:t>
      </w:r>
      <w:r w:rsidR="00A953AE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</w:t>
      </w:r>
      <w:r w:rsidR="00A953AE" w:rsidRPr="00A953AE">
        <w:rPr>
          <w:rFonts w:ascii="Times New Roman" w:hAnsi="Times New Roman" w:cs="Times New Roman"/>
          <w:sz w:val="20"/>
          <w:szCs w:val="20"/>
          <w:lang w:val="ru-RU"/>
        </w:rPr>
        <w:t>(дата)</w:t>
      </w:r>
    </w:p>
    <w:p w:rsidR="008B6178" w:rsidRDefault="008B6178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9C7164" w:rsidRPr="009915AA" w:rsidRDefault="009C7164" w:rsidP="00C000FC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</w:p>
    <w:sectPr w:rsidR="009C7164" w:rsidRPr="009915AA" w:rsidSect="00B73480">
      <w:headerReference w:type="default" r:id="rId13"/>
      <w:pgSz w:w="12240" w:h="15840"/>
      <w:pgMar w:top="284" w:right="567" w:bottom="1134" w:left="1701" w:header="282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F6" w:rsidRDefault="003300F6" w:rsidP="008F002C">
      <w:r>
        <w:separator/>
      </w:r>
    </w:p>
  </w:endnote>
  <w:endnote w:type="continuationSeparator" w:id="0">
    <w:p w:rsidR="003300F6" w:rsidRDefault="003300F6" w:rsidP="008F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F6" w:rsidRDefault="003300F6" w:rsidP="008F002C">
      <w:r>
        <w:separator/>
      </w:r>
    </w:p>
  </w:footnote>
  <w:footnote w:type="continuationSeparator" w:id="0">
    <w:p w:rsidR="003300F6" w:rsidRDefault="003300F6" w:rsidP="008F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797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0F50F2" w:rsidRPr="008F002C" w:rsidRDefault="000F50F2">
        <w:pPr>
          <w:pStyle w:val="a7"/>
          <w:jc w:val="center"/>
          <w:rPr>
            <w:rFonts w:ascii="Times New Roman" w:hAnsi="Times New Roman" w:cs="Times New Roman"/>
            <w:sz w:val="22"/>
          </w:rPr>
        </w:pPr>
        <w:r w:rsidRPr="008F002C">
          <w:rPr>
            <w:rFonts w:ascii="Times New Roman" w:hAnsi="Times New Roman" w:cs="Times New Roman"/>
            <w:sz w:val="22"/>
          </w:rPr>
          <w:fldChar w:fldCharType="begin"/>
        </w:r>
        <w:r w:rsidRPr="008F002C">
          <w:rPr>
            <w:rFonts w:ascii="Times New Roman" w:hAnsi="Times New Roman" w:cs="Times New Roman"/>
            <w:sz w:val="22"/>
          </w:rPr>
          <w:instrText>PAGE   \* MERGEFORMAT</w:instrText>
        </w:r>
        <w:r w:rsidRPr="008F002C">
          <w:rPr>
            <w:rFonts w:ascii="Times New Roman" w:hAnsi="Times New Roman" w:cs="Times New Roman"/>
            <w:sz w:val="22"/>
          </w:rPr>
          <w:fldChar w:fldCharType="separate"/>
        </w:r>
        <w:r w:rsidR="002C6581" w:rsidRPr="002C6581">
          <w:rPr>
            <w:rFonts w:ascii="Times New Roman" w:hAnsi="Times New Roman" w:cs="Times New Roman"/>
            <w:noProof/>
            <w:sz w:val="22"/>
            <w:lang w:val="ru-RU"/>
          </w:rPr>
          <w:t>2</w:t>
        </w:r>
        <w:r w:rsidRPr="008F002C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0F50F2" w:rsidRDefault="000F50F2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204"/>
    <w:multiLevelType w:val="hybridMultilevel"/>
    <w:tmpl w:val="A6E87F0C"/>
    <w:lvl w:ilvl="0" w:tplc="65FC10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5BAE745E"/>
    <w:multiLevelType w:val="hybridMultilevel"/>
    <w:tmpl w:val="6C16E6DC"/>
    <w:lvl w:ilvl="0" w:tplc="D8389910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77210239"/>
    <w:multiLevelType w:val="hybridMultilevel"/>
    <w:tmpl w:val="EA12723C"/>
    <w:lvl w:ilvl="0" w:tplc="F2ECE5C2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64"/>
    <w:rsid w:val="000058B6"/>
    <w:rsid w:val="000110EF"/>
    <w:rsid w:val="00026371"/>
    <w:rsid w:val="0003683C"/>
    <w:rsid w:val="00062A37"/>
    <w:rsid w:val="00064703"/>
    <w:rsid w:val="000720E1"/>
    <w:rsid w:val="00087BBA"/>
    <w:rsid w:val="000905EB"/>
    <w:rsid w:val="00097097"/>
    <w:rsid w:val="000A02EE"/>
    <w:rsid w:val="000A0387"/>
    <w:rsid w:val="000A3449"/>
    <w:rsid w:val="000A5511"/>
    <w:rsid w:val="000B77B8"/>
    <w:rsid w:val="000C16A9"/>
    <w:rsid w:val="000C6571"/>
    <w:rsid w:val="000E073C"/>
    <w:rsid w:val="000E4278"/>
    <w:rsid w:val="000F472A"/>
    <w:rsid w:val="000F50F2"/>
    <w:rsid w:val="00107C31"/>
    <w:rsid w:val="00107F42"/>
    <w:rsid w:val="001105AE"/>
    <w:rsid w:val="001160C5"/>
    <w:rsid w:val="00123B7F"/>
    <w:rsid w:val="00124DE2"/>
    <w:rsid w:val="00126586"/>
    <w:rsid w:val="00133E46"/>
    <w:rsid w:val="0015679D"/>
    <w:rsid w:val="00165E30"/>
    <w:rsid w:val="0018777C"/>
    <w:rsid w:val="001A631D"/>
    <w:rsid w:val="001C4A81"/>
    <w:rsid w:val="001C664F"/>
    <w:rsid w:val="001D1FE5"/>
    <w:rsid w:val="0020327B"/>
    <w:rsid w:val="00211FA7"/>
    <w:rsid w:val="00213AF4"/>
    <w:rsid w:val="002208F9"/>
    <w:rsid w:val="0023030E"/>
    <w:rsid w:val="0023686F"/>
    <w:rsid w:val="00250CCE"/>
    <w:rsid w:val="0026319C"/>
    <w:rsid w:val="002C60D9"/>
    <w:rsid w:val="002C6581"/>
    <w:rsid w:val="002E01EB"/>
    <w:rsid w:val="003012F9"/>
    <w:rsid w:val="00301BBD"/>
    <w:rsid w:val="0031681C"/>
    <w:rsid w:val="003300F6"/>
    <w:rsid w:val="00333F1C"/>
    <w:rsid w:val="00344556"/>
    <w:rsid w:val="00347632"/>
    <w:rsid w:val="003502C3"/>
    <w:rsid w:val="003638BE"/>
    <w:rsid w:val="00364298"/>
    <w:rsid w:val="00370F02"/>
    <w:rsid w:val="003847DF"/>
    <w:rsid w:val="00390DA7"/>
    <w:rsid w:val="00391E27"/>
    <w:rsid w:val="00395EE2"/>
    <w:rsid w:val="003A28D3"/>
    <w:rsid w:val="003D2732"/>
    <w:rsid w:val="00401236"/>
    <w:rsid w:val="00403135"/>
    <w:rsid w:val="00413C72"/>
    <w:rsid w:val="00417330"/>
    <w:rsid w:val="00422418"/>
    <w:rsid w:val="00477ED1"/>
    <w:rsid w:val="004908FF"/>
    <w:rsid w:val="004A0F91"/>
    <w:rsid w:val="004A1B2A"/>
    <w:rsid w:val="004B1BD5"/>
    <w:rsid w:val="004F42F7"/>
    <w:rsid w:val="00503E39"/>
    <w:rsid w:val="00537E3C"/>
    <w:rsid w:val="005514E8"/>
    <w:rsid w:val="0055216D"/>
    <w:rsid w:val="0055474D"/>
    <w:rsid w:val="005558ED"/>
    <w:rsid w:val="00562274"/>
    <w:rsid w:val="005669FA"/>
    <w:rsid w:val="005A597A"/>
    <w:rsid w:val="005B18EA"/>
    <w:rsid w:val="005C249D"/>
    <w:rsid w:val="005C3C2F"/>
    <w:rsid w:val="00637416"/>
    <w:rsid w:val="006713C5"/>
    <w:rsid w:val="006760F3"/>
    <w:rsid w:val="006A5301"/>
    <w:rsid w:val="006C66C0"/>
    <w:rsid w:val="00720178"/>
    <w:rsid w:val="00732E4F"/>
    <w:rsid w:val="00736B27"/>
    <w:rsid w:val="00743E62"/>
    <w:rsid w:val="00763F72"/>
    <w:rsid w:val="007641E7"/>
    <w:rsid w:val="00766CA4"/>
    <w:rsid w:val="007716CC"/>
    <w:rsid w:val="00775FAF"/>
    <w:rsid w:val="00794035"/>
    <w:rsid w:val="007C0A0C"/>
    <w:rsid w:val="007C7FA3"/>
    <w:rsid w:val="007E766C"/>
    <w:rsid w:val="00813321"/>
    <w:rsid w:val="00832D4C"/>
    <w:rsid w:val="00835DCE"/>
    <w:rsid w:val="00872994"/>
    <w:rsid w:val="00877792"/>
    <w:rsid w:val="008825D1"/>
    <w:rsid w:val="008862ED"/>
    <w:rsid w:val="008A69DE"/>
    <w:rsid w:val="008B6178"/>
    <w:rsid w:val="008B6884"/>
    <w:rsid w:val="008C37A9"/>
    <w:rsid w:val="008C3E27"/>
    <w:rsid w:val="008C7AB1"/>
    <w:rsid w:val="008E36EB"/>
    <w:rsid w:val="008F002C"/>
    <w:rsid w:val="008F0365"/>
    <w:rsid w:val="00927CF9"/>
    <w:rsid w:val="009616BC"/>
    <w:rsid w:val="00963271"/>
    <w:rsid w:val="009652BB"/>
    <w:rsid w:val="009915AA"/>
    <w:rsid w:val="0099266E"/>
    <w:rsid w:val="009C7164"/>
    <w:rsid w:val="009D7D26"/>
    <w:rsid w:val="009E021E"/>
    <w:rsid w:val="009E70B2"/>
    <w:rsid w:val="009F01E3"/>
    <w:rsid w:val="00A12161"/>
    <w:rsid w:val="00A172CD"/>
    <w:rsid w:val="00A17C20"/>
    <w:rsid w:val="00A33F0D"/>
    <w:rsid w:val="00A67316"/>
    <w:rsid w:val="00A92B90"/>
    <w:rsid w:val="00A953AE"/>
    <w:rsid w:val="00AA7104"/>
    <w:rsid w:val="00AC2C6B"/>
    <w:rsid w:val="00AD0054"/>
    <w:rsid w:val="00AE7E7F"/>
    <w:rsid w:val="00B12EE2"/>
    <w:rsid w:val="00B140BA"/>
    <w:rsid w:val="00B34E4B"/>
    <w:rsid w:val="00B444C3"/>
    <w:rsid w:val="00B71F15"/>
    <w:rsid w:val="00B731F2"/>
    <w:rsid w:val="00B73480"/>
    <w:rsid w:val="00B929B5"/>
    <w:rsid w:val="00B96EC6"/>
    <w:rsid w:val="00BA10CD"/>
    <w:rsid w:val="00BB1AAB"/>
    <w:rsid w:val="00BB3389"/>
    <w:rsid w:val="00C000FC"/>
    <w:rsid w:val="00C01C36"/>
    <w:rsid w:val="00C22B3E"/>
    <w:rsid w:val="00C458DD"/>
    <w:rsid w:val="00C57AC2"/>
    <w:rsid w:val="00C601C2"/>
    <w:rsid w:val="00C84D65"/>
    <w:rsid w:val="00C90431"/>
    <w:rsid w:val="00C96C5C"/>
    <w:rsid w:val="00CB54A8"/>
    <w:rsid w:val="00CC7F21"/>
    <w:rsid w:val="00D21C94"/>
    <w:rsid w:val="00D276C3"/>
    <w:rsid w:val="00D36B74"/>
    <w:rsid w:val="00D63C90"/>
    <w:rsid w:val="00D66DC3"/>
    <w:rsid w:val="00D732CB"/>
    <w:rsid w:val="00DA037E"/>
    <w:rsid w:val="00DA2B2C"/>
    <w:rsid w:val="00E12F76"/>
    <w:rsid w:val="00E1367F"/>
    <w:rsid w:val="00E21DA8"/>
    <w:rsid w:val="00E23A28"/>
    <w:rsid w:val="00E264B3"/>
    <w:rsid w:val="00E311A0"/>
    <w:rsid w:val="00E5405E"/>
    <w:rsid w:val="00E676D2"/>
    <w:rsid w:val="00E871DF"/>
    <w:rsid w:val="00EC62DE"/>
    <w:rsid w:val="00ED545F"/>
    <w:rsid w:val="00EE18B3"/>
    <w:rsid w:val="00F0460A"/>
    <w:rsid w:val="00F1138B"/>
    <w:rsid w:val="00F118D9"/>
    <w:rsid w:val="00F27634"/>
    <w:rsid w:val="00F31FC5"/>
    <w:rsid w:val="00F36130"/>
    <w:rsid w:val="00F4734F"/>
    <w:rsid w:val="00F54032"/>
    <w:rsid w:val="00F57AF4"/>
    <w:rsid w:val="00F8161D"/>
    <w:rsid w:val="00F92C15"/>
    <w:rsid w:val="00F95B42"/>
    <w:rsid w:val="00F95D60"/>
    <w:rsid w:val="00FC7F1E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D2"/>
    <w:pPr>
      <w:widowControl w:val="0"/>
    </w:pPr>
  </w:style>
  <w:style w:type="paragraph" w:styleId="1">
    <w:name w:val="heading 1"/>
    <w:basedOn w:val="Heading"/>
    <w:next w:val="a0"/>
    <w:qFormat/>
    <w:rsid w:val="00E676D2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E676D2"/>
  </w:style>
  <w:style w:type="character" w:customStyle="1" w:styleId="FootnoteCharacters">
    <w:name w:val="Footnote Characters"/>
    <w:qFormat/>
    <w:rsid w:val="00E676D2"/>
  </w:style>
  <w:style w:type="character" w:styleId="a4">
    <w:name w:val="Hyperlink"/>
    <w:rsid w:val="00E676D2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E676D2"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link w:val="a5"/>
    <w:rsid w:val="00E676D2"/>
    <w:pPr>
      <w:spacing w:after="283"/>
    </w:pPr>
  </w:style>
  <w:style w:type="paragraph" w:styleId="2">
    <w:name w:val="envelope return"/>
    <w:basedOn w:val="a"/>
    <w:rsid w:val="00E676D2"/>
    <w:rPr>
      <w:i/>
    </w:rPr>
  </w:style>
  <w:style w:type="paragraph" w:customStyle="1" w:styleId="TableContents">
    <w:name w:val="Table Contents"/>
    <w:basedOn w:val="a0"/>
    <w:qFormat/>
    <w:rsid w:val="00E676D2"/>
  </w:style>
  <w:style w:type="paragraph" w:customStyle="1" w:styleId="HeaderandFooter">
    <w:name w:val="Header and Footer"/>
    <w:basedOn w:val="a"/>
    <w:qFormat/>
    <w:rsid w:val="00E676D2"/>
    <w:pPr>
      <w:suppressLineNumbers/>
      <w:tabs>
        <w:tab w:val="center" w:pos="4986"/>
        <w:tab w:val="right" w:pos="9972"/>
      </w:tabs>
    </w:pPr>
  </w:style>
  <w:style w:type="paragraph" w:styleId="a6">
    <w:name w:val="footer"/>
    <w:basedOn w:val="a"/>
    <w:rsid w:val="00E676D2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link w:val="a8"/>
    <w:uiPriority w:val="99"/>
    <w:rsid w:val="00E676D2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rsid w:val="00E676D2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E676D2"/>
    <w:pPr>
      <w:suppressLineNumbers/>
    </w:pPr>
  </w:style>
  <w:style w:type="paragraph" w:styleId="a9">
    <w:name w:val="caption"/>
    <w:basedOn w:val="a"/>
    <w:qFormat/>
    <w:rsid w:val="00E676D2"/>
    <w:pPr>
      <w:suppressLineNumbers/>
      <w:spacing w:before="120" w:after="120"/>
    </w:pPr>
    <w:rPr>
      <w:i/>
      <w:iCs/>
    </w:rPr>
  </w:style>
  <w:style w:type="paragraph" w:styleId="aa">
    <w:name w:val="List"/>
    <w:basedOn w:val="a0"/>
    <w:rsid w:val="00E676D2"/>
  </w:style>
  <w:style w:type="paragraph" w:customStyle="1" w:styleId="ConsPlusNormal">
    <w:name w:val="ConsPlusNormal"/>
    <w:rsid w:val="00D36B74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sz w:val="20"/>
      <w:szCs w:val="22"/>
      <w:lang w:val="ru-RU" w:eastAsia="ru-RU" w:bidi="ar-SA"/>
    </w:rPr>
  </w:style>
  <w:style w:type="table" w:styleId="ab">
    <w:name w:val="Table Grid"/>
    <w:basedOn w:val="a2"/>
    <w:uiPriority w:val="59"/>
    <w:rsid w:val="00E12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0"/>
    <w:rsid w:val="008B6178"/>
  </w:style>
  <w:style w:type="paragraph" w:styleId="ac">
    <w:name w:val="List Paragraph"/>
    <w:basedOn w:val="a"/>
    <w:uiPriority w:val="34"/>
    <w:qFormat/>
    <w:rsid w:val="003D2732"/>
    <w:pPr>
      <w:ind w:left="720"/>
      <w:contextualSpacing/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F002C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8F002C"/>
    <w:rPr>
      <w:rFonts w:ascii="Tahoma" w:hAnsi="Tahoma" w:cs="Mangal"/>
      <w:sz w:val="16"/>
      <w:szCs w:val="14"/>
    </w:rPr>
  </w:style>
  <w:style w:type="character" w:customStyle="1" w:styleId="a8">
    <w:name w:val="Верхний колонтитул Знак"/>
    <w:basedOn w:val="a1"/>
    <w:link w:val="a7"/>
    <w:uiPriority w:val="99"/>
    <w:rsid w:val="008F002C"/>
  </w:style>
  <w:style w:type="character" w:styleId="af">
    <w:name w:val="annotation reference"/>
    <w:basedOn w:val="a1"/>
    <w:uiPriority w:val="99"/>
    <w:semiHidden/>
    <w:unhideWhenUsed/>
    <w:rsid w:val="000A03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0387"/>
    <w:rPr>
      <w:rFonts w:cs="Mangal"/>
      <w:sz w:val="20"/>
      <w:szCs w:val="18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0A0387"/>
    <w:rPr>
      <w:rFonts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03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0387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D2"/>
    <w:pPr>
      <w:widowControl w:val="0"/>
    </w:pPr>
  </w:style>
  <w:style w:type="paragraph" w:styleId="1">
    <w:name w:val="heading 1"/>
    <w:basedOn w:val="Heading"/>
    <w:next w:val="a0"/>
    <w:qFormat/>
    <w:rsid w:val="00E676D2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E676D2"/>
  </w:style>
  <w:style w:type="character" w:customStyle="1" w:styleId="FootnoteCharacters">
    <w:name w:val="Footnote Characters"/>
    <w:qFormat/>
    <w:rsid w:val="00E676D2"/>
  </w:style>
  <w:style w:type="character" w:styleId="a4">
    <w:name w:val="Hyperlink"/>
    <w:rsid w:val="00E676D2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E676D2"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link w:val="a5"/>
    <w:rsid w:val="00E676D2"/>
    <w:pPr>
      <w:spacing w:after="283"/>
    </w:pPr>
  </w:style>
  <w:style w:type="paragraph" w:styleId="2">
    <w:name w:val="envelope return"/>
    <w:basedOn w:val="a"/>
    <w:rsid w:val="00E676D2"/>
    <w:rPr>
      <w:i/>
    </w:rPr>
  </w:style>
  <w:style w:type="paragraph" w:customStyle="1" w:styleId="TableContents">
    <w:name w:val="Table Contents"/>
    <w:basedOn w:val="a0"/>
    <w:qFormat/>
    <w:rsid w:val="00E676D2"/>
  </w:style>
  <w:style w:type="paragraph" w:customStyle="1" w:styleId="HeaderandFooter">
    <w:name w:val="Header and Footer"/>
    <w:basedOn w:val="a"/>
    <w:qFormat/>
    <w:rsid w:val="00E676D2"/>
    <w:pPr>
      <w:suppressLineNumbers/>
      <w:tabs>
        <w:tab w:val="center" w:pos="4986"/>
        <w:tab w:val="right" w:pos="9972"/>
      </w:tabs>
    </w:pPr>
  </w:style>
  <w:style w:type="paragraph" w:styleId="a6">
    <w:name w:val="footer"/>
    <w:basedOn w:val="a"/>
    <w:rsid w:val="00E676D2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link w:val="a8"/>
    <w:uiPriority w:val="99"/>
    <w:rsid w:val="00E676D2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rsid w:val="00E676D2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E676D2"/>
    <w:pPr>
      <w:suppressLineNumbers/>
    </w:pPr>
  </w:style>
  <w:style w:type="paragraph" w:styleId="a9">
    <w:name w:val="caption"/>
    <w:basedOn w:val="a"/>
    <w:qFormat/>
    <w:rsid w:val="00E676D2"/>
    <w:pPr>
      <w:suppressLineNumbers/>
      <w:spacing w:before="120" w:after="120"/>
    </w:pPr>
    <w:rPr>
      <w:i/>
      <w:iCs/>
    </w:rPr>
  </w:style>
  <w:style w:type="paragraph" w:styleId="aa">
    <w:name w:val="List"/>
    <w:basedOn w:val="a0"/>
    <w:rsid w:val="00E676D2"/>
  </w:style>
  <w:style w:type="paragraph" w:customStyle="1" w:styleId="ConsPlusNormal">
    <w:name w:val="ConsPlusNormal"/>
    <w:rsid w:val="00D36B74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sz w:val="20"/>
      <w:szCs w:val="22"/>
      <w:lang w:val="ru-RU" w:eastAsia="ru-RU" w:bidi="ar-SA"/>
    </w:rPr>
  </w:style>
  <w:style w:type="table" w:styleId="ab">
    <w:name w:val="Table Grid"/>
    <w:basedOn w:val="a2"/>
    <w:uiPriority w:val="59"/>
    <w:rsid w:val="00E12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0"/>
    <w:rsid w:val="008B6178"/>
  </w:style>
  <w:style w:type="paragraph" w:styleId="ac">
    <w:name w:val="List Paragraph"/>
    <w:basedOn w:val="a"/>
    <w:uiPriority w:val="34"/>
    <w:qFormat/>
    <w:rsid w:val="003D2732"/>
    <w:pPr>
      <w:ind w:left="720"/>
      <w:contextualSpacing/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F002C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8F002C"/>
    <w:rPr>
      <w:rFonts w:ascii="Tahoma" w:hAnsi="Tahoma" w:cs="Mangal"/>
      <w:sz w:val="16"/>
      <w:szCs w:val="14"/>
    </w:rPr>
  </w:style>
  <w:style w:type="character" w:customStyle="1" w:styleId="a8">
    <w:name w:val="Верхний колонтитул Знак"/>
    <w:basedOn w:val="a1"/>
    <w:link w:val="a7"/>
    <w:uiPriority w:val="99"/>
    <w:rsid w:val="008F002C"/>
  </w:style>
  <w:style w:type="character" w:styleId="af">
    <w:name w:val="annotation reference"/>
    <w:basedOn w:val="a1"/>
    <w:uiPriority w:val="99"/>
    <w:semiHidden/>
    <w:unhideWhenUsed/>
    <w:rsid w:val="000A03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0387"/>
    <w:rPr>
      <w:rFonts w:cs="Mangal"/>
      <w:sz w:val="20"/>
      <w:szCs w:val="18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0A0387"/>
    <w:rPr>
      <w:rFonts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03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0387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poka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6F5E-B60D-4FD8-9EBC-C4D7A6D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9387</Words>
  <Characters>53508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Ирина Николаевна</dc:creator>
  <cp:lastModifiedBy>Балчугова Вера Владимировна</cp:lastModifiedBy>
  <cp:revision>2</cp:revision>
  <cp:lastPrinted>2023-01-10T06:30:00Z</cp:lastPrinted>
  <dcterms:created xsi:type="dcterms:W3CDTF">2023-01-16T06:54:00Z</dcterms:created>
  <dcterms:modified xsi:type="dcterms:W3CDTF">2023-01-16T06:54:00Z</dcterms:modified>
  <dc:language>en-US</dc:language>
</cp:coreProperties>
</file>