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1F5" w:rsidRDefault="009601F5" w:rsidP="00157407">
      <w:pPr>
        <w:tabs>
          <w:tab w:val="left" w:pos="9720"/>
        </w:tabs>
        <w:ind w:right="485"/>
        <w:jc w:val="center"/>
      </w:pPr>
      <w: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0pt" o:ole="" filled="t">
            <v:fill color2="black"/>
            <v:imagedata r:id="rId9" o:title=""/>
          </v:shape>
          <o:OLEObject Type="Embed" ProgID="Word.Picture.8" ShapeID="_x0000_i1025" DrawAspect="Content" ObjectID="_1720336134" r:id="rId10"/>
        </w:object>
      </w:r>
    </w:p>
    <w:p w:rsidR="009601F5" w:rsidRDefault="009601F5" w:rsidP="00157407">
      <w:pPr>
        <w:pStyle w:val="4"/>
        <w:tabs>
          <w:tab w:val="left" w:pos="0"/>
          <w:tab w:val="left" w:pos="9720"/>
        </w:tabs>
        <w:ind w:right="485"/>
        <w:jc w:val="center"/>
        <w:rPr>
          <w:b/>
          <w:sz w:val="40"/>
        </w:rPr>
      </w:pPr>
      <w:r>
        <w:rPr>
          <w:b/>
          <w:sz w:val="40"/>
        </w:rPr>
        <w:t>АДМИНИСТРАЦИЯ   ГОРОДА   ПОКАЧИ</w:t>
      </w:r>
    </w:p>
    <w:p w:rsidR="009601F5" w:rsidRDefault="009601F5" w:rsidP="00157407">
      <w:pPr>
        <w:pStyle w:val="3"/>
        <w:tabs>
          <w:tab w:val="left" w:pos="0"/>
          <w:tab w:val="left" w:pos="9720"/>
        </w:tabs>
        <w:ind w:right="485"/>
        <w:jc w:val="center"/>
        <w:rPr>
          <w:sz w:val="10"/>
        </w:rPr>
      </w:pPr>
    </w:p>
    <w:p w:rsidR="009601F5" w:rsidRDefault="009601F5" w:rsidP="00157407">
      <w:pPr>
        <w:pStyle w:val="3"/>
        <w:tabs>
          <w:tab w:val="left" w:pos="0"/>
          <w:tab w:val="left" w:pos="9720"/>
        </w:tabs>
        <w:ind w:right="485"/>
        <w:jc w:val="center"/>
        <w:rPr>
          <w:b/>
          <w:sz w:val="24"/>
        </w:rPr>
      </w:pPr>
      <w:r>
        <w:rPr>
          <w:b/>
          <w:sz w:val="24"/>
        </w:rPr>
        <w:t>ХАНТЫ-МАНСИЙСКОГО АВТОНОМНОГО ОКРУГА - ЮГРЫ</w:t>
      </w:r>
    </w:p>
    <w:p w:rsidR="009601F5" w:rsidRDefault="009601F5" w:rsidP="00157407">
      <w:pPr>
        <w:pStyle w:val="3"/>
        <w:tabs>
          <w:tab w:val="left" w:pos="0"/>
          <w:tab w:val="left" w:pos="9720"/>
        </w:tabs>
        <w:ind w:right="485"/>
        <w:jc w:val="center"/>
        <w:rPr>
          <w:b/>
          <w:sz w:val="32"/>
        </w:rPr>
      </w:pPr>
    </w:p>
    <w:p w:rsidR="009601F5" w:rsidRDefault="009601F5" w:rsidP="00157407">
      <w:pPr>
        <w:pStyle w:val="3"/>
        <w:tabs>
          <w:tab w:val="left" w:pos="0"/>
          <w:tab w:val="left" w:pos="9720"/>
        </w:tabs>
        <w:ind w:right="485"/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:rsidR="009601F5" w:rsidRDefault="009601F5" w:rsidP="00157407">
      <w:pPr>
        <w:jc w:val="center"/>
      </w:pPr>
    </w:p>
    <w:p w:rsidR="009601F5" w:rsidRPr="00A46964" w:rsidRDefault="009601F5" w:rsidP="00157407">
      <w:pPr>
        <w:jc w:val="center"/>
        <w:rPr>
          <w:b/>
        </w:rPr>
      </w:pPr>
      <w:r w:rsidRPr="00A46964">
        <w:rPr>
          <w:b/>
        </w:rPr>
        <w:t xml:space="preserve">от </w:t>
      </w:r>
      <w:r w:rsidR="006105E2" w:rsidRPr="00A46964">
        <w:rPr>
          <w:b/>
        </w:rPr>
        <w:t xml:space="preserve"> </w:t>
      </w:r>
      <w:r w:rsidR="00D1769D">
        <w:rPr>
          <w:b/>
        </w:rPr>
        <w:t>22.07.2022</w:t>
      </w:r>
      <w:r w:rsidRPr="00A46964">
        <w:rPr>
          <w:b/>
        </w:rPr>
        <w:t xml:space="preserve">                                                                                     </w:t>
      </w:r>
      <w:r w:rsidR="00075855" w:rsidRPr="00A46964">
        <w:rPr>
          <w:b/>
        </w:rPr>
        <w:t xml:space="preserve">           </w:t>
      </w:r>
      <w:r w:rsidR="00AB1872" w:rsidRPr="00A46964">
        <w:rPr>
          <w:b/>
        </w:rPr>
        <w:t xml:space="preserve"> </w:t>
      </w:r>
      <w:r w:rsidR="009A12C9" w:rsidRPr="00A46964">
        <w:rPr>
          <w:b/>
        </w:rPr>
        <w:t xml:space="preserve">   </w:t>
      </w:r>
      <w:r w:rsidRPr="00A46964">
        <w:rPr>
          <w:b/>
        </w:rPr>
        <w:t xml:space="preserve">№ </w:t>
      </w:r>
      <w:r w:rsidR="00D1769D">
        <w:rPr>
          <w:b/>
        </w:rPr>
        <w:t>779</w:t>
      </w:r>
    </w:p>
    <w:p w:rsidR="009601F5" w:rsidRDefault="009601F5" w:rsidP="00157407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1605D7" w:rsidRPr="00DC1FF2" w:rsidTr="00157407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B5D" w:rsidRPr="00DC1FF2" w:rsidRDefault="001605D7" w:rsidP="00280810">
            <w:pPr>
              <w:ind w:right="5278"/>
              <w:jc w:val="both"/>
              <w:rPr>
                <w:b/>
                <w:sz w:val="28"/>
              </w:rPr>
            </w:pPr>
            <w:r w:rsidRPr="00DC1FF2">
              <w:rPr>
                <w:b/>
                <w:sz w:val="28"/>
              </w:rPr>
              <w:t>Об утверждении условий приватизации муниципального имущества</w:t>
            </w:r>
            <w:r w:rsidR="00364B5D">
              <w:rPr>
                <w:b/>
                <w:sz w:val="28"/>
              </w:rPr>
              <w:t xml:space="preserve"> </w:t>
            </w:r>
          </w:p>
        </w:tc>
      </w:tr>
    </w:tbl>
    <w:p w:rsidR="00157407" w:rsidRDefault="00157407" w:rsidP="00AF2944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57407" w:rsidRDefault="00157407" w:rsidP="00AF2944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E558E" w:rsidRDefault="009601F5" w:rsidP="00AF2944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4B5D">
        <w:rPr>
          <w:sz w:val="28"/>
          <w:szCs w:val="28"/>
        </w:rPr>
        <w:t xml:space="preserve">В </w:t>
      </w:r>
      <w:r w:rsidR="006015EF" w:rsidRPr="00364B5D">
        <w:rPr>
          <w:sz w:val="28"/>
          <w:szCs w:val="28"/>
        </w:rPr>
        <w:t xml:space="preserve">соответствии </w:t>
      </w:r>
      <w:r w:rsidR="008B2988" w:rsidRPr="00364B5D">
        <w:rPr>
          <w:sz w:val="28"/>
          <w:szCs w:val="28"/>
        </w:rPr>
        <w:t>с</w:t>
      </w:r>
      <w:r w:rsidR="00A46606" w:rsidRPr="00364B5D">
        <w:rPr>
          <w:sz w:val="28"/>
          <w:szCs w:val="28"/>
          <w:lang w:eastAsia="ru-RU"/>
        </w:rPr>
        <w:t xml:space="preserve"> </w:t>
      </w:r>
      <w:r w:rsidR="008E42BF">
        <w:rPr>
          <w:sz w:val="28"/>
          <w:szCs w:val="28"/>
        </w:rPr>
        <w:t>частью</w:t>
      </w:r>
      <w:r w:rsidR="007D5219" w:rsidRPr="00364B5D">
        <w:rPr>
          <w:sz w:val="28"/>
          <w:szCs w:val="28"/>
        </w:rPr>
        <w:t xml:space="preserve"> </w:t>
      </w:r>
      <w:r w:rsidR="00280810">
        <w:rPr>
          <w:sz w:val="28"/>
          <w:szCs w:val="28"/>
        </w:rPr>
        <w:t>4</w:t>
      </w:r>
      <w:r w:rsidR="00932B6B">
        <w:rPr>
          <w:sz w:val="28"/>
          <w:szCs w:val="28"/>
        </w:rPr>
        <w:t xml:space="preserve"> статьи </w:t>
      </w:r>
      <w:r w:rsidR="00280810">
        <w:rPr>
          <w:sz w:val="28"/>
          <w:szCs w:val="28"/>
        </w:rPr>
        <w:t>14 Федерального закона от 21.12.2001 № 178-ФЗ «О приватизации государственного и муниципального имущества», Федерального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частями 2,3 статьи 24 Порядка управления и распоряжения и</w:t>
      </w:r>
      <w:r w:rsidR="00F152E6">
        <w:rPr>
          <w:sz w:val="28"/>
          <w:szCs w:val="28"/>
        </w:rPr>
        <w:t>м</w:t>
      </w:r>
      <w:r w:rsidR="00280810">
        <w:rPr>
          <w:sz w:val="28"/>
          <w:szCs w:val="28"/>
        </w:rPr>
        <w:t>уществом, находящимся в собственности города Покачи, утвержденного решением Думы города Покачи от 2</w:t>
      </w:r>
      <w:r w:rsidR="00926A12">
        <w:rPr>
          <w:sz w:val="28"/>
          <w:szCs w:val="28"/>
        </w:rPr>
        <w:t>3</w:t>
      </w:r>
      <w:r w:rsidR="00280810">
        <w:rPr>
          <w:sz w:val="28"/>
          <w:szCs w:val="28"/>
        </w:rPr>
        <w:t>.0</w:t>
      </w:r>
      <w:r w:rsidR="00926A12">
        <w:rPr>
          <w:sz w:val="28"/>
          <w:szCs w:val="28"/>
        </w:rPr>
        <w:t>6</w:t>
      </w:r>
      <w:r w:rsidR="00280810">
        <w:rPr>
          <w:sz w:val="28"/>
          <w:szCs w:val="28"/>
        </w:rPr>
        <w:t>.20</w:t>
      </w:r>
      <w:r w:rsidR="00926A12">
        <w:rPr>
          <w:sz w:val="28"/>
          <w:szCs w:val="28"/>
        </w:rPr>
        <w:t>20</w:t>
      </w:r>
      <w:r w:rsidR="00280810">
        <w:rPr>
          <w:sz w:val="28"/>
          <w:szCs w:val="28"/>
        </w:rPr>
        <w:t xml:space="preserve"> №</w:t>
      </w:r>
      <w:r w:rsidR="00926A12">
        <w:rPr>
          <w:sz w:val="28"/>
          <w:szCs w:val="28"/>
        </w:rPr>
        <w:t>41</w:t>
      </w:r>
      <w:r w:rsidR="00280810">
        <w:rPr>
          <w:sz w:val="28"/>
          <w:szCs w:val="28"/>
        </w:rPr>
        <w:t>, частями 3.2, 3.6 статьи 3 Положения о порядке планирования приватизации муниципального имущества и принятия решений об условиях приватизации муниципального имущества, утвержденного постановлением администрации города Покачи от 2</w:t>
      </w:r>
      <w:r w:rsidR="00F152E6">
        <w:rPr>
          <w:sz w:val="28"/>
          <w:szCs w:val="28"/>
        </w:rPr>
        <w:t>3</w:t>
      </w:r>
      <w:r w:rsidR="00280810">
        <w:rPr>
          <w:sz w:val="28"/>
          <w:szCs w:val="28"/>
        </w:rPr>
        <w:t>.0</w:t>
      </w:r>
      <w:r w:rsidR="00F152E6">
        <w:rPr>
          <w:sz w:val="28"/>
          <w:szCs w:val="28"/>
        </w:rPr>
        <w:t>3</w:t>
      </w:r>
      <w:r w:rsidR="00280810">
        <w:rPr>
          <w:sz w:val="28"/>
          <w:szCs w:val="28"/>
        </w:rPr>
        <w:t>.20</w:t>
      </w:r>
      <w:r w:rsidR="00F152E6">
        <w:rPr>
          <w:sz w:val="28"/>
          <w:szCs w:val="28"/>
        </w:rPr>
        <w:t>21</w:t>
      </w:r>
      <w:r w:rsidR="00280810">
        <w:rPr>
          <w:sz w:val="28"/>
          <w:szCs w:val="28"/>
        </w:rPr>
        <w:t xml:space="preserve"> №2</w:t>
      </w:r>
      <w:r w:rsidR="00F152E6">
        <w:rPr>
          <w:sz w:val="28"/>
          <w:szCs w:val="28"/>
        </w:rPr>
        <w:t>55</w:t>
      </w:r>
      <w:r w:rsidR="00280810">
        <w:rPr>
          <w:sz w:val="28"/>
          <w:szCs w:val="28"/>
        </w:rPr>
        <w:t xml:space="preserve"> и согласно постановлению администрации города Покачи от </w:t>
      </w:r>
      <w:r w:rsidR="00E20A5B">
        <w:rPr>
          <w:sz w:val="28"/>
          <w:szCs w:val="28"/>
        </w:rPr>
        <w:t>08</w:t>
      </w:r>
      <w:r w:rsidR="00280810">
        <w:rPr>
          <w:sz w:val="28"/>
          <w:szCs w:val="28"/>
        </w:rPr>
        <w:t>.10.20</w:t>
      </w:r>
      <w:r w:rsidR="00E20A5B">
        <w:rPr>
          <w:sz w:val="28"/>
          <w:szCs w:val="28"/>
        </w:rPr>
        <w:t>21</w:t>
      </w:r>
      <w:r w:rsidR="00280810">
        <w:rPr>
          <w:sz w:val="28"/>
          <w:szCs w:val="28"/>
        </w:rPr>
        <w:t xml:space="preserve"> №</w:t>
      </w:r>
      <w:r w:rsidR="00E20A5B">
        <w:rPr>
          <w:sz w:val="28"/>
          <w:szCs w:val="28"/>
        </w:rPr>
        <w:t>913</w:t>
      </w:r>
      <w:r w:rsidR="00280810">
        <w:rPr>
          <w:sz w:val="28"/>
          <w:szCs w:val="28"/>
        </w:rPr>
        <w:t xml:space="preserve"> «Об утверждении </w:t>
      </w:r>
      <w:r w:rsidR="00E20A5B">
        <w:rPr>
          <w:sz w:val="28"/>
          <w:szCs w:val="28"/>
        </w:rPr>
        <w:t>прогнозного плана приватизации муниципального имущества на 2022 год»</w:t>
      </w:r>
      <w:r w:rsidR="001E558E">
        <w:rPr>
          <w:sz w:val="28"/>
          <w:szCs w:val="28"/>
        </w:rPr>
        <w:t>, протоколу заседания комиссии по</w:t>
      </w:r>
      <w:r w:rsidR="00F152E6">
        <w:rPr>
          <w:sz w:val="28"/>
          <w:szCs w:val="28"/>
        </w:rPr>
        <w:t xml:space="preserve"> </w:t>
      </w:r>
      <w:r w:rsidR="001E558E">
        <w:rPr>
          <w:sz w:val="28"/>
          <w:szCs w:val="28"/>
        </w:rPr>
        <w:t xml:space="preserve">приватизации муниципального имущества от </w:t>
      </w:r>
      <w:r w:rsidR="002345AF" w:rsidRPr="002345AF">
        <w:rPr>
          <w:sz w:val="28"/>
          <w:szCs w:val="28"/>
        </w:rPr>
        <w:t>19</w:t>
      </w:r>
      <w:r w:rsidR="001E558E" w:rsidRPr="002345AF">
        <w:rPr>
          <w:sz w:val="28"/>
          <w:szCs w:val="28"/>
        </w:rPr>
        <w:t>.0</w:t>
      </w:r>
      <w:r w:rsidR="002345AF" w:rsidRPr="002345AF">
        <w:rPr>
          <w:sz w:val="28"/>
          <w:szCs w:val="28"/>
        </w:rPr>
        <w:t>7</w:t>
      </w:r>
      <w:r w:rsidR="001E558E" w:rsidRPr="002345AF">
        <w:rPr>
          <w:sz w:val="28"/>
          <w:szCs w:val="28"/>
        </w:rPr>
        <w:t>.20</w:t>
      </w:r>
      <w:r w:rsidR="002345AF" w:rsidRPr="002345AF">
        <w:rPr>
          <w:sz w:val="28"/>
          <w:szCs w:val="28"/>
        </w:rPr>
        <w:t>22</w:t>
      </w:r>
      <w:r w:rsidR="001E558E" w:rsidRPr="002345AF">
        <w:rPr>
          <w:sz w:val="28"/>
          <w:szCs w:val="28"/>
        </w:rPr>
        <w:t xml:space="preserve"> № </w:t>
      </w:r>
      <w:r w:rsidR="002345AF" w:rsidRPr="002345AF">
        <w:rPr>
          <w:sz w:val="28"/>
          <w:szCs w:val="28"/>
        </w:rPr>
        <w:t>13</w:t>
      </w:r>
      <w:r w:rsidR="001E558E">
        <w:rPr>
          <w:sz w:val="28"/>
          <w:szCs w:val="28"/>
        </w:rPr>
        <w:t>:</w:t>
      </w:r>
      <w:r w:rsidR="00AF2944">
        <w:rPr>
          <w:sz w:val="28"/>
          <w:szCs w:val="28"/>
        </w:rPr>
        <w:t xml:space="preserve"> </w:t>
      </w:r>
    </w:p>
    <w:p w:rsidR="00277D7F" w:rsidRDefault="00277D7F" w:rsidP="00AF2944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2AC2">
        <w:rPr>
          <w:sz w:val="28"/>
          <w:szCs w:val="28"/>
        </w:rPr>
        <w:t>1.</w:t>
      </w:r>
      <w:r w:rsidR="007E7C80" w:rsidRPr="00282AC2">
        <w:rPr>
          <w:sz w:val="28"/>
          <w:szCs w:val="28"/>
        </w:rPr>
        <w:t xml:space="preserve"> </w:t>
      </w:r>
      <w:r w:rsidR="00282AC2" w:rsidRPr="00282AC2">
        <w:rPr>
          <w:sz w:val="28"/>
          <w:szCs w:val="28"/>
        </w:rPr>
        <w:t>У</w:t>
      </w:r>
      <w:r w:rsidR="009601F5" w:rsidRPr="00282AC2">
        <w:rPr>
          <w:sz w:val="28"/>
          <w:szCs w:val="28"/>
        </w:rPr>
        <w:t>твердить условия приватизации муни</w:t>
      </w:r>
      <w:r w:rsidR="0000675E" w:rsidRPr="00282AC2">
        <w:rPr>
          <w:sz w:val="28"/>
          <w:szCs w:val="28"/>
        </w:rPr>
        <w:t xml:space="preserve">ципального имущества </w:t>
      </w:r>
      <w:r w:rsidR="00364B5D">
        <w:rPr>
          <w:sz w:val="28"/>
          <w:szCs w:val="28"/>
        </w:rPr>
        <w:t xml:space="preserve"> </w:t>
      </w:r>
      <w:r w:rsidR="00345277" w:rsidRPr="00282AC2">
        <w:rPr>
          <w:sz w:val="28"/>
          <w:szCs w:val="28"/>
        </w:rPr>
        <w:t>согласно приложени</w:t>
      </w:r>
      <w:r w:rsidR="00A412C5" w:rsidRPr="00282AC2">
        <w:rPr>
          <w:sz w:val="28"/>
          <w:szCs w:val="28"/>
        </w:rPr>
        <w:t>ю</w:t>
      </w:r>
      <w:r w:rsidR="00AB1872" w:rsidRPr="00282AC2">
        <w:rPr>
          <w:sz w:val="28"/>
          <w:szCs w:val="28"/>
        </w:rPr>
        <w:t xml:space="preserve"> </w:t>
      </w:r>
      <w:r w:rsidR="008F4622" w:rsidRPr="00282AC2">
        <w:rPr>
          <w:sz w:val="28"/>
          <w:szCs w:val="28"/>
        </w:rPr>
        <w:t>к настоящему постановлению</w:t>
      </w:r>
      <w:r w:rsidR="009601F5" w:rsidRPr="00282AC2">
        <w:rPr>
          <w:sz w:val="28"/>
          <w:szCs w:val="28"/>
        </w:rPr>
        <w:t>.</w:t>
      </w:r>
    </w:p>
    <w:p w:rsidR="0010061D" w:rsidRDefault="001E558E" w:rsidP="00282AC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2</w:t>
      </w:r>
      <w:r w:rsidR="00DB4006" w:rsidRPr="0010061D">
        <w:rPr>
          <w:sz w:val="28"/>
        </w:rPr>
        <w:t xml:space="preserve">. </w:t>
      </w:r>
      <w:r w:rsidR="009601F5" w:rsidRPr="0010061D">
        <w:rPr>
          <w:sz w:val="28"/>
        </w:rPr>
        <w:t xml:space="preserve">Опубликовать </w:t>
      </w:r>
      <w:r w:rsidR="00BD66A7" w:rsidRPr="0010061D">
        <w:rPr>
          <w:sz w:val="28"/>
        </w:rPr>
        <w:t>настоящее постановление</w:t>
      </w:r>
      <w:r w:rsidR="00D32185">
        <w:rPr>
          <w:sz w:val="28"/>
        </w:rPr>
        <w:t xml:space="preserve"> в газете «Покачё</w:t>
      </w:r>
      <w:r w:rsidR="009601F5" w:rsidRPr="0010061D">
        <w:rPr>
          <w:sz w:val="28"/>
        </w:rPr>
        <w:t>вский</w:t>
      </w:r>
      <w:r w:rsidR="006D2567" w:rsidRPr="0010061D">
        <w:rPr>
          <w:sz w:val="28"/>
        </w:rPr>
        <w:t xml:space="preserve"> </w:t>
      </w:r>
      <w:r w:rsidR="009601F5" w:rsidRPr="0010061D">
        <w:rPr>
          <w:sz w:val="28"/>
        </w:rPr>
        <w:t xml:space="preserve"> вестник»</w:t>
      </w:r>
      <w:r w:rsidR="00932B6B">
        <w:rPr>
          <w:sz w:val="28"/>
        </w:rPr>
        <w:t xml:space="preserve"> и разместить на официальном сайте администрации города Покачи</w:t>
      </w:r>
      <w:r w:rsidR="009601F5" w:rsidRPr="0010061D">
        <w:rPr>
          <w:sz w:val="28"/>
        </w:rPr>
        <w:t>.</w:t>
      </w:r>
    </w:p>
    <w:p w:rsidR="001E558E" w:rsidRDefault="001E558E" w:rsidP="00282AC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3. Настоящее постановление вступает в силу после его подписания.</w:t>
      </w:r>
    </w:p>
    <w:p w:rsidR="009601F5" w:rsidRPr="0010061D" w:rsidRDefault="001E558E" w:rsidP="00282AC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="007E7C80">
        <w:rPr>
          <w:sz w:val="28"/>
          <w:szCs w:val="28"/>
          <w:lang w:eastAsia="ru-RU"/>
        </w:rPr>
        <w:t>.</w:t>
      </w:r>
      <w:r w:rsidR="0010061D" w:rsidRPr="0010061D">
        <w:rPr>
          <w:sz w:val="28"/>
          <w:szCs w:val="28"/>
          <w:lang w:eastAsia="ru-RU"/>
        </w:rPr>
        <w:t xml:space="preserve"> </w:t>
      </w:r>
      <w:r w:rsidR="009601F5" w:rsidRPr="0010061D">
        <w:rPr>
          <w:sz w:val="28"/>
        </w:rPr>
        <w:t xml:space="preserve">Контроль за выполнением постановления возложить на </w:t>
      </w:r>
      <w:r w:rsidR="00DB4006" w:rsidRPr="0010061D">
        <w:rPr>
          <w:sz w:val="28"/>
        </w:rPr>
        <w:t>председателя комитета п</w:t>
      </w:r>
      <w:r w:rsidR="009601F5" w:rsidRPr="0010061D">
        <w:rPr>
          <w:sz w:val="28"/>
        </w:rPr>
        <w:t>о управлению</w:t>
      </w:r>
      <w:r w:rsidR="00DB4006" w:rsidRPr="0010061D">
        <w:rPr>
          <w:sz w:val="28"/>
        </w:rPr>
        <w:t xml:space="preserve"> муниципальным имуществом администрации города Покачи</w:t>
      </w:r>
      <w:r w:rsidR="005936DB">
        <w:rPr>
          <w:sz w:val="28"/>
        </w:rPr>
        <w:t xml:space="preserve"> </w:t>
      </w:r>
      <w:r w:rsidR="009719CA" w:rsidRPr="0010061D">
        <w:rPr>
          <w:sz w:val="28"/>
        </w:rPr>
        <w:t>Гелетко</w:t>
      </w:r>
      <w:r w:rsidR="009121F9">
        <w:rPr>
          <w:sz w:val="28"/>
        </w:rPr>
        <w:t xml:space="preserve"> Л.А.</w:t>
      </w:r>
    </w:p>
    <w:p w:rsidR="009601F5" w:rsidRPr="0010061D" w:rsidRDefault="009601F5">
      <w:pPr>
        <w:rPr>
          <w:sz w:val="28"/>
        </w:rPr>
      </w:pPr>
    </w:p>
    <w:p w:rsidR="00811499" w:rsidRDefault="00811499">
      <w:pPr>
        <w:rPr>
          <w:b/>
          <w:sz w:val="28"/>
        </w:rPr>
      </w:pPr>
    </w:p>
    <w:p w:rsidR="00104159" w:rsidRPr="0010061D" w:rsidRDefault="00104159">
      <w:pPr>
        <w:rPr>
          <w:b/>
          <w:sz w:val="28"/>
        </w:rPr>
      </w:pPr>
    </w:p>
    <w:p w:rsidR="009D6A3D" w:rsidRPr="00C12A84" w:rsidRDefault="00D80A8D" w:rsidP="009D6A3D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Глава</w:t>
      </w:r>
      <w:r w:rsidR="00293C0F">
        <w:rPr>
          <w:b/>
          <w:bCs/>
          <w:sz w:val="28"/>
        </w:rPr>
        <w:t xml:space="preserve"> города Покачи</w:t>
      </w:r>
      <w:r w:rsidR="00D53253">
        <w:rPr>
          <w:b/>
          <w:bCs/>
          <w:sz w:val="28"/>
        </w:rPr>
        <w:t xml:space="preserve">                                        </w:t>
      </w:r>
      <w:r>
        <w:rPr>
          <w:b/>
          <w:bCs/>
          <w:sz w:val="28"/>
        </w:rPr>
        <w:t xml:space="preserve">                       </w:t>
      </w:r>
      <w:r w:rsidR="001E558E">
        <w:rPr>
          <w:b/>
          <w:bCs/>
          <w:sz w:val="28"/>
        </w:rPr>
        <w:t xml:space="preserve">        В</w:t>
      </w:r>
      <w:r>
        <w:rPr>
          <w:b/>
          <w:bCs/>
          <w:sz w:val="28"/>
        </w:rPr>
        <w:t>.</w:t>
      </w:r>
      <w:r w:rsidR="001E558E">
        <w:rPr>
          <w:b/>
          <w:bCs/>
          <w:sz w:val="28"/>
        </w:rPr>
        <w:t>Л</w:t>
      </w:r>
      <w:r>
        <w:rPr>
          <w:b/>
          <w:bCs/>
          <w:sz w:val="28"/>
        </w:rPr>
        <w:t xml:space="preserve">. </w:t>
      </w:r>
      <w:r w:rsidR="001E558E">
        <w:rPr>
          <w:b/>
          <w:bCs/>
          <w:sz w:val="28"/>
        </w:rPr>
        <w:t>Таненков</w:t>
      </w:r>
    </w:p>
    <w:p w:rsidR="00790DB4" w:rsidRDefault="001F57C3" w:rsidP="001F57C3">
      <w:pPr>
        <w:jc w:val="center"/>
        <w:sectPr w:rsidR="00790DB4" w:rsidSect="00157407">
          <w:headerReference w:type="default" r:id="rId11"/>
          <w:pgSz w:w="11906" w:h="16838" w:code="9"/>
          <w:pgMar w:top="284" w:right="567" w:bottom="1134" w:left="1701" w:header="720" w:footer="720" w:gutter="0"/>
          <w:cols w:space="708"/>
          <w:titlePg/>
          <w:docGrid w:linePitch="360"/>
        </w:sectPr>
      </w:pPr>
      <w:r>
        <w:t xml:space="preserve"> </w:t>
      </w:r>
    </w:p>
    <w:p w:rsidR="00753D94" w:rsidRPr="00B16130" w:rsidRDefault="00753D94" w:rsidP="00157407">
      <w:pPr>
        <w:ind w:left="11340"/>
        <w:jc w:val="right"/>
        <w:rPr>
          <w:sz w:val="22"/>
          <w:szCs w:val="22"/>
        </w:rPr>
      </w:pPr>
      <w:r w:rsidRPr="00B16130">
        <w:rPr>
          <w:sz w:val="22"/>
          <w:szCs w:val="22"/>
        </w:rPr>
        <w:lastRenderedPageBreak/>
        <w:t>Приложение</w:t>
      </w:r>
    </w:p>
    <w:p w:rsidR="00753D94" w:rsidRPr="00B16130" w:rsidRDefault="00753D94" w:rsidP="00157407">
      <w:pPr>
        <w:ind w:left="11340"/>
        <w:jc w:val="right"/>
        <w:rPr>
          <w:sz w:val="22"/>
          <w:szCs w:val="22"/>
        </w:rPr>
      </w:pPr>
      <w:r w:rsidRPr="00B16130">
        <w:rPr>
          <w:sz w:val="22"/>
          <w:szCs w:val="22"/>
        </w:rPr>
        <w:t>к постановлению администрации</w:t>
      </w:r>
    </w:p>
    <w:p w:rsidR="00753D94" w:rsidRPr="00B16130" w:rsidRDefault="00753D94" w:rsidP="00157407">
      <w:pPr>
        <w:ind w:left="11340"/>
        <w:jc w:val="right"/>
        <w:rPr>
          <w:sz w:val="22"/>
          <w:szCs w:val="22"/>
        </w:rPr>
      </w:pPr>
      <w:r w:rsidRPr="00B16130">
        <w:rPr>
          <w:sz w:val="22"/>
          <w:szCs w:val="22"/>
        </w:rPr>
        <w:t>города Покачи</w:t>
      </w:r>
    </w:p>
    <w:p w:rsidR="00753D94" w:rsidRPr="00B16130" w:rsidRDefault="001605D7" w:rsidP="00157407">
      <w:pPr>
        <w:ind w:left="11340"/>
        <w:jc w:val="right"/>
        <w:rPr>
          <w:sz w:val="22"/>
          <w:szCs w:val="22"/>
        </w:rPr>
      </w:pPr>
      <w:r w:rsidRPr="00B16130">
        <w:rPr>
          <w:sz w:val="22"/>
          <w:szCs w:val="22"/>
        </w:rPr>
        <w:t xml:space="preserve">от </w:t>
      </w:r>
      <w:r w:rsidR="00D1769D">
        <w:rPr>
          <w:sz w:val="22"/>
          <w:szCs w:val="22"/>
        </w:rPr>
        <w:t xml:space="preserve"> 22.07.2022</w:t>
      </w:r>
      <w:r w:rsidR="002F7823" w:rsidRPr="00B16130">
        <w:rPr>
          <w:sz w:val="22"/>
          <w:szCs w:val="22"/>
        </w:rPr>
        <w:t>г</w:t>
      </w:r>
      <w:r w:rsidRPr="00B16130">
        <w:rPr>
          <w:sz w:val="22"/>
          <w:szCs w:val="22"/>
        </w:rPr>
        <w:t xml:space="preserve"> </w:t>
      </w:r>
      <w:r w:rsidR="00753D94" w:rsidRPr="00B16130">
        <w:rPr>
          <w:sz w:val="22"/>
          <w:szCs w:val="22"/>
        </w:rPr>
        <w:t>№</w:t>
      </w:r>
      <w:r w:rsidR="00D1769D">
        <w:rPr>
          <w:sz w:val="22"/>
          <w:szCs w:val="22"/>
        </w:rPr>
        <w:t xml:space="preserve"> 779</w:t>
      </w:r>
    </w:p>
    <w:p w:rsidR="007B19D9" w:rsidRPr="00B16130" w:rsidRDefault="007B19D9" w:rsidP="00A65657">
      <w:pPr>
        <w:ind w:left="360"/>
        <w:jc w:val="center"/>
        <w:rPr>
          <w:sz w:val="22"/>
          <w:szCs w:val="22"/>
        </w:rPr>
      </w:pPr>
    </w:p>
    <w:p w:rsidR="00AE4B55" w:rsidRPr="00B16130" w:rsidRDefault="00AE4B55" w:rsidP="00293C0F">
      <w:pPr>
        <w:ind w:left="360"/>
        <w:jc w:val="center"/>
      </w:pPr>
    </w:p>
    <w:p w:rsidR="00702407" w:rsidRPr="00733BA8" w:rsidRDefault="00293C0F" w:rsidP="00293C0F">
      <w:pPr>
        <w:ind w:left="360"/>
        <w:jc w:val="center"/>
        <w:rPr>
          <w:sz w:val="28"/>
          <w:szCs w:val="28"/>
        </w:rPr>
      </w:pPr>
      <w:r w:rsidRPr="00733BA8">
        <w:rPr>
          <w:sz w:val="28"/>
          <w:szCs w:val="28"/>
        </w:rPr>
        <w:t>Условия приватизации муниципального имущества</w:t>
      </w:r>
      <w:r w:rsidR="00364B5D" w:rsidRPr="00733BA8">
        <w:rPr>
          <w:sz w:val="28"/>
          <w:szCs w:val="28"/>
        </w:rPr>
        <w:t xml:space="preserve"> </w:t>
      </w:r>
    </w:p>
    <w:tbl>
      <w:tblPr>
        <w:tblpPr w:leftFromText="180" w:rightFromText="180" w:vertAnchor="text" w:horzAnchor="page" w:tblpX="803" w:tblpY="411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252"/>
        <w:gridCol w:w="5528"/>
        <w:gridCol w:w="1418"/>
        <w:gridCol w:w="3260"/>
      </w:tblGrid>
      <w:tr w:rsidR="003D3186" w:rsidRPr="00733BA8" w:rsidTr="00445DC4">
        <w:trPr>
          <w:trHeight w:val="8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86" w:rsidRPr="00733BA8" w:rsidRDefault="003D3186" w:rsidP="00C6300E">
            <w:pPr>
              <w:jc w:val="center"/>
              <w:rPr>
                <w:sz w:val="28"/>
                <w:szCs w:val="28"/>
              </w:rPr>
            </w:pPr>
            <w:r w:rsidRPr="00733BA8">
              <w:rPr>
                <w:sz w:val="28"/>
                <w:szCs w:val="28"/>
              </w:rPr>
              <w:t>№ лота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86" w:rsidRPr="00733BA8" w:rsidRDefault="003D3186" w:rsidP="003D3186">
            <w:pPr>
              <w:jc w:val="center"/>
              <w:rPr>
                <w:sz w:val="28"/>
                <w:szCs w:val="28"/>
              </w:rPr>
            </w:pPr>
            <w:r w:rsidRPr="00733BA8">
              <w:rPr>
                <w:sz w:val="28"/>
                <w:szCs w:val="28"/>
              </w:rPr>
              <w:t>Наименование объекта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86" w:rsidRPr="00733BA8" w:rsidRDefault="002345AF" w:rsidP="00D32185">
            <w:pPr>
              <w:jc w:val="center"/>
              <w:rPr>
                <w:sz w:val="28"/>
                <w:szCs w:val="28"/>
              </w:rPr>
            </w:pPr>
            <w:r w:rsidRPr="00733BA8">
              <w:rPr>
                <w:sz w:val="28"/>
                <w:szCs w:val="28"/>
              </w:rPr>
              <w:t>А</w:t>
            </w:r>
            <w:r w:rsidR="003D3186" w:rsidRPr="00733BA8">
              <w:rPr>
                <w:sz w:val="28"/>
                <w:szCs w:val="28"/>
              </w:rPr>
              <w:t>дрес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86" w:rsidRPr="00733BA8" w:rsidRDefault="002345AF" w:rsidP="002345AF">
            <w:pPr>
              <w:jc w:val="center"/>
              <w:rPr>
                <w:sz w:val="28"/>
                <w:szCs w:val="28"/>
              </w:rPr>
            </w:pPr>
            <w:r w:rsidRPr="00733BA8">
              <w:rPr>
                <w:sz w:val="28"/>
                <w:szCs w:val="28"/>
              </w:rPr>
              <w:t>П</w:t>
            </w:r>
            <w:r w:rsidR="003D3186" w:rsidRPr="00733BA8">
              <w:rPr>
                <w:sz w:val="28"/>
                <w:szCs w:val="28"/>
              </w:rPr>
              <w:t>лощадь к</w:t>
            </w:r>
            <w:r w:rsidRPr="00733BA8">
              <w:rPr>
                <w:sz w:val="28"/>
                <w:szCs w:val="28"/>
              </w:rPr>
              <w:t>в</w:t>
            </w:r>
            <w:r w:rsidR="003D3186" w:rsidRPr="00733BA8">
              <w:rPr>
                <w:sz w:val="28"/>
                <w:szCs w:val="28"/>
              </w:rPr>
              <w:t>.м.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5AF" w:rsidRPr="00733BA8" w:rsidRDefault="002345AF" w:rsidP="002345AF">
            <w:pPr>
              <w:jc w:val="center"/>
              <w:rPr>
                <w:sz w:val="28"/>
                <w:szCs w:val="28"/>
              </w:rPr>
            </w:pPr>
            <w:r w:rsidRPr="00733BA8">
              <w:rPr>
                <w:sz w:val="28"/>
                <w:szCs w:val="28"/>
              </w:rPr>
              <w:t>Р</w:t>
            </w:r>
            <w:r w:rsidR="003D3186" w:rsidRPr="00733BA8">
              <w:rPr>
                <w:sz w:val="28"/>
                <w:szCs w:val="28"/>
              </w:rPr>
              <w:t>ыночная стоимость</w:t>
            </w:r>
          </w:p>
          <w:p w:rsidR="003D3186" w:rsidRPr="00733BA8" w:rsidRDefault="003D3186" w:rsidP="002345AF">
            <w:pPr>
              <w:jc w:val="center"/>
              <w:rPr>
                <w:sz w:val="28"/>
                <w:szCs w:val="28"/>
              </w:rPr>
            </w:pPr>
            <w:r w:rsidRPr="00733BA8">
              <w:rPr>
                <w:sz w:val="28"/>
                <w:szCs w:val="28"/>
              </w:rPr>
              <w:t>без учета НДС 20% руб.</w:t>
            </w:r>
          </w:p>
          <w:p w:rsidR="003D3186" w:rsidRPr="00733BA8" w:rsidRDefault="003D3186" w:rsidP="00C6300E">
            <w:pPr>
              <w:jc w:val="center"/>
              <w:rPr>
                <w:sz w:val="28"/>
                <w:szCs w:val="28"/>
              </w:rPr>
            </w:pPr>
          </w:p>
        </w:tc>
      </w:tr>
      <w:tr w:rsidR="003D3186" w:rsidRPr="00733BA8" w:rsidTr="00445DC4">
        <w:trPr>
          <w:trHeight w:val="8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186" w:rsidRPr="00733BA8" w:rsidRDefault="003D3186" w:rsidP="00C6300E">
            <w:pPr>
              <w:jc w:val="center"/>
              <w:rPr>
                <w:sz w:val="28"/>
                <w:szCs w:val="28"/>
              </w:rPr>
            </w:pPr>
            <w:r w:rsidRPr="00733BA8">
              <w:rPr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186" w:rsidRPr="00733BA8" w:rsidRDefault="003D3186" w:rsidP="003D3186">
            <w:pPr>
              <w:jc w:val="center"/>
              <w:rPr>
                <w:sz w:val="28"/>
                <w:szCs w:val="28"/>
              </w:rPr>
            </w:pPr>
            <w:r w:rsidRPr="00733BA8">
              <w:rPr>
                <w:sz w:val="28"/>
                <w:szCs w:val="28"/>
              </w:rPr>
              <w:t xml:space="preserve">Нежилое здание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86" w:rsidRPr="00733BA8" w:rsidRDefault="002345AF" w:rsidP="002345AF">
            <w:pPr>
              <w:jc w:val="center"/>
              <w:rPr>
                <w:sz w:val="28"/>
                <w:szCs w:val="28"/>
              </w:rPr>
            </w:pPr>
            <w:r w:rsidRPr="00733BA8">
              <w:rPr>
                <w:sz w:val="28"/>
                <w:szCs w:val="28"/>
              </w:rPr>
              <w:t>г..Покачи, проезд Индустриальный, д.4/1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186" w:rsidRPr="00733BA8" w:rsidRDefault="003D3186" w:rsidP="002345AF">
            <w:pPr>
              <w:jc w:val="center"/>
              <w:rPr>
                <w:sz w:val="28"/>
                <w:szCs w:val="28"/>
              </w:rPr>
            </w:pPr>
            <w:r w:rsidRPr="00733BA8">
              <w:rPr>
                <w:sz w:val="28"/>
                <w:szCs w:val="28"/>
              </w:rPr>
              <w:t>470,</w:t>
            </w:r>
            <w:r w:rsidR="002345AF" w:rsidRPr="00733BA8"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186" w:rsidRPr="00733BA8" w:rsidRDefault="002345AF" w:rsidP="00C6300E">
            <w:pPr>
              <w:jc w:val="center"/>
              <w:rPr>
                <w:sz w:val="28"/>
                <w:szCs w:val="28"/>
              </w:rPr>
            </w:pPr>
            <w:r w:rsidRPr="00733BA8">
              <w:rPr>
                <w:sz w:val="28"/>
                <w:szCs w:val="28"/>
              </w:rPr>
              <w:t>1 627 500,00</w:t>
            </w:r>
          </w:p>
        </w:tc>
      </w:tr>
      <w:tr w:rsidR="003D3186" w:rsidRPr="00733BA8" w:rsidTr="00445DC4">
        <w:trPr>
          <w:trHeight w:val="8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186" w:rsidRPr="00733BA8" w:rsidRDefault="003D3186" w:rsidP="00C6300E">
            <w:pPr>
              <w:jc w:val="center"/>
              <w:rPr>
                <w:sz w:val="28"/>
                <w:szCs w:val="28"/>
              </w:rPr>
            </w:pPr>
            <w:r w:rsidRPr="00733BA8">
              <w:rPr>
                <w:sz w:val="28"/>
                <w:szCs w:val="28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186" w:rsidRPr="00733BA8" w:rsidRDefault="003D3186" w:rsidP="003D3186">
            <w:pPr>
              <w:jc w:val="center"/>
              <w:rPr>
                <w:sz w:val="28"/>
                <w:szCs w:val="28"/>
              </w:rPr>
            </w:pPr>
            <w:r w:rsidRPr="00733BA8">
              <w:rPr>
                <w:sz w:val="28"/>
                <w:szCs w:val="28"/>
              </w:rPr>
              <w:t>Земельный участок под нежилое здание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86" w:rsidRPr="00733BA8" w:rsidRDefault="003D3186" w:rsidP="002345AF">
            <w:pPr>
              <w:jc w:val="center"/>
              <w:rPr>
                <w:sz w:val="28"/>
                <w:szCs w:val="28"/>
              </w:rPr>
            </w:pPr>
            <w:r w:rsidRPr="00733BA8">
              <w:rPr>
                <w:sz w:val="28"/>
                <w:szCs w:val="28"/>
              </w:rPr>
              <w:t xml:space="preserve"> </w:t>
            </w:r>
            <w:r w:rsidR="002345AF" w:rsidRPr="00733BA8">
              <w:rPr>
                <w:sz w:val="28"/>
                <w:szCs w:val="28"/>
              </w:rPr>
              <w:t xml:space="preserve"> г..Покачи, проезд Индустриальный, д.4/1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186" w:rsidRPr="00733BA8" w:rsidRDefault="003D3186" w:rsidP="00C6300E">
            <w:pPr>
              <w:jc w:val="center"/>
              <w:rPr>
                <w:sz w:val="28"/>
                <w:szCs w:val="28"/>
              </w:rPr>
            </w:pPr>
            <w:r w:rsidRPr="00733BA8">
              <w:rPr>
                <w:sz w:val="28"/>
                <w:szCs w:val="28"/>
              </w:rPr>
              <w:t>1085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186" w:rsidRPr="00733BA8" w:rsidRDefault="002345AF" w:rsidP="00C6300E">
            <w:pPr>
              <w:jc w:val="center"/>
              <w:rPr>
                <w:sz w:val="28"/>
                <w:szCs w:val="28"/>
              </w:rPr>
            </w:pPr>
            <w:r w:rsidRPr="00733BA8">
              <w:rPr>
                <w:sz w:val="28"/>
                <w:szCs w:val="28"/>
              </w:rPr>
              <w:t>405 800,00</w:t>
            </w:r>
          </w:p>
        </w:tc>
      </w:tr>
    </w:tbl>
    <w:p w:rsidR="00733BA8" w:rsidRDefault="00733BA8" w:rsidP="00421B0C">
      <w:pPr>
        <w:jc w:val="right"/>
      </w:pPr>
    </w:p>
    <w:p w:rsidR="00733BA8" w:rsidRPr="00733BA8" w:rsidRDefault="00733BA8" w:rsidP="00733BA8"/>
    <w:p w:rsidR="00733BA8" w:rsidRPr="00733BA8" w:rsidRDefault="00733BA8" w:rsidP="00733BA8">
      <w:pPr>
        <w:pStyle w:val="af3"/>
        <w:numPr>
          <w:ilvl w:val="0"/>
          <w:numId w:val="23"/>
        </w:numPr>
        <w:ind w:left="-426" w:firstLine="786"/>
        <w:jc w:val="both"/>
        <w:rPr>
          <w:rFonts w:ascii="Times New Roman" w:hAnsi="Times New Roman"/>
          <w:sz w:val="28"/>
          <w:szCs w:val="28"/>
        </w:rPr>
      </w:pPr>
      <w:r w:rsidRPr="00733BA8">
        <w:rPr>
          <w:rFonts w:ascii="Times New Roman" w:hAnsi="Times New Roman"/>
          <w:sz w:val="28"/>
          <w:szCs w:val="28"/>
        </w:rPr>
        <w:t>Способ приватизации – реализация преимущественного права арендатора на приобретение арендуемого</w:t>
      </w:r>
      <w:r w:rsidR="00445D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733BA8">
        <w:rPr>
          <w:rFonts w:ascii="Times New Roman" w:hAnsi="Times New Roman"/>
          <w:sz w:val="28"/>
          <w:szCs w:val="28"/>
        </w:rPr>
        <w:t>мущества по рыночной стоимости в соотве</w:t>
      </w:r>
      <w:r>
        <w:rPr>
          <w:rFonts w:ascii="Times New Roman" w:hAnsi="Times New Roman"/>
          <w:sz w:val="28"/>
          <w:szCs w:val="28"/>
        </w:rPr>
        <w:t>т</w:t>
      </w:r>
      <w:r w:rsidRPr="00733BA8">
        <w:rPr>
          <w:rFonts w:ascii="Times New Roman" w:hAnsi="Times New Roman"/>
          <w:sz w:val="28"/>
          <w:szCs w:val="28"/>
        </w:rPr>
        <w:t>ствии с порядком, установленным Федеральным законом от 21.12.2001 № 178-ФЗ «О приватизации государственного и муниципального имущества»,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</w:t>
      </w:r>
      <w:r>
        <w:rPr>
          <w:rFonts w:ascii="Times New Roman" w:hAnsi="Times New Roman"/>
          <w:sz w:val="28"/>
          <w:szCs w:val="28"/>
        </w:rPr>
        <w:t>н</w:t>
      </w:r>
      <w:r w:rsidRPr="00733BA8">
        <w:rPr>
          <w:rFonts w:ascii="Times New Roman" w:hAnsi="Times New Roman"/>
          <w:sz w:val="28"/>
          <w:szCs w:val="28"/>
        </w:rPr>
        <w:t>есении изменений в отдельные законодательные акты Российской Федерации».</w:t>
      </w:r>
    </w:p>
    <w:p w:rsidR="00733BA8" w:rsidRPr="00733BA8" w:rsidRDefault="00733BA8" w:rsidP="00733BA8">
      <w:pPr>
        <w:pStyle w:val="af3"/>
        <w:numPr>
          <w:ilvl w:val="0"/>
          <w:numId w:val="23"/>
        </w:numPr>
        <w:ind w:left="-426" w:firstLine="786"/>
        <w:jc w:val="both"/>
        <w:rPr>
          <w:rFonts w:ascii="Times New Roman" w:hAnsi="Times New Roman"/>
          <w:sz w:val="28"/>
          <w:szCs w:val="28"/>
        </w:rPr>
      </w:pPr>
      <w:r w:rsidRPr="00733BA8">
        <w:rPr>
          <w:rFonts w:ascii="Times New Roman" w:hAnsi="Times New Roman"/>
          <w:sz w:val="28"/>
          <w:szCs w:val="28"/>
        </w:rPr>
        <w:t>Заключение договора купли-продажи – в т</w:t>
      </w:r>
      <w:r>
        <w:rPr>
          <w:rFonts w:ascii="Times New Roman" w:hAnsi="Times New Roman"/>
          <w:sz w:val="28"/>
          <w:szCs w:val="28"/>
        </w:rPr>
        <w:t>е</w:t>
      </w:r>
      <w:r w:rsidRPr="00733BA8">
        <w:rPr>
          <w:rFonts w:ascii="Times New Roman" w:hAnsi="Times New Roman"/>
          <w:sz w:val="28"/>
          <w:szCs w:val="28"/>
        </w:rPr>
        <w:t>чение тридцати дней со дня получения субъектом малого и среднего предприн</w:t>
      </w:r>
      <w:r>
        <w:rPr>
          <w:rFonts w:ascii="Times New Roman" w:hAnsi="Times New Roman"/>
          <w:sz w:val="28"/>
          <w:szCs w:val="28"/>
        </w:rPr>
        <w:t>и</w:t>
      </w:r>
      <w:r w:rsidRPr="00733BA8">
        <w:rPr>
          <w:rFonts w:ascii="Times New Roman" w:hAnsi="Times New Roman"/>
          <w:sz w:val="28"/>
          <w:szCs w:val="28"/>
        </w:rPr>
        <w:t>мательства предложения о его заключении и (или) проекта договора купли-продажи арендуемого имущества.</w:t>
      </w:r>
    </w:p>
    <w:p w:rsidR="00733BA8" w:rsidRPr="00733BA8" w:rsidRDefault="00733BA8" w:rsidP="00733BA8">
      <w:pPr>
        <w:pStyle w:val="af3"/>
        <w:numPr>
          <w:ilvl w:val="0"/>
          <w:numId w:val="23"/>
        </w:numPr>
        <w:ind w:left="-426" w:firstLine="786"/>
        <w:jc w:val="both"/>
        <w:rPr>
          <w:rFonts w:ascii="Times New Roman" w:hAnsi="Times New Roman"/>
          <w:sz w:val="28"/>
          <w:szCs w:val="28"/>
        </w:rPr>
      </w:pPr>
      <w:r w:rsidRPr="00733BA8">
        <w:rPr>
          <w:rFonts w:ascii="Times New Roman" w:hAnsi="Times New Roman"/>
          <w:sz w:val="28"/>
          <w:szCs w:val="28"/>
        </w:rPr>
        <w:t>Сроки оплаты – рассрочка</w:t>
      </w:r>
      <w:r w:rsidR="005E6AD1">
        <w:rPr>
          <w:rFonts w:ascii="Times New Roman" w:hAnsi="Times New Roman"/>
          <w:sz w:val="28"/>
          <w:szCs w:val="28"/>
        </w:rPr>
        <w:t xml:space="preserve"> на 7 лет</w:t>
      </w:r>
      <w:r w:rsidRPr="00733BA8">
        <w:rPr>
          <w:rFonts w:ascii="Times New Roman" w:hAnsi="Times New Roman"/>
          <w:sz w:val="28"/>
          <w:szCs w:val="28"/>
        </w:rPr>
        <w:t>, с предоставлением пр</w:t>
      </w:r>
      <w:r>
        <w:rPr>
          <w:rFonts w:ascii="Times New Roman" w:hAnsi="Times New Roman"/>
          <w:sz w:val="28"/>
          <w:szCs w:val="28"/>
        </w:rPr>
        <w:t>а</w:t>
      </w:r>
      <w:r w:rsidRPr="00733BA8">
        <w:rPr>
          <w:rFonts w:ascii="Times New Roman" w:hAnsi="Times New Roman"/>
          <w:sz w:val="28"/>
          <w:szCs w:val="28"/>
        </w:rPr>
        <w:t>ва выбора срока рассрочки платежа субъекту малого и средн</w:t>
      </w:r>
      <w:r>
        <w:rPr>
          <w:rFonts w:ascii="Times New Roman" w:hAnsi="Times New Roman"/>
          <w:sz w:val="28"/>
          <w:szCs w:val="28"/>
        </w:rPr>
        <w:t>е</w:t>
      </w:r>
      <w:r w:rsidRPr="00733BA8">
        <w:rPr>
          <w:rFonts w:ascii="Times New Roman" w:hAnsi="Times New Roman"/>
          <w:sz w:val="28"/>
          <w:szCs w:val="28"/>
        </w:rPr>
        <w:t>го предпринимательс</w:t>
      </w:r>
      <w:r>
        <w:rPr>
          <w:rFonts w:ascii="Times New Roman" w:hAnsi="Times New Roman"/>
          <w:sz w:val="28"/>
          <w:szCs w:val="28"/>
        </w:rPr>
        <w:t>т</w:t>
      </w:r>
      <w:r w:rsidRPr="00733BA8">
        <w:rPr>
          <w:rFonts w:ascii="Times New Roman" w:hAnsi="Times New Roman"/>
          <w:sz w:val="28"/>
          <w:szCs w:val="28"/>
        </w:rPr>
        <w:t>ва, в пределах, у</w:t>
      </w:r>
      <w:r>
        <w:rPr>
          <w:rFonts w:ascii="Times New Roman" w:hAnsi="Times New Roman"/>
          <w:sz w:val="28"/>
          <w:szCs w:val="28"/>
        </w:rPr>
        <w:t>с</w:t>
      </w:r>
      <w:r w:rsidRPr="00733BA8">
        <w:rPr>
          <w:rFonts w:ascii="Times New Roman" w:hAnsi="Times New Roman"/>
          <w:sz w:val="28"/>
          <w:szCs w:val="28"/>
        </w:rPr>
        <w:t xml:space="preserve">тановленных законодательством. </w:t>
      </w:r>
    </w:p>
    <w:p w:rsidR="00733BA8" w:rsidRPr="00733BA8" w:rsidRDefault="00733BA8" w:rsidP="00733BA8"/>
    <w:p w:rsidR="00733BA8" w:rsidRPr="00733BA8" w:rsidRDefault="00733BA8" w:rsidP="00733BA8"/>
    <w:p w:rsidR="00733BA8" w:rsidRPr="00733BA8" w:rsidRDefault="00733BA8" w:rsidP="00733BA8"/>
    <w:p w:rsidR="00733BA8" w:rsidRPr="00733BA8" w:rsidRDefault="00733BA8" w:rsidP="00733BA8"/>
    <w:p w:rsidR="00733BA8" w:rsidRPr="00733BA8" w:rsidRDefault="00733BA8" w:rsidP="00733BA8"/>
    <w:p w:rsidR="00733BA8" w:rsidRPr="00733BA8" w:rsidRDefault="00733BA8" w:rsidP="00733BA8"/>
    <w:p w:rsidR="00733BA8" w:rsidRPr="00733BA8" w:rsidRDefault="00733BA8" w:rsidP="00733BA8"/>
    <w:p w:rsidR="00F013B3" w:rsidRPr="00733BA8" w:rsidRDefault="00F013B3" w:rsidP="00733BA8"/>
    <w:sectPr w:rsidR="00F013B3" w:rsidRPr="00733BA8" w:rsidSect="00157407">
      <w:pgSz w:w="16838" w:h="11906" w:orient="landscape"/>
      <w:pgMar w:top="1701" w:right="1134" w:bottom="567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AD1" w:rsidRDefault="005E6AD1" w:rsidP="001F57C3">
      <w:r>
        <w:separator/>
      </w:r>
    </w:p>
  </w:endnote>
  <w:endnote w:type="continuationSeparator" w:id="0">
    <w:p w:rsidR="005E6AD1" w:rsidRDefault="005E6AD1" w:rsidP="001F5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AD1" w:rsidRDefault="005E6AD1" w:rsidP="001F57C3">
      <w:r>
        <w:separator/>
      </w:r>
    </w:p>
  </w:footnote>
  <w:footnote w:type="continuationSeparator" w:id="0">
    <w:p w:rsidR="005E6AD1" w:rsidRDefault="005E6AD1" w:rsidP="001F57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AD1" w:rsidRDefault="00D1769D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5E6AD1" w:rsidRDefault="005E6AD1">
    <w:pPr>
      <w:pStyle w:val="ae"/>
    </w:pPr>
  </w:p>
  <w:p w:rsidR="005E6AD1" w:rsidRDefault="005E6AD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B56155"/>
    <w:multiLevelType w:val="hybridMultilevel"/>
    <w:tmpl w:val="83F2731A"/>
    <w:lvl w:ilvl="0" w:tplc="4CE45D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4B61F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5BAA3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E666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52DD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1801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FC2B3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16DA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9445B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1853BE"/>
    <w:multiLevelType w:val="hybridMultilevel"/>
    <w:tmpl w:val="143809D2"/>
    <w:lvl w:ilvl="0" w:tplc="B930DB70">
      <w:start w:val="44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8134E1"/>
    <w:multiLevelType w:val="hybridMultilevel"/>
    <w:tmpl w:val="AB9CF156"/>
    <w:lvl w:ilvl="0" w:tplc="B2FE43CE">
      <w:start w:val="8"/>
      <w:numFmt w:val="decimalZero"/>
      <w:lvlText w:val="%1"/>
      <w:lvlJc w:val="left"/>
      <w:pPr>
        <w:ind w:left="1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3" w:hanging="360"/>
      </w:pPr>
    </w:lvl>
    <w:lvl w:ilvl="2" w:tplc="0419001B" w:tentative="1">
      <w:start w:val="1"/>
      <w:numFmt w:val="lowerRoman"/>
      <w:lvlText w:val="%3."/>
      <w:lvlJc w:val="right"/>
      <w:pPr>
        <w:ind w:left="3273" w:hanging="180"/>
      </w:pPr>
    </w:lvl>
    <w:lvl w:ilvl="3" w:tplc="0419000F" w:tentative="1">
      <w:start w:val="1"/>
      <w:numFmt w:val="decimal"/>
      <w:lvlText w:val="%4."/>
      <w:lvlJc w:val="left"/>
      <w:pPr>
        <w:ind w:left="3993" w:hanging="360"/>
      </w:pPr>
    </w:lvl>
    <w:lvl w:ilvl="4" w:tplc="04190019" w:tentative="1">
      <w:start w:val="1"/>
      <w:numFmt w:val="lowerLetter"/>
      <w:lvlText w:val="%5."/>
      <w:lvlJc w:val="left"/>
      <w:pPr>
        <w:ind w:left="4713" w:hanging="360"/>
      </w:pPr>
    </w:lvl>
    <w:lvl w:ilvl="5" w:tplc="0419001B" w:tentative="1">
      <w:start w:val="1"/>
      <w:numFmt w:val="lowerRoman"/>
      <w:lvlText w:val="%6."/>
      <w:lvlJc w:val="right"/>
      <w:pPr>
        <w:ind w:left="5433" w:hanging="180"/>
      </w:pPr>
    </w:lvl>
    <w:lvl w:ilvl="6" w:tplc="0419000F" w:tentative="1">
      <w:start w:val="1"/>
      <w:numFmt w:val="decimal"/>
      <w:lvlText w:val="%7."/>
      <w:lvlJc w:val="left"/>
      <w:pPr>
        <w:ind w:left="6153" w:hanging="360"/>
      </w:pPr>
    </w:lvl>
    <w:lvl w:ilvl="7" w:tplc="04190019" w:tentative="1">
      <w:start w:val="1"/>
      <w:numFmt w:val="lowerLetter"/>
      <w:lvlText w:val="%8."/>
      <w:lvlJc w:val="left"/>
      <w:pPr>
        <w:ind w:left="6873" w:hanging="360"/>
      </w:pPr>
    </w:lvl>
    <w:lvl w:ilvl="8" w:tplc="0419001B" w:tentative="1">
      <w:start w:val="1"/>
      <w:numFmt w:val="lowerRoman"/>
      <w:lvlText w:val="%9."/>
      <w:lvlJc w:val="right"/>
      <w:pPr>
        <w:ind w:left="7593" w:hanging="180"/>
      </w:pPr>
    </w:lvl>
  </w:abstractNum>
  <w:abstractNum w:abstractNumId="5">
    <w:nsid w:val="161427D3"/>
    <w:multiLevelType w:val="hybridMultilevel"/>
    <w:tmpl w:val="51849542"/>
    <w:lvl w:ilvl="0" w:tplc="9E166072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700988"/>
    <w:multiLevelType w:val="hybridMultilevel"/>
    <w:tmpl w:val="D440269E"/>
    <w:lvl w:ilvl="0" w:tplc="B9547CBC">
      <w:start w:val="4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C55EAA"/>
    <w:multiLevelType w:val="hybridMultilevel"/>
    <w:tmpl w:val="4F388448"/>
    <w:lvl w:ilvl="0" w:tplc="4B44FD9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8">
    <w:nsid w:val="1E251C93"/>
    <w:multiLevelType w:val="hybridMultilevel"/>
    <w:tmpl w:val="2F4A8F1C"/>
    <w:lvl w:ilvl="0" w:tplc="212E5D0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861BA6"/>
    <w:multiLevelType w:val="hybridMultilevel"/>
    <w:tmpl w:val="D10C6FE0"/>
    <w:lvl w:ilvl="0" w:tplc="5A22267E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0">
    <w:nsid w:val="22EF616A"/>
    <w:multiLevelType w:val="hybridMultilevel"/>
    <w:tmpl w:val="5836A1C8"/>
    <w:lvl w:ilvl="0" w:tplc="BEAAFAA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7D2D9F"/>
    <w:multiLevelType w:val="hybridMultilevel"/>
    <w:tmpl w:val="4F388448"/>
    <w:lvl w:ilvl="0" w:tplc="4B44FD98">
      <w:start w:val="1"/>
      <w:numFmt w:val="decimal"/>
      <w:lvlText w:val="%1."/>
      <w:lvlJc w:val="left"/>
      <w:pPr>
        <w:tabs>
          <w:tab w:val="num" w:pos="1123"/>
        </w:tabs>
        <w:ind w:left="1123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5"/>
        </w:tabs>
        <w:ind w:left="19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5"/>
        </w:tabs>
        <w:ind w:left="27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5"/>
        </w:tabs>
        <w:ind w:left="34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5"/>
        </w:tabs>
        <w:ind w:left="41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5"/>
        </w:tabs>
        <w:ind w:left="48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5"/>
        </w:tabs>
        <w:ind w:left="55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5"/>
        </w:tabs>
        <w:ind w:left="63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5"/>
        </w:tabs>
        <w:ind w:left="7025" w:hanging="180"/>
      </w:pPr>
    </w:lvl>
  </w:abstractNum>
  <w:abstractNum w:abstractNumId="12">
    <w:nsid w:val="2C156E73"/>
    <w:multiLevelType w:val="hybridMultilevel"/>
    <w:tmpl w:val="67F81250"/>
    <w:lvl w:ilvl="0" w:tplc="842871A0">
      <w:start w:val="20"/>
      <w:numFmt w:val="decimal"/>
      <w:lvlText w:val="%1"/>
      <w:lvlJc w:val="left"/>
      <w:pPr>
        <w:ind w:left="1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3" w:hanging="360"/>
      </w:pPr>
    </w:lvl>
    <w:lvl w:ilvl="2" w:tplc="0419001B" w:tentative="1">
      <w:start w:val="1"/>
      <w:numFmt w:val="lowerRoman"/>
      <w:lvlText w:val="%3."/>
      <w:lvlJc w:val="right"/>
      <w:pPr>
        <w:ind w:left="3273" w:hanging="180"/>
      </w:pPr>
    </w:lvl>
    <w:lvl w:ilvl="3" w:tplc="0419000F" w:tentative="1">
      <w:start w:val="1"/>
      <w:numFmt w:val="decimal"/>
      <w:lvlText w:val="%4."/>
      <w:lvlJc w:val="left"/>
      <w:pPr>
        <w:ind w:left="3993" w:hanging="360"/>
      </w:pPr>
    </w:lvl>
    <w:lvl w:ilvl="4" w:tplc="04190019" w:tentative="1">
      <w:start w:val="1"/>
      <w:numFmt w:val="lowerLetter"/>
      <w:lvlText w:val="%5."/>
      <w:lvlJc w:val="left"/>
      <w:pPr>
        <w:ind w:left="4713" w:hanging="360"/>
      </w:pPr>
    </w:lvl>
    <w:lvl w:ilvl="5" w:tplc="0419001B" w:tentative="1">
      <w:start w:val="1"/>
      <w:numFmt w:val="lowerRoman"/>
      <w:lvlText w:val="%6."/>
      <w:lvlJc w:val="right"/>
      <w:pPr>
        <w:ind w:left="5433" w:hanging="180"/>
      </w:pPr>
    </w:lvl>
    <w:lvl w:ilvl="6" w:tplc="0419000F" w:tentative="1">
      <w:start w:val="1"/>
      <w:numFmt w:val="decimal"/>
      <w:lvlText w:val="%7."/>
      <w:lvlJc w:val="left"/>
      <w:pPr>
        <w:ind w:left="6153" w:hanging="360"/>
      </w:pPr>
    </w:lvl>
    <w:lvl w:ilvl="7" w:tplc="04190019" w:tentative="1">
      <w:start w:val="1"/>
      <w:numFmt w:val="lowerLetter"/>
      <w:lvlText w:val="%8."/>
      <w:lvlJc w:val="left"/>
      <w:pPr>
        <w:ind w:left="6873" w:hanging="360"/>
      </w:pPr>
    </w:lvl>
    <w:lvl w:ilvl="8" w:tplc="0419001B" w:tentative="1">
      <w:start w:val="1"/>
      <w:numFmt w:val="lowerRoman"/>
      <w:lvlText w:val="%9."/>
      <w:lvlJc w:val="right"/>
      <w:pPr>
        <w:ind w:left="7593" w:hanging="180"/>
      </w:pPr>
    </w:lvl>
  </w:abstractNum>
  <w:abstractNum w:abstractNumId="13">
    <w:nsid w:val="386A7F0C"/>
    <w:multiLevelType w:val="hybridMultilevel"/>
    <w:tmpl w:val="7F30E474"/>
    <w:lvl w:ilvl="0" w:tplc="F118BD2E">
      <w:start w:val="1"/>
      <w:numFmt w:val="decimal"/>
      <w:lvlText w:val="%1."/>
      <w:lvlJc w:val="left"/>
      <w:pPr>
        <w:ind w:left="1518" w:hanging="52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453833E4"/>
    <w:multiLevelType w:val="hybridMultilevel"/>
    <w:tmpl w:val="384C102C"/>
    <w:lvl w:ilvl="0" w:tplc="2C900DF8">
      <w:start w:val="449"/>
      <w:numFmt w:val="decimal"/>
      <w:lvlText w:val="%1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57104627"/>
    <w:multiLevelType w:val="hybridMultilevel"/>
    <w:tmpl w:val="84C2A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870DD9"/>
    <w:multiLevelType w:val="hybridMultilevel"/>
    <w:tmpl w:val="6A20BEB6"/>
    <w:lvl w:ilvl="0" w:tplc="BD804842">
      <w:start w:val="1"/>
      <w:numFmt w:val="decimal"/>
      <w:lvlText w:val="%1."/>
      <w:lvlJc w:val="left"/>
      <w:pPr>
        <w:ind w:left="1758" w:hanging="10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FB8602B"/>
    <w:multiLevelType w:val="hybridMultilevel"/>
    <w:tmpl w:val="0FEC49F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8">
    <w:nsid w:val="6312740E"/>
    <w:multiLevelType w:val="hybridMultilevel"/>
    <w:tmpl w:val="4F388448"/>
    <w:lvl w:ilvl="0" w:tplc="4B44FD9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9">
    <w:nsid w:val="675456ED"/>
    <w:multiLevelType w:val="hybridMultilevel"/>
    <w:tmpl w:val="BBBCAB7E"/>
    <w:lvl w:ilvl="0" w:tplc="FE72E640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B02BF6"/>
    <w:multiLevelType w:val="hybridMultilevel"/>
    <w:tmpl w:val="F5DCAF40"/>
    <w:lvl w:ilvl="0" w:tplc="FFFFFFF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1C02D96"/>
    <w:multiLevelType w:val="hybridMultilevel"/>
    <w:tmpl w:val="D10C6FE0"/>
    <w:lvl w:ilvl="0" w:tplc="5A22267E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0"/>
  </w:num>
  <w:num w:numId="2">
    <w:abstractNumId w:val="2"/>
  </w:num>
  <w:num w:numId="3">
    <w:abstractNumId w:val="17"/>
  </w:num>
  <w:num w:numId="4">
    <w:abstractNumId w:val="20"/>
  </w:num>
  <w:num w:numId="5">
    <w:abstractNumId w:val="9"/>
  </w:num>
  <w:num w:numId="6">
    <w:abstractNumId w:val="5"/>
  </w:num>
  <w:num w:numId="7">
    <w:abstractNumId w:val="11"/>
  </w:num>
  <w:num w:numId="8">
    <w:abstractNumId w:val="21"/>
  </w:num>
  <w:num w:numId="9">
    <w:abstractNumId w:val="19"/>
  </w:num>
  <w:num w:numId="10">
    <w:abstractNumId w:val="6"/>
  </w:num>
  <w:num w:numId="11">
    <w:abstractNumId w:val="3"/>
  </w:num>
  <w:num w:numId="12">
    <w:abstractNumId w:val="14"/>
  </w:num>
  <w:num w:numId="13">
    <w:abstractNumId w:val="10"/>
  </w:num>
  <w:num w:numId="14">
    <w:abstractNumId w:val="8"/>
  </w:num>
  <w:num w:numId="15">
    <w:abstractNumId w:val="7"/>
  </w:num>
  <w:num w:numId="16">
    <w:abstractNumId w:val="16"/>
  </w:num>
  <w:num w:numId="17">
    <w:abstractNumId w:val="18"/>
  </w:num>
  <w:num w:numId="18">
    <w:abstractNumId w:val="1"/>
  </w:num>
  <w:num w:numId="19">
    <w:abstractNumId w:val="13"/>
  </w:num>
  <w:num w:numId="20">
    <w:abstractNumId w:val="12"/>
  </w:num>
  <w:num w:numId="21">
    <w:abstractNumId w:val="4"/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6A7"/>
    <w:rsid w:val="00001A3C"/>
    <w:rsid w:val="00001EC6"/>
    <w:rsid w:val="000022DE"/>
    <w:rsid w:val="0000409F"/>
    <w:rsid w:val="00004B62"/>
    <w:rsid w:val="0000675E"/>
    <w:rsid w:val="000101F5"/>
    <w:rsid w:val="000153C3"/>
    <w:rsid w:val="00015894"/>
    <w:rsid w:val="00023C7B"/>
    <w:rsid w:val="00031E64"/>
    <w:rsid w:val="0003529F"/>
    <w:rsid w:val="00062049"/>
    <w:rsid w:val="00075855"/>
    <w:rsid w:val="00082A78"/>
    <w:rsid w:val="00091068"/>
    <w:rsid w:val="000939E4"/>
    <w:rsid w:val="00093E13"/>
    <w:rsid w:val="000A3212"/>
    <w:rsid w:val="000A6783"/>
    <w:rsid w:val="000C4C38"/>
    <w:rsid w:val="000D2B5C"/>
    <w:rsid w:val="000E249A"/>
    <w:rsid w:val="000F00C1"/>
    <w:rsid w:val="000F19A7"/>
    <w:rsid w:val="000F2739"/>
    <w:rsid w:val="000F7B9F"/>
    <w:rsid w:val="0010061D"/>
    <w:rsid w:val="00101134"/>
    <w:rsid w:val="00104159"/>
    <w:rsid w:val="001309D9"/>
    <w:rsid w:val="00130C14"/>
    <w:rsid w:val="0013478E"/>
    <w:rsid w:val="00134BA7"/>
    <w:rsid w:val="00141157"/>
    <w:rsid w:val="001419F5"/>
    <w:rsid w:val="00154859"/>
    <w:rsid w:val="00157407"/>
    <w:rsid w:val="001605D7"/>
    <w:rsid w:val="00167108"/>
    <w:rsid w:val="00191017"/>
    <w:rsid w:val="001A1E56"/>
    <w:rsid w:val="001B07D1"/>
    <w:rsid w:val="001C5196"/>
    <w:rsid w:val="001D0606"/>
    <w:rsid w:val="001D5923"/>
    <w:rsid w:val="001E558E"/>
    <w:rsid w:val="001F57C3"/>
    <w:rsid w:val="001F5DD3"/>
    <w:rsid w:val="00201D94"/>
    <w:rsid w:val="00214C80"/>
    <w:rsid w:val="00215947"/>
    <w:rsid w:val="002277C2"/>
    <w:rsid w:val="0023285F"/>
    <w:rsid w:val="0023417C"/>
    <w:rsid w:val="002345AF"/>
    <w:rsid w:val="002378B1"/>
    <w:rsid w:val="00240260"/>
    <w:rsid w:val="002502D5"/>
    <w:rsid w:val="002531DE"/>
    <w:rsid w:val="00254845"/>
    <w:rsid w:val="002658EE"/>
    <w:rsid w:val="002676FC"/>
    <w:rsid w:val="00277D7F"/>
    <w:rsid w:val="00280810"/>
    <w:rsid w:val="00280B87"/>
    <w:rsid w:val="00282AC2"/>
    <w:rsid w:val="0028595C"/>
    <w:rsid w:val="00290132"/>
    <w:rsid w:val="00292B45"/>
    <w:rsid w:val="00293C0F"/>
    <w:rsid w:val="002A1DD8"/>
    <w:rsid w:val="002C04EA"/>
    <w:rsid w:val="002C1957"/>
    <w:rsid w:val="002C3789"/>
    <w:rsid w:val="002D09E5"/>
    <w:rsid w:val="002E3C00"/>
    <w:rsid w:val="002E7F51"/>
    <w:rsid w:val="002F2908"/>
    <w:rsid w:val="002F7823"/>
    <w:rsid w:val="00301D70"/>
    <w:rsid w:val="00310037"/>
    <w:rsid w:val="00316821"/>
    <w:rsid w:val="00320377"/>
    <w:rsid w:val="00331631"/>
    <w:rsid w:val="00345277"/>
    <w:rsid w:val="00346E61"/>
    <w:rsid w:val="003644EA"/>
    <w:rsid w:val="00364B5D"/>
    <w:rsid w:val="0037133F"/>
    <w:rsid w:val="00376228"/>
    <w:rsid w:val="00382654"/>
    <w:rsid w:val="00392747"/>
    <w:rsid w:val="00396EDC"/>
    <w:rsid w:val="003A1D89"/>
    <w:rsid w:val="003B6348"/>
    <w:rsid w:val="003D3186"/>
    <w:rsid w:val="003E31F1"/>
    <w:rsid w:val="003F206A"/>
    <w:rsid w:val="003F454C"/>
    <w:rsid w:val="003F7AFF"/>
    <w:rsid w:val="00402D37"/>
    <w:rsid w:val="004038A9"/>
    <w:rsid w:val="00405F7A"/>
    <w:rsid w:val="0041238A"/>
    <w:rsid w:val="0041326A"/>
    <w:rsid w:val="00417863"/>
    <w:rsid w:val="00421B0C"/>
    <w:rsid w:val="00433DCB"/>
    <w:rsid w:val="0043678B"/>
    <w:rsid w:val="004452EA"/>
    <w:rsid w:val="00445DC4"/>
    <w:rsid w:val="0045624D"/>
    <w:rsid w:val="00456677"/>
    <w:rsid w:val="0046140B"/>
    <w:rsid w:val="00465FF5"/>
    <w:rsid w:val="00470FE0"/>
    <w:rsid w:val="004773AC"/>
    <w:rsid w:val="0048084D"/>
    <w:rsid w:val="00481C66"/>
    <w:rsid w:val="0048353A"/>
    <w:rsid w:val="00483E2C"/>
    <w:rsid w:val="0049215A"/>
    <w:rsid w:val="00497479"/>
    <w:rsid w:val="004A4E63"/>
    <w:rsid w:val="004A5EF9"/>
    <w:rsid w:val="004B3892"/>
    <w:rsid w:val="004D625D"/>
    <w:rsid w:val="004F3E36"/>
    <w:rsid w:val="005029C4"/>
    <w:rsid w:val="0054105A"/>
    <w:rsid w:val="00542187"/>
    <w:rsid w:val="005448AB"/>
    <w:rsid w:val="00552E06"/>
    <w:rsid w:val="005563AE"/>
    <w:rsid w:val="00566A83"/>
    <w:rsid w:val="005725B2"/>
    <w:rsid w:val="005813AD"/>
    <w:rsid w:val="00583B3E"/>
    <w:rsid w:val="00590D65"/>
    <w:rsid w:val="005924AE"/>
    <w:rsid w:val="005936DB"/>
    <w:rsid w:val="005B5060"/>
    <w:rsid w:val="005B672D"/>
    <w:rsid w:val="005C41CF"/>
    <w:rsid w:val="005D5CCB"/>
    <w:rsid w:val="005E6AD1"/>
    <w:rsid w:val="005F0A38"/>
    <w:rsid w:val="005F2B4F"/>
    <w:rsid w:val="006003D6"/>
    <w:rsid w:val="006015EF"/>
    <w:rsid w:val="00603CBA"/>
    <w:rsid w:val="006105E2"/>
    <w:rsid w:val="00610983"/>
    <w:rsid w:val="00610B22"/>
    <w:rsid w:val="00624B32"/>
    <w:rsid w:val="00625451"/>
    <w:rsid w:val="00645DF7"/>
    <w:rsid w:val="00647665"/>
    <w:rsid w:val="0067456C"/>
    <w:rsid w:val="006804D1"/>
    <w:rsid w:val="00685E2F"/>
    <w:rsid w:val="006877B8"/>
    <w:rsid w:val="00692DA0"/>
    <w:rsid w:val="006951AC"/>
    <w:rsid w:val="006A5D67"/>
    <w:rsid w:val="006A6C24"/>
    <w:rsid w:val="006A6E45"/>
    <w:rsid w:val="006B60B0"/>
    <w:rsid w:val="006D21EE"/>
    <w:rsid w:val="006D2567"/>
    <w:rsid w:val="006D5456"/>
    <w:rsid w:val="006D7928"/>
    <w:rsid w:val="006E5D44"/>
    <w:rsid w:val="00702407"/>
    <w:rsid w:val="007161CD"/>
    <w:rsid w:val="00733BA8"/>
    <w:rsid w:val="00736AFA"/>
    <w:rsid w:val="0074019C"/>
    <w:rsid w:val="00743A5A"/>
    <w:rsid w:val="00750244"/>
    <w:rsid w:val="007506EE"/>
    <w:rsid w:val="0075210F"/>
    <w:rsid w:val="00753D94"/>
    <w:rsid w:val="00760A16"/>
    <w:rsid w:val="007639F9"/>
    <w:rsid w:val="007711D2"/>
    <w:rsid w:val="00771362"/>
    <w:rsid w:val="007901F4"/>
    <w:rsid w:val="00790DB4"/>
    <w:rsid w:val="00796FBC"/>
    <w:rsid w:val="007B19D9"/>
    <w:rsid w:val="007C0BED"/>
    <w:rsid w:val="007D206A"/>
    <w:rsid w:val="007D5219"/>
    <w:rsid w:val="007E0E1A"/>
    <w:rsid w:val="007E7C80"/>
    <w:rsid w:val="007F1C77"/>
    <w:rsid w:val="00803D7E"/>
    <w:rsid w:val="008108D0"/>
    <w:rsid w:val="00811499"/>
    <w:rsid w:val="008135C1"/>
    <w:rsid w:val="00816C6E"/>
    <w:rsid w:val="008209FB"/>
    <w:rsid w:val="00823DEE"/>
    <w:rsid w:val="00825E0F"/>
    <w:rsid w:val="00830E7A"/>
    <w:rsid w:val="00832A0A"/>
    <w:rsid w:val="00841FFD"/>
    <w:rsid w:val="00845896"/>
    <w:rsid w:val="008609B5"/>
    <w:rsid w:val="008639B9"/>
    <w:rsid w:val="00871EB1"/>
    <w:rsid w:val="00873B5E"/>
    <w:rsid w:val="008763CE"/>
    <w:rsid w:val="0088349B"/>
    <w:rsid w:val="008975F9"/>
    <w:rsid w:val="008A08E2"/>
    <w:rsid w:val="008B2988"/>
    <w:rsid w:val="008D07DD"/>
    <w:rsid w:val="008E42BF"/>
    <w:rsid w:val="008F1C12"/>
    <w:rsid w:val="008F4622"/>
    <w:rsid w:val="009121F9"/>
    <w:rsid w:val="0091681B"/>
    <w:rsid w:val="00926A12"/>
    <w:rsid w:val="00930266"/>
    <w:rsid w:val="00932972"/>
    <w:rsid w:val="00932B6B"/>
    <w:rsid w:val="00942339"/>
    <w:rsid w:val="0094248B"/>
    <w:rsid w:val="00942D45"/>
    <w:rsid w:val="0094600B"/>
    <w:rsid w:val="00946BF0"/>
    <w:rsid w:val="00953B37"/>
    <w:rsid w:val="00955502"/>
    <w:rsid w:val="00957D38"/>
    <w:rsid w:val="009601F5"/>
    <w:rsid w:val="009719CA"/>
    <w:rsid w:val="00985DC1"/>
    <w:rsid w:val="00987353"/>
    <w:rsid w:val="0099566A"/>
    <w:rsid w:val="009A12C9"/>
    <w:rsid w:val="009A3CBB"/>
    <w:rsid w:val="009A7FE8"/>
    <w:rsid w:val="009D22E4"/>
    <w:rsid w:val="009D6A3D"/>
    <w:rsid w:val="009F309A"/>
    <w:rsid w:val="009F4980"/>
    <w:rsid w:val="00A14090"/>
    <w:rsid w:val="00A368CC"/>
    <w:rsid w:val="00A412C5"/>
    <w:rsid w:val="00A416C9"/>
    <w:rsid w:val="00A430F5"/>
    <w:rsid w:val="00A43280"/>
    <w:rsid w:val="00A43632"/>
    <w:rsid w:val="00A440EF"/>
    <w:rsid w:val="00A46606"/>
    <w:rsid w:val="00A46964"/>
    <w:rsid w:val="00A65657"/>
    <w:rsid w:val="00A70BA6"/>
    <w:rsid w:val="00A74773"/>
    <w:rsid w:val="00A76DCE"/>
    <w:rsid w:val="00A94BC7"/>
    <w:rsid w:val="00A972D4"/>
    <w:rsid w:val="00A97399"/>
    <w:rsid w:val="00AA35A0"/>
    <w:rsid w:val="00AB1872"/>
    <w:rsid w:val="00AB486B"/>
    <w:rsid w:val="00AB7D35"/>
    <w:rsid w:val="00AB7DD1"/>
    <w:rsid w:val="00AC2CA8"/>
    <w:rsid w:val="00AC6EB2"/>
    <w:rsid w:val="00AC7061"/>
    <w:rsid w:val="00AD5E40"/>
    <w:rsid w:val="00AE4B55"/>
    <w:rsid w:val="00AF287E"/>
    <w:rsid w:val="00AF2944"/>
    <w:rsid w:val="00AF3A4C"/>
    <w:rsid w:val="00AF60ED"/>
    <w:rsid w:val="00B07BDF"/>
    <w:rsid w:val="00B10B7F"/>
    <w:rsid w:val="00B1294F"/>
    <w:rsid w:val="00B1344F"/>
    <w:rsid w:val="00B15A0D"/>
    <w:rsid w:val="00B16130"/>
    <w:rsid w:val="00B16747"/>
    <w:rsid w:val="00B30DEE"/>
    <w:rsid w:val="00B31A6F"/>
    <w:rsid w:val="00B350CC"/>
    <w:rsid w:val="00B36818"/>
    <w:rsid w:val="00B37BC5"/>
    <w:rsid w:val="00B5071E"/>
    <w:rsid w:val="00B6031D"/>
    <w:rsid w:val="00B636A2"/>
    <w:rsid w:val="00B85C93"/>
    <w:rsid w:val="00B87EB4"/>
    <w:rsid w:val="00B90E6B"/>
    <w:rsid w:val="00B9403F"/>
    <w:rsid w:val="00BB041E"/>
    <w:rsid w:val="00BC59F1"/>
    <w:rsid w:val="00BC5B06"/>
    <w:rsid w:val="00BD37FA"/>
    <w:rsid w:val="00BD66A7"/>
    <w:rsid w:val="00BE4E8E"/>
    <w:rsid w:val="00BE6BF4"/>
    <w:rsid w:val="00BE6CDF"/>
    <w:rsid w:val="00BF3503"/>
    <w:rsid w:val="00C0276E"/>
    <w:rsid w:val="00C12A84"/>
    <w:rsid w:val="00C27E19"/>
    <w:rsid w:val="00C41B74"/>
    <w:rsid w:val="00C471BD"/>
    <w:rsid w:val="00C53050"/>
    <w:rsid w:val="00C6073B"/>
    <w:rsid w:val="00C6300E"/>
    <w:rsid w:val="00C63466"/>
    <w:rsid w:val="00C73648"/>
    <w:rsid w:val="00C80C10"/>
    <w:rsid w:val="00C85CF3"/>
    <w:rsid w:val="00C9293D"/>
    <w:rsid w:val="00C94F16"/>
    <w:rsid w:val="00CA2405"/>
    <w:rsid w:val="00CA2773"/>
    <w:rsid w:val="00CA2CDE"/>
    <w:rsid w:val="00CA574B"/>
    <w:rsid w:val="00CB5F0C"/>
    <w:rsid w:val="00CC2F2C"/>
    <w:rsid w:val="00CC7E6B"/>
    <w:rsid w:val="00CD500B"/>
    <w:rsid w:val="00CF309E"/>
    <w:rsid w:val="00D132FC"/>
    <w:rsid w:val="00D13FDE"/>
    <w:rsid w:val="00D1769D"/>
    <w:rsid w:val="00D17F7D"/>
    <w:rsid w:val="00D317E9"/>
    <w:rsid w:val="00D32185"/>
    <w:rsid w:val="00D33B85"/>
    <w:rsid w:val="00D53253"/>
    <w:rsid w:val="00D56872"/>
    <w:rsid w:val="00D765DD"/>
    <w:rsid w:val="00D80A8D"/>
    <w:rsid w:val="00DA315C"/>
    <w:rsid w:val="00DA3809"/>
    <w:rsid w:val="00DA53D0"/>
    <w:rsid w:val="00DB4006"/>
    <w:rsid w:val="00DB567D"/>
    <w:rsid w:val="00DC0A5A"/>
    <w:rsid w:val="00DC1FF2"/>
    <w:rsid w:val="00DC225A"/>
    <w:rsid w:val="00DC7561"/>
    <w:rsid w:val="00DD041C"/>
    <w:rsid w:val="00DD532E"/>
    <w:rsid w:val="00DD7274"/>
    <w:rsid w:val="00DE2329"/>
    <w:rsid w:val="00DE5478"/>
    <w:rsid w:val="00DE5E1C"/>
    <w:rsid w:val="00DF2357"/>
    <w:rsid w:val="00E077F4"/>
    <w:rsid w:val="00E10B42"/>
    <w:rsid w:val="00E12628"/>
    <w:rsid w:val="00E129BC"/>
    <w:rsid w:val="00E14DAF"/>
    <w:rsid w:val="00E14FF2"/>
    <w:rsid w:val="00E20A5B"/>
    <w:rsid w:val="00E269CF"/>
    <w:rsid w:val="00E31FAA"/>
    <w:rsid w:val="00E36050"/>
    <w:rsid w:val="00E3720A"/>
    <w:rsid w:val="00E40499"/>
    <w:rsid w:val="00E40AF7"/>
    <w:rsid w:val="00E40EB0"/>
    <w:rsid w:val="00E45246"/>
    <w:rsid w:val="00E6780E"/>
    <w:rsid w:val="00E929B5"/>
    <w:rsid w:val="00E93489"/>
    <w:rsid w:val="00E93556"/>
    <w:rsid w:val="00E95268"/>
    <w:rsid w:val="00EA4506"/>
    <w:rsid w:val="00EA558A"/>
    <w:rsid w:val="00EA63FC"/>
    <w:rsid w:val="00EA7C0B"/>
    <w:rsid w:val="00EB2439"/>
    <w:rsid w:val="00EB79FA"/>
    <w:rsid w:val="00EC3614"/>
    <w:rsid w:val="00EC6705"/>
    <w:rsid w:val="00ED3595"/>
    <w:rsid w:val="00ED371A"/>
    <w:rsid w:val="00ED5956"/>
    <w:rsid w:val="00ED644D"/>
    <w:rsid w:val="00EE2283"/>
    <w:rsid w:val="00EE31F6"/>
    <w:rsid w:val="00F013B3"/>
    <w:rsid w:val="00F04981"/>
    <w:rsid w:val="00F05983"/>
    <w:rsid w:val="00F05E49"/>
    <w:rsid w:val="00F05F49"/>
    <w:rsid w:val="00F07FAC"/>
    <w:rsid w:val="00F117B0"/>
    <w:rsid w:val="00F152E6"/>
    <w:rsid w:val="00F16EF1"/>
    <w:rsid w:val="00F23523"/>
    <w:rsid w:val="00F61FD5"/>
    <w:rsid w:val="00F63EAF"/>
    <w:rsid w:val="00F94AF4"/>
    <w:rsid w:val="00FA1F8A"/>
    <w:rsid w:val="00FB4104"/>
    <w:rsid w:val="00FC1AE8"/>
    <w:rsid w:val="00FC22B5"/>
    <w:rsid w:val="00FD2235"/>
    <w:rsid w:val="00FE1737"/>
    <w:rsid w:val="00FE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625D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134BA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D625D"/>
    <w:pPr>
      <w:keepNext/>
      <w:widowControl w:val="0"/>
      <w:tabs>
        <w:tab w:val="num" w:pos="0"/>
      </w:tabs>
      <w:autoSpaceDE w:val="0"/>
      <w:jc w:val="both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4D625D"/>
    <w:pPr>
      <w:keepNext/>
      <w:widowControl w:val="0"/>
      <w:tabs>
        <w:tab w:val="num" w:pos="0"/>
      </w:tabs>
      <w:autoSpaceDE w:val="0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4D625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D625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styleId="a4">
    <w:name w:val="Body Text Indent"/>
    <w:basedOn w:val="a"/>
    <w:rsid w:val="004D625D"/>
    <w:pPr>
      <w:widowControl w:val="0"/>
      <w:autoSpaceDE w:val="0"/>
      <w:ind w:firstLine="720"/>
      <w:jc w:val="both"/>
    </w:pPr>
    <w:rPr>
      <w:sz w:val="20"/>
      <w:szCs w:val="26"/>
    </w:rPr>
  </w:style>
  <w:style w:type="paragraph" w:styleId="a5">
    <w:name w:val="Subtitle"/>
    <w:basedOn w:val="a"/>
    <w:link w:val="a6"/>
    <w:qFormat/>
    <w:rsid w:val="004D625D"/>
    <w:pPr>
      <w:widowControl w:val="0"/>
      <w:shd w:val="clear" w:color="auto" w:fill="FFFFFF"/>
      <w:suppressAutoHyphens w:val="0"/>
      <w:autoSpaceDE w:val="0"/>
      <w:autoSpaceDN w:val="0"/>
      <w:adjustRightInd w:val="0"/>
      <w:jc w:val="both"/>
    </w:pPr>
    <w:rPr>
      <w:b/>
      <w:bCs/>
      <w:color w:val="000000"/>
      <w:sz w:val="22"/>
      <w:szCs w:val="25"/>
      <w:lang w:eastAsia="ru-RU"/>
    </w:rPr>
  </w:style>
  <w:style w:type="paragraph" w:styleId="a7">
    <w:name w:val="Balloon Text"/>
    <w:basedOn w:val="a"/>
    <w:link w:val="a8"/>
    <w:rsid w:val="004D625D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E10B42"/>
    <w:pPr>
      <w:suppressAutoHyphens w:val="0"/>
      <w:spacing w:after="120"/>
    </w:pPr>
    <w:rPr>
      <w:lang w:eastAsia="ru-RU"/>
    </w:rPr>
  </w:style>
  <w:style w:type="character" w:customStyle="1" w:styleId="aa">
    <w:name w:val="Основной текст Знак"/>
    <w:link w:val="a9"/>
    <w:rsid w:val="00E10B42"/>
    <w:rPr>
      <w:sz w:val="24"/>
      <w:szCs w:val="24"/>
    </w:rPr>
  </w:style>
  <w:style w:type="table" w:styleId="ab">
    <w:name w:val="Table Grid"/>
    <w:basedOn w:val="a1"/>
    <w:uiPriority w:val="59"/>
    <w:rsid w:val="00B37B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Текст выноски Знак"/>
    <w:link w:val="a7"/>
    <w:rsid w:val="00B85C93"/>
    <w:rPr>
      <w:rFonts w:ascii="Tahoma" w:hAnsi="Tahoma" w:cs="Tahoma"/>
      <w:sz w:val="16"/>
      <w:szCs w:val="16"/>
      <w:lang w:eastAsia="ar-SA"/>
    </w:rPr>
  </w:style>
  <w:style w:type="character" w:customStyle="1" w:styleId="a6">
    <w:name w:val="Подзаголовок Знак"/>
    <w:link w:val="a5"/>
    <w:rsid w:val="00942D45"/>
    <w:rPr>
      <w:b/>
      <w:bCs/>
      <w:color w:val="000000"/>
      <w:sz w:val="22"/>
      <w:szCs w:val="25"/>
      <w:shd w:val="clear" w:color="auto" w:fill="FFFFFF"/>
    </w:rPr>
  </w:style>
  <w:style w:type="character" w:styleId="ac">
    <w:name w:val="Strong"/>
    <w:qFormat/>
    <w:rsid w:val="00942D45"/>
    <w:rPr>
      <w:b/>
    </w:rPr>
  </w:style>
  <w:style w:type="paragraph" w:customStyle="1" w:styleId="ConsPlusNormal">
    <w:name w:val="ConsPlusNormal"/>
    <w:rsid w:val="00277D7F"/>
    <w:pPr>
      <w:autoSpaceDE w:val="0"/>
      <w:autoSpaceDN w:val="0"/>
      <w:adjustRightInd w:val="0"/>
    </w:pPr>
    <w:rPr>
      <w:sz w:val="28"/>
      <w:szCs w:val="28"/>
    </w:rPr>
  </w:style>
  <w:style w:type="paragraph" w:styleId="21">
    <w:name w:val="Body Text 2"/>
    <w:basedOn w:val="a"/>
    <w:link w:val="22"/>
    <w:rsid w:val="00277D7F"/>
    <w:pPr>
      <w:spacing w:after="120" w:line="480" w:lineRule="auto"/>
    </w:pPr>
  </w:style>
  <w:style w:type="character" w:customStyle="1" w:styleId="22">
    <w:name w:val="Основной текст 2 Знак"/>
    <w:link w:val="21"/>
    <w:rsid w:val="00277D7F"/>
    <w:rPr>
      <w:sz w:val="24"/>
      <w:szCs w:val="24"/>
      <w:lang w:eastAsia="ar-SA"/>
    </w:rPr>
  </w:style>
  <w:style w:type="character" w:customStyle="1" w:styleId="20">
    <w:name w:val="Заголовок 2 Знак"/>
    <w:link w:val="2"/>
    <w:semiHidden/>
    <w:rsid w:val="00134BA7"/>
    <w:rPr>
      <w:rFonts w:ascii="Cambria" w:hAnsi="Cambria"/>
      <w:b/>
      <w:bCs/>
      <w:i/>
      <w:iCs/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DC756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Normal">
    <w:name w:val="ConsNormal"/>
    <w:rsid w:val="00DC7561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PlusCell">
    <w:name w:val="ConsPlusCell"/>
    <w:uiPriority w:val="99"/>
    <w:rsid w:val="00DC7561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ad">
    <w:name w:val="Содержимое таблицы"/>
    <w:basedOn w:val="a"/>
    <w:rsid w:val="00DC7561"/>
    <w:pPr>
      <w:suppressLineNumbers/>
    </w:pPr>
  </w:style>
  <w:style w:type="paragraph" w:styleId="ae">
    <w:name w:val="header"/>
    <w:basedOn w:val="a"/>
    <w:link w:val="af"/>
    <w:uiPriority w:val="99"/>
    <w:rsid w:val="001F57C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1F57C3"/>
    <w:rPr>
      <w:sz w:val="24"/>
      <w:szCs w:val="24"/>
      <w:lang w:eastAsia="ar-SA"/>
    </w:rPr>
  </w:style>
  <w:style w:type="paragraph" w:styleId="af0">
    <w:name w:val="footer"/>
    <w:basedOn w:val="a"/>
    <w:link w:val="af1"/>
    <w:rsid w:val="001F57C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1F57C3"/>
    <w:rPr>
      <w:sz w:val="24"/>
      <w:szCs w:val="24"/>
      <w:lang w:eastAsia="ar-SA"/>
    </w:rPr>
  </w:style>
  <w:style w:type="paragraph" w:customStyle="1" w:styleId="af2">
    <w:name w:val="Знак"/>
    <w:basedOn w:val="a"/>
    <w:rsid w:val="000F2739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3">
    <w:name w:val="List Paragraph"/>
    <w:basedOn w:val="a"/>
    <w:uiPriority w:val="34"/>
    <w:qFormat/>
    <w:rsid w:val="0091681B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D132F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4">
    <w:name w:val="annotation reference"/>
    <w:rsid w:val="00157407"/>
    <w:rPr>
      <w:sz w:val="16"/>
      <w:szCs w:val="16"/>
    </w:rPr>
  </w:style>
  <w:style w:type="paragraph" w:styleId="af5">
    <w:name w:val="annotation text"/>
    <w:basedOn w:val="a"/>
    <w:link w:val="af6"/>
    <w:rsid w:val="00157407"/>
    <w:rPr>
      <w:sz w:val="20"/>
      <w:szCs w:val="20"/>
    </w:rPr>
  </w:style>
  <w:style w:type="character" w:customStyle="1" w:styleId="af6">
    <w:name w:val="Текст примечания Знак"/>
    <w:link w:val="af5"/>
    <w:rsid w:val="00157407"/>
    <w:rPr>
      <w:lang w:eastAsia="ar-SA"/>
    </w:rPr>
  </w:style>
  <w:style w:type="paragraph" w:styleId="af7">
    <w:name w:val="annotation subject"/>
    <w:basedOn w:val="af5"/>
    <w:next w:val="af5"/>
    <w:link w:val="af8"/>
    <w:rsid w:val="00157407"/>
    <w:rPr>
      <w:b/>
      <w:bCs/>
    </w:rPr>
  </w:style>
  <w:style w:type="character" w:customStyle="1" w:styleId="af8">
    <w:name w:val="Тема примечания Знак"/>
    <w:link w:val="af7"/>
    <w:rsid w:val="00157407"/>
    <w:rPr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625D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134BA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D625D"/>
    <w:pPr>
      <w:keepNext/>
      <w:widowControl w:val="0"/>
      <w:tabs>
        <w:tab w:val="num" w:pos="0"/>
      </w:tabs>
      <w:autoSpaceDE w:val="0"/>
      <w:jc w:val="both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4D625D"/>
    <w:pPr>
      <w:keepNext/>
      <w:widowControl w:val="0"/>
      <w:tabs>
        <w:tab w:val="num" w:pos="0"/>
      </w:tabs>
      <w:autoSpaceDE w:val="0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4D625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D625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styleId="a4">
    <w:name w:val="Body Text Indent"/>
    <w:basedOn w:val="a"/>
    <w:rsid w:val="004D625D"/>
    <w:pPr>
      <w:widowControl w:val="0"/>
      <w:autoSpaceDE w:val="0"/>
      <w:ind w:firstLine="720"/>
      <w:jc w:val="both"/>
    </w:pPr>
    <w:rPr>
      <w:sz w:val="20"/>
      <w:szCs w:val="26"/>
    </w:rPr>
  </w:style>
  <w:style w:type="paragraph" w:styleId="a5">
    <w:name w:val="Subtitle"/>
    <w:basedOn w:val="a"/>
    <w:link w:val="a6"/>
    <w:qFormat/>
    <w:rsid w:val="004D625D"/>
    <w:pPr>
      <w:widowControl w:val="0"/>
      <w:shd w:val="clear" w:color="auto" w:fill="FFFFFF"/>
      <w:suppressAutoHyphens w:val="0"/>
      <w:autoSpaceDE w:val="0"/>
      <w:autoSpaceDN w:val="0"/>
      <w:adjustRightInd w:val="0"/>
      <w:jc w:val="both"/>
    </w:pPr>
    <w:rPr>
      <w:b/>
      <w:bCs/>
      <w:color w:val="000000"/>
      <w:sz w:val="22"/>
      <w:szCs w:val="25"/>
      <w:lang w:eastAsia="ru-RU"/>
    </w:rPr>
  </w:style>
  <w:style w:type="paragraph" w:styleId="a7">
    <w:name w:val="Balloon Text"/>
    <w:basedOn w:val="a"/>
    <w:link w:val="a8"/>
    <w:rsid w:val="004D625D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E10B42"/>
    <w:pPr>
      <w:suppressAutoHyphens w:val="0"/>
      <w:spacing w:after="120"/>
    </w:pPr>
    <w:rPr>
      <w:lang w:eastAsia="ru-RU"/>
    </w:rPr>
  </w:style>
  <w:style w:type="character" w:customStyle="1" w:styleId="aa">
    <w:name w:val="Основной текст Знак"/>
    <w:link w:val="a9"/>
    <w:rsid w:val="00E10B42"/>
    <w:rPr>
      <w:sz w:val="24"/>
      <w:szCs w:val="24"/>
    </w:rPr>
  </w:style>
  <w:style w:type="table" w:styleId="ab">
    <w:name w:val="Table Grid"/>
    <w:basedOn w:val="a1"/>
    <w:uiPriority w:val="59"/>
    <w:rsid w:val="00B37B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Текст выноски Знак"/>
    <w:link w:val="a7"/>
    <w:rsid w:val="00B85C93"/>
    <w:rPr>
      <w:rFonts w:ascii="Tahoma" w:hAnsi="Tahoma" w:cs="Tahoma"/>
      <w:sz w:val="16"/>
      <w:szCs w:val="16"/>
      <w:lang w:eastAsia="ar-SA"/>
    </w:rPr>
  </w:style>
  <w:style w:type="character" w:customStyle="1" w:styleId="a6">
    <w:name w:val="Подзаголовок Знак"/>
    <w:link w:val="a5"/>
    <w:rsid w:val="00942D45"/>
    <w:rPr>
      <w:b/>
      <w:bCs/>
      <w:color w:val="000000"/>
      <w:sz w:val="22"/>
      <w:szCs w:val="25"/>
      <w:shd w:val="clear" w:color="auto" w:fill="FFFFFF"/>
    </w:rPr>
  </w:style>
  <w:style w:type="character" w:styleId="ac">
    <w:name w:val="Strong"/>
    <w:qFormat/>
    <w:rsid w:val="00942D45"/>
    <w:rPr>
      <w:b/>
    </w:rPr>
  </w:style>
  <w:style w:type="paragraph" w:customStyle="1" w:styleId="ConsPlusNormal">
    <w:name w:val="ConsPlusNormal"/>
    <w:rsid w:val="00277D7F"/>
    <w:pPr>
      <w:autoSpaceDE w:val="0"/>
      <w:autoSpaceDN w:val="0"/>
      <w:adjustRightInd w:val="0"/>
    </w:pPr>
    <w:rPr>
      <w:sz w:val="28"/>
      <w:szCs w:val="28"/>
    </w:rPr>
  </w:style>
  <w:style w:type="paragraph" w:styleId="21">
    <w:name w:val="Body Text 2"/>
    <w:basedOn w:val="a"/>
    <w:link w:val="22"/>
    <w:rsid w:val="00277D7F"/>
    <w:pPr>
      <w:spacing w:after="120" w:line="480" w:lineRule="auto"/>
    </w:pPr>
  </w:style>
  <w:style w:type="character" w:customStyle="1" w:styleId="22">
    <w:name w:val="Основной текст 2 Знак"/>
    <w:link w:val="21"/>
    <w:rsid w:val="00277D7F"/>
    <w:rPr>
      <w:sz w:val="24"/>
      <w:szCs w:val="24"/>
      <w:lang w:eastAsia="ar-SA"/>
    </w:rPr>
  </w:style>
  <w:style w:type="character" w:customStyle="1" w:styleId="20">
    <w:name w:val="Заголовок 2 Знак"/>
    <w:link w:val="2"/>
    <w:semiHidden/>
    <w:rsid w:val="00134BA7"/>
    <w:rPr>
      <w:rFonts w:ascii="Cambria" w:hAnsi="Cambria"/>
      <w:b/>
      <w:bCs/>
      <w:i/>
      <w:iCs/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DC756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Normal">
    <w:name w:val="ConsNormal"/>
    <w:rsid w:val="00DC7561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PlusCell">
    <w:name w:val="ConsPlusCell"/>
    <w:uiPriority w:val="99"/>
    <w:rsid w:val="00DC7561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ad">
    <w:name w:val="Содержимое таблицы"/>
    <w:basedOn w:val="a"/>
    <w:rsid w:val="00DC7561"/>
    <w:pPr>
      <w:suppressLineNumbers/>
    </w:pPr>
  </w:style>
  <w:style w:type="paragraph" w:styleId="ae">
    <w:name w:val="header"/>
    <w:basedOn w:val="a"/>
    <w:link w:val="af"/>
    <w:uiPriority w:val="99"/>
    <w:rsid w:val="001F57C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1F57C3"/>
    <w:rPr>
      <w:sz w:val="24"/>
      <w:szCs w:val="24"/>
      <w:lang w:eastAsia="ar-SA"/>
    </w:rPr>
  </w:style>
  <w:style w:type="paragraph" w:styleId="af0">
    <w:name w:val="footer"/>
    <w:basedOn w:val="a"/>
    <w:link w:val="af1"/>
    <w:rsid w:val="001F57C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1F57C3"/>
    <w:rPr>
      <w:sz w:val="24"/>
      <w:szCs w:val="24"/>
      <w:lang w:eastAsia="ar-SA"/>
    </w:rPr>
  </w:style>
  <w:style w:type="paragraph" w:customStyle="1" w:styleId="af2">
    <w:name w:val="Знак"/>
    <w:basedOn w:val="a"/>
    <w:rsid w:val="000F2739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3">
    <w:name w:val="List Paragraph"/>
    <w:basedOn w:val="a"/>
    <w:uiPriority w:val="34"/>
    <w:qFormat/>
    <w:rsid w:val="0091681B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D132F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4">
    <w:name w:val="annotation reference"/>
    <w:rsid w:val="00157407"/>
    <w:rPr>
      <w:sz w:val="16"/>
      <w:szCs w:val="16"/>
    </w:rPr>
  </w:style>
  <w:style w:type="paragraph" w:styleId="af5">
    <w:name w:val="annotation text"/>
    <w:basedOn w:val="a"/>
    <w:link w:val="af6"/>
    <w:rsid w:val="00157407"/>
    <w:rPr>
      <w:sz w:val="20"/>
      <w:szCs w:val="20"/>
    </w:rPr>
  </w:style>
  <w:style w:type="character" w:customStyle="1" w:styleId="af6">
    <w:name w:val="Текст примечания Знак"/>
    <w:link w:val="af5"/>
    <w:rsid w:val="00157407"/>
    <w:rPr>
      <w:lang w:eastAsia="ar-SA"/>
    </w:rPr>
  </w:style>
  <w:style w:type="paragraph" w:styleId="af7">
    <w:name w:val="annotation subject"/>
    <w:basedOn w:val="af5"/>
    <w:next w:val="af5"/>
    <w:link w:val="af8"/>
    <w:rsid w:val="00157407"/>
    <w:rPr>
      <w:b/>
      <w:bCs/>
    </w:rPr>
  </w:style>
  <w:style w:type="character" w:customStyle="1" w:styleId="af8">
    <w:name w:val="Тема примечания Знак"/>
    <w:link w:val="af7"/>
    <w:rsid w:val="00157407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1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A340E-53A4-43AC-ABBD-732483BF5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515</Words>
  <Characters>2942</Characters>
  <Application>Microsoft Office Word</Application>
  <DocSecurity>4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</Company>
  <LinksUpToDate>false</LinksUpToDate>
  <CharactersWithSpaces>3451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AleroevaNL</dc:creator>
  <cp:lastModifiedBy>Гришина Надежда Евгеньевна</cp:lastModifiedBy>
  <cp:revision>2</cp:revision>
  <cp:lastPrinted>2022-07-20T05:02:00Z</cp:lastPrinted>
  <dcterms:created xsi:type="dcterms:W3CDTF">2022-07-26T05:23:00Z</dcterms:created>
  <dcterms:modified xsi:type="dcterms:W3CDTF">2022-07-26T05:23:00Z</dcterms:modified>
</cp:coreProperties>
</file>