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854"/>
      </w:tblGrid>
      <w:tr w:rsidR="007E483C" w:rsidRPr="001E4E32" w:rsidTr="007E483C">
        <w:tc>
          <w:tcPr>
            <w:tcW w:w="9854" w:type="dxa"/>
          </w:tcPr>
          <w:p w:rsidR="007E483C" w:rsidRDefault="007E483C" w:rsidP="007E483C">
            <w:pPr>
              <w:tabs>
                <w:tab w:val="left" w:pos="9720"/>
              </w:tabs>
              <w:spacing w:after="0"/>
              <w:jc w:val="center"/>
            </w:pPr>
            <w:r>
              <w:t xml:space="preserve">             </w:t>
            </w:r>
            <w:r>
              <w:object w:dxaOrig="97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0pt" o:ole="" filled="t">
                  <v:fill color2="black"/>
                  <v:imagedata r:id="rId9" o:title=""/>
                </v:shape>
                <o:OLEObject Type="Embed" ProgID="Word.Picture.8" ShapeID="_x0000_i1025" DrawAspect="Content" ObjectID="_1662208107" r:id="rId10"/>
              </w:object>
            </w:r>
          </w:p>
          <w:p w:rsidR="007E483C" w:rsidRPr="001E4E32" w:rsidRDefault="007E483C" w:rsidP="007E483C">
            <w:pPr>
              <w:pStyle w:val="4"/>
              <w:numPr>
                <w:ilvl w:val="3"/>
                <w:numId w:val="1"/>
              </w:numPr>
              <w:tabs>
                <w:tab w:val="left" w:pos="0"/>
                <w:tab w:val="left" w:pos="9720"/>
              </w:tabs>
              <w:jc w:val="center"/>
              <w:rPr>
                <w:b/>
                <w:bCs/>
                <w:sz w:val="40"/>
                <w:szCs w:val="40"/>
              </w:rPr>
            </w:pPr>
            <w:r w:rsidRPr="001E4E32">
              <w:rPr>
                <w:rFonts w:ascii="Arial Black" w:hAnsi="Arial Black"/>
                <w:bCs/>
                <w:sz w:val="38"/>
              </w:rPr>
              <w:t xml:space="preserve">    </w:t>
            </w:r>
            <w:r>
              <w:rPr>
                <w:b/>
                <w:bCs/>
                <w:sz w:val="40"/>
                <w:szCs w:val="40"/>
              </w:rPr>
              <w:t xml:space="preserve">АДМИНИСТРАЦИЯ  ГОРОДА  </w:t>
            </w:r>
            <w:r w:rsidRPr="001E4E32">
              <w:rPr>
                <w:b/>
                <w:bCs/>
                <w:sz w:val="40"/>
                <w:szCs w:val="40"/>
              </w:rPr>
              <w:t>ПОКАЧИ</w:t>
            </w:r>
          </w:p>
          <w:p w:rsidR="007E483C" w:rsidRPr="001E4E32" w:rsidRDefault="007E483C" w:rsidP="007E483C">
            <w:pPr>
              <w:pStyle w:val="3"/>
              <w:numPr>
                <w:ilvl w:val="2"/>
                <w:numId w:val="1"/>
              </w:numPr>
              <w:tabs>
                <w:tab w:val="left" w:pos="0"/>
                <w:tab w:val="left" w:pos="9720"/>
              </w:tabs>
              <w:rPr>
                <w:sz w:val="10"/>
              </w:rPr>
            </w:pPr>
          </w:p>
          <w:p w:rsidR="007E483C" w:rsidRPr="001E4E32" w:rsidRDefault="007E483C" w:rsidP="007E483C">
            <w:pPr>
              <w:pStyle w:val="3"/>
              <w:numPr>
                <w:ilvl w:val="2"/>
                <w:numId w:val="1"/>
              </w:numPr>
              <w:tabs>
                <w:tab w:val="left" w:pos="0"/>
                <w:tab w:val="left" w:pos="9720"/>
              </w:tabs>
              <w:jc w:val="center"/>
              <w:rPr>
                <w:b/>
                <w:sz w:val="24"/>
                <w:szCs w:val="29"/>
              </w:rPr>
            </w:pPr>
            <w:r>
              <w:rPr>
                <w:b/>
                <w:sz w:val="24"/>
                <w:szCs w:val="29"/>
              </w:rPr>
              <w:t xml:space="preserve">      </w:t>
            </w:r>
            <w:r w:rsidRPr="001E4E32">
              <w:rPr>
                <w:b/>
                <w:sz w:val="24"/>
                <w:szCs w:val="29"/>
              </w:rPr>
              <w:t>ХАНТЫ-МАНСИЙСКОГО АВТОНОМНОГО ОКРУГА - ЮГРЫ</w:t>
            </w:r>
          </w:p>
          <w:p w:rsidR="007E483C" w:rsidRPr="001E4E32" w:rsidRDefault="007E483C" w:rsidP="007E483C">
            <w:pPr>
              <w:pStyle w:val="3"/>
              <w:numPr>
                <w:ilvl w:val="2"/>
                <w:numId w:val="1"/>
              </w:numPr>
              <w:tabs>
                <w:tab w:val="left" w:pos="0"/>
                <w:tab w:val="left" w:pos="9720"/>
              </w:tabs>
              <w:jc w:val="center"/>
              <w:rPr>
                <w:b/>
                <w:sz w:val="32"/>
                <w:szCs w:val="32"/>
              </w:rPr>
            </w:pPr>
          </w:p>
          <w:p w:rsidR="007E483C" w:rsidRPr="001E4E32" w:rsidRDefault="007E483C" w:rsidP="007E483C">
            <w:pPr>
              <w:pStyle w:val="3"/>
              <w:numPr>
                <w:ilvl w:val="2"/>
                <w:numId w:val="1"/>
              </w:numPr>
              <w:tabs>
                <w:tab w:val="left" w:pos="0"/>
                <w:tab w:val="left" w:pos="9720"/>
              </w:tabs>
              <w:jc w:val="center"/>
              <w:rPr>
                <w:b/>
                <w:bCs/>
                <w:sz w:val="32"/>
                <w:szCs w:val="32"/>
              </w:rPr>
            </w:pPr>
            <w:r w:rsidRPr="001E4E32">
              <w:rPr>
                <w:b/>
                <w:bCs/>
                <w:sz w:val="32"/>
                <w:szCs w:val="32"/>
              </w:rPr>
              <w:t xml:space="preserve">     </w:t>
            </w:r>
            <w:r>
              <w:rPr>
                <w:b/>
                <w:bCs/>
                <w:sz w:val="32"/>
                <w:szCs w:val="32"/>
              </w:rPr>
              <w:t xml:space="preserve"> </w:t>
            </w:r>
            <w:r w:rsidRPr="001E4E32">
              <w:rPr>
                <w:b/>
                <w:bCs/>
                <w:sz w:val="32"/>
                <w:szCs w:val="32"/>
              </w:rPr>
              <w:t xml:space="preserve"> ПОСТАНОВЛЕНИЕ</w:t>
            </w:r>
          </w:p>
          <w:p w:rsidR="007E483C" w:rsidRPr="001E4E32" w:rsidRDefault="007E483C" w:rsidP="007E483C">
            <w:pPr>
              <w:spacing w:after="0" w:line="240" w:lineRule="auto"/>
              <w:jc w:val="center"/>
              <w:rPr>
                <w:sz w:val="32"/>
                <w:szCs w:val="32"/>
              </w:rPr>
            </w:pPr>
          </w:p>
          <w:p w:rsidR="007E483C" w:rsidRPr="00465DE3" w:rsidRDefault="001B3EC6" w:rsidP="007E483C">
            <w:pPr>
              <w:spacing w:after="0"/>
              <w:jc w:val="center"/>
              <w:rPr>
                <w:rFonts w:ascii="Times New Roman" w:hAnsi="Times New Roman"/>
                <w:b/>
                <w:sz w:val="24"/>
                <w:szCs w:val="24"/>
              </w:rPr>
            </w:pPr>
            <w:r>
              <w:rPr>
                <w:rFonts w:ascii="Times New Roman" w:hAnsi="Times New Roman"/>
                <w:b/>
                <w:sz w:val="24"/>
                <w:szCs w:val="24"/>
              </w:rPr>
              <w:t>О</w:t>
            </w:r>
            <w:r w:rsidR="00465DE3">
              <w:rPr>
                <w:rFonts w:ascii="Times New Roman" w:hAnsi="Times New Roman"/>
                <w:b/>
                <w:sz w:val="24"/>
                <w:szCs w:val="24"/>
              </w:rPr>
              <w:t>т</w:t>
            </w:r>
            <w:r>
              <w:rPr>
                <w:rFonts w:ascii="Times New Roman" w:hAnsi="Times New Roman"/>
                <w:b/>
                <w:sz w:val="24"/>
                <w:szCs w:val="24"/>
              </w:rPr>
              <w:t xml:space="preserve"> 21.09.2020                     </w:t>
            </w:r>
            <w:r w:rsidR="00465DE3">
              <w:rPr>
                <w:rFonts w:ascii="Times New Roman" w:hAnsi="Times New Roman"/>
                <w:b/>
                <w:sz w:val="24"/>
                <w:szCs w:val="24"/>
              </w:rPr>
              <w:t xml:space="preserve">        </w:t>
            </w:r>
            <w:r w:rsidR="007E483C" w:rsidRPr="00465DE3">
              <w:rPr>
                <w:rFonts w:ascii="Times New Roman" w:hAnsi="Times New Roman"/>
                <w:b/>
                <w:sz w:val="24"/>
                <w:szCs w:val="24"/>
              </w:rPr>
              <w:t xml:space="preserve">                                                                                        №</w:t>
            </w:r>
            <w:r>
              <w:rPr>
                <w:rFonts w:ascii="Times New Roman" w:hAnsi="Times New Roman"/>
                <w:b/>
                <w:sz w:val="24"/>
                <w:szCs w:val="24"/>
              </w:rPr>
              <w:t xml:space="preserve"> 766</w:t>
            </w:r>
          </w:p>
          <w:p w:rsidR="007E483C" w:rsidRPr="001E4E32" w:rsidRDefault="007E483C" w:rsidP="007E483C">
            <w:pPr>
              <w:spacing w:after="0" w:line="240" w:lineRule="auto"/>
              <w:jc w:val="both"/>
              <w:rPr>
                <w:rFonts w:ascii="Times New Roman" w:hAnsi="Times New Roman"/>
                <w:b/>
                <w:sz w:val="28"/>
              </w:rPr>
            </w:pPr>
          </w:p>
        </w:tc>
      </w:tr>
    </w:tbl>
    <w:p w:rsidR="005605D6" w:rsidRDefault="007E483C" w:rsidP="00465DE3">
      <w:pPr>
        <w:tabs>
          <w:tab w:val="left" w:pos="4536"/>
        </w:tabs>
        <w:spacing w:after="0" w:line="240" w:lineRule="auto"/>
        <w:ind w:right="5102"/>
        <w:jc w:val="both"/>
        <w:rPr>
          <w:rFonts w:ascii="Times New Roman" w:eastAsiaTheme="minorHAnsi" w:hAnsi="Times New Roman"/>
          <w:b/>
          <w:bCs/>
          <w:sz w:val="28"/>
          <w:szCs w:val="28"/>
        </w:rPr>
      </w:pPr>
      <w:r w:rsidRPr="000C474F">
        <w:rPr>
          <w:rFonts w:ascii="Times New Roman" w:hAnsi="Times New Roman"/>
          <w:b/>
          <w:sz w:val="28"/>
          <w:szCs w:val="28"/>
        </w:rPr>
        <w:t xml:space="preserve">Об утверждении </w:t>
      </w:r>
      <w:r w:rsidR="000401C2">
        <w:rPr>
          <w:rFonts w:ascii="Times New Roman" w:hAnsi="Times New Roman"/>
          <w:b/>
          <w:sz w:val="28"/>
          <w:szCs w:val="28"/>
        </w:rPr>
        <w:t>а</w:t>
      </w:r>
      <w:r w:rsidR="005605D6">
        <w:rPr>
          <w:rFonts w:ascii="Times New Roman" w:hAnsi="Times New Roman"/>
          <w:b/>
          <w:sz w:val="28"/>
          <w:szCs w:val="28"/>
        </w:rPr>
        <w:t>дминистративного регламента</w:t>
      </w:r>
      <w:r w:rsidRPr="000C474F">
        <w:rPr>
          <w:rFonts w:ascii="Times New Roman" w:hAnsi="Times New Roman"/>
          <w:b/>
          <w:sz w:val="28"/>
          <w:szCs w:val="28"/>
        </w:rPr>
        <w:t xml:space="preserve"> </w:t>
      </w:r>
      <w:r w:rsidR="005605D6">
        <w:rPr>
          <w:rFonts w:ascii="Times New Roman" w:hAnsi="Times New Roman"/>
          <w:b/>
          <w:sz w:val="28"/>
          <w:szCs w:val="28"/>
        </w:rPr>
        <w:t>по предоставлению</w:t>
      </w:r>
      <w:r w:rsidR="003A57CB">
        <w:rPr>
          <w:rFonts w:ascii="Times New Roman" w:hAnsi="Times New Roman"/>
          <w:b/>
          <w:sz w:val="28"/>
          <w:szCs w:val="28"/>
        </w:rPr>
        <w:t xml:space="preserve"> </w:t>
      </w:r>
      <w:r w:rsidR="005605D6">
        <w:rPr>
          <w:rFonts w:ascii="Times New Roman" w:hAnsi="Times New Roman"/>
          <w:b/>
          <w:sz w:val="28"/>
          <w:szCs w:val="28"/>
        </w:rPr>
        <w:t>муниципальной услуги «Дача</w:t>
      </w:r>
      <w:r w:rsidR="003A57CB">
        <w:rPr>
          <w:rFonts w:ascii="Times New Roman" w:hAnsi="Times New Roman"/>
          <w:b/>
          <w:sz w:val="28"/>
          <w:szCs w:val="28"/>
        </w:rPr>
        <w:t xml:space="preserve"> </w:t>
      </w:r>
      <w:r w:rsidR="005605D6">
        <w:rPr>
          <w:rFonts w:ascii="Times New Roman" w:hAnsi="Times New Roman"/>
          <w:b/>
          <w:sz w:val="28"/>
          <w:szCs w:val="28"/>
        </w:rPr>
        <w:t>письменных разъяснений</w:t>
      </w:r>
      <w:r w:rsidR="003A57CB">
        <w:rPr>
          <w:rFonts w:ascii="Times New Roman" w:hAnsi="Times New Roman"/>
          <w:b/>
          <w:sz w:val="28"/>
          <w:szCs w:val="28"/>
        </w:rPr>
        <w:t xml:space="preserve"> </w:t>
      </w:r>
      <w:r w:rsidR="005605D6">
        <w:rPr>
          <w:rFonts w:ascii="Times New Roman" w:hAnsi="Times New Roman"/>
          <w:b/>
          <w:sz w:val="28"/>
          <w:szCs w:val="28"/>
        </w:rPr>
        <w:t>налогоплательщикам</w:t>
      </w:r>
      <w:r w:rsidR="005605D6">
        <w:rPr>
          <w:rFonts w:ascii="Times New Roman" w:eastAsiaTheme="minorHAnsi" w:hAnsi="Times New Roman"/>
          <w:b/>
          <w:bCs/>
          <w:sz w:val="28"/>
          <w:szCs w:val="28"/>
        </w:rPr>
        <w:t xml:space="preserve"> и налоговым</w:t>
      </w:r>
      <w:r w:rsidR="003A57CB">
        <w:rPr>
          <w:rFonts w:ascii="Times New Roman" w:eastAsiaTheme="minorHAnsi" w:hAnsi="Times New Roman"/>
          <w:b/>
          <w:bCs/>
          <w:sz w:val="28"/>
          <w:szCs w:val="28"/>
        </w:rPr>
        <w:t xml:space="preserve"> </w:t>
      </w:r>
      <w:r w:rsidR="005605D6">
        <w:rPr>
          <w:rFonts w:ascii="Times New Roman" w:eastAsiaTheme="minorHAnsi" w:hAnsi="Times New Roman"/>
          <w:b/>
          <w:bCs/>
          <w:sz w:val="28"/>
          <w:szCs w:val="28"/>
        </w:rPr>
        <w:t>агентам по вопрос</w:t>
      </w:r>
      <w:r w:rsidR="00C811B2">
        <w:rPr>
          <w:rFonts w:ascii="Times New Roman" w:eastAsiaTheme="minorHAnsi" w:hAnsi="Times New Roman"/>
          <w:b/>
          <w:bCs/>
          <w:sz w:val="28"/>
          <w:szCs w:val="28"/>
        </w:rPr>
        <w:t>у</w:t>
      </w:r>
      <w:r w:rsidR="005605D6">
        <w:rPr>
          <w:rFonts w:ascii="Times New Roman" w:eastAsiaTheme="minorHAnsi" w:hAnsi="Times New Roman"/>
          <w:b/>
          <w:bCs/>
          <w:sz w:val="28"/>
          <w:szCs w:val="28"/>
        </w:rPr>
        <w:t xml:space="preserve"> применения</w:t>
      </w:r>
      <w:r w:rsidR="003A57CB">
        <w:rPr>
          <w:rFonts w:ascii="Times New Roman" w:eastAsiaTheme="minorHAnsi" w:hAnsi="Times New Roman"/>
          <w:b/>
          <w:bCs/>
          <w:sz w:val="28"/>
          <w:szCs w:val="28"/>
        </w:rPr>
        <w:t xml:space="preserve"> </w:t>
      </w:r>
      <w:r w:rsidR="005605D6">
        <w:rPr>
          <w:rFonts w:ascii="Times New Roman" w:eastAsiaTheme="minorHAnsi" w:hAnsi="Times New Roman"/>
          <w:b/>
          <w:bCs/>
          <w:sz w:val="28"/>
          <w:szCs w:val="28"/>
        </w:rPr>
        <w:t>нормативных правовых актов</w:t>
      </w:r>
      <w:r w:rsidR="003A57CB">
        <w:rPr>
          <w:rFonts w:ascii="Times New Roman" w:eastAsiaTheme="minorHAnsi" w:hAnsi="Times New Roman"/>
          <w:b/>
          <w:bCs/>
          <w:sz w:val="28"/>
          <w:szCs w:val="28"/>
        </w:rPr>
        <w:t xml:space="preserve"> </w:t>
      </w:r>
      <w:r w:rsidR="005605D6">
        <w:rPr>
          <w:rFonts w:ascii="Times New Roman" w:eastAsiaTheme="minorHAnsi" w:hAnsi="Times New Roman"/>
          <w:b/>
          <w:bCs/>
          <w:sz w:val="28"/>
          <w:szCs w:val="28"/>
        </w:rPr>
        <w:t>муниципальн</w:t>
      </w:r>
      <w:r w:rsidR="00840102">
        <w:rPr>
          <w:rFonts w:ascii="Times New Roman" w:eastAsiaTheme="minorHAnsi" w:hAnsi="Times New Roman"/>
          <w:b/>
          <w:bCs/>
          <w:sz w:val="28"/>
          <w:szCs w:val="28"/>
        </w:rPr>
        <w:t>ого</w:t>
      </w:r>
      <w:r w:rsidR="005605D6">
        <w:rPr>
          <w:rFonts w:ascii="Times New Roman" w:eastAsiaTheme="minorHAnsi" w:hAnsi="Times New Roman"/>
          <w:b/>
          <w:bCs/>
          <w:sz w:val="28"/>
          <w:szCs w:val="28"/>
        </w:rPr>
        <w:t xml:space="preserve"> образовани</w:t>
      </w:r>
      <w:r w:rsidR="00840102">
        <w:rPr>
          <w:rFonts w:ascii="Times New Roman" w:eastAsiaTheme="minorHAnsi" w:hAnsi="Times New Roman"/>
          <w:b/>
          <w:bCs/>
          <w:sz w:val="28"/>
          <w:szCs w:val="28"/>
        </w:rPr>
        <w:t>я</w:t>
      </w:r>
      <w:r w:rsidR="005605D6">
        <w:rPr>
          <w:rFonts w:ascii="Times New Roman" w:eastAsiaTheme="minorHAnsi" w:hAnsi="Times New Roman"/>
          <w:b/>
          <w:bCs/>
          <w:sz w:val="28"/>
          <w:szCs w:val="28"/>
        </w:rPr>
        <w:t xml:space="preserve"> </w:t>
      </w:r>
      <w:r w:rsidR="00C811B2">
        <w:rPr>
          <w:rFonts w:ascii="Times New Roman" w:eastAsiaTheme="minorHAnsi" w:hAnsi="Times New Roman"/>
          <w:b/>
          <w:bCs/>
          <w:sz w:val="28"/>
          <w:szCs w:val="28"/>
        </w:rPr>
        <w:t>город</w:t>
      </w:r>
      <w:r w:rsidR="003A57CB">
        <w:rPr>
          <w:rFonts w:ascii="Times New Roman" w:eastAsiaTheme="minorHAnsi" w:hAnsi="Times New Roman"/>
          <w:b/>
          <w:bCs/>
          <w:sz w:val="28"/>
          <w:szCs w:val="28"/>
        </w:rPr>
        <w:t xml:space="preserve"> </w:t>
      </w:r>
      <w:r w:rsidR="00C811B2">
        <w:rPr>
          <w:rFonts w:ascii="Times New Roman" w:eastAsiaTheme="minorHAnsi" w:hAnsi="Times New Roman"/>
          <w:b/>
          <w:bCs/>
          <w:sz w:val="28"/>
          <w:szCs w:val="28"/>
        </w:rPr>
        <w:t xml:space="preserve">Покачи </w:t>
      </w:r>
      <w:r w:rsidR="005605D6">
        <w:rPr>
          <w:rFonts w:ascii="Times New Roman" w:eastAsiaTheme="minorHAnsi" w:hAnsi="Times New Roman"/>
          <w:b/>
          <w:bCs/>
          <w:sz w:val="28"/>
          <w:szCs w:val="28"/>
        </w:rPr>
        <w:t>о местных налогах и сборах</w:t>
      </w:r>
      <w:r w:rsidR="00A75C3A">
        <w:rPr>
          <w:rFonts w:ascii="Times New Roman" w:eastAsiaTheme="minorHAnsi" w:hAnsi="Times New Roman"/>
          <w:b/>
          <w:bCs/>
          <w:sz w:val="28"/>
          <w:szCs w:val="28"/>
        </w:rPr>
        <w:t>»</w:t>
      </w:r>
    </w:p>
    <w:p w:rsidR="007E483C" w:rsidRDefault="005605D6" w:rsidP="007E483C">
      <w:pPr>
        <w:spacing w:after="0" w:line="240" w:lineRule="auto"/>
        <w:rPr>
          <w:rFonts w:ascii="Times New Roman" w:hAnsi="Times New Roman"/>
          <w:b/>
          <w:sz w:val="28"/>
          <w:szCs w:val="28"/>
        </w:rPr>
      </w:pPr>
      <w:r>
        <w:rPr>
          <w:rFonts w:ascii="Times New Roman" w:hAnsi="Times New Roman"/>
          <w:b/>
          <w:sz w:val="28"/>
          <w:szCs w:val="28"/>
        </w:rPr>
        <w:t xml:space="preserve"> </w:t>
      </w:r>
    </w:p>
    <w:p w:rsidR="005605D6" w:rsidRPr="000C474F" w:rsidRDefault="005605D6" w:rsidP="007E483C">
      <w:pPr>
        <w:spacing w:after="0" w:line="240" w:lineRule="auto"/>
        <w:rPr>
          <w:rFonts w:ascii="Times New Roman" w:hAnsi="Times New Roman"/>
          <w:b/>
          <w:sz w:val="28"/>
          <w:szCs w:val="28"/>
        </w:rPr>
      </w:pPr>
    </w:p>
    <w:p w:rsidR="007E483C" w:rsidRPr="000C474F" w:rsidRDefault="007E483C" w:rsidP="00465DE3">
      <w:pPr>
        <w:pStyle w:val="ConsPlusNormal"/>
        <w:ind w:firstLine="709"/>
        <w:jc w:val="both"/>
        <w:rPr>
          <w:rFonts w:ascii="Times New Roman" w:hAnsi="Times New Roman" w:cs="Times New Roman"/>
          <w:sz w:val="28"/>
          <w:szCs w:val="28"/>
        </w:rPr>
      </w:pPr>
      <w:r w:rsidRPr="000C474F">
        <w:rPr>
          <w:rFonts w:ascii="Times New Roman" w:hAnsi="Times New Roman" w:cs="Times New Roman"/>
          <w:sz w:val="28"/>
          <w:szCs w:val="28"/>
        </w:rPr>
        <w:t xml:space="preserve">В соответствии с </w:t>
      </w:r>
      <w:r w:rsidR="00840102">
        <w:rPr>
          <w:rFonts w:ascii="Times New Roman" w:hAnsi="Times New Roman" w:cs="Times New Roman"/>
          <w:sz w:val="28"/>
          <w:szCs w:val="28"/>
        </w:rPr>
        <w:t xml:space="preserve">частью </w:t>
      </w:r>
      <w:r w:rsidR="000C7BDA">
        <w:rPr>
          <w:rFonts w:ascii="Times New Roman" w:hAnsi="Times New Roman" w:cs="Times New Roman"/>
          <w:sz w:val="28"/>
          <w:szCs w:val="28"/>
        </w:rPr>
        <w:t>1 статьи 12</w:t>
      </w:r>
      <w:r w:rsidR="000C7BDA" w:rsidRPr="000C7BDA">
        <w:rPr>
          <w:rFonts w:ascii="Times New Roman" w:hAnsi="Times New Roman" w:cs="Times New Roman"/>
          <w:sz w:val="28"/>
          <w:szCs w:val="28"/>
        </w:rPr>
        <w:t xml:space="preserve"> </w:t>
      </w:r>
      <w:r w:rsidR="000C7BDA" w:rsidRPr="00840102">
        <w:rPr>
          <w:rFonts w:ascii="Times New Roman" w:hAnsi="Times New Roman" w:cs="Times New Roman"/>
          <w:sz w:val="28"/>
          <w:szCs w:val="28"/>
        </w:rPr>
        <w:t xml:space="preserve">Федеральным </w:t>
      </w:r>
      <w:hyperlink r:id="rId11" w:history="1">
        <w:r w:rsidR="000C7BDA" w:rsidRPr="00840102">
          <w:rPr>
            <w:rFonts w:ascii="Times New Roman" w:hAnsi="Times New Roman" w:cs="Times New Roman"/>
            <w:sz w:val="28"/>
            <w:szCs w:val="28"/>
          </w:rPr>
          <w:t>законом</w:t>
        </w:r>
      </w:hyperlink>
      <w:r w:rsidR="000C7BDA">
        <w:rPr>
          <w:rFonts w:ascii="Times New Roman" w:hAnsi="Times New Roman" w:cs="Times New Roman"/>
          <w:sz w:val="28"/>
          <w:szCs w:val="28"/>
        </w:rPr>
        <w:t xml:space="preserve"> от 27.07.2010 №</w:t>
      </w:r>
      <w:r w:rsidR="000C7BDA" w:rsidRPr="00840102">
        <w:rPr>
          <w:rFonts w:ascii="Times New Roman" w:hAnsi="Times New Roman" w:cs="Times New Roman"/>
          <w:sz w:val="28"/>
          <w:szCs w:val="28"/>
        </w:rPr>
        <w:t xml:space="preserve"> 210-ФЗ </w:t>
      </w:r>
      <w:r w:rsidR="000C7BDA">
        <w:rPr>
          <w:rFonts w:ascii="Times New Roman" w:hAnsi="Times New Roman" w:cs="Times New Roman"/>
          <w:sz w:val="28"/>
          <w:szCs w:val="28"/>
        </w:rPr>
        <w:t>«</w:t>
      </w:r>
      <w:r w:rsidR="000C7BDA" w:rsidRPr="00840102">
        <w:rPr>
          <w:rFonts w:ascii="Times New Roman" w:hAnsi="Times New Roman" w:cs="Times New Roman"/>
          <w:sz w:val="28"/>
          <w:szCs w:val="28"/>
        </w:rPr>
        <w:t>Об организации предоставления государственных и муниципальных услуг</w:t>
      </w:r>
      <w:r w:rsidR="000C7BDA">
        <w:rPr>
          <w:rFonts w:ascii="Times New Roman" w:hAnsi="Times New Roman" w:cs="Times New Roman"/>
          <w:sz w:val="28"/>
          <w:szCs w:val="28"/>
        </w:rPr>
        <w:t xml:space="preserve">», с частью </w:t>
      </w:r>
      <w:r w:rsidR="00840102">
        <w:rPr>
          <w:rFonts w:ascii="Times New Roman" w:hAnsi="Times New Roman" w:cs="Times New Roman"/>
          <w:sz w:val="28"/>
          <w:szCs w:val="28"/>
        </w:rPr>
        <w:t>2 статьи 34.2. Налогового кодекса</w:t>
      </w:r>
      <w:r w:rsidRPr="000C474F">
        <w:rPr>
          <w:rFonts w:ascii="Times New Roman" w:hAnsi="Times New Roman" w:cs="Times New Roman"/>
          <w:sz w:val="28"/>
          <w:szCs w:val="28"/>
        </w:rPr>
        <w:t xml:space="preserve"> Российской Федерации,</w:t>
      </w:r>
      <w:r w:rsidR="000C7BDA">
        <w:rPr>
          <w:rFonts w:ascii="Times New Roman" w:hAnsi="Times New Roman" w:cs="Times New Roman"/>
          <w:sz w:val="28"/>
          <w:szCs w:val="28"/>
        </w:rPr>
        <w:t xml:space="preserve"> </w:t>
      </w:r>
      <w:r w:rsidR="00881E73">
        <w:rPr>
          <w:rFonts w:ascii="Times New Roman" w:hAnsi="Times New Roman" w:cs="Times New Roman"/>
          <w:sz w:val="28"/>
          <w:szCs w:val="28"/>
        </w:rPr>
        <w:t>Порядком</w:t>
      </w:r>
      <w:r w:rsidR="000C7BDA">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28.08.2015 №969</w:t>
      </w:r>
      <w:r w:rsidRPr="000C474F">
        <w:rPr>
          <w:rFonts w:ascii="Times New Roman" w:hAnsi="Times New Roman" w:cs="Times New Roman"/>
          <w:sz w:val="28"/>
          <w:szCs w:val="28"/>
        </w:rPr>
        <w:t>:</w:t>
      </w:r>
    </w:p>
    <w:p w:rsidR="0018503E" w:rsidRDefault="007E483C" w:rsidP="0018503E">
      <w:pPr>
        <w:pStyle w:val="a3"/>
        <w:numPr>
          <w:ilvl w:val="0"/>
          <w:numId w:val="10"/>
        </w:numPr>
        <w:tabs>
          <w:tab w:val="left" w:pos="851"/>
          <w:tab w:val="left" w:pos="993"/>
        </w:tabs>
        <w:spacing w:after="0" w:line="240" w:lineRule="auto"/>
        <w:ind w:left="0" w:firstLine="709"/>
        <w:jc w:val="both"/>
        <w:rPr>
          <w:rFonts w:ascii="Times New Roman" w:hAnsi="Times New Roman"/>
          <w:sz w:val="28"/>
          <w:szCs w:val="28"/>
        </w:rPr>
      </w:pPr>
      <w:r w:rsidRPr="00465DE3">
        <w:rPr>
          <w:rFonts w:ascii="Times New Roman" w:hAnsi="Times New Roman"/>
          <w:sz w:val="28"/>
          <w:szCs w:val="28"/>
        </w:rPr>
        <w:t xml:space="preserve">Утвердить </w:t>
      </w:r>
      <w:r w:rsidR="000401C2">
        <w:rPr>
          <w:rFonts w:ascii="Times New Roman" w:hAnsi="Times New Roman"/>
          <w:sz w:val="28"/>
          <w:szCs w:val="28"/>
        </w:rPr>
        <w:t>а</w:t>
      </w:r>
      <w:r w:rsidR="00840102" w:rsidRPr="00465DE3">
        <w:rPr>
          <w:rFonts w:ascii="Times New Roman" w:hAnsi="Times New Roman"/>
          <w:sz w:val="28"/>
          <w:szCs w:val="28"/>
        </w:rPr>
        <w:t xml:space="preserve">дминистративный регламент по предоставлению муниципальной услуги «Дача письменных разъяснений налогоплательщикам и налоговым агентам по вопросу применения нормативных правовых актов </w:t>
      </w:r>
      <w:r w:rsidRPr="00465DE3">
        <w:rPr>
          <w:rFonts w:ascii="Times New Roman" w:hAnsi="Times New Roman"/>
          <w:sz w:val="28"/>
          <w:szCs w:val="28"/>
        </w:rPr>
        <w:t xml:space="preserve"> </w:t>
      </w:r>
      <w:r w:rsidR="00840102" w:rsidRPr="00465DE3">
        <w:rPr>
          <w:rFonts w:ascii="Times New Roman" w:hAnsi="Times New Roman"/>
          <w:sz w:val="28"/>
          <w:szCs w:val="28"/>
        </w:rPr>
        <w:t xml:space="preserve">муниципального образования город Покачи о местных налогах и сборах </w:t>
      </w:r>
      <w:r w:rsidRPr="00465DE3">
        <w:rPr>
          <w:rFonts w:ascii="Times New Roman" w:hAnsi="Times New Roman"/>
          <w:sz w:val="28"/>
          <w:szCs w:val="28"/>
        </w:rPr>
        <w:t>согласно приложению к настоящему постановлению.</w:t>
      </w:r>
    </w:p>
    <w:p w:rsidR="0018503E" w:rsidRPr="0018503E" w:rsidRDefault="0018503E" w:rsidP="0018503E">
      <w:pPr>
        <w:pStyle w:val="a3"/>
        <w:numPr>
          <w:ilvl w:val="0"/>
          <w:numId w:val="10"/>
        </w:numPr>
        <w:tabs>
          <w:tab w:val="left" w:pos="851"/>
          <w:tab w:val="left" w:pos="993"/>
        </w:tabs>
        <w:spacing w:after="0" w:line="240" w:lineRule="auto"/>
        <w:ind w:left="0" w:firstLine="709"/>
        <w:jc w:val="both"/>
        <w:rPr>
          <w:rFonts w:ascii="Times New Roman" w:hAnsi="Times New Roman"/>
          <w:sz w:val="28"/>
          <w:szCs w:val="28"/>
        </w:rPr>
      </w:pPr>
      <w:r w:rsidRPr="0018503E">
        <w:rPr>
          <w:rFonts w:ascii="Times New Roman" w:hAnsi="Times New Roman"/>
          <w:sz w:val="28"/>
          <w:szCs w:val="28"/>
        </w:rPr>
        <w:t>Настоящее постановление вступает в силу после его опубликования.</w:t>
      </w:r>
    </w:p>
    <w:p w:rsidR="00465DE3" w:rsidRDefault="001008E9" w:rsidP="00D15394">
      <w:pPr>
        <w:pStyle w:val="a3"/>
        <w:numPr>
          <w:ilvl w:val="0"/>
          <w:numId w:val="10"/>
        </w:numPr>
        <w:tabs>
          <w:tab w:val="left" w:pos="851"/>
          <w:tab w:val="left" w:pos="993"/>
          <w:tab w:val="left" w:pos="1134"/>
        </w:tabs>
        <w:spacing w:after="0" w:line="240" w:lineRule="auto"/>
        <w:ind w:left="0" w:firstLine="709"/>
        <w:jc w:val="both"/>
        <w:rPr>
          <w:rFonts w:ascii="Times New Roman" w:hAnsi="Times New Roman"/>
          <w:sz w:val="28"/>
          <w:szCs w:val="28"/>
        </w:rPr>
      </w:pPr>
      <w:r w:rsidRPr="00465DE3">
        <w:rPr>
          <w:rFonts w:ascii="Times New Roman" w:hAnsi="Times New Roman"/>
          <w:sz w:val="28"/>
          <w:szCs w:val="28"/>
        </w:rPr>
        <w:t>Опубликовать настоящее постановление в газете «Покаче</w:t>
      </w:r>
      <w:r w:rsidR="00B3699D" w:rsidRPr="00465DE3">
        <w:rPr>
          <w:rFonts w:ascii="Times New Roman" w:hAnsi="Times New Roman"/>
          <w:sz w:val="28"/>
          <w:szCs w:val="28"/>
        </w:rPr>
        <w:t>в</w:t>
      </w:r>
      <w:r w:rsidRPr="00465DE3">
        <w:rPr>
          <w:rFonts w:ascii="Times New Roman" w:hAnsi="Times New Roman"/>
          <w:sz w:val="28"/>
          <w:szCs w:val="28"/>
        </w:rPr>
        <w:t>ский вестник».</w:t>
      </w:r>
    </w:p>
    <w:p w:rsidR="00465DE3" w:rsidRPr="00465DE3" w:rsidRDefault="007E483C" w:rsidP="00D15394">
      <w:pPr>
        <w:pStyle w:val="a3"/>
        <w:numPr>
          <w:ilvl w:val="0"/>
          <w:numId w:val="10"/>
        </w:numPr>
        <w:tabs>
          <w:tab w:val="left" w:pos="851"/>
          <w:tab w:val="left" w:pos="993"/>
          <w:tab w:val="left" w:pos="1134"/>
        </w:tabs>
        <w:spacing w:after="0" w:line="240" w:lineRule="auto"/>
        <w:ind w:left="0" w:firstLine="709"/>
        <w:jc w:val="both"/>
        <w:rPr>
          <w:rFonts w:ascii="Times New Roman" w:hAnsi="Times New Roman"/>
          <w:sz w:val="28"/>
          <w:szCs w:val="28"/>
        </w:rPr>
      </w:pPr>
      <w:proofErr w:type="gramStart"/>
      <w:r w:rsidRPr="00465DE3">
        <w:rPr>
          <w:rFonts w:ascii="Times New Roman" w:hAnsi="Times New Roman"/>
          <w:sz w:val="28"/>
          <w:szCs w:val="28"/>
        </w:rPr>
        <w:t>Контроль за</w:t>
      </w:r>
      <w:proofErr w:type="gramEnd"/>
      <w:r w:rsidRPr="00465DE3">
        <w:rPr>
          <w:rFonts w:ascii="Times New Roman" w:hAnsi="Times New Roman"/>
          <w:sz w:val="28"/>
          <w:szCs w:val="28"/>
        </w:rPr>
        <w:t xml:space="preserve"> выполнением постановления возложить на </w:t>
      </w:r>
      <w:r w:rsidR="00992261" w:rsidRPr="00465DE3">
        <w:rPr>
          <w:rFonts w:ascii="Times New Roman" w:hAnsi="Times New Roman"/>
          <w:sz w:val="28"/>
          <w:szCs w:val="28"/>
        </w:rPr>
        <w:t xml:space="preserve">первого </w:t>
      </w:r>
      <w:r w:rsidRPr="00465DE3">
        <w:rPr>
          <w:rFonts w:ascii="Times New Roman" w:hAnsi="Times New Roman"/>
          <w:sz w:val="28"/>
          <w:szCs w:val="28"/>
        </w:rPr>
        <w:t xml:space="preserve">заместителя главы города Покачи А.Е.Ходулапову. </w:t>
      </w:r>
    </w:p>
    <w:p w:rsidR="00465DE3" w:rsidRDefault="00465DE3" w:rsidP="00465DE3">
      <w:pPr>
        <w:pStyle w:val="a3"/>
        <w:tabs>
          <w:tab w:val="left" w:pos="851"/>
          <w:tab w:val="left" w:pos="993"/>
          <w:tab w:val="left" w:pos="1134"/>
        </w:tabs>
        <w:spacing w:after="0" w:line="240" w:lineRule="auto"/>
        <w:ind w:left="1789"/>
        <w:jc w:val="both"/>
        <w:rPr>
          <w:rFonts w:ascii="Times New Roman" w:hAnsi="Times New Roman"/>
          <w:sz w:val="28"/>
          <w:szCs w:val="28"/>
        </w:rPr>
      </w:pPr>
    </w:p>
    <w:p w:rsidR="00465DE3" w:rsidRDefault="00465DE3" w:rsidP="00465DE3">
      <w:pPr>
        <w:pStyle w:val="a3"/>
        <w:tabs>
          <w:tab w:val="left" w:pos="851"/>
          <w:tab w:val="left" w:pos="993"/>
          <w:tab w:val="left" w:pos="1134"/>
        </w:tabs>
        <w:spacing w:after="0" w:line="240" w:lineRule="auto"/>
        <w:ind w:left="1789"/>
        <w:jc w:val="both"/>
        <w:rPr>
          <w:rFonts w:ascii="Times New Roman" w:hAnsi="Times New Roman"/>
          <w:sz w:val="28"/>
          <w:szCs w:val="28"/>
        </w:rPr>
      </w:pPr>
    </w:p>
    <w:p w:rsidR="00465DE3" w:rsidRDefault="00465DE3" w:rsidP="00465DE3">
      <w:pPr>
        <w:pStyle w:val="a3"/>
        <w:tabs>
          <w:tab w:val="left" w:pos="851"/>
          <w:tab w:val="left" w:pos="993"/>
          <w:tab w:val="left" w:pos="1134"/>
        </w:tabs>
        <w:spacing w:after="0" w:line="240" w:lineRule="auto"/>
        <w:ind w:left="1789"/>
        <w:jc w:val="both"/>
        <w:rPr>
          <w:rFonts w:ascii="Times New Roman" w:hAnsi="Times New Roman"/>
          <w:sz w:val="28"/>
          <w:szCs w:val="28"/>
        </w:rPr>
      </w:pPr>
    </w:p>
    <w:p w:rsidR="007E483C" w:rsidRPr="00465DE3" w:rsidRDefault="007E483C" w:rsidP="00465DE3">
      <w:pPr>
        <w:pStyle w:val="a3"/>
        <w:tabs>
          <w:tab w:val="left" w:pos="851"/>
          <w:tab w:val="left" w:pos="993"/>
          <w:tab w:val="left" w:pos="1134"/>
        </w:tabs>
        <w:spacing w:after="0" w:line="240" w:lineRule="auto"/>
        <w:ind w:left="0"/>
        <w:jc w:val="both"/>
        <w:rPr>
          <w:rFonts w:ascii="Times New Roman" w:hAnsi="Times New Roman"/>
          <w:b/>
          <w:sz w:val="28"/>
          <w:szCs w:val="28"/>
        </w:rPr>
      </w:pPr>
      <w:r w:rsidRPr="00465DE3">
        <w:rPr>
          <w:rFonts w:ascii="Times New Roman" w:hAnsi="Times New Roman"/>
          <w:b/>
          <w:sz w:val="28"/>
          <w:szCs w:val="28"/>
        </w:rPr>
        <w:t xml:space="preserve">Глава города Покачи                                         </w:t>
      </w:r>
      <w:r w:rsidR="00465DE3">
        <w:rPr>
          <w:rFonts w:ascii="Times New Roman" w:hAnsi="Times New Roman"/>
          <w:b/>
          <w:sz w:val="28"/>
          <w:szCs w:val="28"/>
        </w:rPr>
        <w:t xml:space="preserve">     </w:t>
      </w:r>
      <w:r w:rsidRPr="00465DE3">
        <w:rPr>
          <w:rFonts w:ascii="Times New Roman" w:hAnsi="Times New Roman"/>
          <w:b/>
          <w:sz w:val="28"/>
          <w:szCs w:val="28"/>
        </w:rPr>
        <w:t xml:space="preserve">                          В.И. Степура                                                      </w:t>
      </w:r>
    </w:p>
    <w:p w:rsidR="007E483C" w:rsidRPr="000C474F" w:rsidRDefault="007E483C" w:rsidP="007E483C">
      <w:pPr>
        <w:pStyle w:val="ConsPlusNormal"/>
        <w:ind w:left="4962"/>
        <w:jc w:val="right"/>
        <w:rPr>
          <w:rFonts w:ascii="Times New Roman" w:hAnsi="Times New Roman" w:cs="Times New Roman"/>
          <w:b/>
          <w:sz w:val="28"/>
          <w:szCs w:val="28"/>
        </w:rPr>
      </w:pPr>
    </w:p>
    <w:p w:rsidR="007E483C" w:rsidRPr="000C474F" w:rsidRDefault="007E483C" w:rsidP="007E483C">
      <w:pPr>
        <w:pStyle w:val="ConsPlusNormal"/>
        <w:ind w:left="4962"/>
        <w:jc w:val="right"/>
        <w:rPr>
          <w:rFonts w:ascii="Times New Roman" w:hAnsi="Times New Roman" w:cs="Times New Roman"/>
          <w:b/>
          <w:sz w:val="28"/>
          <w:szCs w:val="28"/>
        </w:rPr>
      </w:pPr>
    </w:p>
    <w:p w:rsidR="007E483C" w:rsidRPr="000C474F" w:rsidRDefault="007E483C" w:rsidP="007E483C">
      <w:pPr>
        <w:pStyle w:val="ConsPlusNormal"/>
        <w:ind w:left="4962"/>
        <w:jc w:val="right"/>
        <w:rPr>
          <w:rFonts w:ascii="Times New Roman" w:hAnsi="Times New Roman" w:cs="Times New Roman"/>
          <w:b/>
          <w:sz w:val="28"/>
          <w:szCs w:val="28"/>
        </w:rPr>
      </w:pPr>
    </w:p>
    <w:p w:rsidR="000E3448" w:rsidRDefault="000E3448" w:rsidP="007E483C">
      <w:pPr>
        <w:pStyle w:val="ConsPlusNormal"/>
        <w:ind w:left="4962"/>
        <w:jc w:val="right"/>
        <w:rPr>
          <w:rFonts w:ascii="Times New Roman" w:hAnsi="Times New Roman" w:cs="Times New Roman"/>
          <w:sz w:val="24"/>
          <w:szCs w:val="24"/>
        </w:rPr>
      </w:pPr>
    </w:p>
    <w:p w:rsidR="007E483C" w:rsidRPr="00C20150" w:rsidRDefault="007E483C" w:rsidP="007E483C">
      <w:pPr>
        <w:pStyle w:val="ConsPlusNormal"/>
        <w:ind w:left="4962"/>
        <w:jc w:val="right"/>
        <w:rPr>
          <w:rFonts w:ascii="Times New Roman" w:hAnsi="Times New Roman" w:cs="Times New Roman"/>
          <w:sz w:val="24"/>
          <w:szCs w:val="24"/>
        </w:rPr>
      </w:pPr>
      <w:r w:rsidRPr="00C20150">
        <w:rPr>
          <w:rFonts w:ascii="Times New Roman" w:hAnsi="Times New Roman" w:cs="Times New Roman"/>
          <w:sz w:val="24"/>
          <w:szCs w:val="24"/>
        </w:rPr>
        <w:lastRenderedPageBreak/>
        <w:t>Приложение</w:t>
      </w:r>
    </w:p>
    <w:p w:rsidR="007E483C" w:rsidRPr="00C20150" w:rsidRDefault="007E483C" w:rsidP="00181115">
      <w:pPr>
        <w:widowControl w:val="0"/>
        <w:autoSpaceDE w:val="0"/>
        <w:autoSpaceDN w:val="0"/>
        <w:adjustRightInd w:val="0"/>
        <w:spacing w:after="0" w:line="240" w:lineRule="auto"/>
        <w:ind w:left="4962"/>
        <w:jc w:val="right"/>
        <w:rPr>
          <w:rFonts w:ascii="Times New Roman" w:hAnsi="Times New Roman"/>
          <w:sz w:val="24"/>
          <w:szCs w:val="24"/>
          <w:lang w:eastAsia="ru-RU"/>
        </w:rPr>
      </w:pPr>
      <w:r w:rsidRPr="00C20150">
        <w:rPr>
          <w:rFonts w:ascii="Times New Roman" w:hAnsi="Times New Roman"/>
          <w:sz w:val="24"/>
          <w:szCs w:val="24"/>
          <w:lang w:eastAsia="ru-RU"/>
        </w:rPr>
        <w:t>к постановлению администрации</w:t>
      </w:r>
    </w:p>
    <w:p w:rsidR="007E483C" w:rsidRPr="00C20150" w:rsidRDefault="007E483C" w:rsidP="00181115">
      <w:pPr>
        <w:widowControl w:val="0"/>
        <w:autoSpaceDE w:val="0"/>
        <w:autoSpaceDN w:val="0"/>
        <w:adjustRightInd w:val="0"/>
        <w:spacing w:after="0" w:line="240" w:lineRule="auto"/>
        <w:ind w:left="4962"/>
        <w:jc w:val="right"/>
        <w:rPr>
          <w:rFonts w:ascii="Times New Roman" w:hAnsi="Times New Roman"/>
          <w:sz w:val="24"/>
          <w:szCs w:val="24"/>
          <w:lang w:eastAsia="ru-RU"/>
        </w:rPr>
      </w:pPr>
      <w:r w:rsidRPr="00C20150">
        <w:rPr>
          <w:rFonts w:ascii="Times New Roman" w:hAnsi="Times New Roman"/>
          <w:sz w:val="24"/>
          <w:szCs w:val="24"/>
          <w:lang w:eastAsia="ru-RU"/>
        </w:rPr>
        <w:t>города Покачи</w:t>
      </w:r>
    </w:p>
    <w:p w:rsidR="007E483C" w:rsidRPr="00C20150" w:rsidRDefault="001B3EC6" w:rsidP="00C07734">
      <w:pPr>
        <w:widowControl w:val="0"/>
        <w:autoSpaceDE w:val="0"/>
        <w:autoSpaceDN w:val="0"/>
        <w:adjustRightInd w:val="0"/>
        <w:spacing w:after="0" w:line="240" w:lineRule="auto"/>
        <w:ind w:left="4962"/>
        <w:jc w:val="right"/>
        <w:rPr>
          <w:rFonts w:ascii="Times New Roman" w:hAnsi="Times New Roman"/>
          <w:sz w:val="24"/>
          <w:szCs w:val="24"/>
          <w:lang w:eastAsia="ru-RU"/>
        </w:rPr>
      </w:pPr>
      <w:r>
        <w:rPr>
          <w:rFonts w:ascii="Times New Roman" w:hAnsi="Times New Roman"/>
          <w:sz w:val="24"/>
          <w:szCs w:val="24"/>
          <w:lang w:eastAsia="ru-RU"/>
        </w:rPr>
        <w:t>от 21.09.2020</w:t>
      </w:r>
      <w:r w:rsidR="007E483C" w:rsidRPr="00C20150">
        <w:rPr>
          <w:rFonts w:ascii="Times New Roman" w:hAnsi="Times New Roman"/>
          <w:sz w:val="24"/>
          <w:szCs w:val="24"/>
          <w:lang w:eastAsia="ru-RU"/>
        </w:rPr>
        <w:t xml:space="preserve"> №</w:t>
      </w:r>
      <w:r>
        <w:rPr>
          <w:rFonts w:ascii="Times New Roman" w:hAnsi="Times New Roman"/>
          <w:sz w:val="24"/>
          <w:szCs w:val="24"/>
          <w:lang w:eastAsia="ru-RU"/>
        </w:rPr>
        <w:t xml:space="preserve"> 766</w:t>
      </w:r>
    </w:p>
    <w:p w:rsidR="007E483C" w:rsidRPr="00C20150" w:rsidRDefault="007E483C" w:rsidP="00C07734">
      <w:pPr>
        <w:widowControl w:val="0"/>
        <w:autoSpaceDE w:val="0"/>
        <w:autoSpaceDN w:val="0"/>
        <w:adjustRightInd w:val="0"/>
        <w:spacing w:after="0" w:line="240" w:lineRule="auto"/>
        <w:jc w:val="right"/>
        <w:rPr>
          <w:rFonts w:ascii="Times New Roman" w:hAnsi="Times New Roman"/>
          <w:sz w:val="24"/>
          <w:szCs w:val="24"/>
          <w:lang w:eastAsia="ru-RU"/>
        </w:rPr>
      </w:pPr>
    </w:p>
    <w:p w:rsidR="00130F05" w:rsidRPr="00465DE3" w:rsidRDefault="00C07734">
      <w:pPr>
        <w:pStyle w:val="ConsPlusTitle"/>
        <w:jc w:val="center"/>
        <w:rPr>
          <w:sz w:val="28"/>
          <w:szCs w:val="28"/>
        </w:rPr>
      </w:pPr>
      <w:bookmarkStart w:id="0" w:name="Par30"/>
      <w:bookmarkStart w:id="1" w:name="P31"/>
      <w:bookmarkEnd w:id="0"/>
      <w:bookmarkEnd w:id="1"/>
      <w:r w:rsidRPr="00465DE3">
        <w:rPr>
          <w:rFonts w:ascii="Times New Roman" w:hAnsi="Times New Roman"/>
          <w:sz w:val="28"/>
          <w:szCs w:val="28"/>
        </w:rPr>
        <w:t>Административный регламент по предоставлению муниципальной услуги «Дача письменных разъяснений налогоплательщикам и налоговым агентам по вопросу применения нормативных правовых актов</w:t>
      </w:r>
      <w:r w:rsidR="00465DE3">
        <w:rPr>
          <w:rFonts w:ascii="Times New Roman" w:hAnsi="Times New Roman"/>
          <w:sz w:val="28"/>
          <w:szCs w:val="28"/>
        </w:rPr>
        <w:t xml:space="preserve"> </w:t>
      </w:r>
      <w:r w:rsidRPr="00465DE3">
        <w:rPr>
          <w:rFonts w:ascii="Times New Roman" w:hAnsi="Times New Roman"/>
          <w:sz w:val="28"/>
          <w:szCs w:val="28"/>
        </w:rPr>
        <w:t>муниципального образования город Покачи о местных налогах и сборах</w:t>
      </w:r>
      <w:r w:rsidR="00465DE3">
        <w:rPr>
          <w:rFonts w:ascii="Times New Roman" w:hAnsi="Times New Roman"/>
          <w:sz w:val="28"/>
          <w:szCs w:val="28"/>
        </w:rPr>
        <w:t>»</w:t>
      </w:r>
    </w:p>
    <w:p w:rsidR="00130F05" w:rsidRDefault="00130F05">
      <w:pPr>
        <w:pStyle w:val="ConsPlusNormal"/>
        <w:jc w:val="both"/>
        <w:rPr>
          <w:sz w:val="24"/>
          <w:szCs w:val="24"/>
        </w:rPr>
      </w:pPr>
    </w:p>
    <w:p w:rsidR="00465DE3" w:rsidRPr="00C20150" w:rsidRDefault="00465DE3">
      <w:pPr>
        <w:pStyle w:val="ConsPlusNormal"/>
        <w:jc w:val="both"/>
        <w:rPr>
          <w:sz w:val="24"/>
          <w:szCs w:val="24"/>
        </w:rPr>
      </w:pPr>
    </w:p>
    <w:p w:rsidR="00130F05" w:rsidRPr="00465DE3" w:rsidRDefault="00F53844" w:rsidP="00F53844">
      <w:pPr>
        <w:pStyle w:val="ConsPlusTitle"/>
        <w:ind w:firstLine="709"/>
        <w:rPr>
          <w:rFonts w:ascii="Times New Roman" w:hAnsi="Times New Roman"/>
          <w:sz w:val="28"/>
          <w:szCs w:val="28"/>
        </w:rPr>
      </w:pPr>
      <w:r w:rsidRPr="00465DE3">
        <w:rPr>
          <w:rFonts w:ascii="Times New Roman" w:hAnsi="Times New Roman"/>
          <w:b w:val="0"/>
          <w:sz w:val="28"/>
          <w:szCs w:val="28"/>
        </w:rPr>
        <w:t>Статья 1</w:t>
      </w:r>
      <w:r w:rsidR="00130F05" w:rsidRPr="00465DE3">
        <w:rPr>
          <w:rFonts w:ascii="Times New Roman" w:hAnsi="Times New Roman"/>
          <w:b w:val="0"/>
          <w:sz w:val="28"/>
          <w:szCs w:val="28"/>
        </w:rPr>
        <w:t xml:space="preserve">. </w:t>
      </w:r>
      <w:r w:rsidR="00130F05" w:rsidRPr="00465DE3">
        <w:rPr>
          <w:rFonts w:ascii="Times New Roman" w:hAnsi="Times New Roman"/>
          <w:sz w:val="28"/>
          <w:szCs w:val="28"/>
        </w:rPr>
        <w:t>Общие положения</w:t>
      </w:r>
    </w:p>
    <w:p w:rsidR="00130F05" w:rsidRPr="00465DE3" w:rsidRDefault="00130F05">
      <w:pPr>
        <w:pStyle w:val="ConsPlusNormal"/>
        <w:jc w:val="both"/>
        <w:rPr>
          <w:sz w:val="28"/>
          <w:szCs w:val="28"/>
        </w:rPr>
      </w:pPr>
    </w:p>
    <w:p w:rsidR="000E4D76" w:rsidRDefault="00C20150" w:rsidP="00D15394">
      <w:pPr>
        <w:pStyle w:val="ConsPlusNormal"/>
        <w:numPr>
          <w:ilvl w:val="0"/>
          <w:numId w:val="11"/>
        </w:numPr>
        <w:tabs>
          <w:tab w:val="left" w:pos="993"/>
        </w:tabs>
        <w:ind w:left="0" w:firstLine="709"/>
        <w:jc w:val="both"/>
        <w:rPr>
          <w:rFonts w:ascii="Times New Roman" w:hAnsi="Times New Roman" w:cs="Times New Roman"/>
          <w:sz w:val="28"/>
          <w:szCs w:val="28"/>
        </w:rPr>
      </w:pPr>
      <w:proofErr w:type="gramStart"/>
      <w:r w:rsidRPr="000E4D76">
        <w:rPr>
          <w:rFonts w:ascii="Times New Roman" w:hAnsi="Times New Roman" w:cs="Times New Roman"/>
          <w:sz w:val="28"/>
          <w:szCs w:val="28"/>
        </w:rPr>
        <w:t>Предмет регулирования административного регламента:</w:t>
      </w:r>
      <w:r w:rsidR="000E4D76" w:rsidRPr="000E4D76">
        <w:rPr>
          <w:rFonts w:ascii="Times New Roman" w:hAnsi="Times New Roman" w:cs="Times New Roman"/>
          <w:sz w:val="28"/>
          <w:szCs w:val="28"/>
        </w:rPr>
        <w:t xml:space="preserve"> а</w:t>
      </w:r>
      <w:r w:rsidR="00130F05" w:rsidRPr="000E4D76">
        <w:rPr>
          <w:rFonts w:ascii="Times New Roman" w:hAnsi="Times New Roman" w:cs="Times New Roman"/>
          <w:sz w:val="28"/>
          <w:szCs w:val="28"/>
        </w:rPr>
        <w:t xml:space="preserve">дминистративный регламент по предоставлению муниципальной услуги </w:t>
      </w:r>
      <w:r w:rsidRPr="000E4D76">
        <w:rPr>
          <w:rFonts w:ascii="Times New Roman" w:hAnsi="Times New Roman" w:cs="Times New Roman"/>
          <w:sz w:val="28"/>
          <w:szCs w:val="28"/>
        </w:rPr>
        <w:t>«</w:t>
      </w:r>
      <w:r w:rsidR="00130F05" w:rsidRPr="000E4D76">
        <w:rPr>
          <w:rFonts w:ascii="Times New Roman" w:hAnsi="Times New Roman" w:cs="Times New Roman"/>
          <w:sz w:val="28"/>
          <w:szCs w:val="28"/>
        </w:rPr>
        <w:t xml:space="preserve">Дача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F53844" w:rsidRPr="000E4D76">
        <w:rPr>
          <w:rFonts w:ascii="Times New Roman" w:hAnsi="Times New Roman" w:cs="Times New Roman"/>
          <w:sz w:val="28"/>
          <w:szCs w:val="28"/>
        </w:rPr>
        <w:t>город Покачи</w:t>
      </w:r>
      <w:r w:rsidR="00130F05" w:rsidRPr="000E4D76">
        <w:rPr>
          <w:rFonts w:ascii="Times New Roman" w:hAnsi="Times New Roman" w:cs="Times New Roman"/>
          <w:sz w:val="28"/>
          <w:szCs w:val="28"/>
        </w:rPr>
        <w:t xml:space="preserve"> о местных налогах и сборах</w:t>
      </w:r>
      <w:r w:rsidRPr="000E4D76">
        <w:rPr>
          <w:rFonts w:ascii="Times New Roman" w:hAnsi="Times New Roman" w:cs="Times New Roman"/>
          <w:sz w:val="28"/>
          <w:szCs w:val="28"/>
        </w:rPr>
        <w:t>»</w:t>
      </w:r>
      <w:r w:rsidR="000E3448">
        <w:rPr>
          <w:rFonts w:ascii="Times New Roman" w:hAnsi="Times New Roman" w:cs="Times New Roman"/>
          <w:sz w:val="28"/>
          <w:szCs w:val="28"/>
        </w:rPr>
        <w:t xml:space="preserve"> (далее</w:t>
      </w:r>
      <w:r w:rsidR="00130F05" w:rsidRPr="000E4D76">
        <w:rPr>
          <w:rFonts w:ascii="Times New Roman" w:hAnsi="Times New Roman" w:cs="Times New Roman"/>
          <w:sz w:val="28"/>
          <w:szCs w:val="28"/>
        </w:rPr>
        <w:t xml:space="preserve">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0E4D76">
        <w:rPr>
          <w:rFonts w:ascii="Times New Roman" w:hAnsi="Times New Roman" w:cs="Times New Roman"/>
          <w:sz w:val="28"/>
          <w:szCs w:val="28"/>
        </w:rPr>
        <w:t>комитета финансов</w:t>
      </w:r>
      <w:r w:rsidR="00130F05" w:rsidRPr="000E4D76">
        <w:rPr>
          <w:rFonts w:ascii="Times New Roman" w:hAnsi="Times New Roman" w:cs="Times New Roman"/>
          <w:sz w:val="28"/>
          <w:szCs w:val="28"/>
        </w:rPr>
        <w:t xml:space="preserve"> администрации города </w:t>
      </w:r>
      <w:r w:rsidRPr="000E4D76">
        <w:rPr>
          <w:rFonts w:ascii="Times New Roman" w:hAnsi="Times New Roman" w:cs="Times New Roman"/>
          <w:sz w:val="28"/>
          <w:szCs w:val="28"/>
        </w:rPr>
        <w:t>Покачи</w:t>
      </w:r>
      <w:r w:rsidR="00130F05" w:rsidRPr="000E4D76">
        <w:rPr>
          <w:rFonts w:ascii="Times New Roman" w:hAnsi="Times New Roman" w:cs="Times New Roman"/>
          <w:sz w:val="28"/>
          <w:szCs w:val="28"/>
        </w:rPr>
        <w:t>, а также порядок его взаимодействия с заявителями, участвующими в</w:t>
      </w:r>
      <w:proofErr w:type="gramEnd"/>
      <w:r w:rsidR="00130F05" w:rsidRPr="000E4D76">
        <w:rPr>
          <w:rFonts w:ascii="Times New Roman" w:hAnsi="Times New Roman" w:cs="Times New Roman"/>
          <w:sz w:val="28"/>
          <w:szCs w:val="28"/>
        </w:rPr>
        <w:t xml:space="preserve"> </w:t>
      </w:r>
      <w:proofErr w:type="gramStart"/>
      <w:r w:rsidR="00130F05" w:rsidRPr="000E4D76">
        <w:rPr>
          <w:rFonts w:ascii="Times New Roman" w:hAnsi="Times New Roman" w:cs="Times New Roman"/>
          <w:sz w:val="28"/>
          <w:szCs w:val="28"/>
        </w:rPr>
        <w:t>предоставлении</w:t>
      </w:r>
      <w:proofErr w:type="gramEnd"/>
      <w:r w:rsidR="00130F05" w:rsidRPr="000E4D76">
        <w:rPr>
          <w:rFonts w:ascii="Times New Roman" w:hAnsi="Times New Roman" w:cs="Times New Roman"/>
          <w:sz w:val="28"/>
          <w:szCs w:val="28"/>
        </w:rPr>
        <w:t xml:space="preserve"> муниципальной услуги.</w:t>
      </w:r>
    </w:p>
    <w:p w:rsidR="000E3448" w:rsidRDefault="00D20ACD" w:rsidP="00D15394">
      <w:pPr>
        <w:pStyle w:val="ConsPlusNormal"/>
        <w:numPr>
          <w:ilvl w:val="0"/>
          <w:numId w:val="11"/>
        </w:numPr>
        <w:tabs>
          <w:tab w:val="left" w:pos="993"/>
        </w:tabs>
        <w:ind w:left="0" w:firstLine="709"/>
        <w:jc w:val="both"/>
        <w:rPr>
          <w:rFonts w:ascii="Times New Roman" w:hAnsi="Times New Roman" w:cs="Times New Roman"/>
          <w:sz w:val="28"/>
          <w:szCs w:val="28"/>
        </w:rPr>
      </w:pPr>
      <w:r w:rsidRPr="000E4D76">
        <w:rPr>
          <w:rFonts w:ascii="Times New Roman" w:hAnsi="Times New Roman" w:cs="Times New Roman"/>
          <w:sz w:val="28"/>
          <w:szCs w:val="28"/>
        </w:rPr>
        <w:t>Круг заяви</w:t>
      </w:r>
      <w:r w:rsidR="000E3448">
        <w:rPr>
          <w:rFonts w:ascii="Times New Roman" w:hAnsi="Times New Roman" w:cs="Times New Roman"/>
          <w:sz w:val="28"/>
          <w:szCs w:val="28"/>
        </w:rPr>
        <w:t xml:space="preserve">телей. </w:t>
      </w:r>
    </w:p>
    <w:p w:rsidR="000E3448" w:rsidRDefault="000E3448" w:rsidP="000E3448">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ab/>
        <w:t>З</w:t>
      </w:r>
      <w:r w:rsidR="00D20ACD" w:rsidRPr="000E4D76">
        <w:rPr>
          <w:rFonts w:ascii="Times New Roman" w:hAnsi="Times New Roman" w:cs="Times New Roman"/>
          <w:sz w:val="28"/>
          <w:szCs w:val="28"/>
        </w:rPr>
        <w:t xml:space="preserve">аявителями на предоставление муниципальной услуги являются налогоплательщики и налоговые агенты, заинтересованные в получении письменных разъяснений, вопросов применения нормативных правовых актов муниципального образования город Покачи о местных налогах и сборах (далее - заявитель). </w:t>
      </w:r>
    </w:p>
    <w:p w:rsidR="000E3448" w:rsidRDefault="000E3448" w:rsidP="0022032A">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D20ACD" w:rsidRPr="000E4D76">
        <w:rPr>
          <w:rFonts w:ascii="Times New Roman" w:hAnsi="Times New Roman" w:cs="Times New Roman"/>
          <w:sz w:val="28"/>
          <w:szCs w:val="28"/>
        </w:rPr>
        <w:t xml:space="preserve">Заявители имеют право на получение муниципальной услуги как лично, так и через уполномоченного представителя. Уполномоченными представителями заявителя - юридического лица признаются лица, уполномоченные представлять указанную организацию на основании закона или ее учредительных документов. </w:t>
      </w:r>
    </w:p>
    <w:p w:rsidR="000E4D76" w:rsidRDefault="000E3448" w:rsidP="000E3448">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D20ACD" w:rsidRPr="000E4D76">
        <w:rPr>
          <w:rFonts w:ascii="Times New Roman" w:hAnsi="Times New Roman" w:cs="Times New Roman"/>
          <w:sz w:val="28"/>
          <w:szCs w:val="28"/>
        </w:rPr>
        <w:t>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6E58DC" w:rsidRDefault="00A25671" w:rsidP="006E58DC">
      <w:pPr>
        <w:pStyle w:val="ConsPlusNormal"/>
        <w:numPr>
          <w:ilvl w:val="0"/>
          <w:numId w:val="11"/>
        </w:numPr>
        <w:tabs>
          <w:tab w:val="left" w:pos="993"/>
        </w:tabs>
        <w:ind w:left="0" w:firstLine="709"/>
        <w:jc w:val="both"/>
        <w:rPr>
          <w:rFonts w:ascii="Times New Roman" w:hAnsi="Times New Roman" w:cs="Times New Roman"/>
          <w:sz w:val="28"/>
          <w:szCs w:val="28"/>
        </w:rPr>
      </w:pPr>
      <w:r w:rsidRPr="000E4D76">
        <w:rPr>
          <w:rFonts w:ascii="Times New Roman" w:hAnsi="Times New Roman" w:cs="Times New Roman"/>
          <w:sz w:val="28"/>
          <w:szCs w:val="28"/>
        </w:rPr>
        <w:t>Требования к порядку информирования о правилах пред</w:t>
      </w:r>
      <w:r w:rsidR="006E58DC">
        <w:rPr>
          <w:rFonts w:ascii="Times New Roman" w:hAnsi="Times New Roman" w:cs="Times New Roman"/>
          <w:sz w:val="28"/>
          <w:szCs w:val="28"/>
        </w:rPr>
        <w:t>оставления муниципальной услуги.</w:t>
      </w:r>
    </w:p>
    <w:p w:rsidR="00130F05" w:rsidRPr="006E58DC" w:rsidRDefault="006E58DC" w:rsidP="006E58DC">
      <w:pPr>
        <w:pStyle w:val="ConsPlusNormal"/>
        <w:tabs>
          <w:tab w:val="left" w:pos="993"/>
        </w:tabs>
        <w:jc w:val="both"/>
        <w:rPr>
          <w:rFonts w:ascii="Times New Roman" w:hAnsi="Times New Roman" w:cs="Times New Roman"/>
          <w:sz w:val="28"/>
          <w:szCs w:val="28"/>
        </w:rPr>
      </w:pPr>
      <w:bookmarkStart w:id="2" w:name="P49"/>
      <w:bookmarkEnd w:id="2"/>
      <w:r>
        <w:rPr>
          <w:rFonts w:ascii="Times New Roman" w:hAnsi="Times New Roman" w:cs="Times New Roman"/>
          <w:sz w:val="28"/>
          <w:szCs w:val="28"/>
        </w:rPr>
        <w:tab/>
        <w:t>И</w:t>
      </w:r>
      <w:r w:rsidR="00130F05" w:rsidRPr="006E58DC">
        <w:rPr>
          <w:rFonts w:ascii="Times New Roman" w:hAnsi="Times New Roman" w:cs="Times New Roman"/>
          <w:sz w:val="28"/>
          <w:szCs w:val="28"/>
        </w:rPr>
        <w:t xml:space="preserve">нформирование по вопросам предоставления муниципальной услуги, в том числе о сроках и порядке ее предоставления, осуществляется специалистами управления </w:t>
      </w:r>
      <w:r w:rsidR="00A25671" w:rsidRPr="006E58DC">
        <w:rPr>
          <w:rFonts w:ascii="Times New Roman" w:hAnsi="Times New Roman" w:cs="Times New Roman"/>
          <w:sz w:val="28"/>
          <w:szCs w:val="28"/>
        </w:rPr>
        <w:t>планирования, нормирования и анализа комитета финансов</w:t>
      </w:r>
      <w:r w:rsidR="00130F05" w:rsidRPr="006E58DC">
        <w:rPr>
          <w:rFonts w:ascii="Times New Roman" w:hAnsi="Times New Roman" w:cs="Times New Roman"/>
          <w:sz w:val="28"/>
          <w:szCs w:val="28"/>
        </w:rPr>
        <w:t xml:space="preserve"> </w:t>
      </w:r>
      <w:r w:rsidR="00B57413" w:rsidRPr="006E58DC">
        <w:rPr>
          <w:rFonts w:ascii="Times New Roman" w:hAnsi="Times New Roman" w:cs="Times New Roman"/>
          <w:sz w:val="28"/>
          <w:szCs w:val="28"/>
        </w:rPr>
        <w:t xml:space="preserve">администрации города Покачи (далее – комитет финансов) </w:t>
      </w:r>
      <w:r w:rsidR="00130F05" w:rsidRPr="006E58DC">
        <w:rPr>
          <w:rFonts w:ascii="Times New Roman" w:hAnsi="Times New Roman" w:cs="Times New Roman"/>
          <w:sz w:val="28"/>
          <w:szCs w:val="28"/>
        </w:rPr>
        <w:t>в следующих формах (по выбору заявителя):</w:t>
      </w:r>
    </w:p>
    <w:p w:rsidR="000E4D76" w:rsidRDefault="00A25671" w:rsidP="00D15394">
      <w:pPr>
        <w:pStyle w:val="a3"/>
        <w:numPr>
          <w:ilvl w:val="0"/>
          <w:numId w:val="1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0E4D76">
        <w:rPr>
          <w:rFonts w:ascii="Times New Roman" w:eastAsiaTheme="minorHAnsi" w:hAnsi="Times New Roman"/>
          <w:sz w:val="28"/>
          <w:szCs w:val="28"/>
        </w:rPr>
        <w:t>устной</w:t>
      </w:r>
      <w:proofErr w:type="gramEnd"/>
      <w:r w:rsidRPr="000E4D76">
        <w:rPr>
          <w:rFonts w:ascii="Times New Roman" w:eastAsiaTheme="minorHAnsi" w:hAnsi="Times New Roman"/>
          <w:sz w:val="28"/>
          <w:szCs w:val="28"/>
        </w:rPr>
        <w:t xml:space="preserve"> (при личном общении заявителя и/или по телефону);</w:t>
      </w:r>
    </w:p>
    <w:p w:rsidR="000E4D76" w:rsidRDefault="00A25671" w:rsidP="00D15394">
      <w:pPr>
        <w:pStyle w:val="a3"/>
        <w:numPr>
          <w:ilvl w:val="0"/>
          <w:numId w:val="1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lastRenderedPageBreak/>
        <w:t>письменной (при письменном обращении заявителя по почте, электронной почте, факсу);</w:t>
      </w:r>
    </w:p>
    <w:p w:rsidR="000E4D76" w:rsidRDefault="00A25671" w:rsidP="00D15394">
      <w:pPr>
        <w:pStyle w:val="a3"/>
        <w:numPr>
          <w:ilvl w:val="0"/>
          <w:numId w:val="1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в форме информационных (мультимедийных) материалов в информаци</w:t>
      </w:r>
      <w:r w:rsidR="006E58DC">
        <w:rPr>
          <w:rFonts w:ascii="Times New Roman" w:eastAsiaTheme="minorHAnsi" w:hAnsi="Times New Roman"/>
          <w:sz w:val="28"/>
          <w:szCs w:val="28"/>
        </w:rPr>
        <w:t>онно-телекоммуникационной сети Интернет</w:t>
      </w:r>
      <w:r w:rsidRPr="000E4D76">
        <w:rPr>
          <w:rFonts w:ascii="Times New Roman" w:eastAsiaTheme="minorHAnsi" w:hAnsi="Times New Roman"/>
          <w:sz w:val="28"/>
          <w:szCs w:val="28"/>
        </w:rPr>
        <w:t>;</w:t>
      </w:r>
    </w:p>
    <w:p w:rsidR="000E4D76" w:rsidRDefault="00A25671" w:rsidP="00D15394">
      <w:pPr>
        <w:pStyle w:val="a3"/>
        <w:numPr>
          <w:ilvl w:val="0"/>
          <w:numId w:val="1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E4D76" w:rsidRDefault="00A25671" w:rsidP="00D15394">
      <w:pPr>
        <w:pStyle w:val="a3"/>
        <w:numPr>
          <w:ilvl w:val="0"/>
          <w:numId w:val="1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на официальном сайте администрации города Покачи (далее - официальный сайт) (</w:t>
      </w:r>
      <w:hyperlink r:id="rId12" w:history="1">
        <w:r w:rsidR="000E4D76" w:rsidRPr="006E58DC">
          <w:rPr>
            <w:rStyle w:val="a4"/>
            <w:rFonts w:ascii="Times New Roman" w:eastAsiaTheme="minorHAnsi" w:hAnsi="Times New Roman"/>
            <w:sz w:val="28"/>
            <w:szCs w:val="28"/>
            <w:u w:val="none"/>
          </w:rPr>
          <w:t>http://www.admpokachi.ru</w:t>
        </w:r>
      </w:hyperlink>
      <w:r w:rsidRPr="000E4D76">
        <w:rPr>
          <w:rFonts w:ascii="Times New Roman" w:eastAsiaTheme="minorHAnsi" w:hAnsi="Times New Roman"/>
          <w:sz w:val="28"/>
          <w:szCs w:val="28"/>
        </w:rPr>
        <w:t>);</w:t>
      </w:r>
    </w:p>
    <w:p w:rsidR="000E4D76" w:rsidRDefault="00A25671" w:rsidP="00D15394">
      <w:pPr>
        <w:pStyle w:val="a3"/>
        <w:numPr>
          <w:ilvl w:val="0"/>
          <w:numId w:val="1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(86.gosuslugi.ru);</w:t>
      </w:r>
    </w:p>
    <w:p w:rsidR="000E4D76" w:rsidRDefault="00A25671" w:rsidP="00D15394">
      <w:pPr>
        <w:pStyle w:val="a3"/>
        <w:numPr>
          <w:ilvl w:val="0"/>
          <w:numId w:val="1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в федеральной государственной информационной системе </w:t>
      </w:r>
      <w:r w:rsidR="00D76729" w:rsidRPr="000E4D76">
        <w:rPr>
          <w:rFonts w:ascii="Times New Roman" w:eastAsiaTheme="minorHAnsi" w:hAnsi="Times New Roman"/>
          <w:sz w:val="28"/>
          <w:szCs w:val="28"/>
        </w:rPr>
        <w:t>«</w:t>
      </w:r>
      <w:r w:rsidRPr="000E4D76">
        <w:rPr>
          <w:rFonts w:ascii="Times New Roman" w:eastAsiaTheme="minorHAnsi" w:hAnsi="Times New Roman"/>
          <w:sz w:val="28"/>
          <w:szCs w:val="28"/>
        </w:rPr>
        <w:t>Единый портал государственных и муниципальных услуг (функций)</w:t>
      </w:r>
      <w:r w:rsidR="00D76729" w:rsidRPr="000E4D76">
        <w:rPr>
          <w:rFonts w:ascii="Times New Roman" w:eastAsiaTheme="minorHAnsi" w:hAnsi="Times New Roman"/>
          <w:sz w:val="28"/>
          <w:szCs w:val="28"/>
        </w:rPr>
        <w:t>»</w:t>
      </w:r>
      <w:r w:rsidRPr="000E4D76">
        <w:rPr>
          <w:rFonts w:ascii="Times New Roman" w:eastAsiaTheme="minorHAnsi" w:hAnsi="Times New Roman"/>
          <w:sz w:val="28"/>
          <w:szCs w:val="28"/>
        </w:rPr>
        <w:t xml:space="preserve"> (далее - Единый портал) (</w:t>
      </w:r>
      <w:hyperlink r:id="rId13" w:history="1">
        <w:r w:rsidR="00574500" w:rsidRPr="006E58DC">
          <w:rPr>
            <w:rStyle w:val="a4"/>
            <w:rFonts w:ascii="Times New Roman" w:eastAsiaTheme="minorHAnsi" w:hAnsi="Times New Roman"/>
            <w:sz w:val="28"/>
            <w:szCs w:val="28"/>
            <w:u w:val="none"/>
          </w:rPr>
          <w:t>www.gosuslugi.ru</w:t>
        </w:r>
      </w:hyperlink>
      <w:r w:rsidRPr="000E4D76">
        <w:rPr>
          <w:rFonts w:ascii="Times New Roman" w:eastAsiaTheme="minorHAnsi" w:hAnsi="Times New Roman"/>
          <w:sz w:val="28"/>
          <w:szCs w:val="28"/>
        </w:rPr>
        <w:t>).</w:t>
      </w:r>
    </w:p>
    <w:p w:rsidR="00574500" w:rsidRPr="000E4D76" w:rsidRDefault="00574500" w:rsidP="00D1539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Информирование о ходе предоставления муниципальной услуги осуществляется специалистами </w:t>
      </w:r>
      <w:r w:rsidR="00B57413" w:rsidRPr="000E4D76">
        <w:rPr>
          <w:rFonts w:ascii="Times New Roman" w:eastAsiaTheme="minorHAnsi" w:hAnsi="Times New Roman"/>
          <w:sz w:val="28"/>
          <w:szCs w:val="28"/>
        </w:rPr>
        <w:t>комитета финансов</w:t>
      </w:r>
      <w:r w:rsidRPr="000E4D76">
        <w:rPr>
          <w:rFonts w:ascii="Times New Roman" w:eastAsiaTheme="minorHAnsi" w:hAnsi="Times New Roman"/>
          <w:sz w:val="28"/>
          <w:szCs w:val="28"/>
        </w:rPr>
        <w:t xml:space="preserve"> в следующих формах (по выбору заявителя):</w:t>
      </w:r>
    </w:p>
    <w:p w:rsidR="000E4D76" w:rsidRDefault="00574500" w:rsidP="00D15394">
      <w:pPr>
        <w:pStyle w:val="a3"/>
        <w:numPr>
          <w:ilvl w:val="0"/>
          <w:numId w:val="13"/>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0E4D76">
        <w:rPr>
          <w:rFonts w:ascii="Times New Roman" w:eastAsiaTheme="minorHAnsi" w:hAnsi="Times New Roman"/>
          <w:sz w:val="28"/>
          <w:szCs w:val="28"/>
        </w:rPr>
        <w:t>устной</w:t>
      </w:r>
      <w:proofErr w:type="gramEnd"/>
      <w:r w:rsidRPr="000E4D76">
        <w:rPr>
          <w:rFonts w:ascii="Times New Roman" w:eastAsiaTheme="minorHAnsi" w:hAnsi="Times New Roman"/>
          <w:sz w:val="28"/>
          <w:szCs w:val="28"/>
        </w:rPr>
        <w:t xml:space="preserve"> (при личном общении заявителя и/или по телефону);</w:t>
      </w:r>
    </w:p>
    <w:p w:rsidR="00574500" w:rsidRPr="000E4D76" w:rsidRDefault="00574500" w:rsidP="00D15394">
      <w:pPr>
        <w:pStyle w:val="a3"/>
        <w:numPr>
          <w:ilvl w:val="0"/>
          <w:numId w:val="13"/>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письменной (при письменном обращении заявителя по почте, электронной почте, факсу).</w:t>
      </w:r>
    </w:p>
    <w:p w:rsidR="000E4D76" w:rsidRDefault="005D170B" w:rsidP="00D1539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В случае устного обращения (лично или по телефону) заявителя (его представителя) специалист комитета финансов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0E4D76" w:rsidRDefault="00827B3A" w:rsidP="00D1539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 </w:t>
      </w:r>
    </w:p>
    <w:p w:rsidR="000E4D76" w:rsidRDefault="00827B3A" w:rsidP="00D1539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0E4D76" w:rsidRDefault="00827B3A" w:rsidP="00D1539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В случае</w:t>
      </w:r>
      <w:proofErr w:type="gramStart"/>
      <w:r w:rsidR="006C3B2F" w:rsidRPr="000E4D76">
        <w:rPr>
          <w:rFonts w:ascii="Times New Roman" w:eastAsiaTheme="minorHAnsi" w:hAnsi="Times New Roman"/>
          <w:sz w:val="28"/>
          <w:szCs w:val="28"/>
        </w:rPr>
        <w:t>,</w:t>
      </w:r>
      <w:proofErr w:type="gramEnd"/>
      <w:r w:rsidRPr="000E4D76">
        <w:rPr>
          <w:rFonts w:ascii="Times New Roman" w:eastAsiaTheme="minorHAnsi" w:hAnsi="Times New Roman"/>
          <w:sz w:val="28"/>
          <w:szCs w:val="28"/>
        </w:rPr>
        <w:t xml:space="preserve">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6C3B2F" w:rsidRPr="000E4D76">
        <w:rPr>
          <w:rFonts w:ascii="Times New Roman" w:eastAsiaTheme="minorHAnsi" w:hAnsi="Times New Roman"/>
          <w:sz w:val="28"/>
          <w:szCs w:val="28"/>
        </w:rPr>
        <w:t>комитет финансов</w:t>
      </w:r>
      <w:r w:rsidRPr="000E4D76">
        <w:rPr>
          <w:rFonts w:ascii="Times New Roman" w:eastAsiaTheme="minorHAnsi" w:hAnsi="Times New Roman"/>
          <w:sz w:val="28"/>
          <w:szCs w:val="28"/>
        </w:rPr>
        <w:t xml:space="preserve">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E4D76" w:rsidRDefault="00827B3A" w:rsidP="00D15394">
      <w:pPr>
        <w:pStyle w:val="a3"/>
        <w:numPr>
          <w:ilvl w:val="0"/>
          <w:numId w:val="1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Для получения информации по вопросам предоставления муниципальной услуги, сведений о ходе ее оказания</w:t>
      </w:r>
      <w:r w:rsidR="00666C55" w:rsidRPr="000E4D76">
        <w:rPr>
          <w:rFonts w:ascii="Times New Roman" w:eastAsiaTheme="minorHAnsi" w:hAnsi="Times New Roman"/>
          <w:sz w:val="28"/>
          <w:szCs w:val="28"/>
        </w:rPr>
        <w:t xml:space="preserve"> </w:t>
      </w:r>
      <w:r w:rsidRPr="000E4D76">
        <w:rPr>
          <w:rFonts w:ascii="Times New Roman" w:eastAsiaTheme="minorHAnsi" w:hAnsi="Times New Roman"/>
          <w:sz w:val="28"/>
          <w:szCs w:val="28"/>
        </w:rPr>
        <w:t>в письменной форме</w:t>
      </w:r>
      <w:r w:rsidR="00666C55" w:rsidRPr="000E4D76">
        <w:rPr>
          <w:rFonts w:ascii="Times New Roman" w:eastAsiaTheme="minorHAnsi" w:hAnsi="Times New Roman"/>
          <w:sz w:val="28"/>
          <w:szCs w:val="28"/>
        </w:rPr>
        <w:t xml:space="preserve"> - </w:t>
      </w:r>
      <w:r w:rsidRPr="000E4D76">
        <w:rPr>
          <w:rFonts w:ascii="Times New Roman" w:eastAsiaTheme="minorHAnsi" w:hAnsi="Times New Roman"/>
          <w:sz w:val="28"/>
          <w:szCs w:val="28"/>
        </w:rPr>
        <w:t xml:space="preserve">заявителям необходимо обратиться в </w:t>
      </w:r>
      <w:r w:rsidR="00666C55" w:rsidRPr="000E4D76">
        <w:rPr>
          <w:rFonts w:ascii="Times New Roman" w:eastAsiaTheme="minorHAnsi" w:hAnsi="Times New Roman"/>
          <w:sz w:val="28"/>
          <w:szCs w:val="28"/>
        </w:rPr>
        <w:t>комитет</w:t>
      </w:r>
      <w:r w:rsidRPr="000E4D76">
        <w:rPr>
          <w:rFonts w:ascii="Times New Roman" w:eastAsiaTheme="minorHAnsi" w:hAnsi="Times New Roman"/>
          <w:sz w:val="28"/>
          <w:szCs w:val="28"/>
        </w:rPr>
        <w:t xml:space="preserve"> финансов. </w:t>
      </w:r>
    </w:p>
    <w:p w:rsidR="00DD3A88" w:rsidRPr="000E4D76" w:rsidRDefault="00827B3A" w:rsidP="00D15394">
      <w:pPr>
        <w:pStyle w:val="a3"/>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lastRenderedPageBreak/>
        <w:t>При консультировании в письменной форме, в том числе электронном виде,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r w:rsidR="00DD3A88" w:rsidRPr="000E4D76">
        <w:rPr>
          <w:rFonts w:ascii="Times New Roman" w:eastAsiaTheme="minorHAnsi" w:hAnsi="Times New Roman"/>
          <w:sz w:val="28"/>
          <w:szCs w:val="28"/>
        </w:rPr>
        <w:t>:</w:t>
      </w:r>
    </w:p>
    <w:p w:rsidR="000E4D76" w:rsidRPr="0022032A" w:rsidRDefault="00DD3A88" w:rsidP="00D15394">
      <w:pPr>
        <w:pStyle w:val="a3"/>
        <w:numPr>
          <w:ilvl w:val="0"/>
          <w:numId w:val="1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п</w:t>
      </w:r>
      <w:r w:rsidR="00171C98" w:rsidRPr="000E4D76">
        <w:rPr>
          <w:rFonts w:ascii="Times New Roman" w:eastAsiaTheme="minorHAnsi" w:hAnsi="Times New Roman"/>
          <w:sz w:val="28"/>
          <w:szCs w:val="28"/>
        </w:rPr>
        <w:t xml:space="preserve">ри консультировании по письменным обращениям ответ на обращение направляется заявителю </w:t>
      </w:r>
      <w:r w:rsidRPr="000E4D76">
        <w:rPr>
          <w:rFonts w:ascii="Times New Roman" w:eastAsiaTheme="minorHAnsi" w:hAnsi="Times New Roman"/>
          <w:sz w:val="28"/>
          <w:szCs w:val="28"/>
        </w:rPr>
        <w:t xml:space="preserve">в течение двух месяцев </w:t>
      </w:r>
      <w:r w:rsidRPr="0022032A">
        <w:rPr>
          <w:rFonts w:ascii="Times New Roman" w:eastAsiaTheme="minorHAnsi" w:hAnsi="Times New Roman"/>
          <w:sz w:val="28"/>
          <w:szCs w:val="28"/>
        </w:rPr>
        <w:t>со дня поступления соответствующего запроса</w:t>
      </w:r>
      <w:r w:rsidR="0022032A" w:rsidRPr="0022032A">
        <w:rPr>
          <w:rFonts w:ascii="Times New Roman" w:eastAsiaTheme="minorHAnsi" w:hAnsi="Times New Roman"/>
          <w:sz w:val="28"/>
          <w:szCs w:val="28"/>
        </w:rPr>
        <w:t xml:space="preserve"> в комитет финансов</w:t>
      </w:r>
      <w:r w:rsidRPr="0022032A">
        <w:rPr>
          <w:rFonts w:ascii="Times New Roman" w:eastAsiaTheme="minorHAnsi" w:hAnsi="Times New Roman"/>
          <w:sz w:val="28"/>
          <w:szCs w:val="28"/>
        </w:rPr>
        <w:t>. По решению руководителя комитета финансов указанный срок может быть продлен, но не более чем на один месяц;</w:t>
      </w:r>
    </w:p>
    <w:p w:rsidR="001C71F8" w:rsidRPr="0022032A" w:rsidRDefault="00DD3A88" w:rsidP="00D15394">
      <w:pPr>
        <w:pStyle w:val="a3"/>
        <w:numPr>
          <w:ilvl w:val="0"/>
          <w:numId w:val="1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22032A">
        <w:rPr>
          <w:rFonts w:ascii="Times New Roman" w:eastAsiaTheme="minorHAnsi" w:hAnsi="Times New Roman"/>
          <w:sz w:val="28"/>
          <w:szCs w:val="28"/>
        </w:rPr>
        <w:t>п</w:t>
      </w:r>
      <w:r w:rsidR="001C71F8" w:rsidRPr="0022032A">
        <w:rPr>
          <w:rFonts w:ascii="Times New Roman" w:eastAsiaTheme="minorHAnsi" w:hAnsi="Times New Roman"/>
          <w:sz w:val="28"/>
          <w:szCs w:val="28"/>
        </w:rPr>
        <w:t xml:space="preserve">ри консультировании заявителей о ходе предоставления муниципальной услуги в письменной форме информация направляется в срок, не превышающий </w:t>
      </w:r>
      <w:r w:rsidR="006E58DC" w:rsidRPr="0022032A">
        <w:rPr>
          <w:rFonts w:ascii="Times New Roman" w:eastAsiaTheme="minorHAnsi" w:hAnsi="Times New Roman"/>
          <w:sz w:val="28"/>
          <w:szCs w:val="28"/>
        </w:rPr>
        <w:t>три</w:t>
      </w:r>
      <w:r w:rsidR="001C71F8" w:rsidRPr="0022032A">
        <w:rPr>
          <w:rFonts w:ascii="Times New Roman" w:eastAsiaTheme="minorHAnsi" w:hAnsi="Times New Roman"/>
          <w:sz w:val="28"/>
          <w:szCs w:val="28"/>
        </w:rPr>
        <w:t xml:space="preserve"> рабочих дней</w:t>
      </w:r>
      <w:r w:rsidR="00FA773A" w:rsidRPr="0022032A">
        <w:rPr>
          <w:rFonts w:ascii="Times New Roman" w:eastAsiaTheme="minorHAnsi" w:hAnsi="Times New Roman"/>
          <w:sz w:val="28"/>
          <w:szCs w:val="28"/>
        </w:rPr>
        <w:t xml:space="preserve"> со дня поступления соответствующего запроса</w:t>
      </w:r>
      <w:r w:rsidR="0022032A" w:rsidRPr="0022032A">
        <w:rPr>
          <w:rFonts w:ascii="Times New Roman" w:eastAsiaTheme="minorHAnsi" w:hAnsi="Times New Roman"/>
          <w:sz w:val="28"/>
          <w:szCs w:val="28"/>
        </w:rPr>
        <w:t xml:space="preserve"> в комитет финансов</w:t>
      </w:r>
      <w:r w:rsidR="00FA773A" w:rsidRPr="0022032A">
        <w:rPr>
          <w:rFonts w:ascii="Times New Roman" w:eastAsiaTheme="minorHAnsi" w:hAnsi="Times New Roman"/>
          <w:sz w:val="28"/>
          <w:szCs w:val="28"/>
        </w:rPr>
        <w:t>.</w:t>
      </w:r>
    </w:p>
    <w:p w:rsidR="000E4D76" w:rsidRPr="002A6898" w:rsidRDefault="009F5E81"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49" w:history="1">
        <w:r w:rsidRPr="002A6898">
          <w:rPr>
            <w:rFonts w:ascii="Times New Roman" w:eastAsiaTheme="minorHAnsi" w:hAnsi="Times New Roman"/>
            <w:sz w:val="28"/>
            <w:szCs w:val="28"/>
          </w:rPr>
          <w:t xml:space="preserve">пункте </w:t>
        </w:r>
      </w:hyperlink>
      <w:r w:rsidR="00F6256C" w:rsidRPr="002A6898">
        <w:rPr>
          <w:rFonts w:ascii="Times New Roman" w:eastAsiaTheme="minorHAnsi" w:hAnsi="Times New Roman"/>
          <w:sz w:val="28"/>
          <w:szCs w:val="28"/>
        </w:rPr>
        <w:t>5 части 3 статьи 1</w:t>
      </w:r>
      <w:r w:rsidRPr="002A6898">
        <w:rPr>
          <w:rFonts w:ascii="Times New Roman" w:eastAsiaTheme="minorHAnsi" w:hAnsi="Times New Roman"/>
          <w:sz w:val="28"/>
          <w:szCs w:val="28"/>
        </w:rPr>
        <w:t xml:space="preserve"> Административного регламента.</w:t>
      </w:r>
    </w:p>
    <w:p w:rsidR="000E4D76" w:rsidRDefault="00C25209"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0E4D76">
        <w:rPr>
          <w:rFonts w:ascii="Times New Roman" w:eastAsiaTheme="minorHAnsi" w:hAnsi="Times New Roman"/>
          <w:sz w:val="28"/>
          <w:szCs w:val="28"/>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E4D76" w:rsidRDefault="00C25209"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Информация о местах нахождения, графиках работы, адресах официального сайта и контактные телефоны </w:t>
      </w:r>
      <w:r w:rsidR="00FF7484" w:rsidRPr="00FF7484">
        <w:rPr>
          <w:rFonts w:ascii="Times New Roman" w:eastAsiaTheme="minorHAnsi" w:hAnsi="Times New Roman"/>
          <w:sz w:val="28"/>
          <w:szCs w:val="28"/>
        </w:rPr>
        <w:t>многофункционального</w:t>
      </w:r>
      <w:r w:rsidR="00FF7484">
        <w:rPr>
          <w:rFonts w:ascii="Times New Roman" w:eastAsiaTheme="minorHAnsi" w:hAnsi="Times New Roman"/>
          <w:sz w:val="28"/>
          <w:szCs w:val="28"/>
        </w:rPr>
        <w:t xml:space="preserve"> центра</w:t>
      </w:r>
      <w:r w:rsidR="00FF7484" w:rsidRPr="00FF7484">
        <w:rPr>
          <w:rFonts w:ascii="Times New Roman" w:eastAsiaTheme="minorHAnsi" w:hAnsi="Times New Roman"/>
          <w:sz w:val="28"/>
          <w:szCs w:val="28"/>
        </w:rPr>
        <w:t xml:space="preserve"> </w:t>
      </w:r>
      <w:r w:rsidR="002A6898">
        <w:rPr>
          <w:rFonts w:ascii="Times New Roman" w:eastAsiaTheme="minorHAnsi" w:hAnsi="Times New Roman"/>
          <w:sz w:val="28"/>
          <w:szCs w:val="28"/>
        </w:rPr>
        <w:t>(далее</w:t>
      </w:r>
      <w:r w:rsidR="00FF7484" w:rsidRPr="00FF7484">
        <w:rPr>
          <w:rFonts w:ascii="Times New Roman" w:eastAsiaTheme="minorHAnsi" w:hAnsi="Times New Roman"/>
          <w:sz w:val="28"/>
          <w:szCs w:val="28"/>
        </w:rPr>
        <w:t xml:space="preserve"> - МФЦ)</w:t>
      </w:r>
      <w:r w:rsidRPr="000E4D76">
        <w:rPr>
          <w:rFonts w:ascii="Times New Roman" w:eastAsiaTheme="minorHAnsi" w:hAnsi="Times New Roman"/>
          <w:sz w:val="28"/>
          <w:szCs w:val="28"/>
        </w:rPr>
        <w:t xml:space="preserve"> и их территориально обособленных структурных подразделений размещена на официальном сайте Департамента экономического развития Ханты</w:t>
      </w:r>
      <w:r w:rsidR="002A6898">
        <w:rPr>
          <w:rFonts w:ascii="Times New Roman" w:eastAsiaTheme="minorHAnsi" w:hAnsi="Times New Roman"/>
          <w:sz w:val="28"/>
          <w:szCs w:val="28"/>
        </w:rPr>
        <w:t xml:space="preserve"> </w:t>
      </w:r>
      <w:r w:rsidRPr="000E4D76">
        <w:rPr>
          <w:rFonts w:ascii="Times New Roman" w:eastAsiaTheme="minorHAnsi" w:hAnsi="Times New Roman"/>
          <w:sz w:val="28"/>
          <w:szCs w:val="28"/>
        </w:rPr>
        <w:t>-</w:t>
      </w:r>
      <w:r w:rsidR="002A6898">
        <w:rPr>
          <w:rFonts w:ascii="Times New Roman" w:eastAsiaTheme="minorHAnsi" w:hAnsi="Times New Roman"/>
          <w:sz w:val="28"/>
          <w:szCs w:val="28"/>
        </w:rPr>
        <w:t xml:space="preserve"> </w:t>
      </w:r>
      <w:r w:rsidRPr="000E4D76">
        <w:rPr>
          <w:rFonts w:ascii="Times New Roman" w:eastAsiaTheme="minorHAnsi" w:hAnsi="Times New Roman"/>
          <w:sz w:val="28"/>
          <w:szCs w:val="28"/>
        </w:rPr>
        <w:t>Мансийского автономного округа - Югры (</w:t>
      </w:r>
      <w:hyperlink r:id="rId14" w:history="1">
        <w:r w:rsidR="000E4D76" w:rsidRPr="00FF7484">
          <w:rPr>
            <w:rStyle w:val="a4"/>
            <w:rFonts w:ascii="Times New Roman" w:eastAsiaTheme="minorHAnsi" w:hAnsi="Times New Roman"/>
            <w:sz w:val="28"/>
            <w:szCs w:val="28"/>
            <w:u w:val="none"/>
          </w:rPr>
          <w:t>https://depeconom.admhmao.ru/deyatelnost/administrativnaya-reforma/</w:t>
        </w:r>
      </w:hyperlink>
      <w:r w:rsidRPr="00FF7484">
        <w:rPr>
          <w:rFonts w:ascii="Times New Roman" w:eastAsiaTheme="minorHAnsi" w:hAnsi="Times New Roman"/>
          <w:sz w:val="28"/>
          <w:szCs w:val="28"/>
        </w:rPr>
        <w:t>)</w:t>
      </w:r>
      <w:r w:rsidR="009F5E81" w:rsidRPr="000E4D76">
        <w:rPr>
          <w:rFonts w:ascii="Times New Roman" w:eastAsiaTheme="minorHAnsi" w:hAnsi="Times New Roman"/>
          <w:sz w:val="28"/>
          <w:szCs w:val="28"/>
        </w:rPr>
        <w:t>.</w:t>
      </w:r>
    </w:p>
    <w:p w:rsidR="000E4D76" w:rsidRDefault="00C25209"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 </w:t>
      </w:r>
    </w:p>
    <w:p w:rsidR="00C25209" w:rsidRPr="000E4D76" w:rsidRDefault="00C25209"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0E4D76">
        <w:rPr>
          <w:rFonts w:ascii="Times New Roman" w:eastAsiaTheme="minorHAnsi" w:hAnsi="Times New Roman"/>
          <w:sz w:val="28"/>
          <w:szCs w:val="28"/>
        </w:rPr>
        <w:t>На информационных стендах в местах предоставления муниципальной услуги, в информационно-телекоммуникационной сети</w:t>
      </w:r>
      <w:r w:rsidR="00912F59">
        <w:rPr>
          <w:rFonts w:ascii="Times New Roman" w:eastAsiaTheme="minorHAnsi" w:hAnsi="Times New Roman"/>
          <w:sz w:val="28"/>
          <w:szCs w:val="28"/>
        </w:rPr>
        <w:t xml:space="preserve"> </w:t>
      </w:r>
      <w:r w:rsidR="006E58DC">
        <w:rPr>
          <w:rFonts w:ascii="Times New Roman" w:eastAsiaTheme="minorHAnsi" w:hAnsi="Times New Roman"/>
          <w:sz w:val="28"/>
          <w:szCs w:val="28"/>
        </w:rPr>
        <w:t>Интернет (на официальном сайте</w:t>
      </w:r>
      <w:r w:rsidRPr="000E4D76">
        <w:rPr>
          <w:rFonts w:ascii="Times New Roman" w:eastAsiaTheme="minorHAnsi" w:hAnsi="Times New Roman"/>
          <w:sz w:val="28"/>
          <w:szCs w:val="28"/>
        </w:rPr>
        <w:t>, на Едином и региональном порталах) размещается следующая информация:</w:t>
      </w:r>
      <w:proofErr w:type="gramEnd"/>
    </w:p>
    <w:p w:rsidR="000E4D76" w:rsidRDefault="00C25209" w:rsidP="00D15394">
      <w:pPr>
        <w:pStyle w:val="a3"/>
        <w:numPr>
          <w:ilvl w:val="0"/>
          <w:numId w:val="1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справочная информация (место нахождения, график работы, справочные телефоны, адреса официального сайта и электронной почты </w:t>
      </w:r>
      <w:r w:rsidR="00E40885" w:rsidRPr="000E4D76">
        <w:rPr>
          <w:rFonts w:ascii="Times New Roman" w:eastAsiaTheme="minorHAnsi" w:hAnsi="Times New Roman"/>
          <w:sz w:val="28"/>
          <w:szCs w:val="28"/>
        </w:rPr>
        <w:t>комитета финансов</w:t>
      </w:r>
      <w:r w:rsidRPr="000E4D76">
        <w:rPr>
          <w:rFonts w:ascii="Times New Roman" w:eastAsiaTheme="minorHAnsi" w:hAnsi="Times New Roman"/>
          <w:sz w:val="28"/>
          <w:szCs w:val="28"/>
        </w:rPr>
        <w:t>, участвующего в предоставлении муниципальной услуги);</w:t>
      </w:r>
    </w:p>
    <w:p w:rsidR="000E4D76" w:rsidRDefault="00E40885" w:rsidP="00D15394">
      <w:pPr>
        <w:pStyle w:val="a3"/>
        <w:numPr>
          <w:ilvl w:val="0"/>
          <w:numId w:val="1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lastRenderedPageBreak/>
        <w:t>перечень нормативных правовых актов, регулирующих предоставление муниципальной услуги;</w:t>
      </w:r>
    </w:p>
    <w:p w:rsidR="000E4D76" w:rsidRDefault="00E40885" w:rsidP="00D15394">
      <w:pPr>
        <w:pStyle w:val="a3"/>
        <w:numPr>
          <w:ilvl w:val="0"/>
          <w:numId w:val="1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досудебный (внесудебный) порядок обжалования решений и действий (бездействия) комитета финансов, МФЦ, а также их должностных лиц, муниципальных служащих, работников;</w:t>
      </w:r>
    </w:p>
    <w:p w:rsidR="00E40885" w:rsidRPr="000E4D76" w:rsidRDefault="00E40885" w:rsidP="00D15394">
      <w:pPr>
        <w:pStyle w:val="a3"/>
        <w:numPr>
          <w:ilvl w:val="0"/>
          <w:numId w:val="1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бланк обращения о предоставлении муниципальной услуги и образец их заполнения.</w:t>
      </w:r>
    </w:p>
    <w:p w:rsidR="00E40885" w:rsidRPr="000E4D76" w:rsidRDefault="00E40885"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На Едином портале государственных и муниципальных услуг (функций) размещается следующая информация:</w:t>
      </w:r>
    </w:p>
    <w:p w:rsidR="000E4D76" w:rsidRDefault="00E40885" w:rsidP="00D15394">
      <w:pPr>
        <w:pStyle w:val="a3"/>
        <w:numPr>
          <w:ilvl w:val="0"/>
          <w:numId w:val="1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4D76" w:rsidRDefault="00E40885" w:rsidP="00D15394">
      <w:pPr>
        <w:pStyle w:val="a3"/>
        <w:numPr>
          <w:ilvl w:val="0"/>
          <w:numId w:val="1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круг заявителей;</w:t>
      </w:r>
    </w:p>
    <w:p w:rsidR="000E4D76" w:rsidRDefault="00E40885" w:rsidP="00D15394">
      <w:pPr>
        <w:pStyle w:val="a3"/>
        <w:numPr>
          <w:ilvl w:val="0"/>
          <w:numId w:val="1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срок предоставления муниципальной услуги;</w:t>
      </w:r>
    </w:p>
    <w:p w:rsidR="000E4D76" w:rsidRDefault="00E40885" w:rsidP="00D15394">
      <w:pPr>
        <w:pStyle w:val="a3"/>
        <w:numPr>
          <w:ilvl w:val="0"/>
          <w:numId w:val="1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4D76" w:rsidRDefault="00E40885" w:rsidP="00D15394">
      <w:pPr>
        <w:pStyle w:val="a3"/>
        <w:numPr>
          <w:ilvl w:val="0"/>
          <w:numId w:val="1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исчерпывающий перечень оснований для приостановления или отказа в предоставлении муниципальной услуги;</w:t>
      </w:r>
    </w:p>
    <w:p w:rsidR="000E4D76" w:rsidRDefault="00E40885" w:rsidP="00D15394">
      <w:pPr>
        <w:pStyle w:val="a3"/>
        <w:numPr>
          <w:ilvl w:val="0"/>
          <w:numId w:val="1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46DB" w:rsidRPr="000E4D76" w:rsidRDefault="00E40885" w:rsidP="00D15394">
      <w:pPr>
        <w:pStyle w:val="a3"/>
        <w:numPr>
          <w:ilvl w:val="0"/>
          <w:numId w:val="1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формы обращений (уведомлений, сообщений), используемые при предоставлении муниципальной услуги.</w:t>
      </w:r>
      <w:r w:rsidR="003546DB" w:rsidRPr="000E4D76">
        <w:rPr>
          <w:rFonts w:ascii="Times New Roman" w:eastAsiaTheme="minorHAnsi" w:hAnsi="Times New Roman"/>
          <w:sz w:val="28"/>
          <w:szCs w:val="28"/>
        </w:rPr>
        <w:t xml:space="preserve"> </w:t>
      </w:r>
    </w:p>
    <w:p w:rsidR="000E4D76" w:rsidRDefault="003546DB"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 xml:space="preserve">Информация на Едином портале государственных и муниципальных услуг (функций) о порядке и сроках предоставления </w:t>
      </w:r>
      <w:r w:rsidR="00BE43A6" w:rsidRPr="000E4D76">
        <w:rPr>
          <w:rFonts w:ascii="Times New Roman" w:eastAsiaTheme="minorHAnsi" w:hAnsi="Times New Roman"/>
          <w:sz w:val="28"/>
          <w:szCs w:val="28"/>
        </w:rPr>
        <w:t>муниципальной</w:t>
      </w:r>
      <w:r w:rsidRPr="000E4D76">
        <w:rPr>
          <w:rFonts w:ascii="Times New Roman" w:eastAsiaTheme="minorHAnsi" w:hAnsi="Times New Roman"/>
          <w:sz w:val="28"/>
          <w:szCs w:val="28"/>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3CA9" w:rsidRPr="000E4D76" w:rsidRDefault="00123CA9" w:rsidP="00D15394">
      <w:pPr>
        <w:pStyle w:val="a3"/>
        <w:numPr>
          <w:ilvl w:val="0"/>
          <w:numId w:val="1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0E4D76">
        <w:rPr>
          <w:rFonts w:ascii="Times New Roman" w:eastAsiaTheme="minorHAnsi" w:hAnsi="Times New Roman"/>
          <w:sz w:val="28"/>
          <w:szCs w:val="28"/>
        </w:rPr>
        <w:t xml:space="preserve">В случае внесения изменений в порядок предоставления муниципальной услуги специалисты комитета финансов в срок, не превышающий </w:t>
      </w:r>
      <w:r w:rsidR="006E58DC">
        <w:rPr>
          <w:rFonts w:ascii="Times New Roman" w:eastAsiaTheme="minorHAnsi" w:hAnsi="Times New Roman"/>
          <w:sz w:val="28"/>
          <w:szCs w:val="28"/>
        </w:rPr>
        <w:t>пять</w:t>
      </w:r>
      <w:r w:rsidRPr="000E4D76">
        <w:rPr>
          <w:rFonts w:ascii="Times New Roman" w:eastAsiaTheme="minorHAnsi" w:hAnsi="Times New Roman"/>
          <w:sz w:val="28"/>
          <w:szCs w:val="28"/>
        </w:rPr>
        <w:t xml:space="preserve"> рабочих дней со дня вступления в силу таких изменений, обеспечивают размещение информации в информационно-т</w:t>
      </w:r>
      <w:r w:rsidR="006E58DC">
        <w:rPr>
          <w:rFonts w:ascii="Times New Roman" w:eastAsiaTheme="minorHAnsi" w:hAnsi="Times New Roman"/>
          <w:sz w:val="28"/>
          <w:szCs w:val="28"/>
        </w:rPr>
        <w:t xml:space="preserve">елекоммуникационной сети Интернет (на официальном </w:t>
      </w:r>
      <w:r w:rsidRPr="000E4D76">
        <w:rPr>
          <w:rFonts w:ascii="Times New Roman" w:eastAsiaTheme="minorHAnsi" w:hAnsi="Times New Roman"/>
          <w:sz w:val="28"/>
          <w:szCs w:val="28"/>
        </w:rPr>
        <w:t>сайте</w:t>
      </w:r>
      <w:r w:rsidR="006E58DC">
        <w:rPr>
          <w:rFonts w:ascii="Times New Roman" w:eastAsiaTheme="minorHAnsi" w:hAnsi="Times New Roman"/>
          <w:sz w:val="28"/>
          <w:szCs w:val="28"/>
        </w:rPr>
        <w:t xml:space="preserve">, </w:t>
      </w:r>
      <w:r w:rsidR="006E58DC" w:rsidRPr="000E4D76">
        <w:rPr>
          <w:rFonts w:ascii="Times New Roman" w:eastAsiaTheme="minorHAnsi" w:hAnsi="Times New Roman"/>
          <w:sz w:val="28"/>
          <w:szCs w:val="28"/>
        </w:rPr>
        <w:t>на Едином и региональном порталах</w:t>
      </w:r>
      <w:r w:rsidRPr="000E4D76">
        <w:rPr>
          <w:rFonts w:ascii="Times New Roman" w:eastAsiaTheme="minorHAnsi" w:hAnsi="Times New Roman"/>
          <w:sz w:val="28"/>
          <w:szCs w:val="28"/>
        </w:rPr>
        <w:t>) и на информационных стендах, находящихся в местах предоставления муниципальной услуги.</w:t>
      </w:r>
      <w:proofErr w:type="gramEnd"/>
    </w:p>
    <w:p w:rsidR="00523F4D" w:rsidRPr="00465DE3" w:rsidRDefault="00523F4D" w:rsidP="003546DB">
      <w:pPr>
        <w:autoSpaceDE w:val="0"/>
        <w:autoSpaceDN w:val="0"/>
        <w:adjustRightInd w:val="0"/>
        <w:spacing w:after="0" w:line="240" w:lineRule="auto"/>
        <w:ind w:firstLine="709"/>
        <w:jc w:val="both"/>
        <w:rPr>
          <w:rFonts w:ascii="Times New Roman" w:eastAsiaTheme="minorHAnsi" w:hAnsi="Times New Roman"/>
          <w:sz w:val="28"/>
          <w:szCs w:val="28"/>
        </w:rPr>
      </w:pPr>
    </w:p>
    <w:p w:rsidR="00523F4D" w:rsidRPr="00465DE3" w:rsidRDefault="00523F4D" w:rsidP="003546DB">
      <w:pPr>
        <w:autoSpaceDE w:val="0"/>
        <w:autoSpaceDN w:val="0"/>
        <w:adjustRightInd w:val="0"/>
        <w:spacing w:after="0" w:line="240" w:lineRule="auto"/>
        <w:ind w:firstLine="709"/>
        <w:jc w:val="both"/>
        <w:rPr>
          <w:rFonts w:ascii="Times New Roman" w:eastAsiaTheme="minorHAnsi" w:hAnsi="Times New Roman"/>
          <w:sz w:val="28"/>
          <w:szCs w:val="28"/>
        </w:rPr>
      </w:pPr>
      <w:r w:rsidRPr="00465DE3">
        <w:rPr>
          <w:rFonts w:ascii="Times New Roman" w:eastAsiaTheme="minorHAnsi" w:hAnsi="Times New Roman"/>
          <w:sz w:val="28"/>
          <w:szCs w:val="28"/>
        </w:rPr>
        <w:t xml:space="preserve">Статья 2. </w:t>
      </w:r>
      <w:r w:rsidRPr="00465DE3">
        <w:rPr>
          <w:rFonts w:ascii="Times New Roman" w:eastAsiaTheme="minorHAnsi" w:hAnsi="Times New Roman"/>
          <w:b/>
          <w:sz w:val="28"/>
          <w:szCs w:val="28"/>
        </w:rPr>
        <w:t>Стандарт предоставления муниципальной услуги</w:t>
      </w:r>
    </w:p>
    <w:p w:rsidR="003546DB" w:rsidRPr="00465DE3" w:rsidRDefault="003546DB" w:rsidP="00C25209">
      <w:pPr>
        <w:autoSpaceDE w:val="0"/>
        <w:autoSpaceDN w:val="0"/>
        <w:adjustRightInd w:val="0"/>
        <w:spacing w:after="0" w:line="240" w:lineRule="auto"/>
        <w:ind w:firstLine="709"/>
        <w:jc w:val="both"/>
        <w:rPr>
          <w:rFonts w:ascii="Times New Roman" w:eastAsiaTheme="minorHAnsi" w:hAnsi="Times New Roman"/>
          <w:sz w:val="28"/>
          <w:szCs w:val="28"/>
        </w:rPr>
      </w:pPr>
    </w:p>
    <w:p w:rsidR="00183B82" w:rsidRPr="00465DE3" w:rsidRDefault="00BD3428" w:rsidP="0017304D">
      <w:pPr>
        <w:pStyle w:val="a3"/>
        <w:numPr>
          <w:ilvl w:val="0"/>
          <w:numId w:val="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Наименование муниципальной услуги - 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 По</w:t>
      </w:r>
      <w:r w:rsidR="00124652">
        <w:rPr>
          <w:rFonts w:ascii="Times New Roman" w:eastAsiaTheme="minorHAnsi" w:hAnsi="Times New Roman"/>
          <w:sz w:val="28"/>
          <w:szCs w:val="28"/>
        </w:rPr>
        <w:t>качи о местных налогах и сборах.</w:t>
      </w:r>
    </w:p>
    <w:p w:rsidR="0017304D" w:rsidRPr="00465DE3" w:rsidRDefault="0017304D" w:rsidP="0017304D">
      <w:pPr>
        <w:pStyle w:val="a3"/>
        <w:numPr>
          <w:ilvl w:val="0"/>
          <w:numId w:val="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lastRenderedPageBreak/>
        <w:t xml:space="preserve">Муниципальная услуга предоставляется комитетом финансов администрацией города Покачи. Непосредственное предоставление муниципальной услуги осуществляет </w:t>
      </w:r>
      <w:r w:rsidR="00F91159" w:rsidRPr="00465DE3">
        <w:rPr>
          <w:rFonts w:ascii="Times New Roman" w:eastAsiaTheme="minorHAnsi" w:hAnsi="Times New Roman"/>
          <w:sz w:val="28"/>
          <w:szCs w:val="28"/>
        </w:rPr>
        <w:t>управление планирования, нормирования и анализа комитета финансов администрации города Покачи.</w:t>
      </w:r>
    </w:p>
    <w:p w:rsidR="00BE65D0" w:rsidRPr="00124652" w:rsidRDefault="00BE65D0" w:rsidP="000E4D76">
      <w:pPr>
        <w:pStyle w:val="a3"/>
        <w:numPr>
          <w:ilvl w:val="0"/>
          <w:numId w:val="2"/>
        </w:numPr>
        <w:autoSpaceDE w:val="0"/>
        <w:autoSpaceDN w:val="0"/>
        <w:adjustRightInd w:val="0"/>
        <w:spacing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 xml:space="preserve">За получением муниципальной услуги заявитель также может </w:t>
      </w:r>
      <w:r w:rsidRPr="00124652">
        <w:rPr>
          <w:rFonts w:ascii="Times New Roman" w:eastAsiaTheme="minorHAnsi" w:hAnsi="Times New Roman"/>
          <w:sz w:val="28"/>
          <w:szCs w:val="28"/>
        </w:rPr>
        <w:t xml:space="preserve">обратиться в МФЦ. </w:t>
      </w:r>
    </w:p>
    <w:p w:rsidR="00BE65D0" w:rsidRPr="00124652" w:rsidRDefault="00BE65D0" w:rsidP="00BE65D0">
      <w:pPr>
        <w:pStyle w:val="a3"/>
        <w:numPr>
          <w:ilvl w:val="0"/>
          <w:numId w:val="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124652">
        <w:rPr>
          <w:rFonts w:ascii="Times New Roman" w:eastAsiaTheme="minorHAnsi" w:hAnsi="Times New Roman"/>
          <w:sz w:val="28"/>
          <w:szCs w:val="28"/>
        </w:rPr>
        <w:t xml:space="preserve">В соответствии с требованиями </w:t>
      </w:r>
      <w:hyperlink r:id="rId15" w:history="1">
        <w:r w:rsidRPr="00124652">
          <w:rPr>
            <w:rFonts w:ascii="Times New Roman" w:eastAsiaTheme="minorHAnsi" w:hAnsi="Times New Roman"/>
            <w:sz w:val="28"/>
            <w:szCs w:val="28"/>
          </w:rPr>
          <w:t>пункта 3 части 1 статьи 7</w:t>
        </w:r>
      </w:hyperlink>
      <w:r w:rsidRPr="001246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w:t>
      </w:r>
      <w:proofErr w:type="gramEnd"/>
      <w:r w:rsidRPr="00124652">
        <w:rPr>
          <w:rFonts w:ascii="Times New Roman" w:eastAsiaTheme="minorHAnsi" w:hAnsi="Times New Roman"/>
          <w:sz w:val="28"/>
          <w:szCs w:val="28"/>
        </w:rPr>
        <w:t xml:space="preserve"> </w:t>
      </w:r>
      <w:proofErr w:type="gramStart"/>
      <w:r w:rsidRPr="00124652">
        <w:rPr>
          <w:rFonts w:ascii="Times New Roman" w:eastAsiaTheme="minorHAnsi" w:hAnsi="Times New Roman"/>
          <w:sz w:val="28"/>
          <w:szCs w:val="28"/>
        </w:rPr>
        <w:t xml:space="preserve">услуг и получения документов и информации, предоставляемых в результате предоставления </w:t>
      </w:r>
      <w:hyperlink r:id="rId16" w:history="1">
        <w:r w:rsidRPr="00124652">
          <w:rPr>
            <w:rFonts w:ascii="Times New Roman" w:eastAsiaTheme="minorHAnsi" w:hAnsi="Times New Roman"/>
            <w:sz w:val="28"/>
            <w:szCs w:val="28"/>
          </w:rPr>
          <w:t>услуг</w:t>
        </w:r>
      </w:hyperlink>
      <w:r w:rsidRPr="00124652">
        <w:rPr>
          <w:rFonts w:ascii="Times New Roman" w:eastAsiaTheme="minorHAnsi" w:hAnsi="Times New Roman"/>
          <w:sz w:val="28"/>
          <w:szCs w:val="28"/>
        </w:rPr>
        <w:t xml:space="preserve">, утвержденных решением </w:t>
      </w:r>
      <w:r w:rsidR="00124652" w:rsidRPr="00124652">
        <w:rPr>
          <w:rFonts w:ascii="Times New Roman" w:eastAsiaTheme="minorHAnsi" w:hAnsi="Times New Roman"/>
          <w:sz w:val="28"/>
          <w:szCs w:val="28"/>
        </w:rP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и о порядке определения размера платы за их оказание, утвержденный решением </w:t>
      </w:r>
      <w:r w:rsidRPr="00124652">
        <w:rPr>
          <w:rFonts w:ascii="Times New Roman" w:eastAsiaTheme="minorHAnsi" w:hAnsi="Times New Roman"/>
          <w:sz w:val="28"/>
          <w:szCs w:val="28"/>
        </w:rPr>
        <w:t xml:space="preserve">Думы города Покачи от 27.03.2013 </w:t>
      </w:r>
      <w:r w:rsidR="00C20F00" w:rsidRPr="00124652">
        <w:rPr>
          <w:rFonts w:ascii="Times New Roman" w:eastAsiaTheme="minorHAnsi" w:hAnsi="Times New Roman"/>
          <w:sz w:val="28"/>
          <w:szCs w:val="28"/>
        </w:rPr>
        <w:t>№</w:t>
      </w:r>
      <w:r w:rsidR="00124652" w:rsidRPr="00124652">
        <w:rPr>
          <w:rFonts w:ascii="Times New Roman" w:eastAsiaTheme="minorHAnsi" w:hAnsi="Times New Roman"/>
          <w:sz w:val="28"/>
          <w:szCs w:val="28"/>
        </w:rPr>
        <w:t xml:space="preserve"> 15</w:t>
      </w:r>
      <w:r w:rsidRPr="00124652">
        <w:rPr>
          <w:rFonts w:ascii="Times New Roman" w:eastAsiaTheme="minorHAnsi" w:hAnsi="Times New Roman"/>
          <w:sz w:val="28"/>
          <w:szCs w:val="28"/>
        </w:rPr>
        <w:t>.</w:t>
      </w:r>
      <w:proofErr w:type="gramEnd"/>
    </w:p>
    <w:p w:rsidR="0059543C" w:rsidRPr="00465DE3" w:rsidRDefault="0059543C" w:rsidP="0059543C">
      <w:pPr>
        <w:pStyle w:val="a3"/>
        <w:numPr>
          <w:ilvl w:val="0"/>
          <w:numId w:val="2"/>
        </w:numPr>
        <w:autoSpaceDE w:val="0"/>
        <w:autoSpaceDN w:val="0"/>
        <w:adjustRightInd w:val="0"/>
        <w:spacing w:after="0" w:line="240" w:lineRule="auto"/>
        <w:jc w:val="both"/>
        <w:rPr>
          <w:rFonts w:ascii="Times New Roman" w:eastAsiaTheme="minorHAnsi" w:hAnsi="Times New Roman"/>
          <w:sz w:val="28"/>
          <w:szCs w:val="28"/>
        </w:rPr>
      </w:pPr>
      <w:r w:rsidRPr="00465DE3">
        <w:rPr>
          <w:rFonts w:ascii="Times New Roman" w:eastAsiaTheme="minorHAnsi" w:hAnsi="Times New Roman"/>
          <w:sz w:val="28"/>
          <w:szCs w:val="28"/>
        </w:rPr>
        <w:t>Результатом предоставления муниципальной услуги является:</w:t>
      </w:r>
    </w:p>
    <w:p w:rsidR="0059543C" w:rsidRPr="00465DE3" w:rsidRDefault="0059543C" w:rsidP="0059543C">
      <w:pPr>
        <w:pStyle w:val="a3"/>
        <w:numPr>
          <w:ilvl w:val="0"/>
          <w:numId w:val="3"/>
        </w:numPr>
        <w:tabs>
          <w:tab w:val="left" w:pos="0"/>
          <w:tab w:val="left" w:pos="993"/>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 xml:space="preserve">дача письменного разъяснения налогоплательщикам и налоговым агентам по вопросам применения нормативных правовых актов </w:t>
      </w:r>
      <w:r w:rsidR="00454FC9" w:rsidRPr="00465DE3">
        <w:rPr>
          <w:rFonts w:ascii="Times New Roman" w:eastAsiaTheme="minorHAnsi" w:hAnsi="Times New Roman"/>
          <w:sz w:val="28"/>
          <w:szCs w:val="28"/>
        </w:rPr>
        <w:t xml:space="preserve">муниципального образования город Покачи о местных налогах и сборах, действующих </w:t>
      </w:r>
      <w:r w:rsidRPr="00465DE3">
        <w:rPr>
          <w:rFonts w:ascii="Times New Roman" w:eastAsiaTheme="minorHAnsi" w:hAnsi="Times New Roman"/>
          <w:sz w:val="28"/>
          <w:szCs w:val="28"/>
        </w:rPr>
        <w:t>на территории муниципального образования город Покачи;</w:t>
      </w:r>
    </w:p>
    <w:p w:rsidR="00D62301" w:rsidRPr="00465DE3" w:rsidRDefault="0058668A" w:rsidP="00D62301">
      <w:pPr>
        <w:pStyle w:val="a3"/>
        <w:numPr>
          <w:ilvl w:val="0"/>
          <w:numId w:val="3"/>
        </w:numPr>
        <w:tabs>
          <w:tab w:val="left" w:pos="0"/>
          <w:tab w:val="left" w:pos="993"/>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письменный отказ в предоставлении муниципальной услуги.</w:t>
      </w:r>
      <w:r w:rsidR="006E23E7" w:rsidRPr="00465DE3">
        <w:rPr>
          <w:rFonts w:ascii="Times New Roman" w:eastAsiaTheme="minorHAnsi" w:hAnsi="Times New Roman"/>
          <w:sz w:val="28"/>
          <w:szCs w:val="28"/>
        </w:rPr>
        <w:t xml:space="preserve"> Письменный отказ должен содержать указание на все основания отказа в даче письменных разъяснений налогоплательщикам и налоговым агентам по вопросам применения нормативных правовых актов муниципального образования город Покачи о местных налогах и сборах, действующих на территории муниципального образования город Покачи.</w:t>
      </w:r>
      <w:r w:rsidR="00D62301" w:rsidRPr="00465DE3">
        <w:rPr>
          <w:rFonts w:ascii="Times New Roman" w:eastAsiaTheme="minorHAnsi" w:hAnsi="Times New Roman"/>
          <w:sz w:val="28"/>
          <w:szCs w:val="28"/>
        </w:rPr>
        <w:t xml:space="preserve"> </w:t>
      </w:r>
    </w:p>
    <w:p w:rsidR="00B067AB" w:rsidRPr="00465DE3" w:rsidRDefault="00B067AB" w:rsidP="000478A1">
      <w:pPr>
        <w:pStyle w:val="a3"/>
        <w:numPr>
          <w:ilvl w:val="0"/>
          <w:numId w:val="2"/>
        </w:numPr>
        <w:tabs>
          <w:tab w:val="left" w:pos="0"/>
          <w:tab w:val="left" w:pos="993"/>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Срок предоставления муниципальной услуги</w:t>
      </w:r>
      <w:r w:rsidR="00D62301" w:rsidRPr="00465DE3">
        <w:rPr>
          <w:rFonts w:ascii="Times New Roman" w:eastAsiaTheme="minorHAnsi" w:hAnsi="Times New Roman"/>
          <w:sz w:val="28"/>
          <w:szCs w:val="28"/>
        </w:rPr>
        <w:t xml:space="preserve"> - в течение двух месяцев со дня поступления соответствующего запроса</w:t>
      </w:r>
      <w:r w:rsidR="005A65F5" w:rsidRPr="00465DE3">
        <w:rPr>
          <w:rFonts w:ascii="Times New Roman" w:eastAsiaTheme="minorHAnsi" w:hAnsi="Times New Roman"/>
          <w:sz w:val="28"/>
          <w:szCs w:val="28"/>
        </w:rPr>
        <w:t xml:space="preserve"> в комитет финансов</w:t>
      </w:r>
      <w:r w:rsidR="00D62301" w:rsidRPr="00465DE3">
        <w:rPr>
          <w:rFonts w:ascii="Times New Roman" w:eastAsiaTheme="minorHAnsi" w:hAnsi="Times New Roman"/>
          <w:sz w:val="28"/>
          <w:szCs w:val="28"/>
        </w:rPr>
        <w:t xml:space="preserve">. </w:t>
      </w:r>
      <w:r w:rsidR="000478A1" w:rsidRPr="00465DE3">
        <w:rPr>
          <w:rFonts w:ascii="Times New Roman" w:eastAsiaTheme="minorHAnsi" w:hAnsi="Times New Roman"/>
          <w:sz w:val="28"/>
          <w:szCs w:val="28"/>
        </w:rPr>
        <w:t>В случае необходимости получения дополнительной информации и (или) уточнения имеющихся сведений, необходимых для предоставления муниципальной услуги, по решению руководителя комитета финансов указанный срок может быть продлен, но не более чем на один месяц</w:t>
      </w:r>
      <w:r w:rsidR="005A65F5" w:rsidRPr="00465DE3">
        <w:rPr>
          <w:rFonts w:ascii="Times New Roman" w:eastAsiaTheme="minorHAnsi" w:hAnsi="Times New Roman"/>
          <w:sz w:val="28"/>
          <w:szCs w:val="28"/>
        </w:rPr>
        <w:t>, с сообщением заявителю о продлении срока предоставления м</w:t>
      </w:r>
      <w:r w:rsidR="00746861">
        <w:rPr>
          <w:rFonts w:ascii="Times New Roman" w:eastAsiaTheme="minorHAnsi" w:hAnsi="Times New Roman"/>
          <w:sz w:val="28"/>
          <w:szCs w:val="28"/>
        </w:rPr>
        <w:t>униципальной услуги. Направление</w:t>
      </w:r>
      <w:r w:rsidR="005A65F5" w:rsidRPr="00465DE3">
        <w:rPr>
          <w:rFonts w:ascii="Times New Roman" w:eastAsiaTheme="minorHAnsi" w:hAnsi="Times New Roman"/>
          <w:sz w:val="28"/>
          <w:szCs w:val="28"/>
        </w:rPr>
        <w:t xml:space="preserve"> письменных разъяснений заявителю посредством электронной почты, почтовой связи и (или) передачи их для выдачи в МФЦ осуществляется в установленные настоящей частью сроки.</w:t>
      </w:r>
    </w:p>
    <w:p w:rsidR="007E3D03" w:rsidRPr="00465DE3" w:rsidRDefault="007E3D03" w:rsidP="007E3D03">
      <w:pPr>
        <w:pStyle w:val="a3"/>
        <w:numPr>
          <w:ilvl w:val="0"/>
          <w:numId w:val="2"/>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Правовые основания для предоставления муниципальной услуги: перечень нормативных правовых актов, регулирующих предоставление муниципальной усл</w:t>
      </w:r>
      <w:r w:rsidR="00124652">
        <w:rPr>
          <w:rFonts w:ascii="Times New Roman" w:eastAsiaTheme="minorHAnsi" w:hAnsi="Times New Roman"/>
          <w:sz w:val="28"/>
          <w:szCs w:val="28"/>
        </w:rPr>
        <w:t>уги, размещен на Едином и региональном порталах</w:t>
      </w:r>
      <w:r w:rsidRPr="00465DE3">
        <w:rPr>
          <w:rFonts w:ascii="Times New Roman" w:eastAsiaTheme="minorHAnsi" w:hAnsi="Times New Roman"/>
          <w:sz w:val="28"/>
          <w:szCs w:val="28"/>
        </w:rPr>
        <w:t>.</w:t>
      </w:r>
    </w:p>
    <w:p w:rsidR="003A10B3" w:rsidRPr="00465DE3" w:rsidRDefault="003A10B3" w:rsidP="007E3D03">
      <w:pPr>
        <w:pStyle w:val="a3"/>
        <w:numPr>
          <w:ilvl w:val="0"/>
          <w:numId w:val="2"/>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lastRenderedPageBreak/>
        <w:t>Исчерпывающий перечень документов, которые являются необходимыми для предоставления муниципальной услуги:</w:t>
      </w:r>
    </w:p>
    <w:p w:rsidR="003A10B3" w:rsidRPr="00465DE3" w:rsidRDefault="001B3EC6" w:rsidP="00D15394">
      <w:pPr>
        <w:pStyle w:val="a3"/>
        <w:numPr>
          <w:ilvl w:val="0"/>
          <w:numId w:val="4"/>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hyperlink w:anchor="P458" w:history="1">
        <w:r w:rsidR="003A10B3" w:rsidRPr="00465DE3">
          <w:rPr>
            <w:rFonts w:ascii="Times New Roman" w:eastAsiaTheme="minorHAnsi" w:hAnsi="Times New Roman"/>
            <w:sz w:val="28"/>
            <w:szCs w:val="28"/>
          </w:rPr>
          <w:t>заявление</w:t>
        </w:r>
      </w:hyperlink>
      <w:r w:rsidR="003A10B3" w:rsidRPr="00465DE3">
        <w:rPr>
          <w:rFonts w:ascii="Times New Roman" w:eastAsiaTheme="minorHAnsi" w:hAnsi="Times New Roman"/>
          <w:sz w:val="28"/>
          <w:szCs w:val="28"/>
        </w:rPr>
        <w:t xml:space="preserve"> (запрос) по даче письменных разъяснений налогоплательщикам и налоговым агентам по вопросам применения муниципальных нормативных правовых актов о местн</w:t>
      </w:r>
      <w:r w:rsidR="00124652">
        <w:rPr>
          <w:rFonts w:ascii="Times New Roman" w:eastAsiaTheme="minorHAnsi" w:hAnsi="Times New Roman"/>
          <w:sz w:val="28"/>
          <w:szCs w:val="28"/>
        </w:rPr>
        <w:t>ых налогах и сборах (далее</w:t>
      </w:r>
      <w:r w:rsidR="003A10B3" w:rsidRPr="00465DE3">
        <w:rPr>
          <w:rFonts w:ascii="Times New Roman" w:eastAsiaTheme="minorHAnsi" w:hAnsi="Times New Roman"/>
          <w:sz w:val="28"/>
          <w:szCs w:val="28"/>
        </w:rPr>
        <w:t xml:space="preserve"> - заявление, заявление о предоставлении муниципальной услуги, запрос, запрос о предоставлении муниципальной услуги), оформленное в свободной форме либо по форме согласно приложению 1 к настоящему Административному регламенту.</w:t>
      </w:r>
    </w:p>
    <w:p w:rsidR="000875F9" w:rsidRPr="00465DE3" w:rsidRDefault="000875F9" w:rsidP="00D15394">
      <w:pPr>
        <w:pStyle w:val="a3"/>
        <w:numPr>
          <w:ilvl w:val="0"/>
          <w:numId w:val="4"/>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документы и материалы, подтверждающие изложенные в заявлении доводы – по желанию заявителя.</w:t>
      </w:r>
    </w:p>
    <w:p w:rsidR="00C8366D" w:rsidRPr="00465DE3" w:rsidRDefault="00C8366D" w:rsidP="007126CC">
      <w:pPr>
        <w:pStyle w:val="a3"/>
        <w:numPr>
          <w:ilvl w:val="0"/>
          <w:numId w:val="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Форму заявления о предоставлении муниципальной услуги заявитель может получить:</w:t>
      </w:r>
    </w:p>
    <w:p w:rsidR="00C8366D" w:rsidRPr="00465DE3" w:rsidRDefault="00C8366D" w:rsidP="00D15394">
      <w:pPr>
        <w:pStyle w:val="a3"/>
        <w:numPr>
          <w:ilvl w:val="0"/>
          <w:numId w:val="5"/>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на информационном стенде в месте предоставления муниципальной услуги;</w:t>
      </w:r>
    </w:p>
    <w:p w:rsidR="00C8366D" w:rsidRPr="00465DE3" w:rsidRDefault="00C8366D" w:rsidP="00D15394">
      <w:pPr>
        <w:pStyle w:val="a3"/>
        <w:numPr>
          <w:ilvl w:val="0"/>
          <w:numId w:val="5"/>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у специалиста комитета финансов;</w:t>
      </w:r>
    </w:p>
    <w:p w:rsidR="00C8366D" w:rsidRPr="00465DE3" w:rsidRDefault="00C8366D" w:rsidP="00D15394">
      <w:pPr>
        <w:pStyle w:val="a3"/>
        <w:numPr>
          <w:ilvl w:val="0"/>
          <w:numId w:val="5"/>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у специалиста МФЦ;</w:t>
      </w:r>
    </w:p>
    <w:p w:rsidR="00C8366D" w:rsidRPr="00465DE3" w:rsidRDefault="00C8366D" w:rsidP="00D15394">
      <w:pPr>
        <w:pStyle w:val="a3"/>
        <w:numPr>
          <w:ilvl w:val="0"/>
          <w:numId w:val="5"/>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посредством информаци</w:t>
      </w:r>
      <w:r w:rsidR="00124652">
        <w:rPr>
          <w:rFonts w:ascii="Times New Roman" w:eastAsiaTheme="minorHAnsi" w:hAnsi="Times New Roman"/>
          <w:sz w:val="28"/>
          <w:szCs w:val="28"/>
        </w:rPr>
        <w:t>онно-телекоммуникационной сети Интернет</w:t>
      </w:r>
      <w:r w:rsidRPr="00465DE3">
        <w:rPr>
          <w:rFonts w:ascii="Times New Roman" w:eastAsiaTheme="minorHAnsi" w:hAnsi="Times New Roman"/>
          <w:sz w:val="28"/>
          <w:szCs w:val="28"/>
        </w:rPr>
        <w:t xml:space="preserve"> на официальном сайте, Едином и региональном порталах.</w:t>
      </w:r>
    </w:p>
    <w:p w:rsidR="002C5B3E" w:rsidRPr="00465DE3" w:rsidRDefault="002C5B3E" w:rsidP="000E4D76">
      <w:pPr>
        <w:pStyle w:val="a3"/>
        <w:numPr>
          <w:ilvl w:val="0"/>
          <w:numId w:val="2"/>
        </w:numPr>
        <w:tabs>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 xml:space="preserve">По выбору заявителя заявление представляется в </w:t>
      </w:r>
      <w:r w:rsidR="00576A7D" w:rsidRPr="00465DE3">
        <w:rPr>
          <w:rFonts w:ascii="Times New Roman" w:eastAsiaTheme="minorHAnsi" w:hAnsi="Times New Roman"/>
          <w:sz w:val="28"/>
          <w:szCs w:val="28"/>
        </w:rPr>
        <w:t>комитет финансов</w:t>
      </w:r>
      <w:r w:rsidRPr="00465DE3">
        <w:rPr>
          <w:rFonts w:ascii="Times New Roman" w:eastAsiaTheme="minorHAnsi" w:hAnsi="Times New Roman"/>
          <w:sz w:val="28"/>
          <w:szCs w:val="28"/>
        </w:rPr>
        <w:t xml:space="preserve"> одним из следующих способов:</w:t>
      </w:r>
    </w:p>
    <w:p w:rsidR="002C5B3E" w:rsidRPr="00465DE3" w:rsidRDefault="002C5B3E" w:rsidP="00D15394">
      <w:pPr>
        <w:pStyle w:val="a3"/>
        <w:numPr>
          <w:ilvl w:val="0"/>
          <w:numId w:val="6"/>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при личном обращении в комитет финансов или МФЦ;</w:t>
      </w:r>
    </w:p>
    <w:p w:rsidR="002C5B3E" w:rsidRPr="00465DE3" w:rsidRDefault="002C5B3E" w:rsidP="00D15394">
      <w:pPr>
        <w:pStyle w:val="a3"/>
        <w:numPr>
          <w:ilvl w:val="0"/>
          <w:numId w:val="6"/>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в форме электронных документов на электронную почту комитета финансов;</w:t>
      </w:r>
    </w:p>
    <w:p w:rsidR="002C5B3E" w:rsidRPr="00465DE3" w:rsidRDefault="002C5B3E" w:rsidP="00D15394">
      <w:pPr>
        <w:pStyle w:val="a3"/>
        <w:numPr>
          <w:ilvl w:val="0"/>
          <w:numId w:val="6"/>
        </w:numPr>
        <w:tabs>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в форме электронных документов с использованием Единого и регионального порталов.</w:t>
      </w:r>
    </w:p>
    <w:p w:rsidR="00342AA0" w:rsidRPr="00465DE3" w:rsidRDefault="002A6898" w:rsidP="00342AA0">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В заявлении</w:t>
      </w:r>
      <w:r w:rsidR="00342AA0" w:rsidRPr="00465DE3">
        <w:rPr>
          <w:rFonts w:ascii="Times New Roman" w:eastAsiaTheme="minorHAnsi" w:hAnsi="Times New Roman"/>
          <w:sz w:val="28"/>
          <w:szCs w:val="28"/>
        </w:rPr>
        <w:t xml:space="preserve"> о предоставлении муниципальной услуги заявитель должен указать</w:t>
      </w:r>
      <w:r w:rsidR="00342AA0" w:rsidRPr="00465DE3">
        <w:rPr>
          <w:sz w:val="28"/>
          <w:szCs w:val="28"/>
        </w:rPr>
        <w:t xml:space="preserve"> </w:t>
      </w:r>
      <w:r w:rsidR="00342AA0" w:rsidRPr="00465DE3">
        <w:rPr>
          <w:rFonts w:ascii="Times New Roman" w:eastAsiaTheme="minorHAnsi" w:hAnsi="Times New Roman"/>
          <w:sz w:val="28"/>
          <w:szCs w:val="28"/>
        </w:rPr>
        <w:t>способ выдачи (направления) ему письменных разъяснений, являющихся результатом предоставления муниципальной услуги.</w:t>
      </w:r>
    </w:p>
    <w:p w:rsidR="009A6C58" w:rsidRPr="00465DE3" w:rsidRDefault="009A6C58" w:rsidP="00342AA0">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Заяви</w:t>
      </w:r>
      <w:r w:rsidR="002A6898">
        <w:rPr>
          <w:rFonts w:ascii="Times New Roman" w:eastAsiaTheme="minorHAnsi" w:hAnsi="Times New Roman"/>
          <w:sz w:val="28"/>
          <w:szCs w:val="28"/>
        </w:rPr>
        <w:t>тель в своем заявлении</w:t>
      </w:r>
      <w:r w:rsidRPr="00465DE3">
        <w:rPr>
          <w:rFonts w:ascii="Times New Roman" w:eastAsiaTheme="minorHAnsi" w:hAnsi="Times New Roman"/>
          <w:sz w:val="28"/>
          <w:szCs w:val="28"/>
        </w:rPr>
        <w:t xml:space="preserve"> в обязательном порядке указывает:</w:t>
      </w:r>
    </w:p>
    <w:p w:rsidR="00C8366D" w:rsidRPr="00465DE3" w:rsidRDefault="00FE78CD" w:rsidP="00D15394">
      <w:pPr>
        <w:pStyle w:val="a3"/>
        <w:numPr>
          <w:ilvl w:val="0"/>
          <w:numId w:val="7"/>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для юридических лиц: полное наименование заявителя-организации, его идентификационный номер налогоплательщика (ИНН), фамилию, имя, отчество руководителя организации (представителя);</w:t>
      </w:r>
    </w:p>
    <w:p w:rsidR="00130F05" w:rsidRPr="00465DE3" w:rsidRDefault="00FE78CD" w:rsidP="00D15394">
      <w:pPr>
        <w:pStyle w:val="a3"/>
        <w:numPr>
          <w:ilvl w:val="0"/>
          <w:numId w:val="7"/>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для физических лиц: фамилию, имя, отчество заявителя - физического лица (представителя);</w:t>
      </w:r>
    </w:p>
    <w:p w:rsidR="00130F05" w:rsidRPr="00465DE3" w:rsidRDefault="00FE78CD" w:rsidP="00D15394">
      <w:pPr>
        <w:pStyle w:val="a3"/>
        <w:numPr>
          <w:ilvl w:val="0"/>
          <w:numId w:val="7"/>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почтовый адрес заявителя, способ выдачи (направления) заявителю письменных разъяснений;</w:t>
      </w:r>
    </w:p>
    <w:p w:rsidR="00130F05" w:rsidRPr="00465DE3" w:rsidRDefault="00FE78CD" w:rsidP="00D15394">
      <w:pPr>
        <w:pStyle w:val="a3"/>
        <w:numPr>
          <w:ilvl w:val="0"/>
          <w:numId w:val="7"/>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содержание обращения;</w:t>
      </w:r>
    </w:p>
    <w:p w:rsidR="00FE78CD" w:rsidRPr="00465DE3" w:rsidRDefault="002A6898" w:rsidP="00D15394">
      <w:pPr>
        <w:pStyle w:val="a3"/>
        <w:numPr>
          <w:ilvl w:val="0"/>
          <w:numId w:val="7"/>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дата заявления</w:t>
      </w:r>
      <w:r w:rsidR="00FE78CD" w:rsidRPr="00465DE3">
        <w:rPr>
          <w:rFonts w:ascii="Times New Roman" w:eastAsiaTheme="minorHAnsi" w:hAnsi="Times New Roman"/>
          <w:sz w:val="28"/>
          <w:szCs w:val="28"/>
        </w:rPr>
        <w:t>.</w:t>
      </w:r>
    </w:p>
    <w:p w:rsidR="00130F05" w:rsidRPr="00465DE3" w:rsidRDefault="002A6898" w:rsidP="00CF59B7">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Заявление </w:t>
      </w:r>
      <w:r w:rsidR="00130F05" w:rsidRPr="00465DE3">
        <w:rPr>
          <w:rFonts w:ascii="Times New Roman" w:eastAsiaTheme="minorHAnsi" w:hAnsi="Times New Roman"/>
          <w:sz w:val="28"/>
          <w:szCs w:val="28"/>
        </w:rPr>
        <w:t>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C7ABE" w:rsidRPr="00465DE3" w:rsidRDefault="00912F59" w:rsidP="000E4D76">
      <w:pPr>
        <w:pStyle w:val="a3"/>
        <w:numPr>
          <w:ilvl w:val="0"/>
          <w:numId w:val="2"/>
        </w:numPr>
        <w:tabs>
          <w:tab w:val="left" w:pos="0"/>
        </w:tabs>
        <w:autoSpaceDE w:val="0"/>
        <w:autoSpaceDN w:val="0"/>
        <w:adjustRightInd w:val="0"/>
        <w:spacing w:before="220" w:after="0" w:line="240" w:lineRule="auto"/>
        <w:ind w:left="0" w:firstLine="709"/>
        <w:jc w:val="both"/>
        <w:rPr>
          <w:rFonts w:ascii="Times New Roman" w:eastAsiaTheme="minorHAnsi" w:hAnsi="Times New Roman"/>
          <w:sz w:val="28"/>
          <w:szCs w:val="28"/>
        </w:rPr>
      </w:pPr>
      <w:bookmarkStart w:id="3" w:name="P149"/>
      <w:bookmarkEnd w:id="3"/>
      <w:r>
        <w:rPr>
          <w:rFonts w:ascii="Times New Roman" w:eastAsiaTheme="minorHAnsi" w:hAnsi="Times New Roman"/>
          <w:sz w:val="28"/>
          <w:szCs w:val="28"/>
        </w:rPr>
        <w:lastRenderedPageBreak/>
        <w:t xml:space="preserve">Заявление </w:t>
      </w:r>
      <w:r w:rsidR="00130F05" w:rsidRPr="00465DE3">
        <w:rPr>
          <w:rFonts w:ascii="Times New Roman" w:eastAsiaTheme="minorHAnsi" w:hAnsi="Times New Roman"/>
          <w:sz w:val="28"/>
          <w:szCs w:val="28"/>
        </w:rPr>
        <w:t>подписывается заявителем либо представителем заявителя.</w:t>
      </w:r>
      <w:r w:rsidR="002C7ABE" w:rsidRPr="00465DE3">
        <w:rPr>
          <w:rFonts w:ascii="Times New Roman" w:eastAsiaTheme="minorHAnsi" w:hAnsi="Times New Roman"/>
          <w:sz w:val="28"/>
          <w:szCs w:val="28"/>
        </w:rPr>
        <w:t xml:space="preserve"> </w:t>
      </w:r>
    </w:p>
    <w:p w:rsidR="002C7ABE" w:rsidRPr="00465DE3" w:rsidRDefault="002A6898" w:rsidP="002C7ABE">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если заявление </w:t>
      </w:r>
      <w:r w:rsidR="002C7ABE" w:rsidRPr="00465DE3">
        <w:rPr>
          <w:rFonts w:ascii="Times New Roman" w:eastAsiaTheme="minorHAnsi" w:hAnsi="Times New Roman"/>
          <w:sz w:val="28"/>
          <w:szCs w:val="28"/>
        </w:rPr>
        <w:t>подается через уполномоченного представителя, также представляется оформленный в соответствии с законодательством Российской Федерации документ, подтверждающий полномочия на осуществление действий от имени заявителя.</w:t>
      </w:r>
    </w:p>
    <w:p w:rsidR="0094750D" w:rsidRPr="00465DE3" w:rsidRDefault="002A6898" w:rsidP="0094750D">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Заявление</w:t>
      </w:r>
      <w:r w:rsidR="00B777BD" w:rsidRPr="00465DE3">
        <w:rPr>
          <w:rFonts w:ascii="Times New Roman" w:eastAsiaTheme="minorHAnsi" w:hAnsi="Times New Roman"/>
          <w:sz w:val="28"/>
          <w:szCs w:val="28"/>
        </w:rPr>
        <w:t xml:space="preserve">, поступившее в форме электронного документа на электронную почту комитета финансов, подлежит рассмотрению в порядке, установленном настоящим Административным регламентом. </w:t>
      </w:r>
      <w:proofErr w:type="gramStart"/>
      <w:r w:rsidR="00B777BD" w:rsidRPr="00465DE3">
        <w:rPr>
          <w:rFonts w:ascii="Times New Roman" w:eastAsiaTheme="minorHAnsi" w:hAnsi="Times New Roman"/>
          <w:sz w:val="28"/>
          <w:szCs w:val="28"/>
        </w:rPr>
        <w:t>В заявлении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sidR="0094750D" w:rsidRPr="00465DE3">
        <w:rPr>
          <w:rFonts w:ascii="Times New Roman" w:eastAsiaTheme="minorHAnsi" w:hAnsi="Times New Roman"/>
          <w:sz w:val="28"/>
          <w:szCs w:val="28"/>
        </w:rPr>
        <w:t xml:space="preserve"> </w:t>
      </w:r>
      <w:proofErr w:type="gramEnd"/>
    </w:p>
    <w:p w:rsidR="00A45080" w:rsidRPr="00465DE3" w:rsidRDefault="002A6898" w:rsidP="000E4D76">
      <w:pPr>
        <w:pStyle w:val="a3"/>
        <w:numPr>
          <w:ilvl w:val="0"/>
          <w:numId w:val="2"/>
        </w:numPr>
        <w:tabs>
          <w:tab w:val="left" w:pos="0"/>
          <w:tab w:val="left" w:pos="142"/>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Заявление </w:t>
      </w:r>
      <w:r w:rsidR="0094750D" w:rsidRPr="00465DE3">
        <w:rPr>
          <w:rFonts w:ascii="Times New Roman" w:eastAsiaTheme="minorHAnsi" w:hAnsi="Times New Roman"/>
          <w:sz w:val="28"/>
          <w:szCs w:val="28"/>
        </w:rPr>
        <w:t>в форме элект</w:t>
      </w:r>
      <w:r w:rsidR="000E4D76">
        <w:rPr>
          <w:rFonts w:ascii="Times New Roman" w:eastAsiaTheme="minorHAnsi" w:hAnsi="Times New Roman"/>
          <w:sz w:val="28"/>
          <w:szCs w:val="28"/>
        </w:rPr>
        <w:t xml:space="preserve">ронного документа подписывается </w:t>
      </w:r>
      <w:r w:rsidR="0094750D" w:rsidRPr="00465DE3">
        <w:rPr>
          <w:rFonts w:ascii="Times New Roman" w:eastAsiaTheme="minorHAnsi" w:hAnsi="Times New Roman"/>
          <w:sz w:val="28"/>
          <w:szCs w:val="28"/>
        </w:rPr>
        <w:t>заявителем.</w:t>
      </w:r>
    </w:p>
    <w:p w:rsidR="00A45080" w:rsidRPr="00465DE3" w:rsidRDefault="00A45080" w:rsidP="00A45080">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В случае п</w:t>
      </w:r>
      <w:r w:rsidR="002A6898">
        <w:rPr>
          <w:rFonts w:ascii="Times New Roman" w:eastAsiaTheme="minorHAnsi" w:hAnsi="Times New Roman"/>
          <w:sz w:val="28"/>
          <w:szCs w:val="28"/>
        </w:rPr>
        <w:t xml:space="preserve">редставления заявления </w:t>
      </w:r>
      <w:r w:rsidRPr="00465DE3">
        <w:rPr>
          <w:rFonts w:ascii="Times New Roman" w:eastAsiaTheme="minorHAnsi" w:hAnsi="Times New Roman"/>
          <w:sz w:val="28"/>
          <w:szCs w:val="28"/>
        </w:rPr>
        <w:t>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625C2" w:rsidRPr="00465DE3" w:rsidRDefault="00A45080" w:rsidP="005625C2">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Заявитель вправе</w:t>
      </w:r>
      <w:r w:rsidR="002A6898">
        <w:rPr>
          <w:rFonts w:ascii="Times New Roman" w:eastAsiaTheme="minorHAnsi" w:hAnsi="Times New Roman"/>
          <w:sz w:val="28"/>
          <w:szCs w:val="28"/>
        </w:rPr>
        <w:t xml:space="preserve"> приложить к заявлению</w:t>
      </w:r>
      <w:r w:rsidRPr="00465DE3">
        <w:rPr>
          <w:rFonts w:ascii="Times New Roman" w:eastAsiaTheme="minorHAnsi" w:hAnsi="Times New Roman"/>
          <w:sz w:val="28"/>
          <w:szCs w:val="28"/>
        </w:rPr>
        <w:t xml:space="preserve"> необходимые документы и материалы в электронной форме, либо направить указанные документы и материалы или их копии в письменной форме.</w:t>
      </w:r>
      <w:r w:rsidR="005625C2" w:rsidRPr="00465DE3">
        <w:rPr>
          <w:rFonts w:ascii="Times New Roman" w:eastAsiaTheme="minorHAnsi" w:hAnsi="Times New Roman"/>
          <w:sz w:val="28"/>
          <w:szCs w:val="28"/>
        </w:rPr>
        <w:t xml:space="preserve"> </w:t>
      </w:r>
      <w:bookmarkStart w:id="4" w:name="P157"/>
      <w:bookmarkEnd w:id="4"/>
    </w:p>
    <w:p w:rsidR="00130F05" w:rsidRPr="00465DE3" w:rsidRDefault="002A6898" w:rsidP="005625C2">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Заявление</w:t>
      </w:r>
      <w:r w:rsidR="00130F05" w:rsidRPr="00465DE3">
        <w:rPr>
          <w:rFonts w:ascii="Times New Roman" w:eastAsiaTheme="minorHAnsi" w:hAnsi="Times New Roman"/>
          <w:sz w:val="28"/>
          <w:szCs w:val="28"/>
        </w:rPr>
        <w:t xml:space="preserve"> и документы, прилагаемые к нему (или их копии), должны быть составлены на русском языке.</w:t>
      </w:r>
    </w:p>
    <w:p w:rsidR="00130F05" w:rsidRPr="00465DE3" w:rsidRDefault="00130F05" w:rsidP="001A2C87">
      <w:pPr>
        <w:pStyle w:val="a3"/>
        <w:numPr>
          <w:ilvl w:val="0"/>
          <w:numId w:val="2"/>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 xml:space="preserve">В соответствии с </w:t>
      </w:r>
      <w:hyperlink r:id="rId17" w:history="1">
        <w:r w:rsidRPr="00465DE3">
          <w:rPr>
            <w:rFonts w:ascii="Times New Roman" w:eastAsiaTheme="minorHAnsi" w:hAnsi="Times New Roman"/>
            <w:sz w:val="28"/>
            <w:szCs w:val="28"/>
          </w:rPr>
          <w:t>частью 1 статьи 7</w:t>
        </w:r>
      </w:hyperlink>
      <w:r w:rsidRPr="00465DE3">
        <w:rPr>
          <w:rFonts w:ascii="Times New Roman" w:eastAsiaTheme="minorHAnsi" w:hAnsi="Times New Roman"/>
          <w:sz w:val="28"/>
          <w:szCs w:val="28"/>
        </w:rPr>
        <w:t xml:space="preserve"> Федерального закона от 27.07.2010 </w:t>
      </w:r>
      <w:r w:rsidR="001A2C87" w:rsidRPr="00465DE3">
        <w:rPr>
          <w:rFonts w:ascii="Times New Roman" w:eastAsiaTheme="minorHAnsi" w:hAnsi="Times New Roman"/>
          <w:sz w:val="28"/>
          <w:szCs w:val="28"/>
        </w:rPr>
        <w:t>№</w:t>
      </w:r>
      <w:r w:rsidRPr="00465DE3">
        <w:rPr>
          <w:rFonts w:ascii="Times New Roman" w:eastAsiaTheme="minorHAnsi" w:hAnsi="Times New Roman"/>
          <w:sz w:val="28"/>
          <w:szCs w:val="28"/>
        </w:rPr>
        <w:t xml:space="preserve"> 210-ФЗ запрещается требовать от заявителей:</w:t>
      </w:r>
    </w:p>
    <w:p w:rsidR="00130F05" w:rsidRPr="00465DE3" w:rsidRDefault="00130F05" w:rsidP="00D15394">
      <w:pPr>
        <w:pStyle w:val="a3"/>
        <w:numPr>
          <w:ilvl w:val="0"/>
          <w:numId w:val="8"/>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0F05" w:rsidRPr="00465DE3" w:rsidRDefault="00130F05" w:rsidP="00D15394">
      <w:pPr>
        <w:pStyle w:val="a3"/>
        <w:numPr>
          <w:ilvl w:val="0"/>
          <w:numId w:val="8"/>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proofErr w:type="gramStart"/>
      <w:r w:rsidRPr="00465DE3">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465DE3">
          <w:rPr>
            <w:rFonts w:ascii="Times New Roman" w:eastAsiaTheme="minorHAnsi" w:hAnsi="Times New Roman"/>
            <w:sz w:val="28"/>
            <w:szCs w:val="28"/>
          </w:rPr>
          <w:t>частью 1 статьи 1</w:t>
        </w:r>
      </w:hyperlink>
      <w:r w:rsidRPr="00465DE3">
        <w:rPr>
          <w:rFonts w:ascii="Times New Roman" w:eastAsiaTheme="minorHAnsi" w:hAnsi="Times New Roman"/>
          <w:sz w:val="28"/>
          <w:szCs w:val="28"/>
        </w:rPr>
        <w:t xml:space="preserve"> Федерального закона от 27.07.2010 </w:t>
      </w:r>
      <w:r w:rsidR="001A2C87" w:rsidRPr="00465DE3">
        <w:rPr>
          <w:rFonts w:ascii="Times New Roman" w:eastAsiaTheme="minorHAnsi" w:hAnsi="Times New Roman"/>
          <w:sz w:val="28"/>
          <w:szCs w:val="28"/>
        </w:rPr>
        <w:t>№</w:t>
      </w:r>
      <w:r w:rsidRPr="00465DE3">
        <w:rPr>
          <w:rFonts w:ascii="Times New Roman" w:eastAsiaTheme="minorHAnsi" w:hAnsi="Times New Roman"/>
          <w:sz w:val="28"/>
          <w:szCs w:val="28"/>
        </w:rPr>
        <w:t xml:space="preserve"> 210-ФЗ государственных и муниципальных услуг, в соответствии с</w:t>
      </w:r>
      <w:proofErr w:type="gramEnd"/>
      <w:r w:rsidRPr="00465DE3">
        <w:rPr>
          <w:rFonts w:ascii="Times New Roman" w:eastAsiaTheme="minorHAnsi" w:hAnsi="Times New Roman"/>
          <w:sz w:val="28"/>
          <w:szCs w:val="28"/>
        </w:rPr>
        <w:t xml:space="preserve"> </w:t>
      </w:r>
      <w:proofErr w:type="gramStart"/>
      <w:r w:rsidRPr="00465DE3">
        <w:rPr>
          <w:rFonts w:ascii="Times New Roman" w:eastAsiaTheme="minorHAnsi" w:hAnsi="Times New Roman"/>
          <w:sz w:val="28"/>
          <w:szCs w:val="28"/>
        </w:rPr>
        <w:t xml:space="preserve">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history="1">
        <w:r w:rsidRPr="00465DE3">
          <w:rPr>
            <w:rFonts w:ascii="Times New Roman" w:eastAsiaTheme="minorHAnsi" w:hAnsi="Times New Roman"/>
            <w:sz w:val="28"/>
            <w:szCs w:val="28"/>
          </w:rPr>
          <w:t>частью 6 статьи 7</w:t>
        </w:r>
      </w:hyperlink>
      <w:r w:rsidRPr="00465DE3">
        <w:rPr>
          <w:rFonts w:ascii="Times New Roman" w:eastAsiaTheme="minorHAnsi" w:hAnsi="Times New Roman"/>
          <w:sz w:val="28"/>
          <w:szCs w:val="28"/>
        </w:rPr>
        <w:t xml:space="preserve"> Федерального закона от 27.07.2010 </w:t>
      </w:r>
      <w:r w:rsidR="001A2C87" w:rsidRPr="00465DE3">
        <w:rPr>
          <w:rFonts w:ascii="Times New Roman" w:eastAsiaTheme="minorHAnsi" w:hAnsi="Times New Roman"/>
          <w:sz w:val="28"/>
          <w:szCs w:val="28"/>
        </w:rPr>
        <w:t>№</w:t>
      </w:r>
      <w:r w:rsidRPr="00465DE3">
        <w:rPr>
          <w:rFonts w:ascii="Times New Roman" w:eastAsiaTheme="minorHAnsi" w:hAnsi="Times New Roman"/>
          <w:sz w:val="28"/>
          <w:szCs w:val="28"/>
        </w:rPr>
        <w:t xml:space="preserve"> 210-ФЗ перечень документов.</w:t>
      </w:r>
      <w:proofErr w:type="gramEnd"/>
      <w:r w:rsidRPr="00465DE3">
        <w:rPr>
          <w:rFonts w:ascii="Times New Roman" w:eastAsiaTheme="minorHAnsi" w:hAnsi="Times New Roman"/>
          <w:sz w:val="28"/>
          <w:szCs w:val="28"/>
        </w:rPr>
        <w:t xml:space="preserve"> Заявитель вправе представить указанные документы и информацию по собственной инициативе;</w:t>
      </w:r>
    </w:p>
    <w:p w:rsidR="00130F05" w:rsidRPr="00465DE3" w:rsidRDefault="00130F05" w:rsidP="00D15394">
      <w:pPr>
        <w:pStyle w:val="a3"/>
        <w:numPr>
          <w:ilvl w:val="0"/>
          <w:numId w:val="8"/>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465DE3">
        <w:rPr>
          <w:rFonts w:ascii="Times New Roman" w:eastAsiaTheme="minorHAnsi" w:hAnsi="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4D76" w:rsidRDefault="00130F05" w:rsidP="00D15394">
      <w:pPr>
        <w:pStyle w:val="a3"/>
        <w:numPr>
          <w:ilvl w:val="0"/>
          <w:numId w:val="17"/>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4D76" w:rsidRDefault="00130F05" w:rsidP="00D15394">
      <w:pPr>
        <w:pStyle w:val="a3"/>
        <w:numPr>
          <w:ilvl w:val="0"/>
          <w:numId w:val="17"/>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4D76" w:rsidRDefault="00130F05" w:rsidP="00D15394">
      <w:pPr>
        <w:pStyle w:val="a3"/>
        <w:numPr>
          <w:ilvl w:val="0"/>
          <w:numId w:val="17"/>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E4D76">
        <w:rPr>
          <w:rFonts w:ascii="Times New Roman" w:eastAsiaTheme="minorHAnsi"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4D76" w:rsidRDefault="00130F05" w:rsidP="00D15394">
      <w:pPr>
        <w:pStyle w:val="a3"/>
        <w:numPr>
          <w:ilvl w:val="0"/>
          <w:numId w:val="17"/>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proofErr w:type="gramStart"/>
      <w:r w:rsidRPr="000E4D76">
        <w:rPr>
          <w:rFonts w:ascii="Times New Roman" w:eastAsiaTheme="minorHAnsi"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15B6E" w:rsidRPr="000E4D76">
        <w:rPr>
          <w:rFonts w:ascii="Times New Roman" w:eastAsiaTheme="minorHAnsi" w:hAnsi="Times New Roman"/>
          <w:sz w:val="28"/>
          <w:szCs w:val="28"/>
        </w:rPr>
        <w:t>комитета финансов</w:t>
      </w:r>
      <w:r w:rsidRPr="000E4D76">
        <w:rPr>
          <w:rFonts w:ascii="Times New Roman" w:eastAsiaTheme="minorHAnsi" w:hAnsi="Times New Roman"/>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0E4D76">
        <w:rPr>
          <w:rFonts w:ascii="Times New Roman" w:eastAsiaTheme="minorHAnsi" w:hAnsi="Times New Roman"/>
          <w:sz w:val="28"/>
          <w:szCs w:val="28"/>
        </w:rPr>
        <w:t xml:space="preserve"> извинения за доставленные неудобства.</w:t>
      </w:r>
    </w:p>
    <w:p w:rsidR="00031EBF" w:rsidRDefault="005157A4" w:rsidP="00D15394">
      <w:pPr>
        <w:pStyle w:val="a3"/>
        <w:numPr>
          <w:ilvl w:val="0"/>
          <w:numId w:val="18"/>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031EBF" w:rsidRDefault="00C221FC" w:rsidP="00D15394">
      <w:pPr>
        <w:pStyle w:val="a3"/>
        <w:numPr>
          <w:ilvl w:val="0"/>
          <w:numId w:val="18"/>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 </w:t>
      </w:r>
    </w:p>
    <w:p w:rsidR="00031EBF" w:rsidRDefault="00C221FC" w:rsidP="00D15394">
      <w:pPr>
        <w:pStyle w:val="a3"/>
        <w:numPr>
          <w:ilvl w:val="0"/>
          <w:numId w:val="18"/>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157A4" w:rsidRPr="00031EBF" w:rsidRDefault="00067AAB" w:rsidP="00D15394">
      <w:pPr>
        <w:pStyle w:val="a3"/>
        <w:numPr>
          <w:ilvl w:val="0"/>
          <w:numId w:val="18"/>
        </w:numPr>
        <w:tabs>
          <w:tab w:val="left" w:pos="0"/>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Заявителю отказывается в предоставлении муниципальной услуги, </w:t>
      </w:r>
      <w:r w:rsidR="001756A1" w:rsidRPr="00031EBF">
        <w:rPr>
          <w:rFonts w:ascii="Times New Roman" w:eastAsiaTheme="minorHAnsi" w:hAnsi="Times New Roman"/>
          <w:sz w:val="28"/>
          <w:szCs w:val="28"/>
        </w:rPr>
        <w:t>в случае</w:t>
      </w:r>
      <w:r w:rsidRPr="00031EBF">
        <w:rPr>
          <w:rFonts w:ascii="Times New Roman" w:eastAsiaTheme="minorHAnsi" w:hAnsi="Times New Roman"/>
          <w:sz w:val="28"/>
          <w:szCs w:val="28"/>
        </w:rPr>
        <w:t>:</w:t>
      </w:r>
    </w:p>
    <w:p w:rsidR="00031EBF" w:rsidRDefault="001756A1" w:rsidP="00D15394">
      <w:pPr>
        <w:pStyle w:val="a3"/>
        <w:numPr>
          <w:ilvl w:val="0"/>
          <w:numId w:val="19"/>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если </w:t>
      </w:r>
      <w:r w:rsidR="00067AAB" w:rsidRPr="00031EBF">
        <w:rPr>
          <w:rFonts w:ascii="Times New Roman" w:eastAsiaTheme="minorHAnsi" w:hAnsi="Times New Roman"/>
          <w:sz w:val="28"/>
          <w:szCs w:val="28"/>
        </w:rPr>
        <w:t>в заявлении не указан</w:t>
      </w:r>
      <w:r w:rsidR="00315B6E" w:rsidRPr="00031EBF">
        <w:rPr>
          <w:rFonts w:ascii="Times New Roman" w:eastAsiaTheme="minorHAnsi" w:hAnsi="Times New Roman"/>
          <w:sz w:val="28"/>
          <w:szCs w:val="28"/>
        </w:rPr>
        <w:t>а</w:t>
      </w:r>
      <w:r w:rsidR="00067AAB" w:rsidRPr="00031EBF">
        <w:rPr>
          <w:rFonts w:ascii="Times New Roman" w:eastAsiaTheme="minorHAnsi" w:hAnsi="Times New Roman"/>
          <w:sz w:val="28"/>
          <w:szCs w:val="28"/>
        </w:rPr>
        <w:t xml:space="preserve"> фамилия заявителя, направившего обращение, и адрес, по которому должен быть направлен ответ. </w:t>
      </w:r>
      <w:r w:rsidRPr="00031EBF">
        <w:rPr>
          <w:rFonts w:ascii="Times New Roman" w:eastAsiaTheme="minorHAnsi" w:hAnsi="Times New Roman"/>
          <w:sz w:val="28"/>
          <w:szCs w:val="28"/>
        </w:rPr>
        <w:t>О</w:t>
      </w:r>
      <w:r w:rsidR="00067AAB" w:rsidRPr="00031EBF">
        <w:rPr>
          <w:rFonts w:ascii="Times New Roman" w:eastAsiaTheme="minorHAnsi" w:hAnsi="Times New Roman"/>
          <w:sz w:val="28"/>
          <w:szCs w:val="28"/>
        </w:rPr>
        <w:t>твет на обращение не дается;</w:t>
      </w:r>
    </w:p>
    <w:p w:rsidR="00031EBF" w:rsidRDefault="001756A1" w:rsidP="00D15394">
      <w:pPr>
        <w:pStyle w:val="a3"/>
        <w:numPr>
          <w:ilvl w:val="0"/>
          <w:numId w:val="19"/>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содержания в заявлении вопроса, по которому </w:t>
      </w:r>
      <w:r w:rsidR="00315B6E" w:rsidRPr="00031EBF">
        <w:rPr>
          <w:rFonts w:ascii="Times New Roman" w:eastAsiaTheme="minorHAnsi" w:hAnsi="Times New Roman"/>
          <w:sz w:val="28"/>
          <w:szCs w:val="28"/>
        </w:rPr>
        <w:t>трижды и более раз</w:t>
      </w:r>
      <w:r w:rsidRPr="00031EBF">
        <w:rPr>
          <w:rFonts w:ascii="Times New Roman" w:eastAsiaTheme="minorHAnsi" w:hAnsi="Times New Roman"/>
          <w:sz w:val="28"/>
          <w:szCs w:val="28"/>
        </w:rPr>
        <w:t xml:space="preserve"> давались письменные ответы по существу в связи с ранее направляемыми обращениями, и при этом в запросе не приводятся новые доводы или </w:t>
      </w:r>
      <w:r w:rsidRPr="00031EBF">
        <w:rPr>
          <w:rFonts w:ascii="Times New Roman" w:eastAsiaTheme="minorHAnsi" w:hAnsi="Times New Roman"/>
          <w:sz w:val="28"/>
          <w:szCs w:val="28"/>
        </w:rPr>
        <w:lastRenderedPageBreak/>
        <w:t>обстоятельства. Такое заявление не рассматривается. Заявитель, направивший заявление, уведомляется о данном решении;</w:t>
      </w:r>
    </w:p>
    <w:p w:rsidR="00031EBF" w:rsidRDefault="001756A1" w:rsidP="00D15394">
      <w:pPr>
        <w:pStyle w:val="a3"/>
        <w:numPr>
          <w:ilvl w:val="0"/>
          <w:numId w:val="19"/>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в заявлении содержатся нецензурные либо оскорбительные выражения, угрозы жизни, здоровью и имуществу сотрудников комитета финансов, а также членов их семей. Заявителю сообщается о недопустимости злоупотребления правом;</w:t>
      </w:r>
    </w:p>
    <w:p w:rsidR="00031EBF" w:rsidRDefault="001756A1" w:rsidP="00D15394">
      <w:pPr>
        <w:pStyle w:val="a3"/>
        <w:numPr>
          <w:ilvl w:val="0"/>
          <w:numId w:val="19"/>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текст заявления не поддается прочтению. Ответ на запрос не дается, и оно не подлежит направлению на рассмотрение должно</w:t>
      </w:r>
      <w:r w:rsidR="00124652">
        <w:rPr>
          <w:rFonts w:ascii="Times New Roman" w:eastAsiaTheme="minorHAnsi" w:hAnsi="Times New Roman"/>
          <w:sz w:val="28"/>
          <w:szCs w:val="28"/>
        </w:rPr>
        <w:t>стному лицу, о чем в течение пяти</w:t>
      </w:r>
      <w:r w:rsidRPr="00031EBF">
        <w:rPr>
          <w:rFonts w:ascii="Times New Roman" w:eastAsiaTheme="minorHAnsi" w:hAnsi="Times New Roman"/>
          <w:sz w:val="28"/>
          <w:szCs w:val="28"/>
        </w:rPr>
        <w:t xml:space="preserve"> рабочих дней сообщается заявителю, если его фамилия и почтовый адрес поддаются прочтению;</w:t>
      </w:r>
    </w:p>
    <w:p w:rsidR="00031EBF" w:rsidRDefault="001756A1" w:rsidP="00D15394">
      <w:pPr>
        <w:pStyle w:val="a3"/>
        <w:numPr>
          <w:ilvl w:val="0"/>
          <w:numId w:val="19"/>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письменные разъяснения по существу поставленного вопроса не могут быть даны без разглашения сведений, составляющих государственную или иную охраняемую федеральным законом тайну. Заявителю сообщается о невозможности дать письменные разъяснения по существу поставленного в нем вопроса в связи с недопустимостью разглашения указанных сведений;</w:t>
      </w:r>
    </w:p>
    <w:p w:rsidR="00031EBF" w:rsidRDefault="001756A1" w:rsidP="00D15394">
      <w:pPr>
        <w:pStyle w:val="a3"/>
        <w:numPr>
          <w:ilvl w:val="0"/>
          <w:numId w:val="19"/>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отсутствие у комитета финансов полномочий по предоставлению письменных разъяснений по вопросам применения налогового законодательства Российской Федерации, муниципального образования город Покачи. При этом в отказе о представлении письменного разъяснения указывается орган, в чьей компетенции находится рассмотрение данного вопроса;</w:t>
      </w:r>
    </w:p>
    <w:p w:rsidR="001756A1" w:rsidRPr="00031EBF" w:rsidRDefault="001756A1" w:rsidP="00D15394">
      <w:pPr>
        <w:pStyle w:val="a3"/>
        <w:numPr>
          <w:ilvl w:val="0"/>
          <w:numId w:val="19"/>
        </w:numPr>
        <w:tabs>
          <w:tab w:val="left" w:pos="0"/>
          <w:tab w:val="left" w:pos="993"/>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с заявлением обратилось ненадлежащее лицо</w:t>
      </w:r>
      <w:r w:rsidR="00AD0784" w:rsidRPr="00031EBF">
        <w:rPr>
          <w:rFonts w:ascii="Times New Roman" w:eastAsiaTheme="minorHAnsi" w:hAnsi="Times New Roman"/>
          <w:sz w:val="28"/>
          <w:szCs w:val="28"/>
        </w:rPr>
        <w:t xml:space="preserve">. </w:t>
      </w:r>
    </w:p>
    <w:p w:rsidR="00031EBF" w:rsidRDefault="00130F05" w:rsidP="00D15394">
      <w:pPr>
        <w:pStyle w:val="a3"/>
        <w:numPr>
          <w:ilvl w:val="0"/>
          <w:numId w:val="20"/>
        </w:numPr>
        <w:tabs>
          <w:tab w:val="left" w:pos="0"/>
          <w:tab w:val="left" w:pos="993"/>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00AD0784" w:rsidRPr="00031EBF">
        <w:rPr>
          <w:rFonts w:ascii="Times New Roman" w:eastAsiaTheme="minorHAnsi" w:hAnsi="Times New Roman"/>
          <w:sz w:val="28"/>
          <w:szCs w:val="28"/>
        </w:rPr>
        <w:t>комитет финансов</w:t>
      </w:r>
      <w:r w:rsidRPr="00031EBF">
        <w:rPr>
          <w:rFonts w:ascii="Times New Roman" w:eastAsiaTheme="minorHAnsi" w:hAnsi="Times New Roman"/>
          <w:sz w:val="28"/>
          <w:szCs w:val="28"/>
        </w:rPr>
        <w:t xml:space="preserve"> в порядке, установленном настоящим Административным регламентом.</w:t>
      </w:r>
    </w:p>
    <w:p w:rsidR="00031EBF" w:rsidRDefault="009E68B3" w:rsidP="00D15394">
      <w:pPr>
        <w:pStyle w:val="a3"/>
        <w:numPr>
          <w:ilvl w:val="0"/>
          <w:numId w:val="20"/>
        </w:numPr>
        <w:tabs>
          <w:tab w:val="left" w:pos="0"/>
          <w:tab w:val="left" w:pos="993"/>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муниципальными нормативными правовыми актами не предусмотрено.</w:t>
      </w:r>
    </w:p>
    <w:p w:rsidR="00031EBF" w:rsidRDefault="009E0756" w:rsidP="00D15394">
      <w:pPr>
        <w:pStyle w:val="a3"/>
        <w:numPr>
          <w:ilvl w:val="0"/>
          <w:numId w:val="20"/>
        </w:numPr>
        <w:tabs>
          <w:tab w:val="left" w:pos="0"/>
          <w:tab w:val="left" w:pos="993"/>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прием заявителей ведется в порядке очеред</w:t>
      </w:r>
      <w:r w:rsidR="00647BFB" w:rsidRPr="00031EBF">
        <w:rPr>
          <w:rFonts w:ascii="Times New Roman" w:eastAsiaTheme="minorHAnsi" w:hAnsi="Times New Roman"/>
          <w:sz w:val="28"/>
          <w:szCs w:val="28"/>
        </w:rPr>
        <w:t>ности</w:t>
      </w:r>
      <w:r w:rsidRPr="00031EBF">
        <w:rPr>
          <w:rFonts w:ascii="Times New Roman" w:eastAsiaTheme="minorHAnsi" w:hAnsi="Times New Roman"/>
          <w:sz w:val="28"/>
          <w:szCs w:val="28"/>
        </w:rPr>
        <w:t>.</w:t>
      </w:r>
    </w:p>
    <w:p w:rsidR="004F7722" w:rsidRPr="00031EBF" w:rsidRDefault="004F7722" w:rsidP="00D15394">
      <w:pPr>
        <w:pStyle w:val="a3"/>
        <w:numPr>
          <w:ilvl w:val="0"/>
          <w:numId w:val="20"/>
        </w:numPr>
        <w:tabs>
          <w:tab w:val="left" w:pos="0"/>
          <w:tab w:val="left" w:pos="993"/>
          <w:tab w:val="left" w:pos="1134"/>
        </w:tabs>
        <w:autoSpaceDE w:val="0"/>
        <w:autoSpaceDN w:val="0"/>
        <w:adjustRightInd w:val="0"/>
        <w:spacing w:before="220"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Срок регистрации запроса заявителя о предоставлении муниципальной услуги:</w:t>
      </w:r>
    </w:p>
    <w:p w:rsidR="00031EBF" w:rsidRDefault="004F7722" w:rsidP="00D15394">
      <w:pPr>
        <w:pStyle w:val="a3"/>
        <w:numPr>
          <w:ilvl w:val="0"/>
          <w:numId w:val="2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письменные обращения, поступившие в адрес комитета финансов посредством почтовой или электронной связи, подлежат обязательной регистрации специалистом, ответственным за делопроизводство в электронном документообороте в течение </w:t>
      </w:r>
      <w:r w:rsidR="002A6898">
        <w:rPr>
          <w:rFonts w:ascii="Times New Roman" w:eastAsiaTheme="minorHAnsi" w:hAnsi="Times New Roman"/>
          <w:sz w:val="28"/>
          <w:szCs w:val="28"/>
        </w:rPr>
        <w:t>одного</w:t>
      </w:r>
      <w:r w:rsidRPr="00031EBF">
        <w:rPr>
          <w:rFonts w:ascii="Times New Roman" w:eastAsiaTheme="minorHAnsi" w:hAnsi="Times New Roman"/>
          <w:sz w:val="28"/>
          <w:szCs w:val="28"/>
        </w:rPr>
        <w:t xml:space="preserve"> рабочего дня с момента поступления в комитет финансов;</w:t>
      </w:r>
    </w:p>
    <w:p w:rsidR="00031EBF" w:rsidRDefault="004F7722" w:rsidP="00D15394">
      <w:pPr>
        <w:pStyle w:val="a3"/>
        <w:numPr>
          <w:ilvl w:val="0"/>
          <w:numId w:val="2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lastRenderedPageBreak/>
        <w:t>в случае личного обращения заявителя с заявлением в комитет финансов, такое заявление подлежит обязательной регистрации специалистом комитета финансов в журнале регистрации заявлений или в электронном документообороте в течение 15 минут;</w:t>
      </w:r>
    </w:p>
    <w:p w:rsidR="004F7722" w:rsidRPr="00031EBF" w:rsidRDefault="004F7722" w:rsidP="00D15394">
      <w:pPr>
        <w:pStyle w:val="a3"/>
        <w:numPr>
          <w:ilvl w:val="0"/>
          <w:numId w:val="21"/>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9A0E9F" w:rsidRPr="00031EBF" w:rsidRDefault="009A0E9F" w:rsidP="00D15394">
      <w:pPr>
        <w:pStyle w:val="a3"/>
        <w:numPr>
          <w:ilvl w:val="0"/>
          <w:numId w:val="22"/>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31EBF" w:rsidRDefault="009A0E9F" w:rsidP="00D15394">
      <w:pPr>
        <w:pStyle w:val="a3"/>
        <w:numPr>
          <w:ilvl w:val="0"/>
          <w:numId w:val="23"/>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здание, в котором предоставляется муниципальная услуга, </w:t>
      </w:r>
      <w:r w:rsidR="00BE2CF0" w:rsidRPr="00031EBF">
        <w:rPr>
          <w:rFonts w:ascii="Times New Roman" w:eastAsiaTheme="minorHAnsi" w:hAnsi="Times New Roman"/>
          <w:sz w:val="28"/>
          <w:szCs w:val="28"/>
        </w:rPr>
        <w:t xml:space="preserve">должно </w:t>
      </w:r>
      <w:r w:rsidRPr="00031EBF">
        <w:rPr>
          <w:rFonts w:ascii="Times New Roman" w:eastAsiaTheme="minorHAnsi" w:hAnsi="Times New Roman"/>
          <w:sz w:val="28"/>
          <w:szCs w:val="28"/>
        </w:rPr>
        <w:t xml:space="preserve">располагается с учетом пешеходной доступности для заявителей, вход в здание </w:t>
      </w:r>
      <w:r w:rsidR="00BE2CF0" w:rsidRPr="00031EBF">
        <w:rPr>
          <w:rFonts w:ascii="Times New Roman" w:eastAsiaTheme="minorHAnsi" w:hAnsi="Times New Roman"/>
          <w:sz w:val="28"/>
          <w:szCs w:val="28"/>
        </w:rPr>
        <w:t xml:space="preserve">должен быть </w:t>
      </w:r>
      <w:r w:rsidRPr="00031EBF">
        <w:rPr>
          <w:rFonts w:ascii="Times New Roman" w:eastAsiaTheme="minorHAnsi" w:hAnsi="Times New Roman"/>
          <w:sz w:val="28"/>
          <w:szCs w:val="28"/>
        </w:rPr>
        <w:t>оборудован информационными табличками, содержащими информацию о наименовании органа, его режим</w:t>
      </w:r>
      <w:r w:rsidR="00BE2CF0" w:rsidRPr="00031EBF">
        <w:rPr>
          <w:rFonts w:ascii="Times New Roman" w:eastAsiaTheme="minorHAnsi" w:hAnsi="Times New Roman"/>
          <w:sz w:val="28"/>
          <w:szCs w:val="28"/>
        </w:rPr>
        <w:t>е</w:t>
      </w:r>
      <w:r w:rsidRPr="00031EBF">
        <w:rPr>
          <w:rFonts w:ascii="Times New Roman" w:eastAsiaTheme="minorHAnsi" w:hAnsi="Times New Roman"/>
          <w:sz w:val="28"/>
          <w:szCs w:val="28"/>
        </w:rPr>
        <w:t xml:space="preserve"> работы, телефон</w:t>
      </w:r>
      <w:r w:rsidR="00BE2CF0" w:rsidRPr="00031EBF">
        <w:rPr>
          <w:rFonts w:ascii="Times New Roman" w:eastAsiaTheme="minorHAnsi" w:hAnsi="Times New Roman"/>
          <w:sz w:val="28"/>
          <w:szCs w:val="28"/>
        </w:rPr>
        <w:t>ах</w:t>
      </w:r>
      <w:r w:rsidRPr="00031EBF">
        <w:rPr>
          <w:rFonts w:ascii="Times New Roman" w:eastAsiaTheme="minorHAnsi" w:hAnsi="Times New Roman"/>
          <w:sz w:val="28"/>
          <w:szCs w:val="28"/>
        </w:rPr>
        <w:t>;</w:t>
      </w:r>
    </w:p>
    <w:p w:rsidR="00031EBF" w:rsidRDefault="009A0E9F" w:rsidP="00D15394">
      <w:pPr>
        <w:pStyle w:val="a3"/>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 xml:space="preserve">помещения, в которых предоставляется муниципальная услуга, </w:t>
      </w:r>
      <w:r w:rsidR="00BE2CF0" w:rsidRPr="00031EBF">
        <w:rPr>
          <w:rFonts w:ascii="Times New Roman" w:eastAsiaTheme="minorHAnsi" w:hAnsi="Times New Roman"/>
          <w:sz w:val="28"/>
          <w:szCs w:val="28"/>
        </w:rPr>
        <w:t xml:space="preserve">должны </w:t>
      </w:r>
      <w:r w:rsidRPr="00031EBF">
        <w:rPr>
          <w:rFonts w:ascii="Times New Roman" w:eastAsiaTheme="minorHAnsi" w:hAnsi="Times New Roman"/>
          <w:sz w:val="28"/>
          <w:szCs w:val="28"/>
        </w:rPr>
        <w:t>соответств</w:t>
      </w:r>
      <w:r w:rsidR="00BE2CF0" w:rsidRPr="00031EBF">
        <w:rPr>
          <w:rFonts w:ascii="Times New Roman" w:eastAsiaTheme="minorHAnsi" w:hAnsi="Times New Roman"/>
          <w:sz w:val="28"/>
          <w:szCs w:val="28"/>
        </w:rPr>
        <w:t>овать</w:t>
      </w:r>
      <w:r w:rsidRPr="00031EBF">
        <w:rPr>
          <w:rFonts w:ascii="Times New Roman" w:eastAsiaTheme="minorHAnsi" w:hAnsi="Times New Roman"/>
          <w:sz w:val="28"/>
          <w:szCs w:val="28"/>
        </w:rPr>
        <w:t xml:space="preserve"> санитарно-эпидемиологическим требованиям, правилам пожарной безопасности, нормам охраны труда;</w:t>
      </w:r>
    </w:p>
    <w:p w:rsidR="00031EBF" w:rsidRDefault="00D314C8" w:rsidP="00D15394">
      <w:pPr>
        <w:pStyle w:val="a3"/>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31EBF" w:rsidRDefault="00D314C8" w:rsidP="00D15394">
      <w:pPr>
        <w:pStyle w:val="a3"/>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031EBF" w:rsidRDefault="00A83FCB" w:rsidP="00D15394">
      <w:pPr>
        <w:pStyle w:val="a3"/>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места ожидания оборудуются столами, стульями или скамьями (</w:t>
      </w:r>
      <w:proofErr w:type="spellStart"/>
      <w:r w:rsidRPr="00031EBF">
        <w:rPr>
          <w:rFonts w:ascii="Times New Roman" w:eastAsiaTheme="minorHAnsi" w:hAnsi="Times New Roman"/>
          <w:sz w:val="28"/>
          <w:szCs w:val="28"/>
        </w:rPr>
        <w:t>банкетками</w:t>
      </w:r>
      <w:proofErr w:type="spellEnd"/>
      <w:r w:rsidRPr="00031EBF">
        <w:rPr>
          <w:rFonts w:ascii="Times New Roman" w:eastAsiaTheme="minorHAnsi" w:hAnsi="Times New Roman"/>
          <w:sz w:val="28"/>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031EBF" w:rsidRDefault="00C301DD" w:rsidP="00D15394">
      <w:pPr>
        <w:pStyle w:val="a3"/>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031EBF">
        <w:rPr>
          <w:rFonts w:ascii="Times New Roman" w:eastAsiaTheme="minorHAnsi" w:hAnsi="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w:t>
      </w:r>
    </w:p>
    <w:p w:rsidR="001E5656" w:rsidRDefault="00C301DD" w:rsidP="00D15394">
      <w:pPr>
        <w:pStyle w:val="a3"/>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76F38" w:rsidRPr="001E5656" w:rsidRDefault="00C301DD" w:rsidP="00D15394">
      <w:pPr>
        <w:pStyle w:val="a3"/>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к помещениям, в которых предоставляется муниципальная услуга,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 с учетом действующих параметров помещений</w:t>
      </w:r>
      <w:r w:rsidR="00576F38" w:rsidRPr="001E5656">
        <w:rPr>
          <w:rFonts w:ascii="Times New Roman" w:eastAsiaTheme="minorHAnsi" w:hAnsi="Times New Roman"/>
          <w:sz w:val="28"/>
          <w:szCs w:val="28"/>
        </w:rPr>
        <w:t>, в том числе:</w:t>
      </w:r>
    </w:p>
    <w:p w:rsidR="001E5656" w:rsidRDefault="00576F38" w:rsidP="00D15394">
      <w:pPr>
        <w:pStyle w:val="a3"/>
        <w:numPr>
          <w:ilvl w:val="0"/>
          <w:numId w:val="2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оборудование на прилегающих к объекту территориях мест для парковки автотранспортных средств инвалидов;</w:t>
      </w:r>
    </w:p>
    <w:p w:rsidR="001E5656" w:rsidRDefault="00576F38" w:rsidP="00D15394">
      <w:pPr>
        <w:pStyle w:val="a3"/>
        <w:numPr>
          <w:ilvl w:val="0"/>
          <w:numId w:val="2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lastRenderedPageBreak/>
        <w:t>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доступных входных групп;</w:t>
      </w:r>
    </w:p>
    <w:p w:rsidR="001E5656" w:rsidRDefault="00576F38" w:rsidP="00D15394">
      <w:pPr>
        <w:pStyle w:val="a3"/>
        <w:numPr>
          <w:ilvl w:val="0"/>
          <w:numId w:val="2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76F38" w:rsidRPr="001E5656" w:rsidRDefault="00576F38" w:rsidP="00D15394">
      <w:pPr>
        <w:pStyle w:val="a3"/>
        <w:numPr>
          <w:ilvl w:val="0"/>
          <w:numId w:val="2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размещение информации с учетом ограничения жизнедеятельности инвалидов.</w:t>
      </w:r>
    </w:p>
    <w:p w:rsidR="00A83FCB" w:rsidRPr="001E5656" w:rsidRDefault="007C15F2" w:rsidP="00D15394">
      <w:pPr>
        <w:pStyle w:val="a3"/>
        <w:numPr>
          <w:ilvl w:val="0"/>
          <w:numId w:val="25"/>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Показатели доступности муниципальной услуги:</w:t>
      </w:r>
    </w:p>
    <w:p w:rsidR="001E5656" w:rsidRDefault="007C15F2" w:rsidP="00D15394">
      <w:pPr>
        <w:pStyle w:val="a3"/>
        <w:numPr>
          <w:ilvl w:val="0"/>
          <w:numId w:val="2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1E5656" w:rsidRDefault="007C15F2" w:rsidP="00D15394">
      <w:pPr>
        <w:pStyle w:val="a3"/>
        <w:numPr>
          <w:ilvl w:val="0"/>
          <w:numId w:val="2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и заполнения;</w:t>
      </w:r>
    </w:p>
    <w:p w:rsidR="007C15F2" w:rsidRPr="001E5656" w:rsidRDefault="007C15F2" w:rsidP="00D15394">
      <w:pPr>
        <w:pStyle w:val="a3"/>
        <w:numPr>
          <w:ilvl w:val="0"/>
          <w:numId w:val="2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возможность получения заявителем муниципальной услуги в МФЦ.</w:t>
      </w:r>
    </w:p>
    <w:p w:rsidR="00493659" w:rsidRPr="001E5656" w:rsidRDefault="00493659" w:rsidP="00D15394">
      <w:pPr>
        <w:pStyle w:val="a3"/>
        <w:numPr>
          <w:ilvl w:val="0"/>
          <w:numId w:val="27"/>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Показатели качества муниципальной услуги:</w:t>
      </w:r>
    </w:p>
    <w:p w:rsidR="001E5656" w:rsidRDefault="00493659" w:rsidP="00D15394">
      <w:pPr>
        <w:pStyle w:val="a3"/>
        <w:numPr>
          <w:ilvl w:val="0"/>
          <w:numId w:val="28"/>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E5656" w:rsidRDefault="00493659" w:rsidP="00D15394">
      <w:pPr>
        <w:pStyle w:val="a3"/>
        <w:numPr>
          <w:ilvl w:val="0"/>
          <w:numId w:val="28"/>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соблюдение должностными лицами сроков предоставления муниципальной услуги;</w:t>
      </w:r>
    </w:p>
    <w:p w:rsidR="00493659" w:rsidRPr="001E5656" w:rsidRDefault="00493659" w:rsidP="00D15394">
      <w:pPr>
        <w:pStyle w:val="a3"/>
        <w:numPr>
          <w:ilvl w:val="0"/>
          <w:numId w:val="28"/>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B7A93" w:rsidRPr="001E5656" w:rsidRDefault="006C3CA4" w:rsidP="00D15394">
      <w:pPr>
        <w:pStyle w:val="a3"/>
        <w:numPr>
          <w:ilvl w:val="0"/>
          <w:numId w:val="29"/>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Особенности предоставления муниципальной услуги в МФЦ:</w:t>
      </w:r>
    </w:p>
    <w:p w:rsidR="001E5656" w:rsidRDefault="009C10BD" w:rsidP="00D15394">
      <w:pPr>
        <w:pStyle w:val="a3"/>
        <w:numPr>
          <w:ilvl w:val="0"/>
          <w:numId w:val="30"/>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города Покачи;</w:t>
      </w:r>
    </w:p>
    <w:p w:rsidR="001E5656" w:rsidRDefault="001E0E35" w:rsidP="00D15394">
      <w:pPr>
        <w:pStyle w:val="a3"/>
        <w:numPr>
          <w:ilvl w:val="0"/>
          <w:numId w:val="30"/>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МФЦ осуществляет прием и регистрацию заявления о предоставлении муниципальной услуги;</w:t>
      </w:r>
    </w:p>
    <w:p w:rsidR="001E0E35" w:rsidRPr="001E5656" w:rsidRDefault="001E0E35" w:rsidP="00D15394">
      <w:pPr>
        <w:pStyle w:val="a3"/>
        <w:numPr>
          <w:ilvl w:val="0"/>
          <w:numId w:val="30"/>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предоставление муниципальной услуги в МФЦ может осуществляться при однократном обращении заявителя с запросом о предоставлении нескольких муниципальных услуг, то есть с использованием комплексного запроса.</w:t>
      </w:r>
    </w:p>
    <w:p w:rsidR="00642090" w:rsidRPr="001E5656" w:rsidRDefault="00642090" w:rsidP="00D15394">
      <w:pPr>
        <w:pStyle w:val="a3"/>
        <w:numPr>
          <w:ilvl w:val="0"/>
          <w:numId w:val="31"/>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Особенности предоставления муниципальной услуги в электронном виде:</w:t>
      </w:r>
      <w:r w:rsidR="00A66372" w:rsidRPr="001E5656">
        <w:rPr>
          <w:rFonts w:ascii="Times New Roman" w:eastAsiaTheme="minorHAnsi" w:hAnsi="Times New Roman"/>
          <w:sz w:val="28"/>
          <w:szCs w:val="28"/>
        </w:rPr>
        <w:t xml:space="preserve"> п</w:t>
      </w:r>
      <w:r w:rsidR="00060F8E" w:rsidRPr="001E5656">
        <w:rPr>
          <w:rFonts w:ascii="Times New Roman" w:eastAsiaTheme="minorHAnsi" w:hAnsi="Times New Roman"/>
          <w:sz w:val="28"/>
          <w:szCs w:val="28"/>
        </w:rPr>
        <w:t>ри предоставлении муниципальной услуги в электронной форме заявителю обеспечивается:</w:t>
      </w:r>
    </w:p>
    <w:p w:rsidR="001E5656" w:rsidRDefault="00060F8E" w:rsidP="00D15394">
      <w:pPr>
        <w:pStyle w:val="a3"/>
        <w:numPr>
          <w:ilvl w:val="0"/>
          <w:numId w:val="3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получение информации о порядке и сроках предоставления муниципальной ус</w:t>
      </w:r>
      <w:r w:rsidR="00B84344" w:rsidRPr="001E5656">
        <w:rPr>
          <w:rFonts w:ascii="Times New Roman" w:eastAsiaTheme="minorHAnsi" w:hAnsi="Times New Roman"/>
          <w:sz w:val="28"/>
          <w:szCs w:val="28"/>
        </w:rPr>
        <w:t>луги;</w:t>
      </w:r>
    </w:p>
    <w:p w:rsidR="001E5656" w:rsidRDefault="00B84344" w:rsidP="00D15394">
      <w:pPr>
        <w:pStyle w:val="a3"/>
        <w:numPr>
          <w:ilvl w:val="0"/>
          <w:numId w:val="3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lastRenderedPageBreak/>
        <w:t>запись на прием для подачи запроса о предоставлении муниципальной услуги;</w:t>
      </w:r>
    </w:p>
    <w:p w:rsidR="001E5656" w:rsidRDefault="00B84344" w:rsidP="00D15394">
      <w:pPr>
        <w:pStyle w:val="a3"/>
        <w:numPr>
          <w:ilvl w:val="0"/>
          <w:numId w:val="3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формирование запроса о предоставлении муниципальной услуги;</w:t>
      </w:r>
    </w:p>
    <w:p w:rsidR="001E5656" w:rsidRDefault="00B84344" w:rsidP="00D15394">
      <w:pPr>
        <w:pStyle w:val="a3"/>
        <w:numPr>
          <w:ilvl w:val="0"/>
          <w:numId w:val="3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прием и регистрация заявления и иных документов, необходимых для предоставления муниципальной услуги;</w:t>
      </w:r>
    </w:p>
    <w:p w:rsidR="001E5656" w:rsidRDefault="00B84344" w:rsidP="00D15394">
      <w:pPr>
        <w:pStyle w:val="a3"/>
        <w:numPr>
          <w:ilvl w:val="0"/>
          <w:numId w:val="3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получение сведений о ходе выполнения запроса;</w:t>
      </w:r>
    </w:p>
    <w:p w:rsidR="001E5656" w:rsidRDefault="00B84344" w:rsidP="00D15394">
      <w:pPr>
        <w:pStyle w:val="a3"/>
        <w:numPr>
          <w:ilvl w:val="0"/>
          <w:numId w:val="3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осуществление оценки качества предоставления муниципальной услуги;</w:t>
      </w:r>
    </w:p>
    <w:p w:rsidR="00B84344" w:rsidRPr="001E5656" w:rsidRDefault="00B84344" w:rsidP="00D15394">
      <w:pPr>
        <w:pStyle w:val="a3"/>
        <w:numPr>
          <w:ilvl w:val="0"/>
          <w:numId w:val="32"/>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досудебное (внесудебное) обжалование решений и действий (бездействий) комитета финансов, МФЦ, а также их должностных лиц.</w:t>
      </w:r>
    </w:p>
    <w:p w:rsidR="00130F05" w:rsidRPr="00465DE3" w:rsidRDefault="00130F05">
      <w:pPr>
        <w:pStyle w:val="ConsPlusNormal"/>
        <w:jc w:val="both"/>
        <w:rPr>
          <w:sz w:val="28"/>
          <w:szCs w:val="28"/>
        </w:rPr>
      </w:pPr>
    </w:p>
    <w:p w:rsidR="00692369" w:rsidRPr="00465DE3" w:rsidRDefault="00692369" w:rsidP="00692369">
      <w:pPr>
        <w:autoSpaceDE w:val="0"/>
        <w:autoSpaceDN w:val="0"/>
        <w:adjustRightInd w:val="0"/>
        <w:spacing w:after="0" w:line="240" w:lineRule="auto"/>
        <w:ind w:firstLine="709"/>
        <w:jc w:val="both"/>
        <w:rPr>
          <w:rFonts w:ascii="Times New Roman" w:eastAsiaTheme="minorHAnsi" w:hAnsi="Times New Roman"/>
          <w:sz w:val="28"/>
          <w:szCs w:val="28"/>
        </w:rPr>
      </w:pPr>
      <w:r w:rsidRPr="00465DE3">
        <w:rPr>
          <w:rFonts w:ascii="Times New Roman" w:eastAsiaTheme="minorHAnsi" w:hAnsi="Times New Roman"/>
          <w:sz w:val="28"/>
          <w:szCs w:val="28"/>
        </w:rPr>
        <w:t xml:space="preserve">Статья 3. </w:t>
      </w:r>
      <w:r w:rsidRPr="00465DE3">
        <w:rPr>
          <w:rFonts w:ascii="Times New Roman" w:eastAsiaTheme="minorHAnsi"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0F05" w:rsidRPr="00465DE3" w:rsidRDefault="00130F05">
      <w:pPr>
        <w:pStyle w:val="ConsPlusNormal"/>
        <w:jc w:val="both"/>
        <w:rPr>
          <w:sz w:val="28"/>
          <w:szCs w:val="28"/>
        </w:rPr>
      </w:pPr>
    </w:p>
    <w:p w:rsidR="00130F05" w:rsidRPr="001E5656" w:rsidRDefault="00130F05" w:rsidP="00D15394">
      <w:pPr>
        <w:pStyle w:val="a3"/>
        <w:numPr>
          <w:ilvl w:val="0"/>
          <w:numId w:val="33"/>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Предоставление муниципальной услуги включает в себя следующие административные процедуры:</w:t>
      </w:r>
    </w:p>
    <w:p w:rsidR="001E5656" w:rsidRDefault="00130F05" w:rsidP="00D15394">
      <w:pPr>
        <w:pStyle w:val="a3"/>
        <w:numPr>
          <w:ilvl w:val="0"/>
          <w:numId w:val="3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прием и регистрация заявления;</w:t>
      </w:r>
    </w:p>
    <w:p w:rsidR="001E5656" w:rsidRDefault="00130F05" w:rsidP="00D15394">
      <w:pPr>
        <w:pStyle w:val="a3"/>
        <w:numPr>
          <w:ilvl w:val="0"/>
          <w:numId w:val="3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подготовка и согласование проекта письменного разъяснения или проекта отказа;</w:t>
      </w:r>
    </w:p>
    <w:p w:rsidR="001E5656" w:rsidRDefault="00130F05" w:rsidP="00D15394">
      <w:pPr>
        <w:pStyle w:val="a3"/>
        <w:numPr>
          <w:ilvl w:val="0"/>
          <w:numId w:val="3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выдача (направление) заявителю письменного разъяснения;</w:t>
      </w:r>
    </w:p>
    <w:p w:rsidR="00130F05" w:rsidRPr="001E5656" w:rsidRDefault="00130F05" w:rsidP="00D15394">
      <w:pPr>
        <w:pStyle w:val="a3"/>
        <w:numPr>
          <w:ilvl w:val="0"/>
          <w:numId w:val="34"/>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письменный отказ в предоставлении муниципальной услуги.</w:t>
      </w:r>
    </w:p>
    <w:p w:rsidR="00130F05" w:rsidRPr="00465DE3" w:rsidRDefault="00130F05" w:rsidP="00D864AA">
      <w:pPr>
        <w:autoSpaceDE w:val="0"/>
        <w:autoSpaceDN w:val="0"/>
        <w:adjustRightInd w:val="0"/>
        <w:spacing w:after="0" w:line="240" w:lineRule="auto"/>
        <w:ind w:firstLine="709"/>
        <w:jc w:val="both"/>
        <w:rPr>
          <w:rFonts w:ascii="Times New Roman" w:eastAsiaTheme="minorHAnsi" w:hAnsi="Times New Roman"/>
          <w:sz w:val="28"/>
          <w:szCs w:val="28"/>
        </w:rPr>
      </w:pPr>
      <w:r w:rsidRPr="00465DE3">
        <w:rPr>
          <w:rFonts w:ascii="Times New Roman" w:eastAsiaTheme="minorHAnsi" w:hAnsi="Times New Roman"/>
          <w:sz w:val="28"/>
          <w:szCs w:val="28"/>
        </w:rPr>
        <w:t xml:space="preserve">Последовательность административных процедур при предоставлении муниципальной услуги приведена в </w:t>
      </w:r>
      <w:hyperlink w:anchor="P496" w:history="1">
        <w:r w:rsidRPr="00465DE3">
          <w:rPr>
            <w:rFonts w:ascii="Times New Roman" w:eastAsiaTheme="minorHAnsi" w:hAnsi="Times New Roman"/>
            <w:sz w:val="28"/>
            <w:szCs w:val="28"/>
          </w:rPr>
          <w:t>блок-схеме</w:t>
        </w:r>
      </w:hyperlink>
      <w:r w:rsidRPr="00465DE3">
        <w:rPr>
          <w:rFonts w:ascii="Times New Roman" w:eastAsiaTheme="minorHAnsi" w:hAnsi="Times New Roman"/>
          <w:sz w:val="28"/>
          <w:szCs w:val="28"/>
        </w:rPr>
        <w:t xml:space="preserve"> согласно приложению 2 к настоящему Административному регламенту.</w:t>
      </w:r>
    </w:p>
    <w:p w:rsidR="00130F05" w:rsidRPr="001E5656" w:rsidRDefault="00130F05" w:rsidP="00D15394">
      <w:pPr>
        <w:pStyle w:val="a3"/>
        <w:numPr>
          <w:ilvl w:val="0"/>
          <w:numId w:val="33"/>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Прием и регистрация заявления о предоставлении муниципальной</w:t>
      </w:r>
      <w:r w:rsidR="004611D6" w:rsidRPr="001E5656">
        <w:rPr>
          <w:rFonts w:ascii="Times New Roman" w:eastAsiaTheme="minorHAnsi" w:hAnsi="Times New Roman"/>
          <w:sz w:val="28"/>
          <w:szCs w:val="28"/>
        </w:rPr>
        <w:t xml:space="preserve"> </w:t>
      </w:r>
      <w:r w:rsidRPr="001E5656">
        <w:rPr>
          <w:rFonts w:ascii="Times New Roman" w:eastAsiaTheme="minorHAnsi" w:hAnsi="Times New Roman"/>
          <w:sz w:val="28"/>
          <w:szCs w:val="28"/>
        </w:rPr>
        <w:t>услуги</w:t>
      </w:r>
      <w:r w:rsidR="004611D6" w:rsidRPr="001E5656">
        <w:rPr>
          <w:rFonts w:ascii="Times New Roman" w:eastAsiaTheme="minorHAnsi" w:hAnsi="Times New Roman"/>
          <w:sz w:val="28"/>
          <w:szCs w:val="28"/>
        </w:rPr>
        <w:t xml:space="preserve">: </w:t>
      </w:r>
    </w:p>
    <w:p w:rsidR="001E5656" w:rsidRDefault="004611D6"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w:t>
      </w:r>
      <w:r w:rsidR="00130F05" w:rsidRPr="001E5656">
        <w:rPr>
          <w:rFonts w:ascii="Times New Roman" w:eastAsiaTheme="minorHAnsi" w:hAnsi="Times New Roman"/>
          <w:sz w:val="28"/>
          <w:szCs w:val="28"/>
        </w:rPr>
        <w:t xml:space="preserve">снованием для начала предоставления муниципальной услуги является поступление в </w:t>
      </w:r>
      <w:r w:rsidRPr="001E5656">
        <w:rPr>
          <w:rFonts w:ascii="Times New Roman" w:eastAsiaTheme="minorHAnsi" w:hAnsi="Times New Roman"/>
          <w:sz w:val="28"/>
          <w:szCs w:val="28"/>
        </w:rPr>
        <w:t>комитет фина</w:t>
      </w:r>
      <w:r w:rsidR="008E787D" w:rsidRPr="001E5656">
        <w:rPr>
          <w:rFonts w:ascii="Times New Roman" w:eastAsiaTheme="minorHAnsi" w:hAnsi="Times New Roman"/>
          <w:sz w:val="28"/>
          <w:szCs w:val="28"/>
        </w:rPr>
        <w:t>н</w:t>
      </w:r>
      <w:r w:rsidRPr="001E5656">
        <w:rPr>
          <w:rFonts w:ascii="Times New Roman" w:eastAsiaTheme="minorHAnsi" w:hAnsi="Times New Roman"/>
          <w:sz w:val="28"/>
          <w:szCs w:val="28"/>
        </w:rPr>
        <w:t>сов</w:t>
      </w:r>
      <w:r w:rsidR="00130F05" w:rsidRPr="001E5656">
        <w:rPr>
          <w:rFonts w:ascii="Times New Roman" w:eastAsiaTheme="minorHAnsi" w:hAnsi="Times New Roman"/>
          <w:sz w:val="28"/>
          <w:szCs w:val="28"/>
        </w:rPr>
        <w:t xml:space="preserve"> заявления о предоставлении муниципальной услуги и прилагаемых к нему документов (в случае их направления)</w:t>
      </w:r>
      <w:r w:rsidRPr="001E5656">
        <w:rPr>
          <w:rFonts w:ascii="Times New Roman" w:eastAsiaTheme="minorHAnsi" w:hAnsi="Times New Roman"/>
          <w:sz w:val="28"/>
          <w:szCs w:val="28"/>
        </w:rPr>
        <w:t>;</w:t>
      </w:r>
    </w:p>
    <w:p w:rsidR="001E5656" w:rsidRDefault="00401D5D"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r w:rsidR="00FF1BCC" w:rsidRPr="001E5656">
        <w:rPr>
          <w:rFonts w:ascii="Times New Roman" w:eastAsiaTheme="minorHAnsi" w:hAnsi="Times New Roman"/>
          <w:sz w:val="28"/>
          <w:szCs w:val="28"/>
        </w:rPr>
        <w:t>;</w:t>
      </w:r>
    </w:p>
    <w:p w:rsidR="001E5656" w:rsidRDefault="004611D6"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w:t>
      </w:r>
      <w:r w:rsidR="00130F05" w:rsidRPr="001E5656">
        <w:rPr>
          <w:rFonts w:ascii="Times New Roman" w:eastAsiaTheme="minorHAnsi" w:hAnsi="Times New Roman"/>
          <w:sz w:val="28"/>
          <w:szCs w:val="28"/>
        </w:rPr>
        <w:t xml:space="preserve">тветственность за прием и регистрацию заявления </w:t>
      </w:r>
      <w:r w:rsidR="008E787D" w:rsidRPr="001E5656">
        <w:rPr>
          <w:rFonts w:ascii="Times New Roman" w:eastAsiaTheme="minorHAnsi" w:hAnsi="Times New Roman"/>
          <w:sz w:val="28"/>
          <w:szCs w:val="28"/>
        </w:rPr>
        <w:t xml:space="preserve">на бумажном носителе и (или) в электронном виде </w:t>
      </w:r>
      <w:r w:rsidR="00130F05" w:rsidRPr="001E5656">
        <w:rPr>
          <w:rFonts w:ascii="Times New Roman" w:eastAsiaTheme="minorHAnsi" w:hAnsi="Times New Roman"/>
          <w:sz w:val="28"/>
          <w:szCs w:val="28"/>
        </w:rPr>
        <w:t xml:space="preserve">несет специалист, ответственный за прием и регистрацию документов </w:t>
      </w:r>
      <w:r w:rsidRPr="001E5656">
        <w:rPr>
          <w:rFonts w:ascii="Times New Roman" w:eastAsiaTheme="minorHAnsi" w:hAnsi="Times New Roman"/>
          <w:sz w:val="28"/>
          <w:szCs w:val="28"/>
        </w:rPr>
        <w:t>комитет</w:t>
      </w:r>
      <w:r w:rsidR="00974C97" w:rsidRPr="001E5656">
        <w:rPr>
          <w:rFonts w:ascii="Times New Roman" w:eastAsiaTheme="minorHAnsi" w:hAnsi="Times New Roman"/>
          <w:sz w:val="28"/>
          <w:szCs w:val="28"/>
        </w:rPr>
        <w:t>а</w:t>
      </w:r>
      <w:r w:rsidRPr="001E5656">
        <w:rPr>
          <w:rFonts w:ascii="Times New Roman" w:eastAsiaTheme="minorHAnsi" w:hAnsi="Times New Roman"/>
          <w:sz w:val="28"/>
          <w:szCs w:val="28"/>
        </w:rPr>
        <w:t xml:space="preserve"> финансов;</w:t>
      </w:r>
    </w:p>
    <w:p w:rsidR="001E5656" w:rsidRDefault="00130F05"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прием и регистрация обращения (запроса) о предоставлении муниципальной услуги</w:t>
      </w:r>
      <w:r w:rsidR="001170FB" w:rsidRPr="001E5656">
        <w:rPr>
          <w:rFonts w:ascii="Times New Roman" w:eastAsiaTheme="minorHAnsi" w:hAnsi="Times New Roman"/>
          <w:sz w:val="28"/>
          <w:szCs w:val="28"/>
        </w:rPr>
        <w:t xml:space="preserve"> при личном обращении: </w:t>
      </w:r>
      <w:r w:rsidRPr="001E5656">
        <w:rPr>
          <w:rFonts w:ascii="Times New Roman" w:eastAsiaTheme="minorHAnsi" w:hAnsi="Times New Roman"/>
          <w:sz w:val="28"/>
          <w:szCs w:val="28"/>
        </w:rPr>
        <w:t>выдается расписка, составленная в двух экземплярах, один из которых вручается заявителю, другой - приобщается к принятым документам</w:t>
      </w:r>
      <w:r w:rsidR="004611D6" w:rsidRPr="001E5656">
        <w:rPr>
          <w:rFonts w:ascii="Times New Roman" w:eastAsiaTheme="minorHAnsi" w:hAnsi="Times New Roman"/>
          <w:sz w:val="28"/>
          <w:szCs w:val="28"/>
        </w:rPr>
        <w:t>;</w:t>
      </w:r>
    </w:p>
    <w:p w:rsidR="001E5656" w:rsidRDefault="004611D6"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lastRenderedPageBreak/>
        <w:t>м</w:t>
      </w:r>
      <w:r w:rsidR="00130F05" w:rsidRPr="001E5656">
        <w:rPr>
          <w:rFonts w:ascii="Times New Roman" w:eastAsiaTheme="minorHAnsi" w:hAnsi="Times New Roman"/>
          <w:sz w:val="28"/>
          <w:szCs w:val="28"/>
        </w:rPr>
        <w:t xml:space="preserve">аксимальный срок выполнения административной процедуры </w:t>
      </w:r>
      <w:r w:rsidR="00611D6C">
        <w:rPr>
          <w:rFonts w:ascii="Times New Roman" w:eastAsiaTheme="minorHAnsi" w:hAnsi="Times New Roman"/>
          <w:sz w:val="28"/>
          <w:szCs w:val="28"/>
        </w:rPr>
        <w:t>–</w:t>
      </w:r>
      <w:r w:rsidR="00130F05" w:rsidRPr="001E5656">
        <w:rPr>
          <w:rFonts w:ascii="Times New Roman" w:eastAsiaTheme="minorHAnsi" w:hAnsi="Times New Roman"/>
          <w:sz w:val="28"/>
          <w:szCs w:val="28"/>
        </w:rPr>
        <w:t xml:space="preserve"> </w:t>
      </w:r>
      <w:r w:rsidR="00611D6C">
        <w:rPr>
          <w:rFonts w:ascii="Times New Roman" w:eastAsiaTheme="minorHAnsi" w:hAnsi="Times New Roman"/>
          <w:sz w:val="28"/>
          <w:szCs w:val="28"/>
        </w:rPr>
        <w:t xml:space="preserve">один </w:t>
      </w:r>
      <w:r w:rsidR="00130F05" w:rsidRPr="001E5656">
        <w:rPr>
          <w:rFonts w:ascii="Times New Roman" w:eastAsiaTheme="minorHAnsi" w:hAnsi="Times New Roman"/>
          <w:sz w:val="28"/>
          <w:szCs w:val="28"/>
        </w:rPr>
        <w:t xml:space="preserve">рабочий день от даты поступления заявления в </w:t>
      </w:r>
      <w:r w:rsidRPr="001E5656">
        <w:rPr>
          <w:rFonts w:ascii="Times New Roman" w:eastAsiaTheme="minorHAnsi" w:hAnsi="Times New Roman"/>
          <w:sz w:val="28"/>
          <w:szCs w:val="28"/>
        </w:rPr>
        <w:t>комитет финансов</w:t>
      </w:r>
      <w:r w:rsidR="00130F05" w:rsidRPr="001E5656">
        <w:rPr>
          <w:rFonts w:ascii="Times New Roman" w:eastAsiaTheme="minorHAnsi" w:hAnsi="Times New Roman"/>
          <w:sz w:val="28"/>
          <w:szCs w:val="28"/>
        </w:rPr>
        <w:t>. В случае личного обращения заявителя с обращением (запросом) - в течение 15 минут</w:t>
      </w:r>
      <w:r w:rsidRPr="001E5656">
        <w:rPr>
          <w:rFonts w:ascii="Times New Roman" w:eastAsiaTheme="minorHAnsi" w:hAnsi="Times New Roman"/>
          <w:sz w:val="28"/>
          <w:szCs w:val="28"/>
        </w:rPr>
        <w:t>;</w:t>
      </w:r>
    </w:p>
    <w:p w:rsidR="001E5656" w:rsidRDefault="004611D6"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к</w:t>
      </w:r>
      <w:r w:rsidR="00130F05" w:rsidRPr="001E5656">
        <w:rPr>
          <w:rFonts w:ascii="Times New Roman" w:eastAsiaTheme="minorHAnsi" w:hAnsi="Times New Roman"/>
          <w:sz w:val="28"/>
          <w:szCs w:val="28"/>
        </w:rPr>
        <w:t>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r w:rsidRPr="001E5656">
        <w:rPr>
          <w:rFonts w:ascii="Times New Roman" w:eastAsiaTheme="minorHAnsi" w:hAnsi="Times New Roman"/>
          <w:sz w:val="28"/>
          <w:szCs w:val="28"/>
        </w:rPr>
        <w:t>;</w:t>
      </w:r>
    </w:p>
    <w:p w:rsidR="001E5656" w:rsidRDefault="004611D6"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р</w:t>
      </w:r>
      <w:r w:rsidR="00130F05" w:rsidRPr="001E5656">
        <w:rPr>
          <w:rFonts w:ascii="Times New Roman" w:eastAsiaTheme="minorHAnsi" w:hAnsi="Times New Roman"/>
          <w:sz w:val="28"/>
          <w:szCs w:val="28"/>
        </w:rPr>
        <w:t>езультатом выполнения административной процедуры является зарегистрированное заявление о предоставлении муниципальной услуги</w:t>
      </w:r>
      <w:r w:rsidRPr="001E5656">
        <w:rPr>
          <w:rFonts w:ascii="Times New Roman" w:eastAsiaTheme="minorHAnsi" w:hAnsi="Times New Roman"/>
          <w:sz w:val="28"/>
          <w:szCs w:val="28"/>
        </w:rPr>
        <w:t>;</w:t>
      </w:r>
    </w:p>
    <w:p w:rsidR="001E5656" w:rsidRDefault="004611D6"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с</w:t>
      </w:r>
      <w:r w:rsidR="00130F05" w:rsidRPr="001E5656">
        <w:rPr>
          <w:rFonts w:ascii="Times New Roman" w:eastAsiaTheme="minorHAnsi" w:hAnsi="Times New Roman"/>
          <w:sz w:val="28"/>
          <w:szCs w:val="28"/>
        </w:rPr>
        <w:t xml:space="preserve">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входящих документов с проставлением в </w:t>
      </w:r>
      <w:r w:rsidR="001E5656" w:rsidRPr="001E5656">
        <w:rPr>
          <w:rFonts w:ascii="Times New Roman" w:eastAsiaTheme="minorHAnsi" w:hAnsi="Times New Roman"/>
          <w:sz w:val="28"/>
          <w:szCs w:val="28"/>
        </w:rPr>
        <w:t>заявлении отметки о регистрации;</w:t>
      </w:r>
    </w:p>
    <w:p w:rsidR="001E5656" w:rsidRDefault="004611D6" w:rsidP="00D15394">
      <w:pPr>
        <w:pStyle w:val="a3"/>
        <w:numPr>
          <w:ilvl w:val="0"/>
          <w:numId w:val="35"/>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з</w:t>
      </w:r>
      <w:r w:rsidR="00130F05" w:rsidRPr="001E5656">
        <w:rPr>
          <w:rFonts w:ascii="Times New Roman" w:eastAsiaTheme="minorHAnsi" w:hAnsi="Times New Roman"/>
          <w:sz w:val="28"/>
          <w:szCs w:val="28"/>
        </w:rPr>
        <w:t xml:space="preserve">арегистрированное заявление о предоставлении муниципальной услуги и прилагаемые к нему документы (в случае их направления) передаются специалисту </w:t>
      </w:r>
      <w:r w:rsidRPr="001E5656">
        <w:rPr>
          <w:rFonts w:ascii="Times New Roman" w:eastAsiaTheme="minorHAnsi" w:hAnsi="Times New Roman"/>
          <w:sz w:val="28"/>
          <w:szCs w:val="28"/>
        </w:rPr>
        <w:t>комитета финансов</w:t>
      </w:r>
      <w:r w:rsidR="00130F05" w:rsidRPr="001E5656">
        <w:rPr>
          <w:rFonts w:ascii="Times New Roman" w:eastAsiaTheme="minorHAnsi" w:hAnsi="Times New Roman"/>
          <w:sz w:val="28"/>
          <w:szCs w:val="28"/>
        </w:rPr>
        <w:t>, ответственному за рассмотрение заявления и даче письменных разъяснений</w:t>
      </w:r>
      <w:r w:rsidRPr="001E5656">
        <w:rPr>
          <w:rFonts w:ascii="Times New Roman" w:eastAsiaTheme="minorHAnsi" w:hAnsi="Times New Roman"/>
          <w:sz w:val="28"/>
          <w:szCs w:val="28"/>
        </w:rPr>
        <w:t>;</w:t>
      </w:r>
    </w:p>
    <w:p w:rsidR="00130F05" w:rsidRPr="001E5656" w:rsidRDefault="004611D6" w:rsidP="00D15394">
      <w:pPr>
        <w:pStyle w:val="a3"/>
        <w:numPr>
          <w:ilvl w:val="0"/>
          <w:numId w:val="35"/>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з</w:t>
      </w:r>
      <w:r w:rsidR="00130F05" w:rsidRPr="001E5656">
        <w:rPr>
          <w:rFonts w:ascii="Times New Roman" w:eastAsiaTheme="minorHAnsi" w:hAnsi="Times New Roman"/>
          <w:sz w:val="28"/>
          <w:szCs w:val="28"/>
        </w:rPr>
        <w:t xml:space="preserve">аявление о предоставлении муниципальной услуги, поступившее в МФЦ, передается в </w:t>
      </w:r>
      <w:r w:rsidR="00576A7D" w:rsidRPr="001E5656">
        <w:rPr>
          <w:rFonts w:ascii="Times New Roman" w:eastAsiaTheme="minorHAnsi" w:hAnsi="Times New Roman"/>
          <w:sz w:val="28"/>
          <w:szCs w:val="28"/>
        </w:rPr>
        <w:t>комитет финансов</w:t>
      </w:r>
      <w:r w:rsidR="00130F05" w:rsidRPr="001E5656">
        <w:rPr>
          <w:rFonts w:ascii="Times New Roman" w:eastAsiaTheme="minorHAnsi" w:hAnsi="Times New Roman"/>
          <w:sz w:val="28"/>
          <w:szCs w:val="28"/>
        </w:rPr>
        <w:t xml:space="preserve"> в срок, установленный соглашением с МФЦ.</w:t>
      </w:r>
    </w:p>
    <w:p w:rsidR="00130F05" w:rsidRPr="001E5656" w:rsidRDefault="00130F05" w:rsidP="00D15394">
      <w:pPr>
        <w:pStyle w:val="a3"/>
        <w:numPr>
          <w:ilvl w:val="0"/>
          <w:numId w:val="33"/>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Рассмотрение заявления о предоставлении муниципальной</w:t>
      </w:r>
      <w:r w:rsidR="009F5A77" w:rsidRPr="001E5656">
        <w:rPr>
          <w:rFonts w:ascii="Times New Roman" w:eastAsiaTheme="minorHAnsi" w:hAnsi="Times New Roman"/>
          <w:sz w:val="28"/>
          <w:szCs w:val="28"/>
        </w:rPr>
        <w:t xml:space="preserve"> </w:t>
      </w:r>
      <w:r w:rsidRPr="001E5656">
        <w:rPr>
          <w:rFonts w:ascii="Times New Roman" w:eastAsiaTheme="minorHAnsi" w:hAnsi="Times New Roman"/>
          <w:sz w:val="28"/>
          <w:szCs w:val="28"/>
        </w:rPr>
        <w:t>услуги, принятие решения о предоставлении или об отказе</w:t>
      </w:r>
      <w:r w:rsidR="009F5A77" w:rsidRPr="001E5656">
        <w:rPr>
          <w:rFonts w:ascii="Times New Roman" w:eastAsiaTheme="minorHAnsi" w:hAnsi="Times New Roman"/>
          <w:sz w:val="28"/>
          <w:szCs w:val="28"/>
        </w:rPr>
        <w:t xml:space="preserve"> </w:t>
      </w:r>
      <w:r w:rsidRPr="001E5656">
        <w:rPr>
          <w:rFonts w:ascii="Times New Roman" w:eastAsiaTheme="minorHAnsi" w:hAnsi="Times New Roman"/>
          <w:sz w:val="28"/>
          <w:szCs w:val="28"/>
        </w:rPr>
        <w:t>в предоставлении муниципальной услуги и направление</w:t>
      </w:r>
      <w:r w:rsidR="009F5A77" w:rsidRPr="001E5656">
        <w:rPr>
          <w:rFonts w:ascii="Times New Roman" w:eastAsiaTheme="minorHAnsi" w:hAnsi="Times New Roman"/>
          <w:sz w:val="28"/>
          <w:szCs w:val="28"/>
        </w:rPr>
        <w:t xml:space="preserve"> </w:t>
      </w:r>
      <w:r w:rsidRPr="001E5656">
        <w:rPr>
          <w:rFonts w:ascii="Times New Roman" w:eastAsiaTheme="minorHAnsi" w:hAnsi="Times New Roman"/>
          <w:sz w:val="28"/>
          <w:szCs w:val="28"/>
        </w:rPr>
        <w:t>заявителю решения, являющ</w:t>
      </w:r>
      <w:r w:rsidR="003E3F65" w:rsidRPr="001E5656">
        <w:rPr>
          <w:rFonts w:ascii="Times New Roman" w:eastAsiaTheme="minorHAnsi" w:hAnsi="Times New Roman"/>
          <w:sz w:val="28"/>
          <w:szCs w:val="28"/>
        </w:rPr>
        <w:t>егося</w:t>
      </w:r>
      <w:r w:rsidRPr="001E5656">
        <w:rPr>
          <w:rFonts w:ascii="Times New Roman" w:eastAsiaTheme="minorHAnsi" w:hAnsi="Times New Roman"/>
          <w:sz w:val="28"/>
          <w:szCs w:val="28"/>
        </w:rPr>
        <w:t xml:space="preserve"> результатом предоставления</w:t>
      </w:r>
      <w:r w:rsidR="009F5A77" w:rsidRPr="001E5656">
        <w:rPr>
          <w:rFonts w:ascii="Times New Roman" w:eastAsiaTheme="minorHAnsi" w:hAnsi="Times New Roman"/>
          <w:sz w:val="28"/>
          <w:szCs w:val="28"/>
        </w:rPr>
        <w:t xml:space="preserve"> </w:t>
      </w:r>
      <w:r w:rsidRPr="001E5656">
        <w:rPr>
          <w:rFonts w:ascii="Times New Roman" w:eastAsiaTheme="minorHAnsi" w:hAnsi="Times New Roman"/>
          <w:sz w:val="28"/>
          <w:szCs w:val="28"/>
        </w:rPr>
        <w:t>муниципальной услуги</w:t>
      </w:r>
      <w:r w:rsidR="009F5A77" w:rsidRPr="001E5656">
        <w:rPr>
          <w:rFonts w:ascii="Times New Roman" w:eastAsiaTheme="minorHAnsi" w:hAnsi="Times New Roman"/>
          <w:sz w:val="28"/>
          <w:szCs w:val="28"/>
        </w:rPr>
        <w:t>:</w:t>
      </w:r>
    </w:p>
    <w:p w:rsidR="001E5656" w:rsidRDefault="006B1507" w:rsidP="00D15394">
      <w:pPr>
        <w:pStyle w:val="a3"/>
        <w:numPr>
          <w:ilvl w:val="0"/>
          <w:numId w:val="3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о</w:t>
      </w:r>
      <w:r w:rsidR="00130F05" w:rsidRPr="001E5656">
        <w:rPr>
          <w:rFonts w:ascii="Times New Roman" w:eastAsiaTheme="minorHAnsi" w:hAnsi="Times New Roman"/>
          <w:sz w:val="28"/>
          <w:szCs w:val="28"/>
        </w:rPr>
        <w:t>снованием для начала административной процедуры является зарегистрированное заявление о предоставлении муниципальной услуги и прилагаемых к нему докум</w:t>
      </w:r>
      <w:r w:rsidRPr="001E5656">
        <w:rPr>
          <w:rFonts w:ascii="Times New Roman" w:eastAsiaTheme="minorHAnsi" w:hAnsi="Times New Roman"/>
          <w:sz w:val="28"/>
          <w:szCs w:val="28"/>
        </w:rPr>
        <w:t>ентов (в случае их направления);</w:t>
      </w:r>
    </w:p>
    <w:p w:rsidR="00130F05" w:rsidRPr="001E5656" w:rsidRDefault="006B1507" w:rsidP="00D15394">
      <w:pPr>
        <w:pStyle w:val="a3"/>
        <w:numPr>
          <w:ilvl w:val="0"/>
          <w:numId w:val="3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с</w:t>
      </w:r>
      <w:r w:rsidR="00130F05" w:rsidRPr="001E5656">
        <w:rPr>
          <w:rFonts w:ascii="Times New Roman" w:eastAsiaTheme="minorHAnsi" w:hAnsi="Times New Roman"/>
          <w:sz w:val="28"/>
          <w:szCs w:val="28"/>
        </w:rPr>
        <w:t>ведения о должностных лицах, ответственных за выполнение каждого административного действия, входящего в состав административной процедуры:</w:t>
      </w:r>
    </w:p>
    <w:p w:rsidR="001E5656" w:rsidRDefault="00130F05" w:rsidP="00D15394">
      <w:pPr>
        <w:pStyle w:val="a3"/>
        <w:numPr>
          <w:ilvl w:val="0"/>
          <w:numId w:val="37"/>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 xml:space="preserve">за подписание документов, являющихся результатом предоставления муниципальной услуги </w:t>
      </w:r>
      <w:r w:rsidR="006B1507" w:rsidRPr="001E5656">
        <w:rPr>
          <w:rFonts w:ascii="Times New Roman" w:eastAsiaTheme="minorHAnsi" w:hAnsi="Times New Roman"/>
          <w:sz w:val="28"/>
          <w:szCs w:val="28"/>
        </w:rPr>
        <w:t>–</w:t>
      </w:r>
      <w:r w:rsidRPr="001E5656">
        <w:rPr>
          <w:rFonts w:ascii="Times New Roman" w:eastAsiaTheme="minorHAnsi" w:hAnsi="Times New Roman"/>
          <w:sz w:val="28"/>
          <w:szCs w:val="28"/>
        </w:rPr>
        <w:t xml:space="preserve"> </w:t>
      </w:r>
      <w:r w:rsidR="006B1507" w:rsidRPr="001E5656">
        <w:rPr>
          <w:rFonts w:ascii="Times New Roman" w:eastAsiaTheme="minorHAnsi" w:hAnsi="Times New Roman"/>
          <w:sz w:val="28"/>
          <w:szCs w:val="28"/>
        </w:rPr>
        <w:t>первый заместитель главы города Покачи</w:t>
      </w:r>
      <w:r w:rsidRPr="001E5656">
        <w:rPr>
          <w:rFonts w:ascii="Times New Roman" w:eastAsiaTheme="minorHAnsi" w:hAnsi="Times New Roman"/>
          <w:sz w:val="28"/>
          <w:szCs w:val="28"/>
        </w:rPr>
        <w:t xml:space="preserve">, либо лицо, </w:t>
      </w:r>
      <w:r w:rsidR="006B1507" w:rsidRPr="001E5656">
        <w:rPr>
          <w:rFonts w:ascii="Times New Roman" w:eastAsiaTheme="minorHAnsi" w:hAnsi="Times New Roman"/>
          <w:sz w:val="28"/>
          <w:szCs w:val="28"/>
        </w:rPr>
        <w:t>на которого возложено право подписи руководителя финансового органа в период отсутствия первого заместителя главы города Покачи</w:t>
      </w:r>
      <w:r w:rsidR="00227AC6" w:rsidRPr="001E5656">
        <w:rPr>
          <w:rFonts w:ascii="Times New Roman" w:eastAsiaTheme="minorHAnsi" w:hAnsi="Times New Roman"/>
          <w:sz w:val="28"/>
          <w:szCs w:val="28"/>
        </w:rPr>
        <w:t xml:space="preserve"> (далее – руководитель </w:t>
      </w:r>
      <w:r w:rsidR="00FF1BCC" w:rsidRPr="001E5656">
        <w:rPr>
          <w:rFonts w:ascii="Times New Roman" w:eastAsiaTheme="minorHAnsi" w:hAnsi="Times New Roman"/>
          <w:sz w:val="28"/>
          <w:szCs w:val="28"/>
        </w:rPr>
        <w:t>комитета финансов</w:t>
      </w:r>
      <w:r w:rsidR="00227AC6" w:rsidRPr="001E5656">
        <w:rPr>
          <w:rFonts w:ascii="Times New Roman" w:eastAsiaTheme="minorHAnsi" w:hAnsi="Times New Roman"/>
          <w:sz w:val="28"/>
          <w:szCs w:val="28"/>
        </w:rPr>
        <w:t>)</w:t>
      </w:r>
      <w:r w:rsidRPr="001E5656">
        <w:rPr>
          <w:rFonts w:ascii="Times New Roman" w:eastAsiaTheme="minorHAnsi" w:hAnsi="Times New Roman"/>
          <w:sz w:val="28"/>
          <w:szCs w:val="28"/>
        </w:rPr>
        <w:t>;</w:t>
      </w:r>
    </w:p>
    <w:p w:rsidR="00130F05" w:rsidRPr="001E5656" w:rsidRDefault="00130F05" w:rsidP="00D15394">
      <w:pPr>
        <w:pStyle w:val="a3"/>
        <w:numPr>
          <w:ilvl w:val="0"/>
          <w:numId w:val="37"/>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 xml:space="preserve">за регистрацию подписанных документов, являющихся результатом предоставления муниципальной услуги - специалист, ответственный за прием </w:t>
      </w:r>
      <w:r w:rsidR="003F35F0" w:rsidRPr="001E5656">
        <w:rPr>
          <w:rFonts w:ascii="Times New Roman" w:eastAsiaTheme="minorHAnsi" w:hAnsi="Times New Roman"/>
          <w:sz w:val="28"/>
          <w:szCs w:val="28"/>
        </w:rPr>
        <w:t xml:space="preserve">и </w:t>
      </w:r>
      <w:r w:rsidRPr="001E5656">
        <w:rPr>
          <w:rFonts w:ascii="Times New Roman" w:eastAsiaTheme="minorHAnsi" w:hAnsi="Times New Roman"/>
          <w:sz w:val="28"/>
          <w:szCs w:val="28"/>
        </w:rPr>
        <w:t>регистрацию документов</w:t>
      </w:r>
      <w:r w:rsidR="00726111" w:rsidRPr="001E5656">
        <w:rPr>
          <w:rFonts w:ascii="Times New Roman" w:eastAsiaTheme="minorHAnsi" w:hAnsi="Times New Roman"/>
          <w:sz w:val="28"/>
          <w:szCs w:val="28"/>
        </w:rPr>
        <w:t xml:space="preserve"> комитета финансов</w:t>
      </w:r>
      <w:r w:rsidR="0000149B" w:rsidRPr="001E5656">
        <w:rPr>
          <w:rFonts w:ascii="Times New Roman" w:eastAsiaTheme="minorHAnsi" w:hAnsi="Times New Roman"/>
          <w:sz w:val="28"/>
          <w:szCs w:val="28"/>
        </w:rPr>
        <w:t>;</w:t>
      </w:r>
    </w:p>
    <w:p w:rsidR="00130F05" w:rsidRPr="001E5656" w:rsidRDefault="0000149B" w:rsidP="00D15394">
      <w:pPr>
        <w:pStyle w:val="a3"/>
        <w:numPr>
          <w:ilvl w:val="0"/>
          <w:numId w:val="36"/>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1E5656">
        <w:rPr>
          <w:rFonts w:ascii="Times New Roman" w:eastAsiaTheme="minorHAnsi" w:hAnsi="Times New Roman"/>
          <w:sz w:val="28"/>
          <w:szCs w:val="28"/>
        </w:rPr>
        <w:t>с</w:t>
      </w:r>
      <w:r w:rsidR="00130F05" w:rsidRPr="001E5656">
        <w:rPr>
          <w:rFonts w:ascii="Times New Roman" w:eastAsiaTheme="minorHAnsi" w:hAnsi="Times New Roman"/>
          <w:sz w:val="28"/>
          <w:szCs w:val="28"/>
        </w:rPr>
        <w:t>одержание административных действий, входящих в состав административной процедуры:</w:t>
      </w:r>
    </w:p>
    <w:p w:rsidR="00D15394" w:rsidRDefault="00130F05" w:rsidP="00D15394">
      <w:pPr>
        <w:pStyle w:val="a3"/>
        <w:numPr>
          <w:ilvl w:val="0"/>
          <w:numId w:val="38"/>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D15394">
        <w:rPr>
          <w:rFonts w:ascii="Times New Roman" w:eastAsiaTheme="minorHAnsi" w:hAnsi="Times New Roman"/>
          <w:sz w:val="28"/>
          <w:szCs w:val="28"/>
        </w:rPr>
        <w:t>проверка заявления и представленных документов (в случае их направления) на наличие или отсутствие оснований для отказа в предоставлении муниципальной услуги;</w:t>
      </w:r>
    </w:p>
    <w:p w:rsidR="00D15394" w:rsidRDefault="00130F05" w:rsidP="00D15394">
      <w:pPr>
        <w:pStyle w:val="a3"/>
        <w:numPr>
          <w:ilvl w:val="0"/>
          <w:numId w:val="38"/>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D15394">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D15394" w:rsidRDefault="00130F05" w:rsidP="00D15394">
      <w:pPr>
        <w:pStyle w:val="a3"/>
        <w:numPr>
          <w:ilvl w:val="0"/>
          <w:numId w:val="38"/>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D15394">
        <w:rPr>
          <w:rFonts w:ascii="Times New Roman" w:eastAsiaTheme="minorHAnsi" w:hAnsi="Times New Roman"/>
          <w:sz w:val="28"/>
          <w:szCs w:val="28"/>
        </w:rPr>
        <w:lastRenderedPageBreak/>
        <w:t xml:space="preserve">подготовка ответа по даче письменных налогоплательщикам и налоговым агентам по вопросу применения нормативных правовых актов муниципального образования </w:t>
      </w:r>
      <w:r w:rsidR="00145F5A" w:rsidRPr="00D15394">
        <w:rPr>
          <w:rFonts w:ascii="Times New Roman" w:eastAsiaTheme="minorHAnsi" w:hAnsi="Times New Roman"/>
          <w:sz w:val="28"/>
          <w:szCs w:val="28"/>
        </w:rPr>
        <w:t>город Покачи</w:t>
      </w:r>
      <w:r w:rsidRPr="00D15394">
        <w:rPr>
          <w:rFonts w:ascii="Times New Roman" w:eastAsiaTheme="minorHAnsi" w:hAnsi="Times New Roman"/>
          <w:sz w:val="28"/>
          <w:szCs w:val="28"/>
        </w:rPr>
        <w:t xml:space="preserve"> о местных налогах и сборах, являющиеся результатом пред</w:t>
      </w:r>
      <w:r w:rsidR="004F2828" w:rsidRPr="00D15394">
        <w:rPr>
          <w:rFonts w:ascii="Times New Roman" w:eastAsiaTheme="minorHAnsi" w:hAnsi="Times New Roman"/>
          <w:sz w:val="28"/>
          <w:szCs w:val="28"/>
        </w:rPr>
        <w:t>оставления муниципальной услуги;</w:t>
      </w:r>
    </w:p>
    <w:p w:rsidR="00130F05" w:rsidRPr="00D15394" w:rsidRDefault="004F2828" w:rsidP="00D15394">
      <w:pPr>
        <w:pStyle w:val="a3"/>
        <w:numPr>
          <w:ilvl w:val="0"/>
          <w:numId w:val="38"/>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D15394">
        <w:rPr>
          <w:rFonts w:ascii="Times New Roman" w:eastAsiaTheme="minorHAnsi" w:hAnsi="Times New Roman"/>
          <w:sz w:val="28"/>
          <w:szCs w:val="28"/>
        </w:rPr>
        <w:t>в</w:t>
      </w:r>
      <w:r w:rsidR="00130F05" w:rsidRPr="00D15394">
        <w:rPr>
          <w:rFonts w:ascii="Times New Roman" w:eastAsiaTheme="minorHAnsi" w:hAnsi="Times New Roman"/>
          <w:sz w:val="28"/>
          <w:szCs w:val="28"/>
        </w:rPr>
        <w:t xml:space="preserve">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соответствии с соглашением о взаимодействии между МФЦ и уполномоченным органом обеспечивает их передачу в МФЦ.</w:t>
      </w:r>
    </w:p>
    <w:p w:rsidR="00130F05" w:rsidRPr="00465DE3" w:rsidRDefault="00130F05" w:rsidP="00D15394">
      <w:pPr>
        <w:pStyle w:val="ConsPlusNormal"/>
        <w:numPr>
          <w:ilvl w:val="0"/>
          <w:numId w:val="33"/>
        </w:numPr>
        <w:tabs>
          <w:tab w:val="left" w:pos="993"/>
        </w:tabs>
        <w:ind w:left="0" w:firstLine="709"/>
        <w:jc w:val="both"/>
        <w:rPr>
          <w:rFonts w:ascii="Times New Roman" w:eastAsiaTheme="minorHAnsi" w:hAnsi="Times New Roman" w:cs="Times New Roman"/>
          <w:sz w:val="28"/>
          <w:szCs w:val="28"/>
          <w:lang w:eastAsia="en-US"/>
        </w:rPr>
      </w:pPr>
      <w:r w:rsidRPr="00465DE3">
        <w:rPr>
          <w:rFonts w:ascii="Times New Roman" w:eastAsiaTheme="minorHAnsi" w:hAnsi="Times New Roman" w:cs="Times New Roman"/>
          <w:sz w:val="28"/>
          <w:szCs w:val="28"/>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130F05" w:rsidRPr="00465DE3" w:rsidRDefault="00130F05" w:rsidP="007015A5">
      <w:pPr>
        <w:pStyle w:val="ConsPlusNormal"/>
        <w:ind w:firstLine="709"/>
        <w:jc w:val="both"/>
        <w:rPr>
          <w:rFonts w:ascii="Times New Roman" w:eastAsiaTheme="minorHAnsi" w:hAnsi="Times New Roman" w:cs="Times New Roman"/>
          <w:sz w:val="28"/>
          <w:szCs w:val="28"/>
          <w:lang w:eastAsia="en-US"/>
        </w:rPr>
      </w:pPr>
      <w:r w:rsidRPr="00465DE3">
        <w:rPr>
          <w:rFonts w:ascii="Times New Roman" w:eastAsiaTheme="minorHAnsi" w:hAnsi="Times New Roman" w:cs="Times New Roman"/>
          <w:sz w:val="28"/>
          <w:szCs w:val="28"/>
          <w:lang w:eastAsia="en-US"/>
        </w:rPr>
        <w:t>Результатом административной процедуры является:</w:t>
      </w:r>
    </w:p>
    <w:p w:rsidR="00D15394" w:rsidRDefault="00130F05" w:rsidP="00D15394">
      <w:pPr>
        <w:pStyle w:val="ConsPlusNormal"/>
        <w:numPr>
          <w:ilvl w:val="0"/>
          <w:numId w:val="39"/>
        </w:numPr>
        <w:tabs>
          <w:tab w:val="left" w:pos="993"/>
        </w:tabs>
        <w:ind w:left="0" w:firstLine="709"/>
        <w:jc w:val="both"/>
        <w:rPr>
          <w:rFonts w:ascii="Times New Roman" w:eastAsiaTheme="minorHAnsi" w:hAnsi="Times New Roman" w:cs="Times New Roman"/>
          <w:sz w:val="28"/>
          <w:szCs w:val="28"/>
          <w:lang w:eastAsia="en-US"/>
        </w:rPr>
      </w:pPr>
      <w:r w:rsidRPr="00D15394">
        <w:rPr>
          <w:rFonts w:ascii="Times New Roman" w:eastAsiaTheme="minorHAnsi" w:hAnsi="Times New Roman" w:cs="Times New Roman"/>
          <w:sz w:val="28"/>
          <w:szCs w:val="28"/>
          <w:lang w:eastAsia="en-US"/>
        </w:rPr>
        <w:t xml:space="preserve">направление либо передача решения </w:t>
      </w:r>
      <w:r w:rsidR="007015A5" w:rsidRPr="00D15394">
        <w:rPr>
          <w:rFonts w:ascii="Times New Roman" w:eastAsiaTheme="minorHAnsi" w:hAnsi="Times New Roman" w:cs="Times New Roman"/>
          <w:sz w:val="28"/>
          <w:szCs w:val="28"/>
          <w:lang w:eastAsia="en-US"/>
        </w:rPr>
        <w:t>комитета финансов</w:t>
      </w:r>
      <w:r w:rsidRPr="00D15394">
        <w:rPr>
          <w:rFonts w:ascii="Times New Roman" w:eastAsiaTheme="minorHAnsi" w:hAnsi="Times New Roman" w:cs="Times New Roman"/>
          <w:sz w:val="28"/>
          <w:szCs w:val="28"/>
          <w:lang w:eastAsia="en-US"/>
        </w:rPr>
        <w:t xml:space="preserve"> о даче письменных разъяснений по вопросам применения муниципальных правовых актов о налогах и сборах;</w:t>
      </w:r>
    </w:p>
    <w:p w:rsidR="00130F05" w:rsidRPr="00D15394" w:rsidRDefault="00130F05" w:rsidP="00D15394">
      <w:pPr>
        <w:pStyle w:val="ConsPlusNormal"/>
        <w:numPr>
          <w:ilvl w:val="0"/>
          <w:numId w:val="39"/>
        </w:numPr>
        <w:tabs>
          <w:tab w:val="left" w:pos="993"/>
        </w:tabs>
        <w:ind w:left="0" w:firstLine="709"/>
        <w:jc w:val="both"/>
        <w:rPr>
          <w:rFonts w:ascii="Times New Roman" w:eastAsiaTheme="minorHAnsi" w:hAnsi="Times New Roman" w:cs="Times New Roman"/>
          <w:sz w:val="28"/>
          <w:szCs w:val="28"/>
          <w:lang w:eastAsia="en-US"/>
        </w:rPr>
      </w:pPr>
      <w:r w:rsidRPr="00D15394">
        <w:rPr>
          <w:rFonts w:ascii="Times New Roman" w:eastAsiaTheme="minorHAnsi" w:hAnsi="Times New Roman" w:cs="Times New Roman"/>
          <w:sz w:val="28"/>
          <w:szCs w:val="28"/>
          <w:lang w:eastAsia="en-US"/>
        </w:rPr>
        <w:t>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D15394" w:rsidRDefault="00130F05" w:rsidP="00D15394">
      <w:pPr>
        <w:pStyle w:val="ConsPlusNormal"/>
        <w:numPr>
          <w:ilvl w:val="0"/>
          <w:numId w:val="33"/>
        </w:numPr>
        <w:tabs>
          <w:tab w:val="left" w:pos="993"/>
        </w:tabs>
        <w:ind w:left="0" w:firstLine="709"/>
        <w:jc w:val="both"/>
        <w:rPr>
          <w:rFonts w:ascii="Times New Roman" w:eastAsiaTheme="minorHAnsi" w:hAnsi="Times New Roman" w:cs="Times New Roman"/>
          <w:sz w:val="28"/>
          <w:szCs w:val="28"/>
          <w:lang w:eastAsia="en-US"/>
        </w:rPr>
      </w:pPr>
      <w:r w:rsidRPr="00D15394">
        <w:rPr>
          <w:rFonts w:ascii="Times New Roman" w:eastAsiaTheme="minorHAnsi" w:hAnsi="Times New Roman" w:cs="Times New Roman"/>
          <w:sz w:val="28"/>
          <w:szCs w:val="28"/>
          <w:lang w:eastAsia="en-US"/>
        </w:rPr>
        <w:t xml:space="preserve">Максимальный срок исполнения административной процедуры составляет два месяца </w:t>
      </w:r>
      <w:proofErr w:type="gramStart"/>
      <w:r w:rsidRPr="00D15394">
        <w:rPr>
          <w:rFonts w:ascii="Times New Roman" w:eastAsiaTheme="minorHAnsi" w:hAnsi="Times New Roman" w:cs="Times New Roman"/>
          <w:sz w:val="28"/>
          <w:szCs w:val="28"/>
          <w:lang w:eastAsia="en-US"/>
        </w:rPr>
        <w:t>с даты поступления</w:t>
      </w:r>
      <w:proofErr w:type="gramEnd"/>
      <w:r w:rsidRPr="00D15394">
        <w:rPr>
          <w:rFonts w:ascii="Times New Roman" w:eastAsiaTheme="minorHAnsi" w:hAnsi="Times New Roman" w:cs="Times New Roman"/>
          <w:sz w:val="28"/>
          <w:szCs w:val="28"/>
          <w:lang w:eastAsia="en-US"/>
        </w:rPr>
        <w:t xml:space="preserve"> заявления о предоставлении муниципальной услуги.</w:t>
      </w:r>
    </w:p>
    <w:p w:rsidR="00D15394" w:rsidRDefault="00130F05" w:rsidP="00D15394">
      <w:pPr>
        <w:pStyle w:val="ConsPlusNormal"/>
        <w:numPr>
          <w:ilvl w:val="0"/>
          <w:numId w:val="33"/>
        </w:numPr>
        <w:tabs>
          <w:tab w:val="left" w:pos="993"/>
        </w:tabs>
        <w:ind w:left="0" w:firstLine="709"/>
        <w:jc w:val="both"/>
        <w:rPr>
          <w:rFonts w:ascii="Times New Roman" w:eastAsiaTheme="minorHAnsi" w:hAnsi="Times New Roman" w:cs="Times New Roman"/>
          <w:sz w:val="28"/>
          <w:szCs w:val="28"/>
          <w:lang w:eastAsia="en-US"/>
        </w:rPr>
      </w:pPr>
      <w:r w:rsidRPr="00D15394">
        <w:rPr>
          <w:rFonts w:ascii="Times New Roman" w:eastAsiaTheme="minorHAnsi" w:hAnsi="Times New Roman" w:cs="Times New Roman"/>
          <w:sz w:val="28"/>
          <w:szCs w:val="28"/>
          <w:lang w:eastAsia="en-US"/>
        </w:rPr>
        <w:t xml:space="preserve">По решению руководителя </w:t>
      </w:r>
      <w:r w:rsidR="00FF1BCC" w:rsidRPr="00D15394">
        <w:rPr>
          <w:rFonts w:ascii="Times New Roman" w:eastAsiaTheme="minorHAnsi" w:hAnsi="Times New Roman" w:cs="Times New Roman"/>
          <w:sz w:val="28"/>
          <w:szCs w:val="28"/>
          <w:lang w:eastAsia="en-US"/>
        </w:rPr>
        <w:t>комитета финансов</w:t>
      </w:r>
      <w:r w:rsidRPr="00D15394">
        <w:rPr>
          <w:rFonts w:ascii="Times New Roman" w:eastAsiaTheme="minorHAnsi" w:hAnsi="Times New Roman" w:cs="Times New Roman"/>
          <w:sz w:val="28"/>
          <w:szCs w:val="28"/>
          <w:lang w:eastAsia="en-US"/>
        </w:rPr>
        <w:t xml:space="preserve"> указанный срок может быть продлен, но не более чем на один месяц, с одновременным информированием лица и указанием причин продления срока.</w:t>
      </w:r>
    </w:p>
    <w:p w:rsidR="00130F05" w:rsidRPr="00D15394" w:rsidRDefault="00130F05" w:rsidP="00D15394">
      <w:pPr>
        <w:pStyle w:val="ConsPlusNormal"/>
        <w:numPr>
          <w:ilvl w:val="0"/>
          <w:numId w:val="33"/>
        </w:numPr>
        <w:tabs>
          <w:tab w:val="left" w:pos="993"/>
        </w:tabs>
        <w:ind w:left="0" w:firstLine="709"/>
        <w:jc w:val="both"/>
        <w:rPr>
          <w:rFonts w:ascii="Times New Roman" w:eastAsiaTheme="minorHAnsi" w:hAnsi="Times New Roman" w:cs="Times New Roman"/>
          <w:sz w:val="28"/>
          <w:szCs w:val="28"/>
          <w:lang w:eastAsia="en-US"/>
        </w:rPr>
      </w:pPr>
      <w:r w:rsidRPr="00D15394">
        <w:rPr>
          <w:rFonts w:ascii="Times New Roman" w:eastAsiaTheme="minorHAnsi" w:hAnsi="Times New Roman" w:cs="Times New Roman"/>
          <w:sz w:val="28"/>
          <w:szCs w:val="28"/>
          <w:lang w:eastAsia="en-US"/>
        </w:rPr>
        <w:t>Результатом административной процедуры по подготовке и согласованию проекта письменного разъяснения или проекта отказа являются:</w:t>
      </w:r>
    </w:p>
    <w:p w:rsidR="00D15394" w:rsidRDefault="00130F05" w:rsidP="00D15394">
      <w:pPr>
        <w:pStyle w:val="ConsPlusNormal"/>
        <w:numPr>
          <w:ilvl w:val="0"/>
          <w:numId w:val="40"/>
        </w:numPr>
        <w:tabs>
          <w:tab w:val="left" w:pos="993"/>
        </w:tabs>
        <w:ind w:left="0" w:firstLine="709"/>
        <w:jc w:val="both"/>
        <w:rPr>
          <w:rFonts w:ascii="Times New Roman" w:eastAsiaTheme="minorHAnsi" w:hAnsi="Times New Roman" w:cs="Times New Roman"/>
          <w:sz w:val="28"/>
          <w:szCs w:val="28"/>
          <w:lang w:eastAsia="en-US"/>
        </w:rPr>
      </w:pPr>
      <w:r w:rsidRPr="00D15394">
        <w:rPr>
          <w:rFonts w:ascii="Times New Roman" w:eastAsiaTheme="minorHAnsi" w:hAnsi="Times New Roman" w:cs="Times New Roman"/>
          <w:sz w:val="28"/>
          <w:szCs w:val="28"/>
          <w:lang w:eastAsia="en-US"/>
        </w:rPr>
        <w:t xml:space="preserve">подписанные руководителем </w:t>
      </w:r>
      <w:r w:rsidR="005C20AC" w:rsidRPr="00D15394">
        <w:rPr>
          <w:rFonts w:ascii="Times New Roman" w:eastAsiaTheme="minorHAnsi" w:hAnsi="Times New Roman" w:cs="Times New Roman"/>
          <w:sz w:val="28"/>
          <w:szCs w:val="28"/>
          <w:lang w:eastAsia="en-US"/>
        </w:rPr>
        <w:t>комитета финансов</w:t>
      </w:r>
      <w:r w:rsidRPr="00D15394">
        <w:rPr>
          <w:rFonts w:ascii="Times New Roman" w:eastAsiaTheme="minorHAnsi" w:hAnsi="Times New Roman" w:cs="Times New Roman"/>
          <w:sz w:val="28"/>
          <w:szCs w:val="28"/>
          <w:lang w:eastAsia="en-US"/>
        </w:rPr>
        <w:t xml:space="preserve"> разъяснения с присвоенным регистрационным номером;</w:t>
      </w:r>
    </w:p>
    <w:p w:rsidR="000A25A0" w:rsidRDefault="00130F05" w:rsidP="000A25A0">
      <w:pPr>
        <w:pStyle w:val="ConsPlusNormal"/>
        <w:numPr>
          <w:ilvl w:val="0"/>
          <w:numId w:val="40"/>
        </w:numPr>
        <w:tabs>
          <w:tab w:val="left" w:pos="993"/>
        </w:tabs>
        <w:ind w:left="0" w:firstLine="709"/>
        <w:jc w:val="both"/>
        <w:rPr>
          <w:rFonts w:ascii="Times New Roman" w:eastAsiaTheme="minorHAnsi" w:hAnsi="Times New Roman" w:cs="Times New Roman"/>
          <w:sz w:val="28"/>
          <w:szCs w:val="28"/>
          <w:lang w:eastAsia="en-US"/>
        </w:rPr>
      </w:pPr>
      <w:r w:rsidRPr="00D15394">
        <w:rPr>
          <w:rFonts w:ascii="Times New Roman" w:eastAsiaTheme="minorHAnsi" w:hAnsi="Times New Roman" w:cs="Times New Roman"/>
          <w:sz w:val="28"/>
          <w:szCs w:val="28"/>
          <w:lang w:eastAsia="en-US"/>
        </w:rPr>
        <w:t xml:space="preserve">подписанный </w:t>
      </w:r>
      <w:r w:rsidR="00860238" w:rsidRPr="00D15394">
        <w:rPr>
          <w:rFonts w:ascii="Times New Roman" w:eastAsiaTheme="minorHAnsi" w:hAnsi="Times New Roman" w:cs="Times New Roman"/>
          <w:sz w:val="28"/>
          <w:szCs w:val="28"/>
          <w:lang w:eastAsia="en-US"/>
        </w:rPr>
        <w:t xml:space="preserve">руководителем </w:t>
      </w:r>
      <w:r w:rsidR="005C20AC" w:rsidRPr="00D15394">
        <w:rPr>
          <w:rFonts w:ascii="Times New Roman" w:eastAsiaTheme="minorHAnsi" w:hAnsi="Times New Roman" w:cs="Times New Roman"/>
          <w:sz w:val="28"/>
          <w:szCs w:val="28"/>
          <w:lang w:eastAsia="en-US"/>
        </w:rPr>
        <w:t>комитета финансов</w:t>
      </w:r>
      <w:r w:rsidRPr="00D15394">
        <w:rPr>
          <w:rFonts w:ascii="Times New Roman" w:eastAsiaTheme="minorHAnsi" w:hAnsi="Times New Roman" w:cs="Times New Roman"/>
          <w:sz w:val="28"/>
          <w:szCs w:val="28"/>
          <w:lang w:eastAsia="en-US"/>
        </w:rPr>
        <w:t xml:space="preserve"> отказ с присвоенным регистрационным номером.</w:t>
      </w:r>
    </w:p>
    <w:p w:rsidR="000A25A0" w:rsidRDefault="000A25A0" w:rsidP="000A25A0">
      <w:pPr>
        <w:pStyle w:val="ConsPlusNormal"/>
        <w:numPr>
          <w:ilvl w:val="0"/>
          <w:numId w:val="33"/>
        </w:numPr>
        <w:tabs>
          <w:tab w:val="left" w:pos="993"/>
        </w:tabs>
        <w:ind w:left="0" w:firstLine="709"/>
        <w:jc w:val="both"/>
        <w:rPr>
          <w:rFonts w:ascii="Times New Roman" w:eastAsiaTheme="minorHAnsi" w:hAnsi="Times New Roman" w:cs="Times New Roman"/>
          <w:sz w:val="28"/>
          <w:szCs w:val="28"/>
          <w:lang w:eastAsia="en-US"/>
        </w:rPr>
      </w:pPr>
      <w:r w:rsidRPr="000A25A0">
        <w:rPr>
          <w:rFonts w:ascii="Times New Roman" w:eastAsiaTheme="minorHAnsi" w:hAnsi="Times New Roman" w:cs="Times New Roman"/>
          <w:sz w:val="28"/>
          <w:szCs w:val="28"/>
          <w:lang w:eastAsia="en-US"/>
        </w:rPr>
        <w:t>Способ фиксации результата выполнения административной процедуры:</w:t>
      </w:r>
    </w:p>
    <w:p w:rsidR="000A25A0" w:rsidRDefault="000A25A0" w:rsidP="000A25A0">
      <w:pPr>
        <w:pStyle w:val="ConsPlusNormal"/>
        <w:tabs>
          <w:tab w:val="left" w:pos="709"/>
        </w:tabs>
        <w:jc w:val="both"/>
        <w:rPr>
          <w:rFonts w:ascii="Times New Roman" w:eastAsiaTheme="minorHAnsi" w:hAnsi="Times New Roman"/>
          <w:sz w:val="28"/>
          <w:szCs w:val="28"/>
        </w:rPr>
      </w:pPr>
      <w:r>
        <w:rPr>
          <w:rFonts w:ascii="Times New Roman" w:eastAsiaTheme="minorHAnsi" w:hAnsi="Times New Roman" w:cs="Times New Roman"/>
          <w:sz w:val="28"/>
          <w:szCs w:val="28"/>
          <w:lang w:eastAsia="en-US"/>
        </w:rPr>
        <w:tab/>
        <w:t xml:space="preserve">1) </w:t>
      </w:r>
      <w:r w:rsidRPr="000A25A0">
        <w:rPr>
          <w:rFonts w:ascii="Times New Roman" w:eastAsiaTheme="minorHAnsi" w:hAnsi="Times New Roman"/>
          <w:sz w:val="28"/>
          <w:szCs w:val="28"/>
        </w:rPr>
        <w:t xml:space="preserve">в случае выдачи документов, являющихся результатом предоставления муниципальной услуги, лично заявителю, запись о выдаче документов </w:t>
      </w:r>
      <w:r w:rsidRPr="000A25A0">
        <w:rPr>
          <w:rFonts w:ascii="Times New Roman" w:eastAsiaTheme="minorHAnsi" w:hAnsi="Times New Roman" w:cs="Times New Roman"/>
          <w:sz w:val="28"/>
          <w:szCs w:val="28"/>
          <w:lang w:eastAsia="en-US"/>
        </w:rPr>
        <w:t>заявителю</w:t>
      </w:r>
      <w:r w:rsidRPr="000A25A0">
        <w:rPr>
          <w:rFonts w:ascii="Times New Roman" w:eastAsiaTheme="minorHAnsi" w:hAnsi="Times New Roman"/>
          <w:sz w:val="28"/>
          <w:szCs w:val="28"/>
        </w:rPr>
        <w:t>, подтверждается в журнале выдачи документов;</w:t>
      </w:r>
    </w:p>
    <w:p w:rsidR="000A25A0" w:rsidRDefault="000A25A0" w:rsidP="000A25A0">
      <w:pPr>
        <w:pStyle w:val="ConsPlusNormal"/>
        <w:tabs>
          <w:tab w:val="left" w:pos="709"/>
        </w:tabs>
        <w:jc w:val="both"/>
        <w:rPr>
          <w:rFonts w:ascii="Times New Roman" w:eastAsiaTheme="minorHAnsi" w:hAnsi="Times New Roman"/>
          <w:sz w:val="28"/>
          <w:szCs w:val="28"/>
        </w:rPr>
      </w:pPr>
      <w:r>
        <w:rPr>
          <w:rFonts w:ascii="Times New Roman" w:eastAsiaTheme="minorHAnsi" w:hAnsi="Times New Roman"/>
          <w:sz w:val="28"/>
          <w:szCs w:val="28"/>
        </w:rPr>
        <w:tab/>
        <w:t>2)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выдачи документов;</w:t>
      </w:r>
    </w:p>
    <w:p w:rsidR="000A25A0" w:rsidRPr="000A25A0" w:rsidRDefault="000A25A0" w:rsidP="000A25A0">
      <w:pPr>
        <w:pStyle w:val="ConsPlusNormal"/>
        <w:tabs>
          <w:tab w:val="left" w:pos="709"/>
        </w:tabs>
        <w:jc w:val="both"/>
        <w:rPr>
          <w:rFonts w:ascii="Times New Roman" w:eastAsiaTheme="minorHAnsi" w:hAnsi="Times New Roman" w:cs="Times New Roman"/>
          <w:sz w:val="28"/>
          <w:szCs w:val="28"/>
          <w:lang w:eastAsia="en-US"/>
        </w:rPr>
      </w:pPr>
      <w:r>
        <w:rPr>
          <w:rFonts w:ascii="Times New Roman" w:eastAsiaTheme="minorHAnsi" w:hAnsi="Times New Roman"/>
          <w:sz w:val="28"/>
          <w:szCs w:val="28"/>
        </w:rPr>
        <w:tab/>
        <w:t>3) 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0A25A0" w:rsidRDefault="000A25A0" w:rsidP="000A25A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При предоставлении муниципальной услуги в электронной форме результат муниципальной услуги заявитель получает в электронном виде.</w:t>
      </w:r>
    </w:p>
    <w:p w:rsidR="00130F05" w:rsidRPr="00465DE3" w:rsidRDefault="00130F05">
      <w:pPr>
        <w:pStyle w:val="ConsPlusNormal"/>
        <w:jc w:val="both"/>
        <w:rPr>
          <w:sz w:val="28"/>
          <w:szCs w:val="28"/>
        </w:rPr>
      </w:pPr>
    </w:p>
    <w:p w:rsidR="00130F05" w:rsidRPr="00465DE3" w:rsidRDefault="00815D7D" w:rsidP="00815D7D">
      <w:pPr>
        <w:pStyle w:val="ConsPlusTitle"/>
        <w:ind w:firstLine="709"/>
        <w:outlineLvl w:val="1"/>
        <w:rPr>
          <w:rFonts w:ascii="Times New Roman" w:eastAsiaTheme="minorHAnsi" w:hAnsi="Times New Roman" w:cs="Times New Roman"/>
          <w:sz w:val="28"/>
          <w:szCs w:val="28"/>
          <w:lang w:eastAsia="en-US"/>
        </w:rPr>
      </w:pPr>
      <w:r w:rsidRPr="00465DE3">
        <w:rPr>
          <w:rFonts w:ascii="Times New Roman" w:eastAsiaTheme="minorHAnsi" w:hAnsi="Times New Roman" w:cs="Times New Roman"/>
          <w:b w:val="0"/>
          <w:sz w:val="28"/>
          <w:szCs w:val="28"/>
          <w:lang w:eastAsia="en-US"/>
        </w:rPr>
        <w:t>Статья 4</w:t>
      </w:r>
      <w:r w:rsidR="00130F05" w:rsidRPr="00465DE3">
        <w:rPr>
          <w:rFonts w:ascii="Times New Roman" w:eastAsiaTheme="minorHAnsi" w:hAnsi="Times New Roman" w:cs="Times New Roman"/>
          <w:b w:val="0"/>
          <w:sz w:val="28"/>
          <w:szCs w:val="28"/>
          <w:lang w:eastAsia="en-US"/>
        </w:rPr>
        <w:t xml:space="preserve">. </w:t>
      </w:r>
      <w:r w:rsidR="00130F05" w:rsidRPr="00465DE3">
        <w:rPr>
          <w:rFonts w:ascii="Times New Roman" w:eastAsiaTheme="minorHAnsi" w:hAnsi="Times New Roman" w:cs="Times New Roman"/>
          <w:sz w:val="28"/>
          <w:szCs w:val="28"/>
          <w:lang w:eastAsia="en-US"/>
        </w:rPr>
        <w:t xml:space="preserve">Формы </w:t>
      </w:r>
      <w:proofErr w:type="gramStart"/>
      <w:r w:rsidR="00130F05" w:rsidRPr="00465DE3">
        <w:rPr>
          <w:rFonts w:ascii="Times New Roman" w:eastAsiaTheme="minorHAnsi" w:hAnsi="Times New Roman" w:cs="Times New Roman"/>
          <w:sz w:val="28"/>
          <w:szCs w:val="28"/>
          <w:lang w:eastAsia="en-US"/>
        </w:rPr>
        <w:t>контроля за</w:t>
      </w:r>
      <w:proofErr w:type="gramEnd"/>
      <w:r w:rsidR="00130F05" w:rsidRPr="00465DE3">
        <w:rPr>
          <w:rFonts w:ascii="Times New Roman" w:eastAsiaTheme="minorHAnsi" w:hAnsi="Times New Roman" w:cs="Times New Roman"/>
          <w:sz w:val="28"/>
          <w:szCs w:val="28"/>
          <w:lang w:eastAsia="en-US"/>
        </w:rPr>
        <w:t xml:space="preserve"> исполнением Административного</w:t>
      </w:r>
      <w:r w:rsidRPr="00465DE3">
        <w:rPr>
          <w:rFonts w:ascii="Times New Roman" w:eastAsiaTheme="minorHAnsi" w:hAnsi="Times New Roman" w:cs="Times New Roman"/>
          <w:sz w:val="28"/>
          <w:szCs w:val="28"/>
          <w:lang w:eastAsia="en-US"/>
        </w:rPr>
        <w:t xml:space="preserve"> </w:t>
      </w:r>
      <w:r w:rsidR="00130F05" w:rsidRPr="00465DE3">
        <w:rPr>
          <w:rFonts w:ascii="Times New Roman" w:eastAsiaTheme="minorHAnsi" w:hAnsi="Times New Roman" w:cs="Times New Roman"/>
          <w:sz w:val="28"/>
          <w:szCs w:val="28"/>
          <w:lang w:eastAsia="en-US"/>
        </w:rPr>
        <w:t>регламента</w:t>
      </w:r>
    </w:p>
    <w:p w:rsidR="00B43ED5" w:rsidRPr="00465DE3" w:rsidRDefault="00B43ED5" w:rsidP="00815D7D">
      <w:pPr>
        <w:pStyle w:val="ConsPlusTitle"/>
        <w:ind w:firstLine="709"/>
        <w:outlineLvl w:val="1"/>
        <w:rPr>
          <w:rFonts w:ascii="Times New Roman" w:eastAsiaTheme="minorHAnsi" w:hAnsi="Times New Roman" w:cs="Times New Roman"/>
          <w:sz w:val="28"/>
          <w:szCs w:val="28"/>
          <w:lang w:eastAsia="en-US"/>
        </w:rPr>
      </w:pPr>
    </w:p>
    <w:p w:rsid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Текущий </w:t>
      </w:r>
      <w:proofErr w:type="gramStart"/>
      <w:r w:rsidRPr="00D15394">
        <w:rPr>
          <w:rFonts w:ascii="Times New Roman" w:eastAsiaTheme="minorHAnsi" w:hAnsi="Times New Roman"/>
          <w:bCs/>
          <w:sz w:val="28"/>
          <w:szCs w:val="28"/>
        </w:rPr>
        <w:t>контроль за</w:t>
      </w:r>
      <w:proofErr w:type="gramEnd"/>
      <w:r w:rsidRPr="00D15394">
        <w:rPr>
          <w:rFonts w:ascii="Times New Roman" w:eastAsiaTheme="minorHAnsi" w:hAnsi="Times New Roman"/>
          <w:bCs/>
          <w:sz w:val="28"/>
          <w:szCs w:val="28"/>
        </w:rPr>
        <w:t xml:space="preserve"> соблюдением и исполнением положений </w:t>
      </w:r>
      <w:r w:rsidR="00870F50" w:rsidRPr="00D15394">
        <w:rPr>
          <w:rFonts w:ascii="Times New Roman" w:eastAsiaTheme="minorHAnsi" w:hAnsi="Times New Roman"/>
          <w:bCs/>
          <w:sz w:val="28"/>
          <w:szCs w:val="28"/>
        </w:rPr>
        <w:t>А</w:t>
      </w:r>
      <w:r w:rsidRPr="00D15394">
        <w:rPr>
          <w:rFonts w:ascii="Times New Roman" w:eastAsiaTheme="minorHAnsi" w:hAnsi="Times New Roman"/>
          <w:bCs/>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D4891" w:rsidRPr="00D15394">
        <w:rPr>
          <w:rFonts w:ascii="Times New Roman" w:eastAsiaTheme="minorHAnsi" w:hAnsi="Times New Roman"/>
          <w:bCs/>
          <w:sz w:val="28"/>
          <w:szCs w:val="28"/>
        </w:rPr>
        <w:t>начальником управления планирования, нормирования и анализа комитета финансов, либо лицом, замещающим его (далее – начальником управления)</w:t>
      </w:r>
      <w:r w:rsidRPr="00D15394">
        <w:rPr>
          <w:rFonts w:ascii="Times New Roman" w:eastAsiaTheme="minorHAnsi" w:hAnsi="Times New Roman"/>
          <w:bCs/>
          <w:sz w:val="28"/>
          <w:szCs w:val="28"/>
        </w:rPr>
        <w:t>.</w:t>
      </w:r>
    </w:p>
    <w:p w:rsid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Плановые проверки за полнотой и качеством предоставления муниципальной услуги проводятся </w:t>
      </w:r>
      <w:r w:rsidR="00034B17" w:rsidRPr="00D15394">
        <w:rPr>
          <w:rFonts w:ascii="Times New Roman" w:eastAsiaTheme="minorHAnsi" w:hAnsi="Times New Roman"/>
          <w:bCs/>
          <w:sz w:val="28"/>
          <w:szCs w:val="28"/>
        </w:rPr>
        <w:t xml:space="preserve">начальником </w:t>
      </w:r>
      <w:r w:rsidR="00A228BD" w:rsidRPr="00D15394">
        <w:rPr>
          <w:rFonts w:ascii="Times New Roman" w:eastAsiaTheme="minorHAnsi" w:hAnsi="Times New Roman"/>
          <w:bCs/>
          <w:sz w:val="28"/>
          <w:szCs w:val="28"/>
        </w:rPr>
        <w:t>управления</w:t>
      </w:r>
      <w:r w:rsidRPr="00D15394">
        <w:rPr>
          <w:rFonts w:ascii="Times New Roman" w:eastAsiaTheme="minorHAnsi" w:hAnsi="Times New Roman"/>
          <w:bCs/>
          <w:sz w:val="28"/>
          <w:szCs w:val="28"/>
        </w:rPr>
        <w:t>.</w:t>
      </w:r>
    </w:p>
    <w:p w:rsid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E66F9A" w:rsidRPr="00D15394">
        <w:rPr>
          <w:rFonts w:ascii="Times New Roman" w:eastAsiaTheme="minorHAnsi" w:hAnsi="Times New Roman"/>
          <w:bCs/>
          <w:sz w:val="28"/>
          <w:szCs w:val="28"/>
        </w:rPr>
        <w:t>комитета финансов</w:t>
      </w:r>
      <w:r w:rsidRPr="00D15394">
        <w:rPr>
          <w:rFonts w:ascii="Times New Roman" w:eastAsiaTheme="minorHAnsi" w:hAnsi="Times New Roman"/>
          <w:bCs/>
          <w:sz w:val="28"/>
          <w:szCs w:val="28"/>
        </w:rPr>
        <w:t>.</w:t>
      </w:r>
    </w:p>
    <w:p w:rsidR="00B43ED5" w:rsidRP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Внеплановые проверки полноты и качества предоставления муниципальной услуги проводятся </w:t>
      </w:r>
      <w:r w:rsidR="00A228BD" w:rsidRPr="00D15394">
        <w:rPr>
          <w:rFonts w:ascii="Times New Roman" w:eastAsiaTheme="minorHAnsi" w:hAnsi="Times New Roman"/>
          <w:bCs/>
          <w:sz w:val="28"/>
          <w:szCs w:val="28"/>
        </w:rPr>
        <w:t>начальником управления</w:t>
      </w:r>
      <w:r w:rsidRPr="00D15394">
        <w:rPr>
          <w:rFonts w:ascii="Times New Roman" w:eastAsiaTheme="minorHAnsi" w:hAnsi="Times New Roman"/>
          <w:bCs/>
          <w:sz w:val="28"/>
          <w:szCs w:val="28"/>
        </w:rPr>
        <w:t xml:space="preserve"> на основании жалоб заявителей на решения или действия (бездействие) специалистов </w:t>
      </w:r>
      <w:r w:rsidR="00A228BD" w:rsidRPr="00D15394">
        <w:rPr>
          <w:rFonts w:ascii="Times New Roman" w:eastAsiaTheme="minorHAnsi" w:hAnsi="Times New Roman"/>
          <w:bCs/>
          <w:sz w:val="28"/>
          <w:szCs w:val="28"/>
        </w:rPr>
        <w:t>комитета финансов</w:t>
      </w:r>
      <w:r w:rsidRPr="00D15394">
        <w:rPr>
          <w:rFonts w:ascii="Times New Roman" w:eastAsiaTheme="minorHAnsi" w:hAnsi="Times New Roman"/>
          <w:bCs/>
          <w:sz w:val="28"/>
          <w:szCs w:val="28"/>
        </w:rPr>
        <w:t>, принятые или осуществляемые в ходе предоставления муниципальной услуги.</w:t>
      </w:r>
    </w:p>
    <w:p w:rsidR="00D15394" w:rsidRDefault="00B43ED5" w:rsidP="00B43ED5">
      <w:pPr>
        <w:autoSpaceDE w:val="0"/>
        <w:autoSpaceDN w:val="0"/>
        <w:adjustRightInd w:val="0"/>
        <w:spacing w:after="0" w:line="240" w:lineRule="auto"/>
        <w:ind w:firstLine="709"/>
        <w:jc w:val="both"/>
        <w:rPr>
          <w:rFonts w:ascii="Times New Roman" w:eastAsiaTheme="minorHAnsi" w:hAnsi="Times New Roman"/>
          <w:bCs/>
          <w:sz w:val="28"/>
          <w:szCs w:val="28"/>
        </w:rPr>
      </w:pPr>
      <w:r w:rsidRPr="00465DE3">
        <w:rPr>
          <w:rFonts w:ascii="Times New Roman" w:eastAsiaTheme="minorHAnsi" w:hAnsi="Times New Roman"/>
          <w:bCs/>
          <w:sz w:val="28"/>
          <w:szCs w:val="28"/>
        </w:rPr>
        <w:t xml:space="preserve">Рассмотрение жалобы заявителя осуществляется в порядке, предусмотренном </w:t>
      </w:r>
      <w:hyperlink r:id="rId20" w:history="1">
        <w:r w:rsidRPr="00465DE3">
          <w:rPr>
            <w:rFonts w:ascii="Times New Roman" w:eastAsiaTheme="minorHAnsi" w:hAnsi="Times New Roman"/>
            <w:bCs/>
            <w:sz w:val="28"/>
            <w:szCs w:val="28"/>
          </w:rPr>
          <w:t>статьей 5</w:t>
        </w:r>
      </w:hyperlink>
      <w:r w:rsidRPr="00465DE3">
        <w:rPr>
          <w:rFonts w:ascii="Times New Roman" w:eastAsiaTheme="minorHAnsi" w:hAnsi="Times New Roman"/>
          <w:bCs/>
          <w:sz w:val="28"/>
          <w:szCs w:val="28"/>
        </w:rPr>
        <w:t xml:space="preserve"> настоящего </w:t>
      </w:r>
      <w:r w:rsidR="00A228BD" w:rsidRPr="00465DE3">
        <w:rPr>
          <w:rFonts w:ascii="Times New Roman" w:eastAsiaTheme="minorHAnsi" w:hAnsi="Times New Roman"/>
          <w:bCs/>
          <w:sz w:val="28"/>
          <w:szCs w:val="28"/>
        </w:rPr>
        <w:t>А</w:t>
      </w:r>
      <w:r w:rsidRPr="00465DE3">
        <w:rPr>
          <w:rFonts w:ascii="Times New Roman" w:eastAsiaTheme="minorHAnsi" w:hAnsi="Times New Roman"/>
          <w:bCs/>
          <w:sz w:val="28"/>
          <w:szCs w:val="28"/>
        </w:rPr>
        <w:t>дминистративного регламента.</w:t>
      </w:r>
    </w:p>
    <w:p w:rsid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proofErr w:type="gramStart"/>
      <w:r w:rsidRPr="00D15394">
        <w:rPr>
          <w:rFonts w:ascii="Times New Roman" w:eastAsiaTheme="minorHAnsi" w:hAnsi="Times New Roman"/>
          <w:bCs/>
          <w:sz w:val="28"/>
          <w:szCs w:val="28"/>
        </w:rPr>
        <w:t>Контроль за</w:t>
      </w:r>
      <w:proofErr w:type="gramEnd"/>
      <w:r w:rsidRPr="00D15394">
        <w:rPr>
          <w:rFonts w:ascii="Times New Roman" w:eastAsiaTheme="minorHAnsi" w:hAnsi="Times New Roman"/>
          <w:bCs/>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w:t>
      </w:r>
      <w:r w:rsidR="005A3D4C" w:rsidRPr="00D15394">
        <w:rPr>
          <w:rFonts w:ascii="Times New Roman" w:eastAsiaTheme="minorHAnsi" w:hAnsi="Times New Roman"/>
          <w:bCs/>
          <w:sz w:val="28"/>
          <w:szCs w:val="28"/>
        </w:rPr>
        <w:t>комитет финансов</w:t>
      </w:r>
      <w:r w:rsidRPr="00D15394">
        <w:rPr>
          <w:rFonts w:ascii="Times New Roman" w:eastAsiaTheme="minorHAnsi" w:hAnsi="Times New Roman"/>
          <w:bCs/>
          <w:sz w:val="28"/>
          <w:szCs w:val="28"/>
        </w:rPr>
        <w:t>.</w:t>
      </w:r>
    </w:p>
    <w:p w:rsid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Должностные лица </w:t>
      </w:r>
      <w:r w:rsidR="005A3D4C" w:rsidRPr="00D15394">
        <w:rPr>
          <w:rFonts w:ascii="Times New Roman" w:eastAsiaTheme="minorHAnsi" w:hAnsi="Times New Roman"/>
          <w:bCs/>
          <w:sz w:val="28"/>
          <w:szCs w:val="28"/>
        </w:rPr>
        <w:t>комитета финансов</w:t>
      </w:r>
      <w:r w:rsidRPr="00D15394">
        <w:rPr>
          <w:rFonts w:ascii="Times New Roman" w:eastAsiaTheme="minorHAnsi" w:hAnsi="Times New Roman"/>
          <w:bCs/>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B43ED5" w:rsidRPr="00D15394" w:rsidRDefault="00B43ED5" w:rsidP="00D15394">
      <w:pPr>
        <w:pStyle w:val="a3"/>
        <w:numPr>
          <w:ilvl w:val="0"/>
          <w:numId w:val="41"/>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B43ED5" w:rsidRPr="00465DE3" w:rsidRDefault="00B43ED5" w:rsidP="00B43ED5">
      <w:pPr>
        <w:autoSpaceDE w:val="0"/>
        <w:autoSpaceDN w:val="0"/>
        <w:adjustRightInd w:val="0"/>
        <w:spacing w:after="0" w:line="240" w:lineRule="auto"/>
        <w:ind w:firstLine="709"/>
        <w:jc w:val="both"/>
        <w:rPr>
          <w:rFonts w:ascii="Times New Roman" w:eastAsiaTheme="minorHAnsi" w:hAnsi="Times New Roman"/>
          <w:bCs/>
          <w:sz w:val="28"/>
          <w:szCs w:val="28"/>
        </w:rPr>
      </w:pPr>
      <w:proofErr w:type="gramStart"/>
      <w:r w:rsidRPr="00465DE3">
        <w:rPr>
          <w:rFonts w:ascii="Times New Roman" w:eastAsiaTheme="minorHAnsi" w:hAnsi="Times New Roman"/>
          <w:bCs/>
          <w:sz w:val="28"/>
          <w:szCs w:val="28"/>
        </w:rPr>
        <w:t xml:space="preserve">В соответствии со </w:t>
      </w:r>
      <w:hyperlink r:id="rId21" w:history="1">
        <w:r w:rsidRPr="00465DE3">
          <w:rPr>
            <w:rFonts w:ascii="Times New Roman" w:eastAsiaTheme="minorHAnsi" w:hAnsi="Times New Roman"/>
            <w:bCs/>
            <w:sz w:val="28"/>
            <w:szCs w:val="28"/>
          </w:rPr>
          <w:t>статьей 9.6</w:t>
        </w:r>
      </w:hyperlink>
      <w:r w:rsidRPr="00465DE3">
        <w:rPr>
          <w:rFonts w:ascii="Times New Roman" w:eastAsiaTheme="minorHAnsi" w:hAnsi="Times New Roman"/>
          <w:bCs/>
          <w:sz w:val="28"/>
          <w:szCs w:val="28"/>
        </w:rPr>
        <w:t xml:space="preserve"> Закона Ханты-Мансийского автономного округа - Югры от 11.06.2010 </w:t>
      </w:r>
      <w:r w:rsidR="006623F3" w:rsidRPr="00465DE3">
        <w:rPr>
          <w:rFonts w:ascii="Times New Roman" w:eastAsiaTheme="minorHAnsi" w:hAnsi="Times New Roman"/>
          <w:bCs/>
          <w:sz w:val="28"/>
          <w:szCs w:val="28"/>
        </w:rPr>
        <w:t>№</w:t>
      </w:r>
      <w:r w:rsidRPr="00465DE3">
        <w:rPr>
          <w:rFonts w:ascii="Times New Roman" w:eastAsiaTheme="minorHAnsi" w:hAnsi="Times New Roman"/>
          <w:bCs/>
          <w:sz w:val="28"/>
          <w:szCs w:val="28"/>
        </w:rPr>
        <w:t xml:space="preserve"> 102-оз </w:t>
      </w:r>
      <w:r w:rsidR="006623F3" w:rsidRPr="00465DE3">
        <w:rPr>
          <w:rFonts w:ascii="Times New Roman" w:eastAsiaTheme="minorHAnsi" w:hAnsi="Times New Roman"/>
          <w:bCs/>
          <w:sz w:val="28"/>
          <w:szCs w:val="28"/>
        </w:rPr>
        <w:t>«</w:t>
      </w:r>
      <w:r w:rsidRPr="00465DE3">
        <w:rPr>
          <w:rFonts w:ascii="Times New Roman" w:eastAsiaTheme="minorHAnsi" w:hAnsi="Times New Roman"/>
          <w:bCs/>
          <w:sz w:val="28"/>
          <w:szCs w:val="28"/>
        </w:rPr>
        <w:t>Об административных правонарушениях</w:t>
      </w:r>
      <w:r w:rsidR="006623F3" w:rsidRPr="00465DE3">
        <w:rPr>
          <w:rFonts w:ascii="Times New Roman" w:eastAsiaTheme="minorHAnsi" w:hAnsi="Times New Roman"/>
          <w:bCs/>
          <w:sz w:val="28"/>
          <w:szCs w:val="28"/>
        </w:rPr>
        <w:t>»</w:t>
      </w:r>
      <w:r w:rsidRPr="00465DE3">
        <w:rPr>
          <w:rFonts w:ascii="Times New Roman" w:eastAsiaTheme="minorHAnsi" w:hAnsi="Times New Roman"/>
          <w:bCs/>
          <w:sz w:val="28"/>
          <w:szCs w:val="28"/>
        </w:rPr>
        <w:t xml:space="preserve"> должностные лица </w:t>
      </w:r>
      <w:r w:rsidR="006623F3" w:rsidRPr="00465DE3">
        <w:rPr>
          <w:rFonts w:ascii="Times New Roman" w:eastAsiaTheme="minorHAnsi" w:hAnsi="Times New Roman"/>
          <w:bCs/>
          <w:sz w:val="28"/>
          <w:szCs w:val="28"/>
        </w:rPr>
        <w:t>комитета финансов</w:t>
      </w:r>
      <w:r w:rsidRPr="00465DE3">
        <w:rPr>
          <w:rFonts w:ascii="Times New Roman" w:eastAsiaTheme="minorHAnsi" w:hAnsi="Times New Roman"/>
          <w:bCs/>
          <w:sz w:val="28"/>
          <w:szCs w:val="28"/>
        </w:rPr>
        <w:t xml:space="preserve"> несут административную ответственность за нарушения настоящего </w:t>
      </w:r>
      <w:r w:rsidR="006623F3" w:rsidRPr="00465DE3">
        <w:rPr>
          <w:rFonts w:ascii="Times New Roman" w:eastAsiaTheme="minorHAnsi" w:hAnsi="Times New Roman"/>
          <w:bCs/>
          <w:sz w:val="28"/>
          <w:szCs w:val="28"/>
        </w:rPr>
        <w:t>А</w:t>
      </w:r>
      <w:r w:rsidRPr="00465DE3">
        <w:rPr>
          <w:rFonts w:ascii="Times New Roman" w:eastAsiaTheme="minorHAnsi" w:hAnsi="Times New Roman"/>
          <w:bCs/>
          <w:sz w:val="28"/>
          <w:szCs w:val="28"/>
        </w:rPr>
        <w:t xml:space="preserve">дминистративного регламента, выразившиеся в нарушении срока регистрации </w:t>
      </w:r>
      <w:r w:rsidRPr="00465DE3">
        <w:rPr>
          <w:rFonts w:ascii="Times New Roman" w:eastAsiaTheme="minorHAnsi" w:hAnsi="Times New Roman"/>
          <w:bCs/>
          <w:sz w:val="28"/>
          <w:szCs w:val="28"/>
        </w:rPr>
        <w:lastRenderedPageBreak/>
        <w:t>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в нарушении предоставления муниципальной</w:t>
      </w:r>
      <w:proofErr w:type="gramEnd"/>
      <w:r w:rsidRPr="00465DE3">
        <w:rPr>
          <w:rFonts w:ascii="Times New Roman" w:eastAsiaTheme="minorHAnsi" w:hAnsi="Times New Roman"/>
          <w:bCs/>
          <w:sz w:val="28"/>
          <w:szCs w:val="28"/>
        </w:rPr>
        <w:t xml:space="preserve"> </w:t>
      </w:r>
      <w:proofErr w:type="gramStart"/>
      <w:r w:rsidRPr="00465DE3">
        <w:rPr>
          <w:rFonts w:ascii="Times New Roman" w:eastAsiaTheme="minorHAnsi" w:hAnsi="Times New Roman"/>
          <w:bCs/>
          <w:sz w:val="28"/>
          <w:szCs w:val="28"/>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w:t>
      </w:r>
      <w:proofErr w:type="gramEnd"/>
      <w:r w:rsidRPr="00465DE3">
        <w:rPr>
          <w:rFonts w:ascii="Times New Roman" w:eastAsiaTheme="minorHAnsi" w:hAnsi="Times New Roman"/>
          <w:bCs/>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0F05" w:rsidRPr="00465DE3" w:rsidRDefault="00130F05">
      <w:pPr>
        <w:pStyle w:val="ConsPlusNormal"/>
        <w:jc w:val="both"/>
        <w:rPr>
          <w:rFonts w:ascii="Times New Roman" w:eastAsiaTheme="minorHAnsi" w:hAnsi="Times New Roman" w:cs="Times New Roman"/>
          <w:bCs/>
          <w:sz w:val="28"/>
          <w:szCs w:val="28"/>
          <w:lang w:eastAsia="en-US"/>
        </w:rPr>
      </w:pPr>
    </w:p>
    <w:p w:rsidR="00E40DB7" w:rsidRPr="00465DE3" w:rsidRDefault="00E40DB7" w:rsidP="00684231">
      <w:pPr>
        <w:autoSpaceDE w:val="0"/>
        <w:autoSpaceDN w:val="0"/>
        <w:adjustRightInd w:val="0"/>
        <w:spacing w:after="0" w:line="240" w:lineRule="auto"/>
        <w:ind w:firstLine="709"/>
        <w:jc w:val="both"/>
        <w:outlineLvl w:val="0"/>
        <w:rPr>
          <w:rFonts w:ascii="Times New Roman" w:eastAsiaTheme="minorHAnsi" w:hAnsi="Times New Roman"/>
          <w:b/>
          <w:bCs/>
          <w:sz w:val="28"/>
          <w:szCs w:val="28"/>
        </w:rPr>
      </w:pPr>
      <w:r w:rsidRPr="00465DE3">
        <w:rPr>
          <w:rFonts w:ascii="Times New Roman" w:eastAsiaTheme="minorHAnsi" w:hAnsi="Times New Roman"/>
          <w:bCs/>
          <w:sz w:val="28"/>
          <w:szCs w:val="28"/>
        </w:rPr>
        <w:t xml:space="preserve">Статья 5. </w:t>
      </w:r>
      <w:r w:rsidRPr="00465DE3">
        <w:rPr>
          <w:rFonts w:ascii="Times New Roman" w:eastAsiaTheme="minorHAnsi" w:hAnsi="Times New Roman"/>
          <w:b/>
          <w:bCs/>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E40DB7" w:rsidRPr="00465DE3" w:rsidRDefault="00E40DB7" w:rsidP="00684231">
      <w:pPr>
        <w:autoSpaceDE w:val="0"/>
        <w:autoSpaceDN w:val="0"/>
        <w:adjustRightInd w:val="0"/>
        <w:spacing w:after="0" w:line="240" w:lineRule="auto"/>
        <w:ind w:firstLine="709"/>
        <w:jc w:val="both"/>
        <w:rPr>
          <w:rFonts w:eastAsiaTheme="minorHAnsi" w:cs="Calibri"/>
          <w:sz w:val="28"/>
          <w:szCs w:val="28"/>
        </w:rPr>
      </w:pPr>
    </w:p>
    <w:p w:rsidR="00D15394" w:rsidRDefault="00E40DB7" w:rsidP="00D15394">
      <w:pPr>
        <w:pStyle w:val="a3"/>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15394" w:rsidRDefault="00E40DB7" w:rsidP="00D15394">
      <w:pPr>
        <w:pStyle w:val="a3"/>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proofErr w:type="gramStart"/>
      <w:r w:rsidRPr="00D15394">
        <w:rPr>
          <w:rFonts w:ascii="Times New Roman" w:eastAsiaTheme="minorHAnsi" w:hAnsi="Times New Roman"/>
          <w:bCs/>
          <w:sz w:val="28"/>
          <w:szCs w:val="28"/>
        </w:rPr>
        <w:t>Жалоба на решения, действия (бездействие) комитета финансов, его должностных лиц, муниципальных служащих, обеспечивающих предоставление муниципальной услуги, подается в комитет финансов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D15394">
        <w:rPr>
          <w:rFonts w:ascii="Times New Roman" w:eastAsiaTheme="minorHAnsi" w:hAnsi="Times New Roman"/>
          <w:bCs/>
          <w:sz w:val="28"/>
          <w:szCs w:val="28"/>
        </w:rPr>
        <w:t xml:space="preserve"> при предоставлении муниципальной услуги уполномоченным органом, предоставляющим муниципальную услугу, его должностным лицом, муниципальными служащими (далее - система досудебного обжалования) с использованием информаци</w:t>
      </w:r>
      <w:r w:rsidR="00912F59">
        <w:rPr>
          <w:rFonts w:ascii="Times New Roman" w:eastAsiaTheme="minorHAnsi" w:hAnsi="Times New Roman"/>
          <w:bCs/>
          <w:sz w:val="28"/>
          <w:szCs w:val="28"/>
        </w:rPr>
        <w:t xml:space="preserve">онно-телекоммуникационной сети </w:t>
      </w:r>
      <w:r w:rsidRPr="00D15394">
        <w:rPr>
          <w:rFonts w:ascii="Times New Roman" w:eastAsiaTheme="minorHAnsi" w:hAnsi="Times New Roman"/>
          <w:bCs/>
          <w:sz w:val="28"/>
          <w:szCs w:val="28"/>
        </w:rPr>
        <w:t>Интернет.</w:t>
      </w:r>
    </w:p>
    <w:p w:rsidR="00D15394" w:rsidRDefault="00E40DB7" w:rsidP="00D15394">
      <w:pPr>
        <w:pStyle w:val="a3"/>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В случае обжалования решения должностного лица </w:t>
      </w:r>
      <w:r w:rsidR="00684231" w:rsidRPr="00D15394">
        <w:rPr>
          <w:rFonts w:ascii="Times New Roman" w:eastAsiaTheme="minorHAnsi" w:hAnsi="Times New Roman"/>
          <w:bCs/>
          <w:sz w:val="28"/>
          <w:szCs w:val="28"/>
        </w:rPr>
        <w:t>комитета финансов</w:t>
      </w:r>
      <w:r w:rsidRPr="00D15394">
        <w:rPr>
          <w:rFonts w:ascii="Times New Roman" w:eastAsiaTheme="minorHAnsi" w:hAnsi="Times New Roman"/>
          <w:bCs/>
          <w:sz w:val="28"/>
          <w:szCs w:val="28"/>
        </w:rPr>
        <w:t xml:space="preserve">, жалоба подается в орган, предоставляющий муниципальную услугу, МФЦ либо в администрацию города Покачи, являющийся учредителем МФЦ, а также в организации, предусмотренные </w:t>
      </w:r>
      <w:hyperlink r:id="rId22" w:history="1">
        <w:r w:rsidRPr="00D15394">
          <w:rPr>
            <w:rFonts w:ascii="Times New Roman" w:eastAsiaTheme="minorHAnsi" w:hAnsi="Times New Roman"/>
            <w:bCs/>
            <w:sz w:val="28"/>
            <w:szCs w:val="28"/>
          </w:rPr>
          <w:t>частью 1.1 статьи 16</w:t>
        </w:r>
      </w:hyperlink>
      <w:r w:rsidRPr="00D15394">
        <w:rPr>
          <w:rFonts w:ascii="Times New Roman" w:eastAsiaTheme="minorHAnsi" w:hAnsi="Times New Roman"/>
          <w:bCs/>
          <w:sz w:val="28"/>
          <w:szCs w:val="28"/>
        </w:rPr>
        <w:t xml:space="preserve"> Федерального закона от 27.07.2010 </w:t>
      </w:r>
      <w:r w:rsidR="00684231" w:rsidRPr="00D15394">
        <w:rPr>
          <w:rFonts w:ascii="Times New Roman" w:eastAsiaTheme="minorHAnsi" w:hAnsi="Times New Roman"/>
          <w:bCs/>
          <w:sz w:val="28"/>
          <w:szCs w:val="28"/>
        </w:rPr>
        <w:t>№</w:t>
      </w:r>
      <w:r w:rsidRPr="00D15394">
        <w:rPr>
          <w:rFonts w:ascii="Times New Roman" w:eastAsiaTheme="minorHAnsi" w:hAnsi="Times New Roman"/>
          <w:bCs/>
          <w:sz w:val="28"/>
          <w:szCs w:val="28"/>
        </w:rPr>
        <w:t xml:space="preserve"> 210-ФЗ.</w:t>
      </w:r>
    </w:p>
    <w:p w:rsidR="00D15394" w:rsidRDefault="00E40DB7" w:rsidP="00D15394">
      <w:pPr>
        <w:pStyle w:val="a3"/>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w:t>
      </w:r>
      <w:r w:rsidRPr="00D15394">
        <w:rPr>
          <w:rFonts w:ascii="Times New Roman" w:eastAsiaTheme="minorHAnsi" w:hAnsi="Times New Roman"/>
          <w:bCs/>
          <w:sz w:val="28"/>
          <w:szCs w:val="28"/>
        </w:rPr>
        <w:lastRenderedPageBreak/>
        <w:t>официального сайта МФЦ, Единого и регионального порталов, системы досудебного обжалования с использованием информационно-телекоммуникационной сети Интернет.</w:t>
      </w:r>
    </w:p>
    <w:p w:rsidR="00D15394" w:rsidRDefault="00E40DB7" w:rsidP="00D15394">
      <w:pPr>
        <w:pStyle w:val="a3"/>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D15394" w:rsidRDefault="00E40DB7" w:rsidP="00D15394">
      <w:pPr>
        <w:pStyle w:val="a3"/>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E40DB7" w:rsidRPr="00D15394" w:rsidRDefault="00E40DB7" w:rsidP="00D15394">
      <w:pPr>
        <w:pStyle w:val="a3"/>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215937" w:rsidRDefault="00E40DB7" w:rsidP="00215937">
      <w:pPr>
        <w:pStyle w:val="a3"/>
        <w:numPr>
          <w:ilvl w:val="0"/>
          <w:numId w:val="43"/>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Федеральный </w:t>
      </w:r>
      <w:hyperlink r:id="rId23" w:history="1">
        <w:r w:rsidRPr="00D15394">
          <w:rPr>
            <w:rFonts w:ascii="Times New Roman" w:eastAsiaTheme="minorHAnsi" w:hAnsi="Times New Roman"/>
            <w:bCs/>
            <w:sz w:val="28"/>
            <w:szCs w:val="28"/>
          </w:rPr>
          <w:t>закон</w:t>
        </w:r>
      </w:hyperlink>
      <w:r w:rsidRPr="00D15394">
        <w:rPr>
          <w:rFonts w:ascii="Times New Roman" w:eastAsiaTheme="minorHAnsi" w:hAnsi="Times New Roman"/>
          <w:bCs/>
          <w:sz w:val="28"/>
          <w:szCs w:val="28"/>
        </w:rPr>
        <w:t xml:space="preserve"> от 27</w:t>
      </w:r>
      <w:r w:rsidR="00D06DEB" w:rsidRPr="00D15394">
        <w:rPr>
          <w:rFonts w:ascii="Times New Roman" w:eastAsiaTheme="minorHAnsi" w:hAnsi="Times New Roman"/>
          <w:bCs/>
          <w:sz w:val="28"/>
          <w:szCs w:val="28"/>
        </w:rPr>
        <w:t>.07.</w:t>
      </w:r>
      <w:r w:rsidRPr="00D15394">
        <w:rPr>
          <w:rFonts w:ascii="Times New Roman" w:eastAsiaTheme="minorHAnsi" w:hAnsi="Times New Roman"/>
          <w:bCs/>
          <w:sz w:val="28"/>
          <w:szCs w:val="28"/>
        </w:rPr>
        <w:t xml:space="preserve">2010 года </w:t>
      </w:r>
      <w:r w:rsidR="00D06DEB" w:rsidRPr="00D15394">
        <w:rPr>
          <w:rFonts w:ascii="Times New Roman" w:eastAsiaTheme="minorHAnsi" w:hAnsi="Times New Roman"/>
          <w:bCs/>
          <w:sz w:val="28"/>
          <w:szCs w:val="28"/>
        </w:rPr>
        <w:t>№</w:t>
      </w:r>
      <w:r w:rsidRPr="00D15394">
        <w:rPr>
          <w:rFonts w:ascii="Times New Roman" w:eastAsiaTheme="minorHAnsi" w:hAnsi="Times New Roman"/>
          <w:bCs/>
          <w:sz w:val="28"/>
          <w:szCs w:val="28"/>
        </w:rPr>
        <w:t xml:space="preserve"> 210-ФЗ </w:t>
      </w:r>
      <w:r w:rsidR="00D06DEB" w:rsidRPr="00D15394">
        <w:rPr>
          <w:rFonts w:ascii="Times New Roman" w:eastAsiaTheme="minorHAnsi" w:hAnsi="Times New Roman"/>
          <w:bCs/>
          <w:sz w:val="28"/>
          <w:szCs w:val="28"/>
        </w:rPr>
        <w:t>«</w:t>
      </w:r>
      <w:r w:rsidRPr="00D15394">
        <w:rPr>
          <w:rFonts w:ascii="Times New Roman" w:eastAsiaTheme="minorHAnsi" w:hAnsi="Times New Roman"/>
          <w:bCs/>
          <w:sz w:val="28"/>
          <w:szCs w:val="28"/>
        </w:rPr>
        <w:t>Об организации предоставления государственных и муниципальных услуг</w:t>
      </w:r>
      <w:r w:rsidR="00D06DEB" w:rsidRPr="00D15394">
        <w:rPr>
          <w:rFonts w:ascii="Times New Roman" w:eastAsiaTheme="minorHAnsi" w:hAnsi="Times New Roman"/>
          <w:bCs/>
          <w:sz w:val="28"/>
          <w:szCs w:val="28"/>
        </w:rPr>
        <w:t>»;</w:t>
      </w:r>
      <w:r w:rsidRPr="00D15394">
        <w:rPr>
          <w:rFonts w:ascii="Times New Roman" w:eastAsiaTheme="minorHAnsi" w:hAnsi="Times New Roman"/>
          <w:bCs/>
          <w:sz w:val="28"/>
          <w:szCs w:val="28"/>
        </w:rPr>
        <w:t xml:space="preserve"> </w:t>
      </w:r>
    </w:p>
    <w:p w:rsidR="00D15394" w:rsidRPr="00215937" w:rsidRDefault="00215937" w:rsidP="00215937">
      <w:pPr>
        <w:pStyle w:val="a3"/>
        <w:numPr>
          <w:ilvl w:val="0"/>
          <w:numId w:val="43"/>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Pr>
          <w:rFonts w:ascii="Times New Roman" w:eastAsiaTheme="minorHAnsi" w:hAnsi="Times New Roman"/>
          <w:bCs/>
          <w:sz w:val="28"/>
          <w:szCs w:val="28"/>
        </w:rPr>
        <w:t>п</w:t>
      </w:r>
      <w:r w:rsidRPr="00215937">
        <w:rPr>
          <w:rFonts w:ascii="Times New Roman" w:eastAsiaTheme="minorHAnsi" w:hAnsi="Times New Roman"/>
          <w:bCs/>
          <w:sz w:val="28"/>
          <w:szCs w:val="28"/>
        </w:rPr>
        <w:t xml:space="preserve">остановление </w:t>
      </w:r>
      <w:r>
        <w:rPr>
          <w:rFonts w:ascii="Times New Roman" w:eastAsiaTheme="minorHAnsi" w:hAnsi="Times New Roman"/>
          <w:bCs/>
          <w:sz w:val="28"/>
          <w:szCs w:val="28"/>
        </w:rPr>
        <w:t>а</w:t>
      </w:r>
      <w:r w:rsidRPr="00215937">
        <w:rPr>
          <w:rFonts w:ascii="Times New Roman" w:eastAsiaTheme="minorHAnsi" w:hAnsi="Times New Roman"/>
          <w:bCs/>
          <w:sz w:val="28"/>
          <w:szCs w:val="28"/>
        </w:rPr>
        <w:t>дминистрац</w:t>
      </w:r>
      <w:r>
        <w:rPr>
          <w:rFonts w:ascii="Times New Roman" w:eastAsiaTheme="minorHAnsi" w:hAnsi="Times New Roman"/>
          <w:bCs/>
          <w:sz w:val="28"/>
          <w:szCs w:val="28"/>
        </w:rPr>
        <w:t>ии города Покачи от 27.05.2020 №</w:t>
      </w:r>
      <w:r w:rsidRPr="00215937">
        <w:rPr>
          <w:rFonts w:ascii="Times New Roman" w:eastAsiaTheme="minorHAnsi" w:hAnsi="Times New Roman"/>
          <w:bCs/>
          <w:sz w:val="28"/>
          <w:szCs w:val="28"/>
        </w:rPr>
        <w:t xml:space="preserve"> 427 </w:t>
      </w:r>
      <w:r>
        <w:rPr>
          <w:rFonts w:ascii="Times New Roman" w:eastAsiaTheme="minorHAnsi" w:hAnsi="Times New Roman"/>
          <w:bCs/>
          <w:sz w:val="28"/>
          <w:szCs w:val="28"/>
        </w:rPr>
        <w:t>«</w:t>
      </w:r>
      <w:r w:rsidRPr="00215937">
        <w:rPr>
          <w:rFonts w:ascii="Times New Roman" w:eastAsiaTheme="minorHAnsi" w:hAnsi="Times New Roman"/>
          <w:bCs/>
          <w:sz w:val="28"/>
          <w:szCs w:val="28"/>
        </w:rPr>
        <w:t>Об утверждении Порядка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w:t>
      </w:r>
      <w:r>
        <w:rPr>
          <w:rFonts w:ascii="Times New Roman" w:eastAsiaTheme="minorHAnsi" w:hAnsi="Times New Roman"/>
          <w:bCs/>
          <w:sz w:val="28"/>
          <w:szCs w:val="28"/>
        </w:rPr>
        <w:t>доставлении муниципальных услуг»</w:t>
      </w:r>
      <w:r w:rsidR="00D06DEB" w:rsidRPr="00215937">
        <w:rPr>
          <w:rFonts w:ascii="Times New Roman" w:eastAsiaTheme="minorHAnsi" w:hAnsi="Times New Roman"/>
          <w:bCs/>
          <w:sz w:val="28"/>
          <w:szCs w:val="28"/>
        </w:rPr>
        <w:t>;</w:t>
      </w:r>
    </w:p>
    <w:p w:rsidR="00E40DB7" w:rsidRPr="00D15394" w:rsidRDefault="00E40DB7" w:rsidP="00D15394">
      <w:pPr>
        <w:pStyle w:val="a3"/>
        <w:numPr>
          <w:ilvl w:val="0"/>
          <w:numId w:val="43"/>
        </w:numPr>
        <w:tabs>
          <w:tab w:val="left" w:pos="993"/>
        </w:tabs>
        <w:autoSpaceDE w:val="0"/>
        <w:autoSpaceDN w:val="0"/>
        <w:adjustRightInd w:val="0"/>
        <w:spacing w:after="0" w:line="240" w:lineRule="auto"/>
        <w:ind w:left="0" w:firstLine="709"/>
        <w:jc w:val="both"/>
        <w:rPr>
          <w:rFonts w:ascii="Times New Roman" w:eastAsiaTheme="minorHAnsi" w:hAnsi="Times New Roman"/>
          <w:bCs/>
          <w:sz w:val="28"/>
          <w:szCs w:val="28"/>
        </w:rPr>
      </w:pPr>
      <w:r w:rsidRPr="00D15394">
        <w:rPr>
          <w:rFonts w:ascii="Times New Roman" w:eastAsiaTheme="minorHAnsi" w:hAnsi="Times New Roman"/>
          <w:bCs/>
          <w:sz w:val="28"/>
          <w:szCs w:val="28"/>
        </w:rPr>
        <w:t xml:space="preserve">настоящий </w:t>
      </w:r>
      <w:r w:rsidR="00034B17" w:rsidRPr="00D15394">
        <w:rPr>
          <w:rFonts w:ascii="Times New Roman" w:eastAsiaTheme="minorHAnsi" w:hAnsi="Times New Roman"/>
          <w:bCs/>
          <w:sz w:val="28"/>
          <w:szCs w:val="28"/>
        </w:rPr>
        <w:t>А</w:t>
      </w:r>
      <w:r w:rsidRPr="00D15394">
        <w:rPr>
          <w:rFonts w:ascii="Times New Roman" w:eastAsiaTheme="minorHAnsi" w:hAnsi="Times New Roman"/>
          <w:bCs/>
          <w:sz w:val="28"/>
          <w:szCs w:val="28"/>
        </w:rPr>
        <w:t>дминистративный регламент.</w:t>
      </w:r>
    </w:p>
    <w:p w:rsidR="00E40DB7" w:rsidRPr="00E40DB7" w:rsidRDefault="00E40DB7" w:rsidP="00E40DB7">
      <w:pPr>
        <w:pStyle w:val="ConsPlusNormal"/>
        <w:jc w:val="both"/>
        <w:rPr>
          <w:rFonts w:ascii="Times New Roman" w:eastAsiaTheme="minorHAnsi" w:hAnsi="Times New Roman" w:cs="Times New Roman"/>
          <w:bCs/>
          <w:sz w:val="24"/>
          <w:szCs w:val="24"/>
          <w:lang w:eastAsia="en-US"/>
        </w:rPr>
      </w:pPr>
    </w:p>
    <w:p w:rsidR="00130F05" w:rsidRDefault="00130F05">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060E0A" w:rsidRDefault="00060E0A">
      <w:pPr>
        <w:pStyle w:val="ConsPlusNormal"/>
        <w:jc w:val="both"/>
      </w:pPr>
    </w:p>
    <w:p w:rsidR="00130F05" w:rsidRDefault="00130F05">
      <w:pPr>
        <w:pStyle w:val="ConsPlusNormal"/>
        <w:jc w:val="both"/>
      </w:pPr>
    </w:p>
    <w:p w:rsidR="00130F05" w:rsidRDefault="00130F05">
      <w:pPr>
        <w:pStyle w:val="ConsPlusNormal"/>
        <w:jc w:val="both"/>
      </w:pPr>
      <w:bookmarkStart w:id="5" w:name="P362"/>
      <w:bookmarkEnd w:id="5"/>
    </w:p>
    <w:p w:rsidR="00130F05" w:rsidRDefault="00130F05">
      <w:pPr>
        <w:pStyle w:val="ConsPlusNormal"/>
        <w:jc w:val="both"/>
      </w:pPr>
    </w:p>
    <w:tbl>
      <w:tblPr>
        <w:tblStyle w:val="a9"/>
        <w:tblW w:w="4536"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tblGrid>
      <w:tr w:rsidR="00D15394" w:rsidTr="00912F59">
        <w:trPr>
          <w:jc w:val="right"/>
        </w:trPr>
        <w:tc>
          <w:tcPr>
            <w:tcW w:w="4536" w:type="dxa"/>
          </w:tcPr>
          <w:p w:rsidR="00D15394" w:rsidRPr="00060E0A" w:rsidRDefault="00D15394" w:rsidP="00912F59">
            <w:pPr>
              <w:pStyle w:val="ConsPlusNormal"/>
              <w:jc w:val="right"/>
              <w:outlineLvl w:val="1"/>
              <w:rPr>
                <w:rFonts w:ascii="Times New Roman" w:eastAsiaTheme="minorHAnsi" w:hAnsi="Times New Roman" w:cs="Times New Roman"/>
                <w:bCs/>
                <w:sz w:val="24"/>
                <w:szCs w:val="24"/>
                <w:lang w:eastAsia="en-US"/>
              </w:rPr>
            </w:pPr>
            <w:r w:rsidRPr="00060E0A">
              <w:rPr>
                <w:rFonts w:ascii="Times New Roman" w:eastAsiaTheme="minorHAnsi" w:hAnsi="Times New Roman" w:cs="Times New Roman"/>
                <w:bCs/>
                <w:sz w:val="24"/>
                <w:szCs w:val="24"/>
                <w:lang w:eastAsia="en-US"/>
              </w:rPr>
              <w:t>Приложение 1</w:t>
            </w:r>
          </w:p>
          <w:p w:rsidR="00D15394" w:rsidRPr="00060E0A" w:rsidRDefault="00912F59" w:rsidP="00D15394">
            <w:pPr>
              <w:pStyle w:val="ConsPlusNormal"/>
              <w:jc w:val="right"/>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к а</w:t>
            </w:r>
            <w:r w:rsidR="00D15394" w:rsidRPr="00060E0A">
              <w:rPr>
                <w:rFonts w:ascii="Times New Roman" w:eastAsiaTheme="minorHAnsi" w:hAnsi="Times New Roman" w:cs="Times New Roman"/>
                <w:bCs/>
                <w:sz w:val="24"/>
                <w:szCs w:val="24"/>
                <w:lang w:eastAsia="en-US"/>
              </w:rPr>
              <w:t>дминистративному регламенту</w:t>
            </w:r>
          </w:p>
          <w:p w:rsidR="00D15394" w:rsidRPr="00060E0A" w:rsidRDefault="00D15394" w:rsidP="00D15394">
            <w:pPr>
              <w:pStyle w:val="ConsPlusNormal"/>
              <w:jc w:val="right"/>
              <w:rPr>
                <w:rFonts w:ascii="Times New Roman" w:eastAsiaTheme="minorHAnsi" w:hAnsi="Times New Roman" w:cs="Times New Roman"/>
                <w:bCs/>
                <w:sz w:val="24"/>
                <w:szCs w:val="24"/>
                <w:lang w:eastAsia="en-US"/>
              </w:rPr>
            </w:pPr>
            <w:r w:rsidRPr="00060E0A">
              <w:rPr>
                <w:rFonts w:ascii="Times New Roman" w:eastAsiaTheme="minorHAnsi" w:hAnsi="Times New Roman" w:cs="Times New Roman"/>
                <w:bCs/>
                <w:sz w:val="24"/>
                <w:szCs w:val="24"/>
                <w:lang w:eastAsia="en-US"/>
              </w:rPr>
              <w:t xml:space="preserve">по предоставлению </w:t>
            </w:r>
            <w:proofErr w:type="gramStart"/>
            <w:r w:rsidRPr="00060E0A">
              <w:rPr>
                <w:rFonts w:ascii="Times New Roman" w:eastAsiaTheme="minorHAnsi" w:hAnsi="Times New Roman" w:cs="Times New Roman"/>
                <w:bCs/>
                <w:sz w:val="24"/>
                <w:szCs w:val="24"/>
                <w:lang w:eastAsia="en-US"/>
              </w:rPr>
              <w:t>муниципальной</w:t>
            </w:r>
            <w:proofErr w:type="gramEnd"/>
          </w:p>
          <w:p w:rsidR="00D15394" w:rsidRPr="00060E0A" w:rsidRDefault="00D15394" w:rsidP="00D15394">
            <w:pPr>
              <w:pStyle w:val="ConsPlusNormal"/>
              <w:jc w:val="right"/>
              <w:rPr>
                <w:rFonts w:ascii="Times New Roman" w:eastAsiaTheme="minorHAnsi" w:hAnsi="Times New Roman" w:cs="Times New Roman"/>
                <w:bCs/>
                <w:sz w:val="24"/>
                <w:szCs w:val="24"/>
                <w:lang w:eastAsia="en-US"/>
              </w:rPr>
            </w:pPr>
            <w:r w:rsidRPr="00060E0A">
              <w:rPr>
                <w:rFonts w:ascii="Times New Roman" w:eastAsiaTheme="minorHAnsi" w:hAnsi="Times New Roman" w:cs="Times New Roman"/>
                <w:bCs/>
                <w:sz w:val="24"/>
                <w:szCs w:val="24"/>
                <w:lang w:eastAsia="en-US"/>
              </w:rPr>
              <w:t>услуги по даче письменных разъяснений</w:t>
            </w:r>
          </w:p>
          <w:p w:rsidR="00D15394" w:rsidRPr="00060E0A" w:rsidRDefault="00D15394" w:rsidP="00D15394">
            <w:pPr>
              <w:pStyle w:val="ConsPlusNormal"/>
              <w:jc w:val="right"/>
              <w:rPr>
                <w:rFonts w:ascii="Times New Roman" w:eastAsiaTheme="minorHAnsi" w:hAnsi="Times New Roman" w:cs="Times New Roman"/>
                <w:bCs/>
                <w:sz w:val="24"/>
                <w:szCs w:val="24"/>
                <w:lang w:eastAsia="en-US"/>
              </w:rPr>
            </w:pPr>
            <w:r w:rsidRPr="00060E0A">
              <w:rPr>
                <w:rFonts w:ascii="Times New Roman" w:eastAsiaTheme="minorHAnsi" w:hAnsi="Times New Roman" w:cs="Times New Roman"/>
                <w:bCs/>
                <w:sz w:val="24"/>
                <w:szCs w:val="24"/>
                <w:lang w:eastAsia="en-US"/>
              </w:rPr>
              <w:t>налогоплательщикам и налоговым</w:t>
            </w:r>
          </w:p>
          <w:p w:rsidR="00D15394" w:rsidRPr="00060E0A" w:rsidRDefault="00D15394" w:rsidP="00D15394">
            <w:pPr>
              <w:pStyle w:val="ConsPlusNormal"/>
              <w:jc w:val="right"/>
              <w:rPr>
                <w:rFonts w:ascii="Times New Roman" w:eastAsiaTheme="minorHAnsi" w:hAnsi="Times New Roman" w:cs="Times New Roman"/>
                <w:bCs/>
                <w:sz w:val="24"/>
                <w:szCs w:val="24"/>
                <w:lang w:eastAsia="en-US"/>
              </w:rPr>
            </w:pPr>
            <w:r w:rsidRPr="00060E0A">
              <w:rPr>
                <w:rFonts w:ascii="Times New Roman" w:eastAsiaTheme="minorHAnsi" w:hAnsi="Times New Roman" w:cs="Times New Roman"/>
                <w:bCs/>
                <w:sz w:val="24"/>
                <w:szCs w:val="24"/>
                <w:lang w:eastAsia="en-US"/>
              </w:rPr>
              <w:t>агентам по вопросу применения</w:t>
            </w:r>
          </w:p>
          <w:p w:rsidR="00D15394" w:rsidRPr="00060E0A" w:rsidRDefault="00D15394" w:rsidP="00D15394">
            <w:pPr>
              <w:pStyle w:val="ConsPlusNormal"/>
              <w:jc w:val="right"/>
              <w:rPr>
                <w:rFonts w:ascii="Times New Roman" w:eastAsiaTheme="minorHAnsi" w:hAnsi="Times New Roman" w:cs="Times New Roman"/>
                <w:bCs/>
                <w:sz w:val="24"/>
                <w:szCs w:val="24"/>
                <w:lang w:eastAsia="en-US"/>
              </w:rPr>
            </w:pPr>
            <w:r w:rsidRPr="00060E0A">
              <w:rPr>
                <w:rFonts w:ascii="Times New Roman" w:eastAsiaTheme="minorHAnsi" w:hAnsi="Times New Roman" w:cs="Times New Roman"/>
                <w:bCs/>
                <w:sz w:val="24"/>
                <w:szCs w:val="24"/>
                <w:lang w:eastAsia="en-US"/>
              </w:rPr>
              <w:t>нормативных правовых актов</w:t>
            </w:r>
          </w:p>
          <w:p w:rsidR="00D15394" w:rsidRDefault="00D15394" w:rsidP="001B3EC6">
            <w:pPr>
              <w:pStyle w:val="ConsPlusNormal"/>
              <w:jc w:val="right"/>
              <w:outlineLvl w:val="1"/>
              <w:rPr>
                <w:rFonts w:ascii="Times New Roman" w:eastAsiaTheme="minorHAnsi" w:hAnsi="Times New Roman" w:cs="Times New Roman"/>
                <w:bCs/>
                <w:sz w:val="24"/>
                <w:szCs w:val="24"/>
                <w:lang w:eastAsia="en-US"/>
              </w:rPr>
            </w:pPr>
            <w:r w:rsidRPr="00060E0A">
              <w:rPr>
                <w:rFonts w:ascii="Times New Roman" w:eastAsiaTheme="minorHAnsi" w:hAnsi="Times New Roman" w:cs="Times New Roman"/>
                <w:bCs/>
                <w:sz w:val="24"/>
                <w:szCs w:val="24"/>
                <w:lang w:eastAsia="en-US"/>
              </w:rPr>
              <w:t>о местных налогах и сборах</w:t>
            </w:r>
            <w:r w:rsidR="00912F59">
              <w:rPr>
                <w:rFonts w:ascii="Times New Roman" w:eastAsiaTheme="minorHAnsi" w:hAnsi="Times New Roman" w:cs="Times New Roman"/>
                <w:bCs/>
                <w:sz w:val="24"/>
                <w:szCs w:val="24"/>
                <w:lang w:eastAsia="en-US"/>
              </w:rPr>
              <w:t xml:space="preserve">, </w:t>
            </w:r>
            <w:proofErr w:type="gramStart"/>
            <w:r w:rsidR="00912F59">
              <w:rPr>
                <w:rFonts w:ascii="Times New Roman" w:eastAsiaTheme="minorHAnsi" w:hAnsi="Times New Roman" w:cs="Times New Roman"/>
                <w:bCs/>
                <w:sz w:val="24"/>
                <w:szCs w:val="24"/>
                <w:lang w:eastAsia="en-US"/>
              </w:rPr>
              <w:t>утвержденному</w:t>
            </w:r>
            <w:proofErr w:type="gramEnd"/>
            <w:r w:rsidR="00912F59">
              <w:rPr>
                <w:rFonts w:ascii="Times New Roman" w:eastAsiaTheme="minorHAnsi" w:hAnsi="Times New Roman" w:cs="Times New Roman"/>
                <w:bCs/>
                <w:sz w:val="24"/>
                <w:szCs w:val="24"/>
                <w:lang w:eastAsia="en-US"/>
              </w:rPr>
              <w:t xml:space="preserve"> постановлением админист</w:t>
            </w:r>
            <w:r w:rsidR="001B3EC6">
              <w:rPr>
                <w:rFonts w:ascii="Times New Roman" w:eastAsiaTheme="minorHAnsi" w:hAnsi="Times New Roman" w:cs="Times New Roman"/>
                <w:bCs/>
                <w:sz w:val="24"/>
                <w:szCs w:val="24"/>
                <w:lang w:eastAsia="en-US"/>
              </w:rPr>
              <w:t xml:space="preserve">рации города Покачи от 21.09.2020 </w:t>
            </w:r>
            <w:r w:rsidR="00912F59">
              <w:rPr>
                <w:rFonts w:ascii="Times New Roman" w:eastAsiaTheme="minorHAnsi" w:hAnsi="Times New Roman" w:cs="Times New Roman"/>
                <w:bCs/>
                <w:sz w:val="24"/>
                <w:szCs w:val="24"/>
                <w:lang w:eastAsia="en-US"/>
              </w:rPr>
              <w:t>№</w:t>
            </w:r>
            <w:r w:rsidR="001B3EC6">
              <w:rPr>
                <w:rFonts w:ascii="Times New Roman" w:eastAsiaTheme="minorHAnsi" w:hAnsi="Times New Roman" w:cs="Times New Roman"/>
                <w:bCs/>
                <w:sz w:val="24"/>
                <w:szCs w:val="24"/>
                <w:lang w:eastAsia="en-US"/>
              </w:rPr>
              <w:t xml:space="preserve"> 766</w:t>
            </w:r>
          </w:p>
        </w:tc>
      </w:tr>
    </w:tbl>
    <w:p w:rsidR="00D15394" w:rsidRDefault="00D15394">
      <w:pPr>
        <w:pStyle w:val="ConsPlusNormal"/>
        <w:jc w:val="right"/>
        <w:outlineLvl w:val="1"/>
        <w:rPr>
          <w:rFonts w:ascii="Times New Roman" w:eastAsiaTheme="minorHAnsi" w:hAnsi="Times New Roman" w:cs="Times New Roman"/>
          <w:bCs/>
          <w:sz w:val="24"/>
          <w:szCs w:val="24"/>
          <w:lang w:eastAsia="en-US"/>
        </w:rPr>
      </w:pPr>
    </w:p>
    <w:p w:rsidR="00130F05" w:rsidRPr="00D15394" w:rsidRDefault="00130F05" w:rsidP="00763BBD">
      <w:pPr>
        <w:pStyle w:val="ConsPlusNonformat"/>
        <w:jc w:val="right"/>
        <w:rPr>
          <w:sz w:val="24"/>
          <w:szCs w:val="24"/>
        </w:rPr>
      </w:pPr>
      <w:r>
        <w:t xml:space="preserve">                                             </w:t>
      </w:r>
      <w:r w:rsidRPr="00D15394">
        <w:rPr>
          <w:sz w:val="24"/>
          <w:szCs w:val="24"/>
        </w:rPr>
        <w:t>_____________________________</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(наименование заявителя)</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_____________________________</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w:t>
      </w:r>
      <w:proofErr w:type="gramStart"/>
      <w:r w:rsidRPr="00D15394">
        <w:rPr>
          <w:rFonts w:ascii="Times New Roman" w:hAnsi="Times New Roman" w:cs="Times New Roman"/>
          <w:sz w:val="24"/>
          <w:szCs w:val="24"/>
        </w:rPr>
        <w:t>(Ф.И.О. физического лица,</w:t>
      </w:r>
      <w:proofErr w:type="gramEnd"/>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Ф.И.О. индивидуального</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предпринимателя, наименование</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юридического лица)</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_____________________________</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w:t>
      </w:r>
      <w:proofErr w:type="gramStart"/>
      <w:r w:rsidRPr="00D15394">
        <w:rPr>
          <w:rFonts w:ascii="Times New Roman" w:hAnsi="Times New Roman" w:cs="Times New Roman"/>
          <w:sz w:val="24"/>
          <w:szCs w:val="24"/>
        </w:rPr>
        <w:t>(юридический адрес</w:t>
      </w:r>
      <w:proofErr w:type="gramEnd"/>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(адрес места жительства)</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_____________________________</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(почтовый адрес)</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_____________________________</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(телефон)</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_____________________________</w:t>
      </w:r>
    </w:p>
    <w:p w:rsidR="00130F05" w:rsidRPr="00D15394" w:rsidRDefault="00130F05" w:rsidP="00060E0A">
      <w:pPr>
        <w:pStyle w:val="ConsPlusNonformat"/>
        <w:jc w:val="right"/>
        <w:rPr>
          <w:rFonts w:ascii="Times New Roman" w:hAnsi="Times New Roman" w:cs="Times New Roman"/>
          <w:sz w:val="24"/>
          <w:szCs w:val="24"/>
        </w:rPr>
      </w:pPr>
      <w:r w:rsidRPr="00D15394">
        <w:rPr>
          <w:rFonts w:ascii="Times New Roman" w:hAnsi="Times New Roman" w:cs="Times New Roman"/>
          <w:sz w:val="24"/>
          <w:szCs w:val="24"/>
        </w:rPr>
        <w:t xml:space="preserve">                                                  (адрес электронной почты)</w:t>
      </w:r>
    </w:p>
    <w:p w:rsidR="00130F05" w:rsidRPr="00D15394" w:rsidRDefault="00130F05" w:rsidP="00732A8B">
      <w:pPr>
        <w:pStyle w:val="ConsPlusNonformat"/>
        <w:jc w:val="both"/>
        <w:rPr>
          <w:rFonts w:ascii="Times New Roman" w:hAnsi="Times New Roman" w:cs="Times New Roman"/>
          <w:sz w:val="24"/>
          <w:szCs w:val="24"/>
        </w:rPr>
      </w:pPr>
    </w:p>
    <w:p w:rsidR="00130F05" w:rsidRPr="00732A8B" w:rsidRDefault="00130F05" w:rsidP="00732A8B">
      <w:pPr>
        <w:pStyle w:val="ConsPlusNonformat"/>
        <w:jc w:val="center"/>
        <w:rPr>
          <w:rFonts w:ascii="Times New Roman" w:hAnsi="Times New Roman" w:cs="Times New Roman"/>
          <w:sz w:val="24"/>
          <w:szCs w:val="24"/>
        </w:rPr>
      </w:pPr>
      <w:bookmarkStart w:id="6" w:name="P458"/>
      <w:bookmarkEnd w:id="6"/>
      <w:r w:rsidRPr="00732A8B">
        <w:rPr>
          <w:rFonts w:ascii="Times New Roman" w:hAnsi="Times New Roman" w:cs="Times New Roman"/>
          <w:sz w:val="24"/>
          <w:szCs w:val="24"/>
        </w:rPr>
        <w:t>Заявление (запрос)</w:t>
      </w:r>
    </w:p>
    <w:p w:rsidR="00130F05" w:rsidRPr="00732A8B" w:rsidRDefault="00130F05" w:rsidP="00732A8B">
      <w:pPr>
        <w:pStyle w:val="ConsPlusNonformat"/>
        <w:jc w:val="center"/>
        <w:rPr>
          <w:rFonts w:ascii="Times New Roman" w:hAnsi="Times New Roman" w:cs="Times New Roman"/>
          <w:sz w:val="24"/>
          <w:szCs w:val="24"/>
        </w:rPr>
      </w:pPr>
      <w:r w:rsidRPr="00732A8B">
        <w:rPr>
          <w:rFonts w:ascii="Times New Roman" w:hAnsi="Times New Roman" w:cs="Times New Roman"/>
          <w:sz w:val="24"/>
          <w:szCs w:val="24"/>
        </w:rPr>
        <w:t>по даче письменных разъяснений налогоплательщикам</w:t>
      </w:r>
    </w:p>
    <w:p w:rsidR="00130F05" w:rsidRPr="00732A8B" w:rsidRDefault="00130F05" w:rsidP="00732A8B">
      <w:pPr>
        <w:pStyle w:val="ConsPlusNonformat"/>
        <w:jc w:val="center"/>
        <w:rPr>
          <w:rFonts w:ascii="Times New Roman" w:hAnsi="Times New Roman" w:cs="Times New Roman"/>
          <w:sz w:val="24"/>
          <w:szCs w:val="24"/>
        </w:rPr>
      </w:pPr>
      <w:r w:rsidRPr="00732A8B">
        <w:rPr>
          <w:rFonts w:ascii="Times New Roman" w:hAnsi="Times New Roman" w:cs="Times New Roman"/>
          <w:sz w:val="24"/>
          <w:szCs w:val="24"/>
        </w:rPr>
        <w:t xml:space="preserve">и налоговым агентам по вопросам применения </w:t>
      </w:r>
      <w:proofErr w:type="gramStart"/>
      <w:r w:rsidRPr="00732A8B">
        <w:rPr>
          <w:rFonts w:ascii="Times New Roman" w:hAnsi="Times New Roman" w:cs="Times New Roman"/>
          <w:sz w:val="24"/>
          <w:szCs w:val="24"/>
        </w:rPr>
        <w:t>муниципальных</w:t>
      </w:r>
      <w:proofErr w:type="gramEnd"/>
    </w:p>
    <w:p w:rsidR="00130F05" w:rsidRPr="00732A8B" w:rsidRDefault="00130F05" w:rsidP="00732A8B">
      <w:pPr>
        <w:pStyle w:val="ConsPlusNonformat"/>
        <w:jc w:val="center"/>
        <w:rPr>
          <w:rFonts w:ascii="Times New Roman" w:hAnsi="Times New Roman" w:cs="Times New Roman"/>
          <w:sz w:val="24"/>
          <w:szCs w:val="24"/>
        </w:rPr>
      </w:pPr>
      <w:r w:rsidRPr="00732A8B">
        <w:rPr>
          <w:rFonts w:ascii="Times New Roman" w:hAnsi="Times New Roman" w:cs="Times New Roman"/>
          <w:sz w:val="24"/>
          <w:szCs w:val="24"/>
        </w:rPr>
        <w:t>нормативных правовых актов о местных налогах и сборах</w:t>
      </w:r>
    </w:p>
    <w:p w:rsidR="00130F05" w:rsidRPr="00732A8B" w:rsidRDefault="00130F05" w:rsidP="00732A8B">
      <w:pPr>
        <w:pStyle w:val="ConsPlusNonformat"/>
        <w:jc w:val="both"/>
        <w:rPr>
          <w:rFonts w:ascii="Times New Roman" w:hAnsi="Times New Roman" w:cs="Times New Roman"/>
          <w:sz w:val="24"/>
          <w:szCs w:val="24"/>
        </w:rPr>
      </w:pPr>
    </w:p>
    <w:p w:rsidR="00130F05" w:rsidRPr="00732A8B" w:rsidRDefault="00130F05" w:rsidP="00732A8B">
      <w:pPr>
        <w:pStyle w:val="ConsPlusNonformat"/>
        <w:ind w:firstLine="709"/>
        <w:jc w:val="both"/>
        <w:rPr>
          <w:rFonts w:ascii="Times New Roman" w:hAnsi="Times New Roman" w:cs="Times New Roman"/>
          <w:sz w:val="24"/>
          <w:szCs w:val="24"/>
        </w:rPr>
      </w:pPr>
      <w:r w:rsidRPr="00732A8B">
        <w:rPr>
          <w:rFonts w:ascii="Times New Roman" w:hAnsi="Times New Roman" w:cs="Times New Roman"/>
          <w:sz w:val="24"/>
          <w:szCs w:val="24"/>
        </w:rPr>
        <w:t>Прошу дать разъяснения по вопросу _____________</w:t>
      </w:r>
      <w:r w:rsidR="00732A8B">
        <w:rPr>
          <w:rFonts w:ascii="Times New Roman" w:hAnsi="Times New Roman" w:cs="Times New Roman"/>
          <w:sz w:val="24"/>
          <w:szCs w:val="24"/>
        </w:rPr>
        <w:t>_</w:t>
      </w:r>
      <w:r w:rsidRPr="00732A8B">
        <w:rPr>
          <w:rFonts w:ascii="Times New Roman" w:hAnsi="Times New Roman" w:cs="Times New Roman"/>
          <w:sz w:val="24"/>
          <w:szCs w:val="24"/>
        </w:rPr>
        <w:t>________________________</w:t>
      </w:r>
    </w:p>
    <w:p w:rsidR="00130F05" w:rsidRPr="00732A8B" w:rsidRDefault="00130F05" w:rsidP="00732A8B">
      <w:pPr>
        <w:pStyle w:val="ConsPlusNonformat"/>
        <w:jc w:val="both"/>
        <w:rPr>
          <w:rFonts w:ascii="Times New Roman" w:hAnsi="Times New Roman" w:cs="Times New Roman"/>
          <w:sz w:val="24"/>
          <w:szCs w:val="24"/>
        </w:rPr>
      </w:pPr>
      <w:r w:rsidRPr="00732A8B">
        <w:rPr>
          <w:rFonts w:ascii="Times New Roman" w:hAnsi="Times New Roman" w:cs="Times New Roman"/>
          <w:sz w:val="24"/>
          <w:szCs w:val="24"/>
        </w:rPr>
        <w:t>___________________________________________________________________________</w:t>
      </w:r>
    </w:p>
    <w:p w:rsidR="00130F05" w:rsidRPr="00732A8B" w:rsidRDefault="00130F05" w:rsidP="00732A8B">
      <w:pPr>
        <w:pStyle w:val="ConsPlusNonformat"/>
        <w:jc w:val="both"/>
        <w:rPr>
          <w:rFonts w:ascii="Times New Roman" w:hAnsi="Times New Roman" w:cs="Times New Roman"/>
          <w:sz w:val="24"/>
          <w:szCs w:val="24"/>
        </w:rPr>
      </w:pPr>
      <w:r w:rsidRPr="00732A8B">
        <w:rPr>
          <w:rFonts w:ascii="Times New Roman" w:hAnsi="Times New Roman" w:cs="Times New Roman"/>
          <w:sz w:val="24"/>
          <w:szCs w:val="24"/>
        </w:rPr>
        <w:t>___________________________________________________________________________</w:t>
      </w:r>
    </w:p>
    <w:p w:rsidR="00130F05" w:rsidRPr="00732A8B" w:rsidRDefault="00130F05" w:rsidP="00732A8B">
      <w:pPr>
        <w:pStyle w:val="ConsPlusNonformat"/>
        <w:jc w:val="both"/>
        <w:rPr>
          <w:rFonts w:ascii="Times New Roman" w:hAnsi="Times New Roman" w:cs="Times New Roman"/>
          <w:sz w:val="24"/>
          <w:szCs w:val="24"/>
        </w:rPr>
      </w:pPr>
      <w:r w:rsidRPr="00732A8B">
        <w:rPr>
          <w:rFonts w:ascii="Times New Roman" w:hAnsi="Times New Roman" w:cs="Times New Roman"/>
          <w:sz w:val="24"/>
          <w:szCs w:val="24"/>
        </w:rPr>
        <w:t>___________________________________________________________________________</w:t>
      </w:r>
    </w:p>
    <w:p w:rsidR="00130F05" w:rsidRPr="00732A8B" w:rsidRDefault="00130F05" w:rsidP="00732A8B">
      <w:pPr>
        <w:pStyle w:val="ConsPlusNonformat"/>
        <w:jc w:val="both"/>
        <w:rPr>
          <w:rFonts w:ascii="Times New Roman" w:hAnsi="Times New Roman" w:cs="Times New Roman"/>
          <w:sz w:val="24"/>
          <w:szCs w:val="24"/>
        </w:rPr>
      </w:pPr>
      <w:r w:rsidRPr="00732A8B">
        <w:rPr>
          <w:rFonts w:ascii="Times New Roman" w:hAnsi="Times New Roman" w:cs="Times New Roman"/>
          <w:sz w:val="24"/>
          <w:szCs w:val="24"/>
        </w:rPr>
        <w:t>___________________________________________________________________________</w:t>
      </w:r>
    </w:p>
    <w:p w:rsidR="00130F05" w:rsidRPr="00732A8B" w:rsidRDefault="00130F05" w:rsidP="00732A8B">
      <w:pPr>
        <w:pStyle w:val="ConsPlusNonformat"/>
        <w:jc w:val="both"/>
        <w:rPr>
          <w:rFonts w:ascii="Times New Roman" w:hAnsi="Times New Roman" w:cs="Times New Roman"/>
          <w:sz w:val="24"/>
          <w:szCs w:val="24"/>
        </w:rPr>
      </w:pPr>
      <w:r w:rsidRPr="00732A8B">
        <w:rPr>
          <w:rFonts w:ascii="Times New Roman" w:hAnsi="Times New Roman" w:cs="Times New Roman"/>
          <w:sz w:val="24"/>
          <w:szCs w:val="24"/>
        </w:rPr>
        <w:t>__________________________________________________________________________.</w:t>
      </w:r>
    </w:p>
    <w:p w:rsidR="00130F05" w:rsidRDefault="00130F05">
      <w:pPr>
        <w:pStyle w:val="ConsPlusNonformat"/>
        <w:jc w:val="both"/>
      </w:pPr>
    </w:p>
    <w:p w:rsidR="00130F05" w:rsidRPr="008F3214" w:rsidRDefault="00130F05" w:rsidP="008F3214">
      <w:pPr>
        <w:pStyle w:val="ConsPlusNonformat"/>
        <w:ind w:firstLine="709"/>
        <w:jc w:val="both"/>
        <w:rPr>
          <w:rFonts w:ascii="Times New Roman" w:hAnsi="Times New Roman" w:cs="Times New Roman"/>
          <w:sz w:val="24"/>
          <w:szCs w:val="24"/>
        </w:rPr>
      </w:pPr>
      <w:r w:rsidRPr="008F3214">
        <w:rPr>
          <w:rFonts w:ascii="Times New Roman" w:hAnsi="Times New Roman" w:cs="Times New Roman"/>
          <w:sz w:val="24"/>
          <w:szCs w:val="24"/>
        </w:rPr>
        <w:t>Способ   получения   письменных   разъяснений,  являющиеся  результатом</w:t>
      </w:r>
    </w:p>
    <w:p w:rsidR="00130F05" w:rsidRPr="008F3214" w:rsidRDefault="00130F05">
      <w:pPr>
        <w:pStyle w:val="ConsPlusNonformat"/>
        <w:jc w:val="both"/>
        <w:rPr>
          <w:rFonts w:ascii="Times New Roman" w:hAnsi="Times New Roman" w:cs="Times New Roman"/>
          <w:sz w:val="24"/>
          <w:szCs w:val="24"/>
        </w:rPr>
      </w:pPr>
      <w:r w:rsidRPr="008F3214">
        <w:rPr>
          <w:rFonts w:ascii="Times New Roman" w:hAnsi="Times New Roman" w:cs="Times New Roman"/>
          <w:sz w:val="24"/>
          <w:szCs w:val="24"/>
        </w:rPr>
        <w:t>предоставления муниципальной услуги, прошу выдать (направить)</w:t>
      </w:r>
      <w:r w:rsidR="008F3214">
        <w:rPr>
          <w:rFonts w:ascii="Times New Roman" w:hAnsi="Times New Roman" w:cs="Times New Roman"/>
          <w:sz w:val="24"/>
          <w:szCs w:val="24"/>
        </w:rPr>
        <w:t xml:space="preserve"> (</w:t>
      </w:r>
      <w:proofErr w:type="gramStart"/>
      <w:r w:rsidR="008F3214">
        <w:rPr>
          <w:rFonts w:ascii="Times New Roman" w:hAnsi="Times New Roman" w:cs="Times New Roman"/>
          <w:sz w:val="24"/>
          <w:szCs w:val="24"/>
        </w:rPr>
        <w:t>нужное</w:t>
      </w:r>
      <w:proofErr w:type="gramEnd"/>
      <w:r w:rsidR="008F3214">
        <w:rPr>
          <w:rFonts w:ascii="Times New Roman" w:hAnsi="Times New Roman" w:cs="Times New Roman"/>
          <w:sz w:val="24"/>
          <w:szCs w:val="24"/>
        </w:rPr>
        <w:t xml:space="preserve"> подчеркнуть)</w:t>
      </w:r>
      <w:r w:rsidRPr="008F3214">
        <w:rPr>
          <w:rFonts w:ascii="Times New Roman" w:hAnsi="Times New Roman" w:cs="Times New Roman"/>
          <w:sz w:val="24"/>
          <w:szCs w:val="24"/>
        </w:rPr>
        <w:t>:</w:t>
      </w:r>
    </w:p>
    <w:p w:rsidR="00130F05" w:rsidRPr="008F3214" w:rsidRDefault="00C500DD" w:rsidP="00D15394">
      <w:pPr>
        <w:pStyle w:val="ConsPlusNonformat"/>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нарочно </w:t>
      </w:r>
      <w:r w:rsidR="00130F05" w:rsidRPr="008F3214">
        <w:rPr>
          <w:rFonts w:ascii="Times New Roman" w:hAnsi="Times New Roman" w:cs="Times New Roman"/>
          <w:sz w:val="24"/>
          <w:szCs w:val="24"/>
        </w:rPr>
        <w:t>в МФЦ;</w:t>
      </w:r>
    </w:p>
    <w:p w:rsidR="00130F05" w:rsidRPr="008F3214" w:rsidRDefault="00C500DD" w:rsidP="00D15394">
      <w:pPr>
        <w:pStyle w:val="ConsPlusNonformat"/>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нарочно </w:t>
      </w:r>
      <w:r w:rsidR="00130F05" w:rsidRPr="008F3214">
        <w:rPr>
          <w:rFonts w:ascii="Times New Roman" w:hAnsi="Times New Roman" w:cs="Times New Roman"/>
          <w:sz w:val="24"/>
          <w:szCs w:val="24"/>
        </w:rPr>
        <w:t xml:space="preserve">в </w:t>
      </w:r>
      <w:r>
        <w:rPr>
          <w:rFonts w:ascii="Times New Roman" w:hAnsi="Times New Roman" w:cs="Times New Roman"/>
          <w:sz w:val="24"/>
          <w:szCs w:val="24"/>
        </w:rPr>
        <w:t>комитете финансов администрации города Покачи</w:t>
      </w:r>
      <w:r w:rsidR="00130F05" w:rsidRPr="008F3214">
        <w:rPr>
          <w:rFonts w:ascii="Times New Roman" w:hAnsi="Times New Roman" w:cs="Times New Roman"/>
          <w:sz w:val="24"/>
          <w:szCs w:val="24"/>
        </w:rPr>
        <w:t>;</w:t>
      </w:r>
    </w:p>
    <w:p w:rsidR="00130F05" w:rsidRPr="008F3214" w:rsidRDefault="00130F05" w:rsidP="00D15394">
      <w:pPr>
        <w:pStyle w:val="ConsPlusNonformat"/>
        <w:numPr>
          <w:ilvl w:val="0"/>
          <w:numId w:val="9"/>
        </w:numPr>
        <w:ind w:left="284" w:hanging="284"/>
        <w:jc w:val="both"/>
        <w:rPr>
          <w:rFonts w:ascii="Times New Roman" w:hAnsi="Times New Roman" w:cs="Times New Roman"/>
          <w:sz w:val="24"/>
          <w:szCs w:val="24"/>
        </w:rPr>
      </w:pPr>
      <w:r w:rsidRPr="008F3214">
        <w:rPr>
          <w:rFonts w:ascii="Times New Roman" w:hAnsi="Times New Roman" w:cs="Times New Roman"/>
          <w:sz w:val="24"/>
          <w:szCs w:val="24"/>
        </w:rPr>
        <w:t>посредством почтовой связи;</w:t>
      </w:r>
    </w:p>
    <w:p w:rsidR="00130F05" w:rsidRPr="008F3214" w:rsidRDefault="00130F05" w:rsidP="00D15394">
      <w:pPr>
        <w:pStyle w:val="ConsPlusNonformat"/>
        <w:numPr>
          <w:ilvl w:val="0"/>
          <w:numId w:val="9"/>
        </w:numPr>
        <w:ind w:left="284" w:hanging="284"/>
        <w:jc w:val="both"/>
        <w:rPr>
          <w:rFonts w:ascii="Times New Roman" w:hAnsi="Times New Roman" w:cs="Times New Roman"/>
          <w:sz w:val="24"/>
          <w:szCs w:val="24"/>
        </w:rPr>
      </w:pPr>
      <w:r w:rsidRPr="008F3214">
        <w:rPr>
          <w:rFonts w:ascii="Times New Roman" w:hAnsi="Times New Roman" w:cs="Times New Roman"/>
          <w:sz w:val="24"/>
          <w:szCs w:val="24"/>
        </w:rPr>
        <w:t>на адрес электронной почты.</w:t>
      </w:r>
    </w:p>
    <w:p w:rsidR="00130F05" w:rsidRPr="008F3214" w:rsidRDefault="00130F05">
      <w:pPr>
        <w:pStyle w:val="ConsPlusNonformat"/>
        <w:jc w:val="both"/>
        <w:rPr>
          <w:rFonts w:ascii="Times New Roman" w:hAnsi="Times New Roman" w:cs="Times New Roman"/>
          <w:sz w:val="24"/>
          <w:szCs w:val="24"/>
        </w:rPr>
      </w:pPr>
    </w:p>
    <w:p w:rsidR="00130F05" w:rsidRPr="008F3214" w:rsidRDefault="00130F05">
      <w:pPr>
        <w:pStyle w:val="ConsPlusNonformat"/>
        <w:jc w:val="both"/>
        <w:rPr>
          <w:rFonts w:ascii="Times New Roman" w:hAnsi="Times New Roman" w:cs="Times New Roman"/>
          <w:sz w:val="24"/>
          <w:szCs w:val="24"/>
        </w:rPr>
      </w:pPr>
      <w:r w:rsidRPr="008F3214">
        <w:rPr>
          <w:rFonts w:ascii="Times New Roman" w:hAnsi="Times New Roman" w:cs="Times New Roman"/>
          <w:sz w:val="24"/>
          <w:szCs w:val="24"/>
        </w:rPr>
        <w:t>Подпись заявителя:</w:t>
      </w:r>
    </w:p>
    <w:p w:rsidR="00130F05" w:rsidRPr="008F3214" w:rsidRDefault="00130F05">
      <w:pPr>
        <w:pStyle w:val="ConsPlusNonformat"/>
        <w:jc w:val="both"/>
        <w:rPr>
          <w:rFonts w:ascii="Times New Roman" w:hAnsi="Times New Roman" w:cs="Times New Roman"/>
        </w:rPr>
      </w:pPr>
      <w:r w:rsidRPr="008F3214">
        <w:rPr>
          <w:rFonts w:ascii="Times New Roman" w:hAnsi="Times New Roman" w:cs="Times New Roman"/>
        </w:rPr>
        <w:t>_____________________ ________________         "___" ____________ 20__ года</w:t>
      </w:r>
    </w:p>
    <w:p w:rsidR="00130F05" w:rsidRPr="008F3214" w:rsidRDefault="008F3214">
      <w:pPr>
        <w:pStyle w:val="ConsPlusNonformat"/>
        <w:jc w:val="both"/>
        <w:rPr>
          <w:rFonts w:ascii="Times New Roman" w:hAnsi="Times New Roman" w:cs="Times New Roman"/>
        </w:rPr>
      </w:pPr>
      <w:r>
        <w:rPr>
          <w:rFonts w:ascii="Times New Roman" w:hAnsi="Times New Roman" w:cs="Times New Roman"/>
        </w:rPr>
        <w:t xml:space="preserve">         </w:t>
      </w:r>
      <w:r w:rsidR="00130F05" w:rsidRPr="008F3214">
        <w:rPr>
          <w:rFonts w:ascii="Times New Roman" w:hAnsi="Times New Roman" w:cs="Times New Roman"/>
        </w:rPr>
        <w:t xml:space="preserve">     (Ф.И.О.)         </w:t>
      </w:r>
      <w:r>
        <w:rPr>
          <w:rFonts w:ascii="Times New Roman" w:hAnsi="Times New Roman" w:cs="Times New Roman"/>
        </w:rPr>
        <w:t xml:space="preserve">           </w:t>
      </w:r>
      <w:r w:rsidR="00130F05" w:rsidRPr="008F3214">
        <w:rPr>
          <w:rFonts w:ascii="Times New Roman" w:hAnsi="Times New Roman" w:cs="Times New Roman"/>
        </w:rPr>
        <w:t xml:space="preserve">  (подпись)</w:t>
      </w:r>
    </w:p>
    <w:p w:rsidR="00130F05" w:rsidRPr="008F3214" w:rsidRDefault="00130F05">
      <w:pPr>
        <w:pStyle w:val="ConsPlusNonformat"/>
        <w:jc w:val="both"/>
        <w:rPr>
          <w:rFonts w:ascii="Times New Roman" w:hAnsi="Times New Roman" w:cs="Times New Roman"/>
        </w:rPr>
      </w:pPr>
      <w:r w:rsidRPr="008F3214">
        <w:rPr>
          <w:rFonts w:ascii="Times New Roman" w:hAnsi="Times New Roman" w:cs="Times New Roman"/>
        </w:rPr>
        <w:t>М.П.</w:t>
      </w:r>
      <w:r w:rsidR="008F3214">
        <w:rPr>
          <w:rFonts w:ascii="Times New Roman" w:hAnsi="Times New Roman" w:cs="Times New Roman"/>
        </w:rPr>
        <w:t xml:space="preserve"> (при наличии)</w:t>
      </w:r>
      <w:r w:rsidRPr="008F3214">
        <w:rPr>
          <w:rFonts w:ascii="Times New Roman" w:hAnsi="Times New Roman" w:cs="Times New Roman"/>
        </w:rPr>
        <w:t xml:space="preserve">                          </w:t>
      </w:r>
    </w:p>
    <w:p w:rsidR="00130F05" w:rsidRPr="00B83E8C" w:rsidRDefault="00130F05">
      <w:pPr>
        <w:pStyle w:val="ConsPlusNormal"/>
        <w:jc w:val="right"/>
        <w:outlineLvl w:val="1"/>
        <w:rPr>
          <w:rFonts w:ascii="Times New Roman" w:hAnsi="Times New Roman" w:cs="Times New Roman"/>
        </w:rPr>
      </w:pPr>
      <w:r w:rsidRPr="00B83E8C">
        <w:rPr>
          <w:rFonts w:ascii="Times New Roman" w:hAnsi="Times New Roman" w:cs="Times New Roman"/>
        </w:rPr>
        <w:lastRenderedPageBreak/>
        <w:t>Приложение 2</w:t>
      </w:r>
    </w:p>
    <w:p w:rsidR="00130F05" w:rsidRPr="00B83E8C" w:rsidRDefault="00912F59">
      <w:pPr>
        <w:pStyle w:val="ConsPlusNormal"/>
        <w:jc w:val="right"/>
        <w:rPr>
          <w:rFonts w:ascii="Times New Roman" w:hAnsi="Times New Roman" w:cs="Times New Roman"/>
        </w:rPr>
      </w:pPr>
      <w:r>
        <w:rPr>
          <w:rFonts w:ascii="Times New Roman" w:hAnsi="Times New Roman" w:cs="Times New Roman"/>
        </w:rPr>
        <w:t>к а</w:t>
      </w:r>
      <w:r w:rsidR="00130F05" w:rsidRPr="00B83E8C">
        <w:rPr>
          <w:rFonts w:ascii="Times New Roman" w:hAnsi="Times New Roman" w:cs="Times New Roman"/>
        </w:rPr>
        <w:t>дминистративному регламенту</w:t>
      </w:r>
    </w:p>
    <w:p w:rsidR="00130F05" w:rsidRPr="00B83E8C" w:rsidRDefault="00130F05">
      <w:pPr>
        <w:pStyle w:val="ConsPlusNormal"/>
        <w:jc w:val="right"/>
        <w:rPr>
          <w:rFonts w:ascii="Times New Roman" w:hAnsi="Times New Roman" w:cs="Times New Roman"/>
        </w:rPr>
      </w:pPr>
      <w:r w:rsidRPr="00B83E8C">
        <w:rPr>
          <w:rFonts w:ascii="Times New Roman" w:hAnsi="Times New Roman" w:cs="Times New Roman"/>
        </w:rPr>
        <w:t xml:space="preserve">по предоставлению </w:t>
      </w:r>
      <w:proofErr w:type="gramStart"/>
      <w:r w:rsidRPr="00B83E8C">
        <w:rPr>
          <w:rFonts w:ascii="Times New Roman" w:hAnsi="Times New Roman" w:cs="Times New Roman"/>
        </w:rPr>
        <w:t>муниципальной</w:t>
      </w:r>
      <w:proofErr w:type="gramEnd"/>
    </w:p>
    <w:p w:rsidR="00130F05" w:rsidRPr="00B83E8C" w:rsidRDefault="00130F05">
      <w:pPr>
        <w:pStyle w:val="ConsPlusNormal"/>
        <w:jc w:val="right"/>
        <w:rPr>
          <w:rFonts w:ascii="Times New Roman" w:hAnsi="Times New Roman" w:cs="Times New Roman"/>
        </w:rPr>
      </w:pPr>
      <w:r w:rsidRPr="00B83E8C">
        <w:rPr>
          <w:rFonts w:ascii="Times New Roman" w:hAnsi="Times New Roman" w:cs="Times New Roman"/>
        </w:rPr>
        <w:t>услуги по даче письменных разъяснений</w:t>
      </w:r>
    </w:p>
    <w:p w:rsidR="00130F05" w:rsidRPr="00B83E8C" w:rsidRDefault="00130F05">
      <w:pPr>
        <w:pStyle w:val="ConsPlusNormal"/>
        <w:jc w:val="right"/>
        <w:rPr>
          <w:rFonts w:ascii="Times New Roman" w:hAnsi="Times New Roman" w:cs="Times New Roman"/>
        </w:rPr>
      </w:pPr>
      <w:r w:rsidRPr="00B83E8C">
        <w:rPr>
          <w:rFonts w:ascii="Times New Roman" w:hAnsi="Times New Roman" w:cs="Times New Roman"/>
        </w:rPr>
        <w:t>налогоплательщикам и налоговым</w:t>
      </w:r>
    </w:p>
    <w:p w:rsidR="00130F05" w:rsidRPr="00B83E8C" w:rsidRDefault="00130F05">
      <w:pPr>
        <w:pStyle w:val="ConsPlusNormal"/>
        <w:jc w:val="right"/>
        <w:rPr>
          <w:rFonts w:ascii="Times New Roman" w:hAnsi="Times New Roman" w:cs="Times New Roman"/>
        </w:rPr>
      </w:pPr>
      <w:r w:rsidRPr="00B83E8C">
        <w:rPr>
          <w:rFonts w:ascii="Times New Roman" w:hAnsi="Times New Roman" w:cs="Times New Roman"/>
        </w:rPr>
        <w:t>агентам по вопросу применения</w:t>
      </w:r>
    </w:p>
    <w:p w:rsidR="00130F05" w:rsidRPr="00B83E8C" w:rsidRDefault="00130F05">
      <w:pPr>
        <w:pStyle w:val="ConsPlusNormal"/>
        <w:jc w:val="right"/>
        <w:rPr>
          <w:rFonts w:ascii="Times New Roman" w:hAnsi="Times New Roman" w:cs="Times New Roman"/>
        </w:rPr>
      </w:pPr>
      <w:r w:rsidRPr="00B83E8C">
        <w:rPr>
          <w:rFonts w:ascii="Times New Roman" w:hAnsi="Times New Roman" w:cs="Times New Roman"/>
        </w:rPr>
        <w:t>нормативных правовых актов</w:t>
      </w:r>
    </w:p>
    <w:p w:rsidR="00912F59" w:rsidRDefault="00130F05">
      <w:pPr>
        <w:pStyle w:val="ConsPlusNormal"/>
        <w:jc w:val="right"/>
        <w:rPr>
          <w:rFonts w:ascii="Times New Roman" w:eastAsiaTheme="minorHAnsi" w:hAnsi="Times New Roman" w:cs="Times New Roman"/>
          <w:bCs/>
          <w:sz w:val="24"/>
          <w:szCs w:val="24"/>
          <w:lang w:eastAsia="en-US"/>
        </w:rPr>
      </w:pPr>
      <w:r w:rsidRPr="00B83E8C">
        <w:rPr>
          <w:rFonts w:ascii="Times New Roman" w:hAnsi="Times New Roman" w:cs="Times New Roman"/>
        </w:rPr>
        <w:t>о местных налогах и сборах</w:t>
      </w:r>
      <w:r w:rsidR="00912F59">
        <w:rPr>
          <w:rFonts w:ascii="Times New Roman" w:eastAsiaTheme="minorHAnsi" w:hAnsi="Times New Roman" w:cs="Times New Roman"/>
          <w:bCs/>
          <w:sz w:val="24"/>
          <w:szCs w:val="24"/>
          <w:lang w:eastAsia="en-US"/>
        </w:rPr>
        <w:t>,</w:t>
      </w:r>
    </w:p>
    <w:p w:rsidR="00912F59" w:rsidRDefault="00912F59">
      <w:pPr>
        <w:pStyle w:val="ConsPlusNormal"/>
        <w:jc w:val="right"/>
        <w:rPr>
          <w:rFonts w:ascii="Times New Roman" w:hAnsi="Times New Roman" w:cs="Times New Roman"/>
        </w:rPr>
      </w:pPr>
      <w:r w:rsidRPr="00912F59">
        <w:rPr>
          <w:rFonts w:ascii="Times New Roman" w:hAnsi="Times New Roman" w:cs="Times New Roman"/>
        </w:rPr>
        <w:t xml:space="preserve"> </w:t>
      </w:r>
      <w:proofErr w:type="gramStart"/>
      <w:r w:rsidRPr="00912F59">
        <w:rPr>
          <w:rFonts w:ascii="Times New Roman" w:hAnsi="Times New Roman" w:cs="Times New Roman"/>
        </w:rPr>
        <w:t>утвержденному</w:t>
      </w:r>
      <w:proofErr w:type="gramEnd"/>
      <w:r w:rsidRPr="00912F59">
        <w:rPr>
          <w:rFonts w:ascii="Times New Roman" w:hAnsi="Times New Roman" w:cs="Times New Roman"/>
        </w:rPr>
        <w:t xml:space="preserve"> постановлением </w:t>
      </w:r>
    </w:p>
    <w:p w:rsidR="00912F59" w:rsidRDefault="00912F59">
      <w:pPr>
        <w:pStyle w:val="ConsPlusNormal"/>
        <w:jc w:val="right"/>
        <w:rPr>
          <w:rFonts w:ascii="Times New Roman" w:hAnsi="Times New Roman" w:cs="Times New Roman"/>
        </w:rPr>
      </w:pPr>
      <w:r w:rsidRPr="00912F59">
        <w:rPr>
          <w:rFonts w:ascii="Times New Roman" w:hAnsi="Times New Roman" w:cs="Times New Roman"/>
        </w:rPr>
        <w:t xml:space="preserve">администрации города Покачи </w:t>
      </w:r>
    </w:p>
    <w:p w:rsidR="00130F05" w:rsidRPr="00B83E8C" w:rsidRDefault="001B3EC6">
      <w:pPr>
        <w:pStyle w:val="ConsPlusNormal"/>
        <w:jc w:val="right"/>
        <w:rPr>
          <w:rFonts w:ascii="Times New Roman" w:hAnsi="Times New Roman" w:cs="Times New Roman"/>
        </w:rPr>
      </w:pPr>
      <w:r>
        <w:rPr>
          <w:rFonts w:ascii="Times New Roman" w:hAnsi="Times New Roman" w:cs="Times New Roman"/>
        </w:rPr>
        <w:t xml:space="preserve">от 21.09.2020 </w:t>
      </w:r>
      <w:bookmarkStart w:id="7" w:name="_GoBack"/>
      <w:bookmarkEnd w:id="7"/>
      <w:r w:rsidR="00912F59" w:rsidRPr="00912F59">
        <w:rPr>
          <w:rFonts w:ascii="Times New Roman" w:hAnsi="Times New Roman" w:cs="Times New Roman"/>
        </w:rPr>
        <w:t>№</w:t>
      </w:r>
      <w:r>
        <w:rPr>
          <w:rFonts w:ascii="Times New Roman" w:hAnsi="Times New Roman" w:cs="Times New Roman"/>
        </w:rPr>
        <w:t xml:space="preserve"> 766</w:t>
      </w:r>
    </w:p>
    <w:p w:rsidR="00130F05" w:rsidRDefault="00130F05">
      <w:pPr>
        <w:pStyle w:val="ConsPlusNormal"/>
        <w:jc w:val="both"/>
      </w:pPr>
    </w:p>
    <w:p w:rsidR="00130F05" w:rsidRPr="00B83E8C" w:rsidRDefault="00130F05">
      <w:pPr>
        <w:pStyle w:val="ConsPlusTitle"/>
        <w:jc w:val="center"/>
        <w:rPr>
          <w:rFonts w:ascii="Times New Roman" w:hAnsi="Times New Roman" w:cs="Times New Roman"/>
        </w:rPr>
      </w:pPr>
      <w:bookmarkStart w:id="8" w:name="P496"/>
      <w:bookmarkEnd w:id="8"/>
      <w:r w:rsidRPr="00B83E8C">
        <w:rPr>
          <w:rFonts w:ascii="Times New Roman" w:hAnsi="Times New Roman" w:cs="Times New Roman"/>
        </w:rPr>
        <w:t>БЛОК-СХЕМА</w:t>
      </w:r>
    </w:p>
    <w:p w:rsidR="00130F05" w:rsidRPr="00B83E8C" w:rsidRDefault="00130F05">
      <w:pPr>
        <w:pStyle w:val="ConsPlusTitle"/>
        <w:jc w:val="center"/>
        <w:rPr>
          <w:rFonts w:ascii="Times New Roman" w:hAnsi="Times New Roman" w:cs="Times New Roman"/>
        </w:rPr>
      </w:pPr>
      <w:r w:rsidRPr="00B83E8C">
        <w:rPr>
          <w:rFonts w:ascii="Times New Roman" w:hAnsi="Times New Roman" w:cs="Times New Roman"/>
        </w:rPr>
        <w:t xml:space="preserve">АДМИНИСТРАТИВНЫХ ПРОЦЕДУР ПРЕДОСТАВЛЕНИЯ </w:t>
      </w:r>
      <w:proofErr w:type="gramStart"/>
      <w:r w:rsidRPr="00B83E8C">
        <w:rPr>
          <w:rFonts w:ascii="Times New Roman" w:hAnsi="Times New Roman" w:cs="Times New Roman"/>
        </w:rPr>
        <w:t>МУНИЦИПАЛЬНОЙ</w:t>
      </w:r>
      <w:proofErr w:type="gramEnd"/>
    </w:p>
    <w:p w:rsidR="00130F05" w:rsidRDefault="00130F05">
      <w:pPr>
        <w:pStyle w:val="ConsPlusTitle"/>
        <w:jc w:val="center"/>
      </w:pPr>
      <w:r w:rsidRPr="00B83E8C">
        <w:rPr>
          <w:rFonts w:ascii="Times New Roman" w:hAnsi="Times New Roman" w:cs="Times New Roman"/>
        </w:rPr>
        <w:t>УСЛУГИ</w:t>
      </w:r>
    </w:p>
    <w:p w:rsidR="00130F05" w:rsidRDefault="00130F05">
      <w:pPr>
        <w:pStyle w:val="ConsPlusNormal"/>
        <w:jc w:val="both"/>
      </w:pPr>
    </w:p>
    <w:p w:rsidR="00130F05" w:rsidRDefault="001B3EC6" w:rsidP="006F2360">
      <w:pPr>
        <w:pStyle w:val="ConsPlusNormal"/>
        <w:rPr>
          <w:sz w:val="2"/>
          <w:szCs w:val="2"/>
        </w:rPr>
      </w:pPr>
      <w:r>
        <w:rPr>
          <w:rFonts w:ascii="Times New Roman" w:hAnsi="Times New Roman" w:cs="Times New Roman"/>
          <w:position w:val="-411"/>
        </w:rPr>
        <w:pict>
          <v:shape id="_x0000_i1026" style="width:459pt;height:423.5pt" coordsize="" o:spt="100" adj="0,,0" path="" filled="f" stroked="f">
            <v:stroke joinstyle="miter"/>
            <v:imagedata r:id="rId24" o:title="base_24478_212453_32772"/>
            <v:formulas/>
            <v:path o:connecttype="segments"/>
          </v:shape>
        </w:pict>
      </w:r>
    </w:p>
    <w:p w:rsidR="00E979AB" w:rsidRDefault="00E979AB"/>
    <w:sectPr w:rsidR="00E979AB" w:rsidSect="00912F59">
      <w:headerReference w:type="default" r:id="rId25"/>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6D" w:rsidRDefault="00022A6D" w:rsidP="00465DE3">
      <w:pPr>
        <w:spacing w:after="0" w:line="240" w:lineRule="auto"/>
      </w:pPr>
      <w:r>
        <w:separator/>
      </w:r>
    </w:p>
  </w:endnote>
  <w:endnote w:type="continuationSeparator" w:id="0">
    <w:p w:rsidR="00022A6D" w:rsidRDefault="00022A6D" w:rsidP="0046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6D" w:rsidRDefault="00022A6D" w:rsidP="00465DE3">
      <w:pPr>
        <w:spacing w:after="0" w:line="240" w:lineRule="auto"/>
      </w:pPr>
      <w:r>
        <w:separator/>
      </w:r>
    </w:p>
  </w:footnote>
  <w:footnote w:type="continuationSeparator" w:id="0">
    <w:p w:rsidR="00022A6D" w:rsidRDefault="00022A6D" w:rsidP="00465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15485"/>
      <w:docPartObj>
        <w:docPartGallery w:val="Page Numbers (Top of Page)"/>
        <w:docPartUnique/>
      </w:docPartObj>
    </w:sdtPr>
    <w:sdtEndPr/>
    <w:sdtContent>
      <w:p w:rsidR="00022A6D" w:rsidRDefault="00022A6D">
        <w:pPr>
          <w:pStyle w:val="a5"/>
          <w:jc w:val="center"/>
        </w:pPr>
        <w:r>
          <w:fldChar w:fldCharType="begin"/>
        </w:r>
        <w:r>
          <w:instrText xml:space="preserve"> PAGE   \* MERGEFORMAT </w:instrText>
        </w:r>
        <w:r>
          <w:fldChar w:fldCharType="separate"/>
        </w:r>
        <w:r w:rsidR="001B3EC6">
          <w:rPr>
            <w:noProof/>
          </w:rPr>
          <w:t>19</w:t>
        </w:r>
        <w:r>
          <w:rPr>
            <w:noProof/>
          </w:rPr>
          <w:fldChar w:fldCharType="end"/>
        </w:r>
      </w:p>
    </w:sdtContent>
  </w:sdt>
  <w:p w:rsidR="00022A6D" w:rsidRDefault="00022A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76445"/>
    <w:multiLevelType w:val="hybridMultilevel"/>
    <w:tmpl w:val="015692D0"/>
    <w:lvl w:ilvl="0" w:tplc="F30E00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860915"/>
    <w:multiLevelType w:val="hybridMultilevel"/>
    <w:tmpl w:val="597C541C"/>
    <w:lvl w:ilvl="0" w:tplc="92CAE70A">
      <w:start w:val="2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12D5D"/>
    <w:multiLevelType w:val="hybridMultilevel"/>
    <w:tmpl w:val="29B20C88"/>
    <w:lvl w:ilvl="0" w:tplc="91001350">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81A21"/>
    <w:multiLevelType w:val="hybridMultilevel"/>
    <w:tmpl w:val="2A6619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074947"/>
    <w:multiLevelType w:val="hybridMultilevel"/>
    <w:tmpl w:val="DB5296D0"/>
    <w:lvl w:ilvl="0" w:tplc="2FC872C4">
      <w:start w:val="3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308A4"/>
    <w:multiLevelType w:val="hybridMultilevel"/>
    <w:tmpl w:val="23E6851C"/>
    <w:lvl w:ilvl="0" w:tplc="C51EA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EF194C"/>
    <w:multiLevelType w:val="hybridMultilevel"/>
    <w:tmpl w:val="71EE42A2"/>
    <w:lvl w:ilvl="0" w:tplc="04190011">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8">
    <w:nsid w:val="136363AF"/>
    <w:multiLevelType w:val="hybridMultilevel"/>
    <w:tmpl w:val="E78ED2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B64DDC"/>
    <w:multiLevelType w:val="hybridMultilevel"/>
    <w:tmpl w:val="6F8A800C"/>
    <w:lvl w:ilvl="0" w:tplc="F30E00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549DF"/>
    <w:multiLevelType w:val="hybridMultilevel"/>
    <w:tmpl w:val="6F4653B0"/>
    <w:lvl w:ilvl="0" w:tplc="FE96646E">
      <w:start w:val="3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A1691"/>
    <w:multiLevelType w:val="hybridMultilevel"/>
    <w:tmpl w:val="FF9CA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29673A"/>
    <w:multiLevelType w:val="hybridMultilevel"/>
    <w:tmpl w:val="ED080EF6"/>
    <w:lvl w:ilvl="0" w:tplc="F30E00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B0040C"/>
    <w:multiLevelType w:val="hybridMultilevel"/>
    <w:tmpl w:val="FC26E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FB0F99"/>
    <w:multiLevelType w:val="hybridMultilevel"/>
    <w:tmpl w:val="2EFE3E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10716E"/>
    <w:multiLevelType w:val="hybridMultilevel"/>
    <w:tmpl w:val="B4EE9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523916"/>
    <w:multiLevelType w:val="hybridMultilevel"/>
    <w:tmpl w:val="85E62D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D13C09"/>
    <w:multiLevelType w:val="hybridMultilevel"/>
    <w:tmpl w:val="53D68D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084F2C"/>
    <w:multiLevelType w:val="hybridMultilevel"/>
    <w:tmpl w:val="3866F1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3C0647"/>
    <w:multiLevelType w:val="hybridMultilevel"/>
    <w:tmpl w:val="EF18F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42E036D"/>
    <w:multiLevelType w:val="hybridMultilevel"/>
    <w:tmpl w:val="53D68D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47C3537"/>
    <w:multiLevelType w:val="hybridMultilevel"/>
    <w:tmpl w:val="6570EA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C92AB1"/>
    <w:multiLevelType w:val="hybridMultilevel"/>
    <w:tmpl w:val="8BFCCF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A7846D3"/>
    <w:multiLevelType w:val="hybridMultilevel"/>
    <w:tmpl w:val="94145B6C"/>
    <w:lvl w:ilvl="0" w:tplc="F30E002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935219"/>
    <w:multiLevelType w:val="hybridMultilevel"/>
    <w:tmpl w:val="3C64551A"/>
    <w:lvl w:ilvl="0" w:tplc="E9B69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BE3E57"/>
    <w:multiLevelType w:val="hybridMultilevel"/>
    <w:tmpl w:val="FC480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317D75"/>
    <w:multiLevelType w:val="hybridMultilevel"/>
    <w:tmpl w:val="232EF73A"/>
    <w:lvl w:ilvl="0" w:tplc="8AE4B7E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47ABC"/>
    <w:multiLevelType w:val="hybridMultilevel"/>
    <w:tmpl w:val="C7745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C040709"/>
    <w:multiLevelType w:val="hybridMultilevel"/>
    <w:tmpl w:val="160E78A4"/>
    <w:lvl w:ilvl="0" w:tplc="A3EE621E">
      <w:start w:val="3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851281"/>
    <w:multiLevelType w:val="hybridMultilevel"/>
    <w:tmpl w:val="294EFDB0"/>
    <w:lvl w:ilvl="0" w:tplc="65BE8542">
      <w:start w:val="2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F57417"/>
    <w:multiLevelType w:val="hybridMultilevel"/>
    <w:tmpl w:val="CC5210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6FD7D57"/>
    <w:multiLevelType w:val="hybridMultilevel"/>
    <w:tmpl w:val="EFCACE3E"/>
    <w:lvl w:ilvl="0" w:tplc="6EBC8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C07138"/>
    <w:multiLevelType w:val="hybridMultilevel"/>
    <w:tmpl w:val="9D22AB72"/>
    <w:lvl w:ilvl="0" w:tplc="B5E21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EC1535"/>
    <w:multiLevelType w:val="hybridMultilevel"/>
    <w:tmpl w:val="699E6F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2D46E8"/>
    <w:multiLevelType w:val="hybridMultilevel"/>
    <w:tmpl w:val="06CE57AC"/>
    <w:lvl w:ilvl="0" w:tplc="92845C28">
      <w:start w:val="2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7B7A76"/>
    <w:multiLevelType w:val="hybridMultilevel"/>
    <w:tmpl w:val="A16AE8B0"/>
    <w:lvl w:ilvl="0" w:tplc="C610F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3A253C"/>
    <w:multiLevelType w:val="hybridMultilevel"/>
    <w:tmpl w:val="3E4EB2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56D40F7"/>
    <w:multiLevelType w:val="hybridMultilevel"/>
    <w:tmpl w:val="84181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8500890"/>
    <w:multiLevelType w:val="hybridMultilevel"/>
    <w:tmpl w:val="3724EB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869553B"/>
    <w:multiLevelType w:val="hybridMultilevel"/>
    <w:tmpl w:val="22CA2C7E"/>
    <w:lvl w:ilvl="0" w:tplc="96D047E0">
      <w:start w:val="3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95362F"/>
    <w:multiLevelType w:val="hybridMultilevel"/>
    <w:tmpl w:val="CE24D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AFA3DBC"/>
    <w:multiLevelType w:val="hybridMultilevel"/>
    <w:tmpl w:val="CF2E9264"/>
    <w:lvl w:ilvl="0" w:tplc="4DDEA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6B95910"/>
    <w:multiLevelType w:val="hybridMultilevel"/>
    <w:tmpl w:val="F914FD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5"/>
  </w:num>
  <w:num w:numId="3">
    <w:abstractNumId w:val="24"/>
  </w:num>
  <w:num w:numId="4">
    <w:abstractNumId w:val="32"/>
  </w:num>
  <w:num w:numId="5">
    <w:abstractNumId w:val="41"/>
  </w:num>
  <w:num w:numId="6">
    <w:abstractNumId w:val="31"/>
  </w:num>
  <w:num w:numId="7">
    <w:abstractNumId w:val="3"/>
  </w:num>
  <w:num w:numId="8">
    <w:abstractNumId w:val="6"/>
  </w:num>
  <w:num w:numId="9">
    <w:abstractNumId w:val="26"/>
  </w:num>
  <w:num w:numId="10">
    <w:abstractNumId w:val="13"/>
  </w:num>
  <w:num w:numId="11">
    <w:abstractNumId w:val="37"/>
  </w:num>
  <w:num w:numId="12">
    <w:abstractNumId w:val="7"/>
  </w:num>
  <w:num w:numId="13">
    <w:abstractNumId w:val="19"/>
  </w:num>
  <w:num w:numId="14">
    <w:abstractNumId w:val="18"/>
  </w:num>
  <w:num w:numId="15">
    <w:abstractNumId w:val="16"/>
  </w:num>
  <w:num w:numId="16">
    <w:abstractNumId w:val="15"/>
  </w:num>
  <w:num w:numId="17">
    <w:abstractNumId w:val="12"/>
  </w:num>
  <w:num w:numId="18">
    <w:abstractNumId w:val="34"/>
  </w:num>
  <w:num w:numId="19">
    <w:abstractNumId w:val="30"/>
  </w:num>
  <w:num w:numId="20">
    <w:abstractNumId w:val="2"/>
  </w:num>
  <w:num w:numId="21">
    <w:abstractNumId w:val="4"/>
  </w:num>
  <w:num w:numId="22">
    <w:abstractNumId w:val="29"/>
  </w:num>
  <w:num w:numId="23">
    <w:abstractNumId w:val="42"/>
  </w:num>
  <w:num w:numId="24">
    <w:abstractNumId w:val="1"/>
  </w:num>
  <w:num w:numId="25">
    <w:abstractNumId w:val="10"/>
  </w:num>
  <w:num w:numId="26">
    <w:abstractNumId w:val="33"/>
  </w:num>
  <w:num w:numId="27">
    <w:abstractNumId w:val="28"/>
  </w:num>
  <w:num w:numId="28">
    <w:abstractNumId w:val="40"/>
  </w:num>
  <w:num w:numId="29">
    <w:abstractNumId w:val="39"/>
  </w:num>
  <w:num w:numId="30">
    <w:abstractNumId w:val="27"/>
  </w:num>
  <w:num w:numId="31">
    <w:abstractNumId w:val="5"/>
  </w:num>
  <w:num w:numId="32">
    <w:abstractNumId w:val="38"/>
  </w:num>
  <w:num w:numId="33">
    <w:abstractNumId w:val="22"/>
  </w:num>
  <w:num w:numId="34">
    <w:abstractNumId w:val="21"/>
  </w:num>
  <w:num w:numId="35">
    <w:abstractNumId w:val="8"/>
  </w:num>
  <w:num w:numId="36">
    <w:abstractNumId w:val="17"/>
  </w:num>
  <w:num w:numId="37">
    <w:abstractNumId w:val="9"/>
  </w:num>
  <w:num w:numId="38">
    <w:abstractNumId w:val="23"/>
  </w:num>
  <w:num w:numId="39">
    <w:abstractNumId w:val="20"/>
  </w:num>
  <w:num w:numId="40">
    <w:abstractNumId w:val="36"/>
  </w:num>
  <w:num w:numId="41">
    <w:abstractNumId w:val="25"/>
  </w:num>
  <w:num w:numId="42">
    <w:abstractNumId w:val="11"/>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0F05"/>
    <w:rsid w:val="0000149B"/>
    <w:rsid w:val="0000292B"/>
    <w:rsid w:val="00022A6D"/>
    <w:rsid w:val="000317ED"/>
    <w:rsid w:val="00031EBF"/>
    <w:rsid w:val="00034B17"/>
    <w:rsid w:val="000401C2"/>
    <w:rsid w:val="00044065"/>
    <w:rsid w:val="000478A1"/>
    <w:rsid w:val="00052C15"/>
    <w:rsid w:val="00060E0A"/>
    <w:rsid w:val="00060F8E"/>
    <w:rsid w:val="00067AAB"/>
    <w:rsid w:val="000875F9"/>
    <w:rsid w:val="000A25A0"/>
    <w:rsid w:val="000C0B16"/>
    <w:rsid w:val="000C42B4"/>
    <w:rsid w:val="000C7BDA"/>
    <w:rsid w:val="000E3448"/>
    <w:rsid w:val="000E4D76"/>
    <w:rsid w:val="001008E9"/>
    <w:rsid w:val="001170FB"/>
    <w:rsid w:val="00123CA9"/>
    <w:rsid w:val="00124652"/>
    <w:rsid w:val="00130F05"/>
    <w:rsid w:val="00145F5A"/>
    <w:rsid w:val="001514B6"/>
    <w:rsid w:val="00162B0A"/>
    <w:rsid w:val="00171C98"/>
    <w:rsid w:val="0017304D"/>
    <w:rsid w:val="001756A1"/>
    <w:rsid w:val="00181115"/>
    <w:rsid w:val="00183B82"/>
    <w:rsid w:val="0018503E"/>
    <w:rsid w:val="001A2C87"/>
    <w:rsid w:val="001B3EC6"/>
    <w:rsid w:val="001B7A93"/>
    <w:rsid w:val="001C71F8"/>
    <w:rsid w:val="001D01D1"/>
    <w:rsid w:val="001E0E35"/>
    <w:rsid w:val="001E5656"/>
    <w:rsid w:val="001E7E2C"/>
    <w:rsid w:val="001F09FC"/>
    <w:rsid w:val="00205F67"/>
    <w:rsid w:val="00215937"/>
    <w:rsid w:val="0022032A"/>
    <w:rsid w:val="00227AC6"/>
    <w:rsid w:val="002A6898"/>
    <w:rsid w:val="002C5B3E"/>
    <w:rsid w:val="002C7ABE"/>
    <w:rsid w:val="002D7289"/>
    <w:rsid w:val="002F659C"/>
    <w:rsid w:val="00315B6E"/>
    <w:rsid w:val="003345AD"/>
    <w:rsid w:val="00342AA0"/>
    <w:rsid w:val="003546DB"/>
    <w:rsid w:val="0036042E"/>
    <w:rsid w:val="00361DC8"/>
    <w:rsid w:val="003A10B3"/>
    <w:rsid w:val="003A57CB"/>
    <w:rsid w:val="003D1800"/>
    <w:rsid w:val="003E3F65"/>
    <w:rsid w:val="003E7836"/>
    <w:rsid w:val="003F35F0"/>
    <w:rsid w:val="00401D5D"/>
    <w:rsid w:val="004201BF"/>
    <w:rsid w:val="00454FC9"/>
    <w:rsid w:val="004611D6"/>
    <w:rsid w:val="00465DE3"/>
    <w:rsid w:val="004867C6"/>
    <w:rsid w:val="00493659"/>
    <w:rsid w:val="004C47A9"/>
    <w:rsid w:val="004E00B2"/>
    <w:rsid w:val="004F2828"/>
    <w:rsid w:val="004F7722"/>
    <w:rsid w:val="005157A4"/>
    <w:rsid w:val="00523F4D"/>
    <w:rsid w:val="00525DDE"/>
    <w:rsid w:val="005375CE"/>
    <w:rsid w:val="005605D6"/>
    <w:rsid w:val="00561FA2"/>
    <w:rsid w:val="005625C2"/>
    <w:rsid w:val="00574500"/>
    <w:rsid w:val="00576A7D"/>
    <w:rsid w:val="00576F38"/>
    <w:rsid w:val="0058668A"/>
    <w:rsid w:val="0059543C"/>
    <w:rsid w:val="005A3D4C"/>
    <w:rsid w:val="005A65F5"/>
    <w:rsid w:val="005C20AC"/>
    <w:rsid w:val="005D170B"/>
    <w:rsid w:val="00611D6C"/>
    <w:rsid w:val="00642090"/>
    <w:rsid w:val="006446D5"/>
    <w:rsid w:val="006454ED"/>
    <w:rsid w:val="00647BFB"/>
    <w:rsid w:val="006563FC"/>
    <w:rsid w:val="006623F3"/>
    <w:rsid w:val="00666C55"/>
    <w:rsid w:val="00684231"/>
    <w:rsid w:val="00686D07"/>
    <w:rsid w:val="00692369"/>
    <w:rsid w:val="006B1507"/>
    <w:rsid w:val="006B62B6"/>
    <w:rsid w:val="006C3B2F"/>
    <w:rsid w:val="006C3CA4"/>
    <w:rsid w:val="006E23E7"/>
    <w:rsid w:val="006E58DC"/>
    <w:rsid w:val="006F2360"/>
    <w:rsid w:val="006F339B"/>
    <w:rsid w:val="007015A5"/>
    <w:rsid w:val="007126CC"/>
    <w:rsid w:val="00720841"/>
    <w:rsid w:val="00726111"/>
    <w:rsid w:val="00732A8B"/>
    <w:rsid w:val="00746861"/>
    <w:rsid w:val="00763BBD"/>
    <w:rsid w:val="007C15F2"/>
    <w:rsid w:val="007D4891"/>
    <w:rsid w:val="007E3D03"/>
    <w:rsid w:val="007E483C"/>
    <w:rsid w:val="00815D7D"/>
    <w:rsid w:val="00827B3A"/>
    <w:rsid w:val="00840102"/>
    <w:rsid w:val="00860238"/>
    <w:rsid w:val="00870F50"/>
    <w:rsid w:val="00881E73"/>
    <w:rsid w:val="008C12F7"/>
    <w:rsid w:val="008E18FB"/>
    <w:rsid w:val="008E787D"/>
    <w:rsid w:val="008F3214"/>
    <w:rsid w:val="008F78E6"/>
    <w:rsid w:val="00912F59"/>
    <w:rsid w:val="00916B86"/>
    <w:rsid w:val="0094750D"/>
    <w:rsid w:val="00973D3C"/>
    <w:rsid w:val="00974C97"/>
    <w:rsid w:val="00977D29"/>
    <w:rsid w:val="00992261"/>
    <w:rsid w:val="009A0E9F"/>
    <w:rsid w:val="009A6C58"/>
    <w:rsid w:val="009C10BD"/>
    <w:rsid w:val="009E0756"/>
    <w:rsid w:val="009E68B3"/>
    <w:rsid w:val="009F5A77"/>
    <w:rsid w:val="009F5E81"/>
    <w:rsid w:val="00A228BD"/>
    <w:rsid w:val="00A25671"/>
    <w:rsid w:val="00A45080"/>
    <w:rsid w:val="00A66372"/>
    <w:rsid w:val="00A75C3A"/>
    <w:rsid w:val="00A83FCB"/>
    <w:rsid w:val="00AD0784"/>
    <w:rsid w:val="00B0090C"/>
    <w:rsid w:val="00B028C7"/>
    <w:rsid w:val="00B067AB"/>
    <w:rsid w:val="00B3276E"/>
    <w:rsid w:val="00B3699D"/>
    <w:rsid w:val="00B43ED5"/>
    <w:rsid w:val="00B451F2"/>
    <w:rsid w:val="00B57413"/>
    <w:rsid w:val="00B66373"/>
    <w:rsid w:val="00B777BD"/>
    <w:rsid w:val="00B83E8C"/>
    <w:rsid w:val="00B84344"/>
    <w:rsid w:val="00BD3428"/>
    <w:rsid w:val="00BE2CF0"/>
    <w:rsid w:val="00BE43A6"/>
    <w:rsid w:val="00BE65D0"/>
    <w:rsid w:val="00C05936"/>
    <w:rsid w:val="00C06A46"/>
    <w:rsid w:val="00C07734"/>
    <w:rsid w:val="00C20150"/>
    <w:rsid w:val="00C20F00"/>
    <w:rsid w:val="00C221FC"/>
    <w:rsid w:val="00C25209"/>
    <w:rsid w:val="00C301DD"/>
    <w:rsid w:val="00C500DD"/>
    <w:rsid w:val="00C672C0"/>
    <w:rsid w:val="00C67484"/>
    <w:rsid w:val="00C811B2"/>
    <w:rsid w:val="00C8366D"/>
    <w:rsid w:val="00CF59B7"/>
    <w:rsid w:val="00D01BA6"/>
    <w:rsid w:val="00D06DEB"/>
    <w:rsid w:val="00D15394"/>
    <w:rsid w:val="00D20ACD"/>
    <w:rsid w:val="00D25C0A"/>
    <w:rsid w:val="00D314C8"/>
    <w:rsid w:val="00D62301"/>
    <w:rsid w:val="00D76729"/>
    <w:rsid w:val="00D864AA"/>
    <w:rsid w:val="00D87340"/>
    <w:rsid w:val="00DB23C0"/>
    <w:rsid w:val="00DD3A88"/>
    <w:rsid w:val="00E40885"/>
    <w:rsid w:val="00E40DB7"/>
    <w:rsid w:val="00E66F9A"/>
    <w:rsid w:val="00E84979"/>
    <w:rsid w:val="00E979AB"/>
    <w:rsid w:val="00EA6ECD"/>
    <w:rsid w:val="00EF66EB"/>
    <w:rsid w:val="00F20705"/>
    <w:rsid w:val="00F53844"/>
    <w:rsid w:val="00F6256C"/>
    <w:rsid w:val="00F725A2"/>
    <w:rsid w:val="00F91159"/>
    <w:rsid w:val="00FA773A"/>
    <w:rsid w:val="00FE78CD"/>
    <w:rsid w:val="00FF0248"/>
    <w:rsid w:val="00FF1BCC"/>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3C"/>
    <w:rPr>
      <w:rFonts w:ascii="Calibri" w:eastAsia="Calibri" w:hAnsi="Calibri" w:cs="Times New Roman"/>
    </w:rPr>
  </w:style>
  <w:style w:type="paragraph" w:styleId="3">
    <w:name w:val="heading 3"/>
    <w:basedOn w:val="a"/>
    <w:next w:val="a"/>
    <w:link w:val="30"/>
    <w:qFormat/>
    <w:rsid w:val="007E483C"/>
    <w:pPr>
      <w:keepNext/>
      <w:widowControl w:val="0"/>
      <w:suppressAutoHyphens/>
      <w:autoSpaceDE w:val="0"/>
      <w:spacing w:after="0" w:line="240" w:lineRule="auto"/>
      <w:ind w:left="1800" w:hanging="720"/>
      <w:jc w:val="both"/>
      <w:outlineLvl w:val="2"/>
    </w:pPr>
    <w:rPr>
      <w:rFonts w:ascii="Times New Roman" w:eastAsia="Times New Roman" w:hAnsi="Times New Roman"/>
      <w:sz w:val="28"/>
      <w:szCs w:val="20"/>
      <w:lang w:eastAsia="ar-SA"/>
    </w:rPr>
  </w:style>
  <w:style w:type="paragraph" w:styleId="4">
    <w:name w:val="heading 4"/>
    <w:basedOn w:val="a"/>
    <w:next w:val="a"/>
    <w:link w:val="40"/>
    <w:qFormat/>
    <w:rsid w:val="007E483C"/>
    <w:pPr>
      <w:keepNext/>
      <w:widowControl w:val="0"/>
      <w:suppressAutoHyphens/>
      <w:autoSpaceDE w:val="0"/>
      <w:spacing w:after="0" w:line="240" w:lineRule="auto"/>
      <w:ind w:left="2520" w:hanging="1080"/>
      <w:outlineLvl w:val="3"/>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0F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F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0F0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7E483C"/>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7E483C"/>
    <w:rPr>
      <w:rFonts w:ascii="Times New Roman" w:eastAsia="Times New Roman" w:hAnsi="Times New Roman" w:cs="Times New Roman"/>
      <w:sz w:val="28"/>
      <w:szCs w:val="20"/>
      <w:lang w:eastAsia="ar-SA"/>
    </w:rPr>
  </w:style>
  <w:style w:type="paragraph" w:styleId="a3">
    <w:name w:val="List Paragraph"/>
    <w:basedOn w:val="a"/>
    <w:uiPriority w:val="34"/>
    <w:qFormat/>
    <w:rsid w:val="001008E9"/>
    <w:pPr>
      <w:ind w:left="720"/>
      <w:contextualSpacing/>
    </w:pPr>
  </w:style>
  <w:style w:type="character" w:styleId="a4">
    <w:name w:val="Hyperlink"/>
    <w:basedOn w:val="a0"/>
    <w:uiPriority w:val="99"/>
    <w:unhideWhenUsed/>
    <w:rsid w:val="00574500"/>
    <w:rPr>
      <w:color w:val="0000FF" w:themeColor="hyperlink"/>
      <w:u w:val="single"/>
    </w:rPr>
  </w:style>
  <w:style w:type="paragraph" w:styleId="a5">
    <w:name w:val="header"/>
    <w:basedOn w:val="a"/>
    <w:link w:val="a6"/>
    <w:uiPriority w:val="99"/>
    <w:unhideWhenUsed/>
    <w:rsid w:val="00465D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5DE3"/>
    <w:rPr>
      <w:rFonts w:ascii="Calibri" w:eastAsia="Calibri" w:hAnsi="Calibri" w:cs="Times New Roman"/>
    </w:rPr>
  </w:style>
  <w:style w:type="paragraph" w:styleId="a7">
    <w:name w:val="footer"/>
    <w:basedOn w:val="a"/>
    <w:link w:val="a8"/>
    <w:uiPriority w:val="99"/>
    <w:semiHidden/>
    <w:unhideWhenUsed/>
    <w:rsid w:val="00465D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65DE3"/>
    <w:rPr>
      <w:rFonts w:ascii="Calibri" w:eastAsia="Calibri" w:hAnsi="Calibri" w:cs="Times New Roman"/>
    </w:rPr>
  </w:style>
  <w:style w:type="table" w:styleId="a9">
    <w:name w:val="Table Grid"/>
    <w:basedOn w:val="a1"/>
    <w:uiPriority w:val="59"/>
    <w:rsid w:val="00D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11D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1D6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3C"/>
    <w:rPr>
      <w:rFonts w:ascii="Calibri" w:eastAsia="Calibri" w:hAnsi="Calibri" w:cs="Times New Roman"/>
    </w:rPr>
  </w:style>
  <w:style w:type="paragraph" w:styleId="3">
    <w:name w:val="heading 3"/>
    <w:basedOn w:val="a"/>
    <w:next w:val="a"/>
    <w:link w:val="30"/>
    <w:qFormat/>
    <w:rsid w:val="007E483C"/>
    <w:pPr>
      <w:keepNext/>
      <w:widowControl w:val="0"/>
      <w:suppressAutoHyphens/>
      <w:autoSpaceDE w:val="0"/>
      <w:spacing w:after="0" w:line="240" w:lineRule="auto"/>
      <w:ind w:left="1800" w:hanging="720"/>
      <w:jc w:val="both"/>
      <w:outlineLvl w:val="2"/>
    </w:pPr>
    <w:rPr>
      <w:rFonts w:ascii="Times New Roman" w:eastAsia="Times New Roman" w:hAnsi="Times New Roman"/>
      <w:sz w:val="28"/>
      <w:szCs w:val="20"/>
      <w:lang w:eastAsia="ar-SA"/>
    </w:rPr>
  </w:style>
  <w:style w:type="paragraph" w:styleId="4">
    <w:name w:val="heading 4"/>
    <w:basedOn w:val="a"/>
    <w:next w:val="a"/>
    <w:link w:val="40"/>
    <w:qFormat/>
    <w:rsid w:val="007E483C"/>
    <w:pPr>
      <w:keepNext/>
      <w:widowControl w:val="0"/>
      <w:suppressAutoHyphens/>
      <w:autoSpaceDE w:val="0"/>
      <w:spacing w:after="0" w:line="240" w:lineRule="auto"/>
      <w:ind w:left="2520" w:hanging="1080"/>
      <w:outlineLvl w:val="3"/>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0F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F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0F0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7E483C"/>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7E483C"/>
    <w:rPr>
      <w:rFonts w:ascii="Times New Roman" w:eastAsia="Times New Roman" w:hAnsi="Times New Roman" w:cs="Times New Roman"/>
      <w:sz w:val="28"/>
      <w:szCs w:val="20"/>
      <w:lang w:eastAsia="ar-SA"/>
    </w:rPr>
  </w:style>
  <w:style w:type="paragraph" w:styleId="a3">
    <w:name w:val="List Paragraph"/>
    <w:basedOn w:val="a"/>
    <w:uiPriority w:val="34"/>
    <w:qFormat/>
    <w:rsid w:val="001008E9"/>
    <w:pPr>
      <w:ind w:left="720"/>
      <w:contextualSpacing/>
    </w:pPr>
  </w:style>
  <w:style w:type="character" w:styleId="a4">
    <w:name w:val="Hyperlink"/>
    <w:basedOn w:val="a0"/>
    <w:uiPriority w:val="99"/>
    <w:unhideWhenUsed/>
    <w:rsid w:val="005745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74D07CEB74DB23D1DF46BC1034461FD44DC089DD2ECA94D92A4DF4E083CEB886E268A45FEE2E17990855E0AE6941086069410E8133862E5DHA40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0C1D9A486A0CCD607304F05E3290CA4BFA56B1A3E02D81EC5954D8243AC3CC440F6DBA325F14EB46AFBF1B8DB2F6087144DCB624C3C0127D5CFDBE601T0M" TargetMode="External"/><Relationship Id="rId7" Type="http://schemas.openxmlformats.org/officeDocument/2006/relationships/footnotes" Target="footnotes.xml"/><Relationship Id="rId12" Type="http://schemas.openxmlformats.org/officeDocument/2006/relationships/hyperlink" Target="http://www.admpokachi.ru" TargetMode="External"/><Relationship Id="rId17" Type="http://schemas.openxmlformats.org/officeDocument/2006/relationships/hyperlink" Target="consultantplus://offline/ref=74D07CEB74DB23D1DF46BC1034461FD44DC089DD2ECA94D92A4DF4E083CEB886E268A45DEB2543C94C0BB9FF240A05667E5D0E85H24D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CE2BEA743498963A7750C1432DA11CBE79E5CEA06A495AE617B5F76E6D5549CF967231071A0528E62EBF5D5F8819083530A54F7E8C881E8CD4D0262g4b3L" TargetMode="External"/><Relationship Id="rId20" Type="http://schemas.openxmlformats.org/officeDocument/2006/relationships/hyperlink" Target="consultantplus://offline/ref=30C1D9A486A0CCD607304F05E3290CA4BFA56B1A3E03D112C39E4D8243AC3CC440F6DBA325F14EB46AFBF0B4DB2F6087144DCB624C3C0127D5CFDBE601T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D07CEB74DB23D1DF46BC1034461FD44DC089DD2ECA94D92A4DF4E083CEB886E268A45FEE2E17910C55E0AE6941086069410E8133862E5DHA40L"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ACE2BEA743498963A775121924B646C4E29100E704A799FC3E2D5921B98552C9B92725473AEF0BDE26BEF1D1F194C4D4095D59F4gEb8L" TargetMode="External"/><Relationship Id="rId23" Type="http://schemas.openxmlformats.org/officeDocument/2006/relationships/hyperlink" Target="consultantplus://offline/ref=954155B0F7336BE84FADFC2FC61BAD6AC91F38B5E077BBCF485D2B30B835DCC3F4826F5F393FA221047ED7FC1Ac4e9M" TargetMode="External"/><Relationship Id="rId10" Type="http://schemas.openxmlformats.org/officeDocument/2006/relationships/oleObject" Target="embeddings/oleObject1.bin"/><Relationship Id="rId19" Type="http://schemas.openxmlformats.org/officeDocument/2006/relationships/hyperlink" Target="consultantplus://offline/ref=74D07CEB74DB23D1DF46BC1034461FD44DC089DD2ECA94D92A4DF4E083CEB886E268A45AED2543C94C0BB9FF240A05667E5D0E85H24D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depeconom.admhmao.ru/deyatelnost/administrativnaya-reforma/" TargetMode="External"/><Relationship Id="rId22" Type="http://schemas.openxmlformats.org/officeDocument/2006/relationships/hyperlink" Target="consultantplus://offline/ref=954155B0F7336BE84FADFC2FC61BAD6AC91F38B5E077BBCF485D2B30B835DCC3E68237533839BF24006B81AD5C1CD4CF337C4A7FB7EDDDD6c7e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BtTd5J80kHtjyVpWQ/m40NoQZE0JFiNtg5iSG5aaPEI=</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neP8mpS9D7Q+cJG2SRdwGxKuCSuQwHjbumVJOQG2l9Y=</DigestValue>
    </Reference>
  </SignedInfo>
  <SignatureValue>cMSrt54aseGJlUyGzVSE8m69eM4Yi55uhw3wcVLMKTjQky24Blk2a8KKUxKG4oxD
JS58DNU71DhXAqwvoQj5gQ==</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
</DigestValue>
      </Reference>
      <Reference URI="/word/media/image1.wmf?ContentType=image/x-wmf">
        <DigestMethod Algorithm="http://www.w3.org/2000/09/xmldsig#sha1"/>
        <DigestValue>2AdNVyRuoljR6I8izhB6v72wygA=
</DigestValue>
      </Reference>
      <Reference URI="/word/settings.xml?ContentType=application/vnd.openxmlformats-officedocument.wordprocessingml.settings+xml">
        <DigestMethod Algorithm="http://www.w3.org/2000/09/xmldsig#sha1"/>
        <DigestValue>94jJVz3I5N3cIggwoxBwxIfqb7k=
</DigestValue>
      </Reference>
      <Reference URI="/word/numbering.xml?ContentType=application/vnd.openxmlformats-officedocument.wordprocessingml.numbering+xml">
        <DigestMethod Algorithm="http://www.w3.org/2000/09/xmldsig#sha1"/>
        <DigestValue>D2t8rtgDZWA528JK9N1zkv962to=
</DigestValue>
      </Reference>
      <Reference URI="/word/styles.xml?ContentType=application/vnd.openxmlformats-officedocument.wordprocessingml.styles+xml">
        <DigestMethod Algorithm="http://www.w3.org/2000/09/xmldsig#sha1"/>
        <DigestValue>7W5HKmdF4RNBvdc+No9y+3xwgyw=
</DigestValue>
      </Reference>
      <Reference URI="/word/fontTable.xml?ContentType=application/vnd.openxmlformats-officedocument.wordprocessingml.fontTable+xml">
        <DigestMethod Algorithm="http://www.w3.org/2000/09/xmldsig#sha1"/>
        <DigestValue>L96D91uhdHGotbyx2o6e3YjpTKk=
</DigestValue>
      </Reference>
      <Reference URI="/word/embeddings/oleObject1.bin?ContentType=application/vnd.openxmlformats-officedocument.oleObject">
        <DigestMethod Algorithm="http://www.w3.org/2000/09/xmldsig#sha1"/>
        <DigestValue>/D8IcGodO6WPMB6RSvWUQ+SWgZg=
</DigestValue>
      </Reference>
      <Reference URI="/word/theme/theme1.xml?ContentType=application/vnd.openxmlformats-officedocument.theme+xml">
        <DigestMethod Algorithm="http://www.w3.org/2000/09/xmldsig#sha1"/>
        <DigestValue>fm1/ufsC+MmtPoFQcWcZk0D9ErM=
</DigestValue>
      </Reference>
      <Reference URI="/word/media/image2.png?ContentType=image/png">
        <DigestMethod Algorithm="http://www.w3.org/2000/09/xmldsig#sha1"/>
        <DigestValue>lSxTtS4wREmcDQFo+b8Qqsq/YG4=
</DigestValue>
      </Reference>
      <Reference URI="/word/document.xml?ContentType=application/vnd.openxmlformats-officedocument.wordprocessingml.document.main+xml">
        <DigestMethod Algorithm="http://www.w3.org/2000/09/xmldsig#sha1"/>
        <DigestValue>J65UC4zL3oz263l48pNqwqS4cHo=
</DigestValue>
      </Reference>
      <Reference URI="/word/stylesWithEffects.xml?ContentType=application/vnd.ms-word.stylesWithEffects+xml">
        <DigestMethod Algorithm="http://www.w3.org/2000/09/xmldsig#sha1"/>
        <DigestValue>MRaiwAf8jgk6OM5c6bWc8vKU3s8=
</DigestValue>
      </Reference>
      <Reference URI="/word/endnotes.xml?ContentType=application/vnd.openxmlformats-officedocument.wordprocessingml.endnotes+xml">
        <DigestMethod Algorithm="http://www.w3.org/2000/09/xmldsig#sha1"/>
        <DigestValue>3E7FQa8VPGwTWXQR1i+OhwwMMdU=
</DigestValue>
      </Reference>
      <Reference URI="/word/footnotes.xml?ContentType=application/vnd.openxmlformats-officedocument.wordprocessingml.footnotes+xml">
        <DigestMethod Algorithm="http://www.w3.org/2000/09/xmldsig#sha1"/>
        <DigestValue>Zda3srXavYidaMFAtxi1Nn7Qyf0=
</DigestValue>
      </Reference>
      <Reference URI="/word/header1.xml?ContentType=application/vnd.openxmlformats-officedocument.wordprocessingml.header+xml">
        <DigestMethod Algorithm="http://www.w3.org/2000/09/xmldsig#sha1"/>
        <DigestValue>suULtLyCGANn1pUaxMKKfBI/YGU=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9zhEAX59kI2FBG370yDLAqfynyg=
</DigestValue>
      </Reference>
    </Manifest>
    <SignatureProperties>
      <SignatureProperty Id="idSignatureTime" Target="#idPackageSignature">
        <mdssi:SignatureTime>
          <mdssi:Format>YYYY-MM-DDThh:mm:ssTZD</mdssi:Format>
          <mdssi:Value>2020-09-21T10:42:31Z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2020-09-21T10:42:31Z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FBE8B-EF33-4C1E-8542-2283463A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20</Pages>
  <Words>7042</Words>
  <Characters>40143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Острешкина Наталья Иосифовна</dc:creator>
  <cp:lastModifiedBy>Гришина Надежда Евгеньевна</cp:lastModifiedBy>
  <cp:revision>203</cp:revision>
  <cp:lastPrinted>2020-08-07T09:35:00Z</cp:lastPrinted>
  <dcterms:created xsi:type="dcterms:W3CDTF">2020-06-09T11:56:00Z</dcterms:created>
  <dcterms:modified xsi:type="dcterms:W3CDTF">2020-09-21T10:42:00Z</dcterms:modified>
</cp:coreProperties>
</file>