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4F" w:rsidRPr="005B244F" w:rsidRDefault="00B5731C" w:rsidP="00653809">
      <w:pPr>
        <w:widowControl/>
        <w:tabs>
          <w:tab w:val="left" w:pos="0"/>
        </w:tabs>
        <w:ind w:right="-2"/>
        <w:jc w:val="center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drawing>
          <wp:inline distT="0" distB="0" distL="0" distR="0">
            <wp:extent cx="691515" cy="763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6" cy="763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4F" w:rsidRPr="005B244F" w:rsidRDefault="005B244F" w:rsidP="00653809">
      <w:pPr>
        <w:keepNext/>
        <w:numPr>
          <w:ilvl w:val="3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3"/>
        <w:rPr>
          <w:rFonts w:ascii="Times New Roman" w:eastAsia="Times New Roman" w:hAnsi="Times New Roman"/>
          <w:b/>
          <w:bCs/>
          <w:kern w:val="0"/>
          <w:sz w:val="40"/>
          <w:szCs w:val="40"/>
          <w:lang w:eastAsia="ar-SA"/>
        </w:rPr>
      </w:pPr>
      <w:r w:rsidRPr="005B244F">
        <w:rPr>
          <w:rFonts w:ascii="Times New Roman" w:eastAsia="Times New Roman" w:hAnsi="Times New Roman"/>
          <w:b/>
          <w:bCs/>
          <w:kern w:val="0"/>
          <w:sz w:val="40"/>
          <w:szCs w:val="40"/>
          <w:lang w:eastAsia="ar-SA"/>
        </w:rPr>
        <w:t>АДМИНИСТРАЦИЯ ГОРОДА ПОКАЧИ</w:t>
      </w:r>
    </w:p>
    <w:p w:rsidR="005B244F" w:rsidRPr="005B244F" w:rsidRDefault="005B244F" w:rsidP="00653809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kern w:val="0"/>
          <w:sz w:val="10"/>
          <w:szCs w:val="20"/>
          <w:lang w:eastAsia="ar-SA"/>
        </w:rPr>
      </w:pPr>
    </w:p>
    <w:p w:rsidR="005B244F" w:rsidRPr="005B244F" w:rsidRDefault="005B244F" w:rsidP="00F63F0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kern w:val="0"/>
          <w:sz w:val="24"/>
          <w:szCs w:val="29"/>
          <w:lang w:eastAsia="ar-SA"/>
        </w:rPr>
      </w:pPr>
      <w:r w:rsidRPr="005B244F">
        <w:rPr>
          <w:rFonts w:ascii="Times New Roman" w:eastAsia="Times New Roman" w:hAnsi="Times New Roman"/>
          <w:b/>
          <w:kern w:val="0"/>
          <w:sz w:val="24"/>
          <w:szCs w:val="29"/>
          <w:lang w:eastAsia="ar-SA"/>
        </w:rPr>
        <w:t>ХАНТЫ-МАНСИЙСКОГО АВТОНОМНОГО ОКРУГА - ЮГРЫ</w:t>
      </w:r>
    </w:p>
    <w:p w:rsidR="005B244F" w:rsidRPr="005B244F" w:rsidRDefault="005B244F" w:rsidP="005B244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kern w:val="0"/>
          <w:sz w:val="32"/>
          <w:szCs w:val="32"/>
          <w:lang w:eastAsia="ar-SA"/>
        </w:rPr>
      </w:pPr>
    </w:p>
    <w:p w:rsidR="005B244F" w:rsidRPr="005B244F" w:rsidRDefault="005B244F" w:rsidP="005B244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bCs/>
          <w:kern w:val="0"/>
          <w:sz w:val="32"/>
          <w:szCs w:val="32"/>
          <w:lang w:eastAsia="ar-SA"/>
        </w:rPr>
      </w:pPr>
      <w:r w:rsidRPr="005B244F">
        <w:rPr>
          <w:rFonts w:ascii="Times New Roman" w:eastAsia="Times New Roman" w:hAnsi="Times New Roman"/>
          <w:b/>
          <w:bCs/>
          <w:kern w:val="0"/>
          <w:sz w:val="32"/>
          <w:szCs w:val="32"/>
          <w:lang w:eastAsia="ar-SA"/>
        </w:rPr>
        <w:t>ПОСТАНОВЛЕНИЕ</w:t>
      </w:r>
    </w:p>
    <w:p w:rsidR="005B244F" w:rsidRPr="005B244F" w:rsidRDefault="005B244F" w:rsidP="005B244F">
      <w:pPr>
        <w:widowControl/>
        <w:jc w:val="center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5B244F" w:rsidRPr="00E26851" w:rsidRDefault="005B244F" w:rsidP="005B244F">
      <w:pPr>
        <w:widowControl/>
        <w:rPr>
          <w:rFonts w:ascii="Times New Roman" w:eastAsia="Times New Roman" w:hAnsi="Times New Roman"/>
          <w:b/>
          <w:kern w:val="0"/>
          <w:sz w:val="24"/>
          <w:lang w:eastAsia="ar-SA"/>
        </w:rPr>
      </w:pP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 xml:space="preserve">от </w:t>
      </w:r>
      <w:r w:rsidR="00181B15">
        <w:rPr>
          <w:rFonts w:ascii="Times New Roman" w:eastAsia="Times New Roman" w:hAnsi="Times New Roman"/>
          <w:b/>
          <w:kern w:val="0"/>
          <w:sz w:val="24"/>
          <w:lang w:eastAsia="ar-SA"/>
        </w:rPr>
        <w:t>19.07.2022</w:t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  <w:t xml:space="preserve">   № </w:t>
      </w:r>
      <w:r w:rsidR="00181B15">
        <w:rPr>
          <w:rFonts w:ascii="Times New Roman" w:eastAsia="Times New Roman" w:hAnsi="Times New Roman"/>
          <w:b/>
          <w:kern w:val="0"/>
          <w:sz w:val="24"/>
          <w:lang w:eastAsia="ar-SA"/>
        </w:rPr>
        <w:t>760</w:t>
      </w:r>
    </w:p>
    <w:p w:rsidR="005B244F" w:rsidRPr="006920A8" w:rsidRDefault="005B244F" w:rsidP="005B244F">
      <w:pPr>
        <w:widowControl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</w:p>
    <w:p w:rsidR="005B244F" w:rsidRPr="00F24794" w:rsidRDefault="00232716" w:rsidP="00653809">
      <w:pPr>
        <w:widowControl/>
        <w:ind w:right="4250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ar-SA"/>
        </w:rPr>
      </w:pPr>
      <w:r w:rsidRPr="00232716">
        <w:rPr>
          <w:rFonts w:ascii="Times New Roman" w:eastAsia="Times New Roman" w:hAnsi="Times New Roman"/>
          <w:b/>
          <w:kern w:val="0"/>
          <w:sz w:val="26"/>
          <w:szCs w:val="26"/>
          <w:lang w:eastAsia="ar-SA"/>
        </w:rPr>
        <w:t>Об утверждении перечня 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Федерации»</w:t>
      </w:r>
    </w:p>
    <w:p w:rsidR="005B244F" w:rsidRPr="00F24794" w:rsidRDefault="005B244F" w:rsidP="005B244F">
      <w:pPr>
        <w:widowControl/>
        <w:spacing w:line="480" w:lineRule="auto"/>
        <w:rPr>
          <w:rFonts w:ascii="Times New Roman" w:eastAsia="Times New Roman" w:hAnsi="Times New Roman"/>
          <w:b/>
          <w:kern w:val="0"/>
          <w:sz w:val="26"/>
          <w:szCs w:val="26"/>
          <w:lang w:eastAsia="ar-SA"/>
        </w:rPr>
      </w:pPr>
    </w:p>
    <w:p w:rsidR="005B244F" w:rsidRPr="00F24794" w:rsidRDefault="00232716" w:rsidP="00AE528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kern w:val="0"/>
          <w:sz w:val="26"/>
          <w:szCs w:val="26"/>
          <w:lang w:eastAsia="ar-SA"/>
        </w:rPr>
      </w:pPr>
      <w:r w:rsidRPr="00232716">
        <w:rPr>
          <w:rFonts w:ascii="Times New Roman" w:eastAsia="Calibri" w:hAnsi="Times New Roman"/>
          <w:kern w:val="0"/>
          <w:sz w:val="26"/>
          <w:szCs w:val="26"/>
        </w:rPr>
        <w:t>В соответствии с частью 4 статьи 18 Федерального закона от 24.07.2007 №209 «О развитии малого и среднего предпринимательства в Российской Федерации»,  на основании части 3 статьи 2 Порядка формирования, ведения, обязательного опубликования перечня муниципального имущества, указанного в части 4 статьи 18 Федерального закона «О развитии малого и среднего предпринимательства в Российской Федерации», утвержденного решением Думы города Покачи от 30.11.2017 №106</w:t>
      </w:r>
      <w:r w:rsidRPr="00232716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:</w:t>
      </w:r>
    </w:p>
    <w:p w:rsidR="004D560A" w:rsidRPr="00F24794" w:rsidRDefault="00232716" w:rsidP="004D560A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ar-SA"/>
        </w:rPr>
      </w:pPr>
      <w:r w:rsidRPr="00232716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1. Утвердить Перечень 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Федерации» согласно приложению к настоящему постановлению.</w:t>
      </w:r>
    </w:p>
    <w:p w:rsidR="00EF66EC" w:rsidRPr="00F24794" w:rsidRDefault="00232716" w:rsidP="004D560A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ar-SA"/>
        </w:rPr>
      </w:pPr>
      <w:r w:rsidRPr="00232716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2. Признать утратившими силу постановления администрации города Покачи:</w:t>
      </w:r>
    </w:p>
    <w:p w:rsidR="00CF05B3" w:rsidRPr="00F24794" w:rsidRDefault="00232716" w:rsidP="00CF05B3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ar-SA"/>
        </w:rPr>
      </w:pPr>
      <w:r w:rsidRPr="00232716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1) от 24.12.2021 №1314 «Об утверждении перечня 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Федерации»;</w:t>
      </w:r>
    </w:p>
    <w:p w:rsidR="00CF05B3" w:rsidRPr="00F24794" w:rsidRDefault="00232716" w:rsidP="00CF05B3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ar-SA"/>
        </w:rPr>
      </w:pPr>
      <w:r w:rsidRPr="00232716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2) от 10.02.2022 №145 «О внесении изменений в перечень 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Федерации», утвержденный постановлением администрации города Покачи от 24.12.2021 №1314»;</w:t>
      </w:r>
    </w:p>
    <w:p w:rsidR="00CF05B3" w:rsidRPr="00F24794" w:rsidRDefault="00232716" w:rsidP="00CF05B3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ar-SA"/>
        </w:rPr>
      </w:pPr>
      <w:r w:rsidRPr="00232716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3) от 22.03.2022 №284 «О внесении изменений в перечень 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Федерации», утвержденный постановлением администрации города Покачи от 24.12.2021 №1314»;</w:t>
      </w:r>
    </w:p>
    <w:p w:rsidR="00CF05B3" w:rsidRPr="00F24794" w:rsidRDefault="00232716" w:rsidP="00CF05B3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ar-SA"/>
        </w:rPr>
      </w:pPr>
      <w:r w:rsidRPr="00232716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4) от 12.04.2022 №383 «О внесении изменений в перечень 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Федерации», утвержденный постановлением администрации города Покачи от 24.12.2021 №1314»;</w:t>
      </w:r>
    </w:p>
    <w:p w:rsidR="00CF05B3" w:rsidRPr="00F24794" w:rsidRDefault="00232716" w:rsidP="00CF05B3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ar-SA"/>
        </w:rPr>
      </w:pPr>
      <w:r w:rsidRPr="00232716">
        <w:rPr>
          <w:rFonts w:ascii="Times New Roman" w:eastAsia="Times New Roman" w:hAnsi="Times New Roman"/>
          <w:kern w:val="0"/>
          <w:sz w:val="26"/>
          <w:szCs w:val="26"/>
          <w:lang w:eastAsia="ar-SA"/>
        </w:rPr>
        <w:t>5) от 28.06.2022 №684 «О внесении изменений в перечень 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Федерации», утвержденный постановлением администрации города Покачи от 24.12.2021 №1314».</w:t>
      </w:r>
    </w:p>
    <w:p w:rsidR="00DE56F3" w:rsidRPr="00F24794" w:rsidRDefault="00232716" w:rsidP="005B244F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  <w:lang w:eastAsia="ar-SA"/>
        </w:rPr>
      </w:pPr>
      <w:r w:rsidRPr="00232716">
        <w:rPr>
          <w:rFonts w:ascii="Times New Roman" w:eastAsia="Times New Roman" w:hAnsi="Times New Roman"/>
          <w:kern w:val="0"/>
          <w:sz w:val="26"/>
          <w:szCs w:val="26"/>
          <w:lang w:eastAsia="ar-SA"/>
        </w:rPr>
        <w:lastRenderedPageBreak/>
        <w:t>3. Комитету по управлению муниципальным имуществом администрации города Покачи (Гелетко Л.А.) в течение трех рабочих дней разместить настоящее постановление на официальном сайте администрации города Покачи в разделе «муниципальное имущество».</w:t>
      </w:r>
    </w:p>
    <w:p w:rsidR="005B244F" w:rsidRPr="00F24794" w:rsidRDefault="00232716" w:rsidP="00AE528F">
      <w:pPr>
        <w:widowControl/>
        <w:ind w:firstLine="709"/>
        <w:jc w:val="both"/>
        <w:rPr>
          <w:rFonts w:ascii="Times New Roman" w:eastAsia="Calibri" w:hAnsi="Times New Roman"/>
          <w:kern w:val="0"/>
          <w:sz w:val="26"/>
          <w:szCs w:val="26"/>
          <w:lang w:eastAsia="ru-RU"/>
        </w:rPr>
      </w:pPr>
      <w:r w:rsidRPr="00232716">
        <w:rPr>
          <w:rFonts w:ascii="Times New Roman" w:eastAsia="Calibri" w:hAnsi="Times New Roman"/>
          <w:kern w:val="0"/>
          <w:sz w:val="26"/>
          <w:szCs w:val="26"/>
          <w:lang w:eastAsia="ru-RU"/>
        </w:rPr>
        <w:t>4. Настоящее постановление вступает в силу после подписания.</w:t>
      </w:r>
    </w:p>
    <w:p w:rsidR="00322576" w:rsidRPr="00F24794" w:rsidRDefault="00232716" w:rsidP="00BC61F3">
      <w:pPr>
        <w:widowControl/>
        <w:tabs>
          <w:tab w:val="left" w:pos="567"/>
        </w:tabs>
        <w:suppressAutoHyphens w:val="0"/>
        <w:ind w:right="-2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2716">
        <w:rPr>
          <w:rFonts w:ascii="Times New Roman" w:eastAsia="Calibri" w:hAnsi="Times New Roman"/>
          <w:kern w:val="0"/>
          <w:sz w:val="26"/>
          <w:szCs w:val="26"/>
          <w:lang w:eastAsia="ru-RU"/>
        </w:rPr>
        <w:t>5. О</w:t>
      </w:r>
      <w:r w:rsidRPr="00232716">
        <w:rPr>
          <w:rFonts w:ascii="Times New Roman" w:hAnsi="Times New Roman"/>
          <w:sz w:val="26"/>
          <w:szCs w:val="26"/>
          <w:lang w:eastAsia="ru-RU"/>
        </w:rPr>
        <w:t xml:space="preserve">публиковать настоящее постановление в газете «Покачёвский вестник». </w:t>
      </w:r>
    </w:p>
    <w:p w:rsidR="005B244F" w:rsidRPr="00F24794" w:rsidRDefault="00232716" w:rsidP="009412A3">
      <w:pPr>
        <w:widowControl/>
        <w:tabs>
          <w:tab w:val="left" w:pos="567"/>
        </w:tabs>
        <w:suppressAutoHyphens w:val="0"/>
        <w:ind w:right="-2" w:firstLine="709"/>
        <w:jc w:val="both"/>
        <w:rPr>
          <w:rFonts w:ascii="Times New Roman" w:eastAsia="Calibri" w:hAnsi="Times New Roman"/>
          <w:kern w:val="0"/>
          <w:sz w:val="26"/>
          <w:szCs w:val="26"/>
          <w:lang w:eastAsia="ru-RU"/>
        </w:rPr>
      </w:pPr>
      <w:r w:rsidRPr="00232716">
        <w:rPr>
          <w:rFonts w:ascii="Times New Roman" w:hAnsi="Times New Roman"/>
          <w:sz w:val="26"/>
          <w:szCs w:val="26"/>
          <w:lang w:eastAsia="ru-RU"/>
        </w:rPr>
        <w:t>6</w:t>
      </w:r>
      <w:r w:rsidRPr="00232716">
        <w:rPr>
          <w:rFonts w:ascii="Times New Roman" w:eastAsia="Calibri" w:hAnsi="Times New Roman"/>
          <w:kern w:val="0"/>
          <w:sz w:val="26"/>
          <w:szCs w:val="26"/>
          <w:lang w:eastAsia="ru-RU"/>
        </w:rPr>
        <w:t>. Контроль за выполнением постановления возложить на председателя комитета по управлению муниципальным имуществом администрации города Покачи Гелетко Л.А.</w:t>
      </w:r>
    </w:p>
    <w:p w:rsidR="004D560A" w:rsidRPr="00F24794" w:rsidRDefault="004D560A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6"/>
          <w:szCs w:val="26"/>
        </w:rPr>
      </w:pPr>
    </w:p>
    <w:p w:rsidR="004D560A" w:rsidRPr="00F24794" w:rsidRDefault="004D560A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6"/>
          <w:szCs w:val="26"/>
        </w:rPr>
      </w:pPr>
    </w:p>
    <w:p w:rsidR="004D560A" w:rsidRPr="00F24794" w:rsidRDefault="004D560A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6"/>
          <w:szCs w:val="26"/>
        </w:rPr>
      </w:pPr>
    </w:p>
    <w:p w:rsidR="005B244F" w:rsidRPr="00F24794" w:rsidRDefault="00232716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6"/>
          <w:szCs w:val="26"/>
        </w:rPr>
      </w:pPr>
      <w:r w:rsidRPr="00232716">
        <w:rPr>
          <w:rFonts w:ascii="Times New Roman" w:eastAsia="Calibri" w:hAnsi="Times New Roman"/>
          <w:b/>
          <w:color w:val="000000"/>
          <w:kern w:val="0"/>
          <w:sz w:val="26"/>
          <w:szCs w:val="26"/>
        </w:rPr>
        <w:t>Глава города Покачи                                                                                  В.Л. Таненков</w:t>
      </w:r>
    </w:p>
    <w:p w:rsidR="00AB07A9" w:rsidRPr="00F24794" w:rsidRDefault="00AB07A9" w:rsidP="00733837">
      <w:pPr>
        <w:rPr>
          <w:rFonts w:ascii="Times New Roman" w:hAnsi="Times New Roman"/>
          <w:sz w:val="26"/>
          <w:szCs w:val="26"/>
        </w:rPr>
        <w:sectPr w:rsidR="00AB07A9" w:rsidRPr="00F24794" w:rsidSect="00204EA3">
          <w:headerReference w:type="default" r:id="rId10"/>
          <w:pgSz w:w="11905" w:h="16837"/>
          <w:pgMar w:top="284" w:right="567" w:bottom="1134" w:left="1701" w:header="284" w:footer="720" w:gutter="0"/>
          <w:cols w:space="720"/>
          <w:titlePg/>
          <w:docGrid w:linePitch="360"/>
        </w:sectPr>
      </w:pPr>
    </w:p>
    <w:p w:rsidR="00EF66EC" w:rsidRDefault="00EF66EC" w:rsidP="00EF66E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66FF0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EF66EC" w:rsidRPr="00F66FF0" w:rsidRDefault="00EF66EC" w:rsidP="00EF66EC">
      <w:pPr>
        <w:pStyle w:val="ConsPlusNormal"/>
        <w:jc w:val="right"/>
        <w:rPr>
          <w:rFonts w:ascii="Times New Roman" w:hAnsi="Times New Roman"/>
          <w:sz w:val="22"/>
          <w:szCs w:val="22"/>
        </w:rPr>
      </w:pPr>
      <w:r w:rsidRPr="00F66FF0">
        <w:rPr>
          <w:rFonts w:ascii="Times New Roman" w:hAnsi="Times New Roman"/>
          <w:sz w:val="22"/>
          <w:szCs w:val="22"/>
        </w:rPr>
        <w:t>к постановлению</w:t>
      </w:r>
    </w:p>
    <w:p w:rsidR="00EF66EC" w:rsidRDefault="00EF66EC" w:rsidP="00EF66EC">
      <w:pPr>
        <w:jc w:val="right"/>
        <w:rPr>
          <w:rFonts w:ascii="Times New Roman" w:hAnsi="Times New Roman"/>
          <w:sz w:val="22"/>
          <w:szCs w:val="22"/>
          <w:lang w:eastAsia="ru-RU" w:bidi="ru-RU"/>
        </w:rPr>
      </w:pPr>
      <w:r w:rsidRPr="00F66FF0">
        <w:rPr>
          <w:rFonts w:ascii="Times New Roman" w:hAnsi="Times New Roman"/>
          <w:sz w:val="22"/>
          <w:szCs w:val="22"/>
          <w:lang w:eastAsia="ru-RU" w:bidi="ru-RU"/>
        </w:rPr>
        <w:t>администрации города Покачи</w:t>
      </w:r>
    </w:p>
    <w:p w:rsidR="00EF66EC" w:rsidRPr="004E30AA" w:rsidRDefault="00EF66EC" w:rsidP="00EF66EC">
      <w:pPr>
        <w:jc w:val="right"/>
        <w:rPr>
          <w:rFonts w:ascii="Times New Roman" w:hAnsi="Times New Roman"/>
          <w:sz w:val="22"/>
          <w:szCs w:val="22"/>
          <w:lang w:eastAsia="ru-RU" w:bidi="ru-RU"/>
        </w:rPr>
      </w:pPr>
      <w:r w:rsidRPr="004E30AA">
        <w:rPr>
          <w:rFonts w:ascii="Times New Roman" w:hAnsi="Times New Roman"/>
          <w:sz w:val="22"/>
          <w:szCs w:val="22"/>
          <w:lang w:eastAsia="ru-RU" w:bidi="ru-RU"/>
        </w:rPr>
        <w:t>от</w:t>
      </w:r>
      <w:r w:rsidR="00181B15">
        <w:rPr>
          <w:rFonts w:ascii="Times New Roman" w:hAnsi="Times New Roman"/>
          <w:sz w:val="22"/>
          <w:szCs w:val="22"/>
          <w:lang w:eastAsia="ru-RU" w:bidi="ru-RU"/>
        </w:rPr>
        <w:t xml:space="preserve"> 19.07.2022 </w:t>
      </w:r>
      <w:bookmarkStart w:id="0" w:name="_GoBack"/>
      <w:bookmarkEnd w:id="0"/>
      <w:r w:rsidRPr="004E30AA">
        <w:rPr>
          <w:rFonts w:ascii="Times New Roman" w:hAnsi="Times New Roman"/>
          <w:sz w:val="22"/>
          <w:szCs w:val="22"/>
          <w:lang w:eastAsia="ru-RU" w:bidi="ru-RU"/>
        </w:rPr>
        <w:t xml:space="preserve"> №</w:t>
      </w:r>
      <w:r w:rsidR="00181B15">
        <w:rPr>
          <w:rFonts w:ascii="Times New Roman" w:hAnsi="Times New Roman"/>
          <w:sz w:val="22"/>
          <w:szCs w:val="22"/>
          <w:lang w:eastAsia="ru-RU" w:bidi="ru-RU"/>
        </w:rPr>
        <w:t xml:space="preserve"> 760</w:t>
      </w:r>
    </w:p>
    <w:p w:rsidR="00EF66EC" w:rsidRPr="00FE0795" w:rsidRDefault="00EF66EC" w:rsidP="00EF6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муниципального имущества города Покачи,</w:t>
      </w:r>
    </w:p>
    <w:p w:rsidR="00EF66EC" w:rsidRDefault="00EF66EC" w:rsidP="00EF6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0795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E0795">
        <w:rPr>
          <w:rFonts w:ascii="Times New Roman" w:hAnsi="Times New Roman" w:cs="Times New Roman"/>
          <w:sz w:val="28"/>
          <w:szCs w:val="28"/>
        </w:rPr>
        <w:t xml:space="preserve"> в части 4 статьи 18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</w:p>
    <w:p w:rsidR="00EF66EC" w:rsidRDefault="00EF66EC" w:rsidP="00EF6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E0795">
        <w:rPr>
          <w:rFonts w:ascii="Times New Roman" w:hAnsi="Times New Roman" w:cs="Times New Roman"/>
          <w:sz w:val="28"/>
          <w:szCs w:val="28"/>
        </w:rPr>
        <w:t>О развитии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795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EF66EC" w:rsidRPr="00FE0795" w:rsidRDefault="00EF66EC" w:rsidP="00EF6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0795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66EC" w:rsidRPr="00AA0B96" w:rsidRDefault="00EF66EC" w:rsidP="00EF66EC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EF66EC" w:rsidRPr="00AA0B96" w:rsidRDefault="00EF66EC" w:rsidP="00EF66E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8682"/>
      </w:tblGrid>
      <w:tr w:rsidR="00EF66EC" w:rsidRPr="00594FEE" w:rsidTr="00EF66EC">
        <w:tc>
          <w:tcPr>
            <w:tcW w:w="5839" w:type="dxa"/>
          </w:tcPr>
          <w:p w:rsidR="00EF66EC" w:rsidRPr="00FE0795" w:rsidRDefault="00EF66EC" w:rsidP="0010302C">
            <w:pPr>
              <w:pStyle w:val="ConsPlusNormal"/>
              <w:ind w:left="5"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8682" w:type="dxa"/>
          </w:tcPr>
          <w:p w:rsidR="00EF66EC" w:rsidRPr="00FE0795" w:rsidRDefault="00EF66EC" w:rsidP="0010302C">
            <w:pPr>
              <w:pStyle w:val="ConsPlusNormal"/>
              <w:ind w:left="39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</w:t>
            </w:r>
            <w:r w:rsidR="0010302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Покачи</w:t>
            </w:r>
          </w:p>
        </w:tc>
      </w:tr>
      <w:tr w:rsidR="00EF66EC" w:rsidRPr="00594FEE" w:rsidTr="00EF66EC">
        <w:tc>
          <w:tcPr>
            <w:tcW w:w="5839" w:type="dxa"/>
          </w:tcPr>
          <w:p w:rsidR="00EF66EC" w:rsidRPr="00FE0795" w:rsidRDefault="00EF66EC" w:rsidP="0010302C">
            <w:pPr>
              <w:pStyle w:val="ConsPlusNormal"/>
              <w:ind w:left="5"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8682" w:type="dxa"/>
          </w:tcPr>
          <w:p w:rsidR="00EF66EC" w:rsidRPr="00FE0795" w:rsidRDefault="00EF66EC" w:rsidP="0010302C">
            <w:pPr>
              <w:pStyle w:val="ConsPlusNormal"/>
              <w:ind w:left="3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628661, Ханты-Мансийский автономный округ-Югра, Тюменская область, город Покачи, ул.Мира 8/1</w:t>
            </w:r>
          </w:p>
        </w:tc>
      </w:tr>
      <w:tr w:rsidR="00EF66EC" w:rsidRPr="00594FEE" w:rsidTr="00EF66EC">
        <w:tc>
          <w:tcPr>
            <w:tcW w:w="5839" w:type="dxa"/>
          </w:tcPr>
          <w:p w:rsidR="00EF66EC" w:rsidRPr="00FE0795" w:rsidRDefault="00EF66EC" w:rsidP="0010302C">
            <w:pPr>
              <w:pStyle w:val="ConsPlusNormal"/>
              <w:ind w:left="5"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8682" w:type="dxa"/>
          </w:tcPr>
          <w:p w:rsidR="00EF66EC" w:rsidRPr="00FE0795" w:rsidRDefault="00EF66EC" w:rsidP="0010302C">
            <w:pPr>
              <w:pStyle w:val="ConsPlusNormal"/>
              <w:ind w:left="39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комитета по управлению муниципальным имуществом администрации города Покачи</w:t>
            </w:r>
          </w:p>
        </w:tc>
      </w:tr>
      <w:tr w:rsidR="00EF66EC" w:rsidRPr="00594FEE" w:rsidTr="00EF66EC">
        <w:tc>
          <w:tcPr>
            <w:tcW w:w="5839" w:type="dxa"/>
          </w:tcPr>
          <w:p w:rsidR="00EF66EC" w:rsidRPr="00FE0795" w:rsidRDefault="00EF66EC" w:rsidP="0010302C">
            <w:pPr>
              <w:pStyle w:val="ConsPlusNormal"/>
              <w:ind w:left="5"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Ф.И.О. исполнителя</w:t>
            </w:r>
          </w:p>
        </w:tc>
        <w:tc>
          <w:tcPr>
            <w:tcW w:w="8682" w:type="dxa"/>
          </w:tcPr>
          <w:p w:rsidR="00EF66EC" w:rsidRPr="00FE0795" w:rsidRDefault="00EF66EC" w:rsidP="0010302C">
            <w:pPr>
              <w:pStyle w:val="ConsPlusNormal"/>
              <w:ind w:left="3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Лабун Ольга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управления муниципальной собственности комитета по управлению муниципальным имуществом администрации города Покачи</w:t>
            </w:r>
          </w:p>
        </w:tc>
      </w:tr>
      <w:tr w:rsidR="00EF66EC" w:rsidRPr="00594FEE" w:rsidTr="00EF66EC">
        <w:tc>
          <w:tcPr>
            <w:tcW w:w="5839" w:type="dxa"/>
          </w:tcPr>
          <w:p w:rsidR="00EF66EC" w:rsidRPr="00FE0795" w:rsidRDefault="00EF66EC" w:rsidP="0010302C">
            <w:pPr>
              <w:pStyle w:val="ConsPlusNormal"/>
              <w:ind w:left="10"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8682" w:type="dxa"/>
          </w:tcPr>
          <w:p w:rsidR="00EF66EC" w:rsidRPr="002929E2" w:rsidRDefault="00EF66EC" w:rsidP="0010302C">
            <w:pPr>
              <w:pStyle w:val="ConsPlusNormal"/>
              <w:ind w:firstLine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(34669) 7-99-74, доб.2174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</w:tr>
      <w:tr w:rsidR="00EF66EC" w:rsidRPr="00594FEE" w:rsidTr="00EF66EC">
        <w:tc>
          <w:tcPr>
            <w:tcW w:w="5839" w:type="dxa"/>
          </w:tcPr>
          <w:p w:rsidR="00EF66EC" w:rsidRPr="00FE0795" w:rsidRDefault="00EF66EC" w:rsidP="0010302C">
            <w:pPr>
              <w:pStyle w:val="ConsPlusNormal"/>
              <w:ind w:left="5"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8682" w:type="dxa"/>
          </w:tcPr>
          <w:p w:rsidR="00EF66EC" w:rsidRPr="00FE0795" w:rsidRDefault="00EF66EC" w:rsidP="0010302C">
            <w:pPr>
              <w:pStyle w:val="ConsPlusNormal"/>
              <w:ind w:firstLine="3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Kumi-ums</w:t>
            </w:r>
            <w:r w:rsidRPr="00FE0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@admpokachi.ru</w:t>
            </w:r>
          </w:p>
        </w:tc>
      </w:tr>
      <w:tr w:rsidR="00EF66EC" w:rsidRPr="00594FEE" w:rsidTr="00EF66EC">
        <w:tc>
          <w:tcPr>
            <w:tcW w:w="5839" w:type="dxa"/>
          </w:tcPr>
          <w:p w:rsidR="00EF66EC" w:rsidRPr="00FE0795" w:rsidRDefault="00EF66EC" w:rsidP="0010302C">
            <w:pPr>
              <w:pStyle w:val="ConsPlusNormal"/>
              <w:ind w:left="10"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8682" w:type="dxa"/>
          </w:tcPr>
          <w:p w:rsidR="00EF66EC" w:rsidRPr="00FE0795" w:rsidRDefault="00EF66EC" w:rsidP="0010302C">
            <w:pPr>
              <w:pStyle w:val="ConsPlusNormal"/>
              <w:ind w:firstLine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Fonts w:ascii="Times New Roman" w:hAnsi="Times New Roman" w:cs="Times New Roman"/>
                <w:sz w:val="24"/>
                <w:szCs w:val="24"/>
              </w:rPr>
              <w:t>http://kumi.admpokachi.ru/arenda/</w:t>
            </w:r>
          </w:p>
        </w:tc>
      </w:tr>
    </w:tbl>
    <w:p w:rsidR="00EF66EC" w:rsidRDefault="00EF66EC" w:rsidP="00EF66EC">
      <w:pPr>
        <w:jc w:val="right"/>
        <w:rPr>
          <w:rFonts w:ascii="Times New Roman" w:hAnsi="Times New Roman"/>
          <w:sz w:val="22"/>
          <w:szCs w:val="22"/>
          <w:lang w:eastAsia="ru-RU" w:bidi="ru-RU"/>
        </w:rPr>
      </w:pPr>
    </w:p>
    <w:p w:rsidR="00EF66EC" w:rsidRDefault="00EF66EC" w:rsidP="00EF66EC">
      <w:pPr>
        <w:jc w:val="right"/>
        <w:rPr>
          <w:rFonts w:ascii="Times New Roman" w:hAnsi="Times New Roman"/>
          <w:sz w:val="22"/>
          <w:szCs w:val="22"/>
          <w:lang w:eastAsia="ru-RU" w:bidi="ru-RU"/>
        </w:rPr>
      </w:pPr>
    </w:p>
    <w:p w:rsidR="00EF66EC" w:rsidRDefault="00EF66EC" w:rsidP="00EF66EC">
      <w:pPr>
        <w:jc w:val="right"/>
        <w:rPr>
          <w:rFonts w:ascii="Times New Roman" w:hAnsi="Times New Roman"/>
          <w:sz w:val="22"/>
          <w:szCs w:val="22"/>
          <w:lang w:eastAsia="ru-RU" w:bidi="ru-RU"/>
        </w:rPr>
      </w:pPr>
    </w:p>
    <w:p w:rsidR="00EF66EC" w:rsidRDefault="00EF66EC" w:rsidP="00EF66EC">
      <w:pPr>
        <w:jc w:val="right"/>
        <w:rPr>
          <w:rFonts w:ascii="Times New Roman" w:hAnsi="Times New Roman"/>
          <w:sz w:val="22"/>
          <w:szCs w:val="22"/>
          <w:lang w:eastAsia="ru-RU" w:bidi="ru-RU"/>
        </w:rPr>
      </w:pPr>
    </w:p>
    <w:p w:rsidR="00EF66EC" w:rsidRPr="00F66FF0" w:rsidRDefault="00EF66EC" w:rsidP="00EF66EC">
      <w:pPr>
        <w:jc w:val="right"/>
        <w:rPr>
          <w:rFonts w:ascii="Times New Roman" w:hAnsi="Times New Roman"/>
          <w:sz w:val="22"/>
          <w:szCs w:val="22"/>
          <w:lang w:eastAsia="ru-RU" w:bidi="ru-RU"/>
        </w:rPr>
      </w:pPr>
    </w:p>
    <w:p w:rsidR="00EF66EC" w:rsidRPr="00E26851" w:rsidRDefault="00EF66EC" w:rsidP="00EF66EC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="-505" w:tblpY="-303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1701"/>
        <w:gridCol w:w="1417"/>
        <w:gridCol w:w="1276"/>
        <w:gridCol w:w="1276"/>
        <w:gridCol w:w="850"/>
        <w:gridCol w:w="992"/>
        <w:gridCol w:w="851"/>
        <w:gridCol w:w="992"/>
        <w:gridCol w:w="851"/>
        <w:gridCol w:w="1559"/>
        <w:gridCol w:w="850"/>
        <w:gridCol w:w="851"/>
      </w:tblGrid>
      <w:tr w:rsidR="00EF66EC" w:rsidRPr="00E26851" w:rsidTr="00C17112">
        <w:tc>
          <w:tcPr>
            <w:tcW w:w="488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134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в реестре имущества </w:t>
            </w:r>
          </w:p>
        </w:tc>
        <w:tc>
          <w:tcPr>
            <w:tcW w:w="1701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Адрес (местоположение) объекта </w:t>
            </w:r>
          </w:p>
        </w:tc>
        <w:tc>
          <w:tcPr>
            <w:tcW w:w="11765" w:type="dxa"/>
            <w:gridSpan w:val="11"/>
          </w:tcPr>
          <w:p w:rsidR="00EF66EC" w:rsidRPr="00E26851" w:rsidRDefault="00EF66EC" w:rsidP="001761D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Структурированный адрес объекта</w:t>
            </w:r>
          </w:p>
        </w:tc>
      </w:tr>
      <w:tr w:rsidR="00C17112" w:rsidRPr="00E26851" w:rsidTr="00C17112">
        <w:trPr>
          <w:trHeight w:val="1485"/>
        </w:trPr>
        <w:tc>
          <w:tcPr>
            <w:tcW w:w="488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Наименование субъекта Российской Федерации 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Вид населенного пункта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населенного пункта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элемента планировочной структуры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элемен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та улично-дорож</w:t>
            </w: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ной сети</w:t>
            </w:r>
          </w:p>
        </w:tc>
        <w:tc>
          <w:tcPr>
            <w:tcW w:w="155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дома (включая литеру) 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Тип и номер корпуса, строения, владения </w:t>
            </w:r>
          </w:p>
        </w:tc>
      </w:tr>
      <w:tr w:rsidR="00C17112" w:rsidRPr="00E26851" w:rsidTr="00C17112">
        <w:tc>
          <w:tcPr>
            <w:tcW w:w="48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3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55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14</w:t>
            </w:r>
          </w:p>
        </w:tc>
      </w:tr>
      <w:tr w:rsidR="00C17112" w:rsidRPr="00E26851" w:rsidTr="00C17112">
        <w:tc>
          <w:tcPr>
            <w:tcW w:w="48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3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15603</w:t>
            </w:r>
          </w:p>
        </w:tc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Россия, Ханты-Мансийский автономный округ, г. Покачи, ул.Комсомольская, д.6/2</w:t>
            </w:r>
          </w:p>
        </w:tc>
        <w:tc>
          <w:tcPr>
            <w:tcW w:w="141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C17112" w:rsidP="001761D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</w:t>
            </w:r>
            <w:r w:rsidR="00EF66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л</w:t>
            </w:r>
            <w:r w:rsidR="001761D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ица</w:t>
            </w:r>
          </w:p>
        </w:tc>
        <w:tc>
          <w:tcPr>
            <w:tcW w:w="155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Комсомольская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6/2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C17112" w:rsidRPr="00E26851" w:rsidTr="00C17112">
        <w:trPr>
          <w:trHeight w:val="1528"/>
        </w:trPr>
        <w:tc>
          <w:tcPr>
            <w:tcW w:w="48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3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67044</w:t>
            </w:r>
          </w:p>
        </w:tc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Россия, Ханты-Мансийский автономный округ, г. Покачи, ул.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Комсомольская, д.17, помещение 114</w:t>
            </w:r>
          </w:p>
        </w:tc>
        <w:tc>
          <w:tcPr>
            <w:tcW w:w="141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C17112" w:rsidP="001761D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</w:t>
            </w:r>
            <w:r w:rsidR="00EF66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л</w:t>
            </w:r>
            <w:r w:rsidR="001761D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ица</w:t>
            </w:r>
          </w:p>
        </w:tc>
        <w:tc>
          <w:tcPr>
            <w:tcW w:w="155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Комсомольская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114</w:t>
            </w:r>
          </w:p>
        </w:tc>
      </w:tr>
      <w:tr w:rsidR="00C17112" w:rsidRPr="00E26851" w:rsidTr="00C17112">
        <w:trPr>
          <w:trHeight w:val="1483"/>
        </w:trPr>
        <w:tc>
          <w:tcPr>
            <w:tcW w:w="488" w:type="dxa"/>
          </w:tcPr>
          <w:p w:rsidR="00EF66EC" w:rsidDel="005435C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</w:tcPr>
          <w:p w:rsidR="00EF66EC" w:rsidRPr="008132EF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67045</w:t>
            </w:r>
          </w:p>
        </w:tc>
        <w:tc>
          <w:tcPr>
            <w:tcW w:w="1701" w:type="dxa"/>
          </w:tcPr>
          <w:p w:rsidR="00EF66EC" w:rsidRPr="00566A2A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Россия, Ханты-Мансийский автономный округ, г. Покачи, ул.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Комсомольская, д.17, помещение 115</w:t>
            </w:r>
          </w:p>
        </w:tc>
        <w:tc>
          <w:tcPr>
            <w:tcW w:w="141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Default="00C17112" w:rsidP="001761D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</w:t>
            </w:r>
            <w:r w:rsidR="00EF66E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л</w:t>
            </w:r>
            <w:r w:rsidR="001761D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ица</w:t>
            </w:r>
          </w:p>
        </w:tc>
        <w:tc>
          <w:tcPr>
            <w:tcW w:w="1559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Комсомольская</w:t>
            </w: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85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115</w:t>
            </w:r>
          </w:p>
        </w:tc>
      </w:tr>
      <w:tr w:rsidR="00C17112" w:rsidRPr="00E26851" w:rsidTr="00C17112">
        <w:trPr>
          <w:trHeight w:val="1483"/>
        </w:trPr>
        <w:tc>
          <w:tcPr>
            <w:tcW w:w="488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67046</w:t>
            </w:r>
          </w:p>
        </w:tc>
        <w:tc>
          <w:tcPr>
            <w:tcW w:w="1701" w:type="dxa"/>
          </w:tcPr>
          <w:p w:rsidR="00EF66EC" w:rsidRPr="00566A2A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округ, г. Покачи, ул.Комсомольская, д.17, помещение 116</w:t>
            </w:r>
          </w:p>
        </w:tc>
        <w:tc>
          <w:tcPr>
            <w:tcW w:w="141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город</w:t>
            </w:r>
          </w:p>
        </w:tc>
        <w:tc>
          <w:tcPr>
            <w:tcW w:w="992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улица</w:t>
            </w:r>
          </w:p>
        </w:tc>
        <w:tc>
          <w:tcPr>
            <w:tcW w:w="1559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Комсомольская</w:t>
            </w: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85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116</w:t>
            </w:r>
          </w:p>
        </w:tc>
      </w:tr>
      <w:tr w:rsidR="00C17112" w:rsidRPr="00E26851" w:rsidTr="00C17112">
        <w:trPr>
          <w:trHeight w:val="1483"/>
        </w:trPr>
        <w:tc>
          <w:tcPr>
            <w:tcW w:w="488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34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67047</w:t>
            </w:r>
          </w:p>
        </w:tc>
        <w:tc>
          <w:tcPr>
            <w:tcW w:w="170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округ, г. Покачи, ул.Комсомольская, д.17, помещение 117</w:t>
            </w:r>
          </w:p>
        </w:tc>
        <w:tc>
          <w:tcPr>
            <w:tcW w:w="1417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город</w:t>
            </w:r>
          </w:p>
        </w:tc>
        <w:tc>
          <w:tcPr>
            <w:tcW w:w="992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улица</w:t>
            </w:r>
          </w:p>
        </w:tc>
        <w:tc>
          <w:tcPr>
            <w:tcW w:w="1559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Комсомольская</w:t>
            </w:r>
          </w:p>
        </w:tc>
        <w:tc>
          <w:tcPr>
            <w:tcW w:w="850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851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117</w:t>
            </w:r>
          </w:p>
        </w:tc>
      </w:tr>
      <w:tr w:rsidR="00C17112" w:rsidRPr="00E26851" w:rsidTr="00C17112">
        <w:trPr>
          <w:trHeight w:val="1483"/>
        </w:trPr>
        <w:tc>
          <w:tcPr>
            <w:tcW w:w="488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округ, г. Покачи, ул.</w:t>
            </w:r>
            <w:r>
              <w:rPr>
                <w:rFonts w:ascii="Times New Roman" w:hAnsi="Times New Roman"/>
                <w:sz w:val="19"/>
                <w:szCs w:val="19"/>
              </w:rPr>
              <w:t>Молодежная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, д.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1417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город</w:t>
            </w:r>
          </w:p>
        </w:tc>
        <w:tc>
          <w:tcPr>
            <w:tcW w:w="992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улица</w:t>
            </w:r>
          </w:p>
        </w:tc>
        <w:tc>
          <w:tcPr>
            <w:tcW w:w="1559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Молодежная</w:t>
            </w: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85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17112" w:rsidRPr="00E26851" w:rsidTr="00C17112">
        <w:trPr>
          <w:trHeight w:val="1483"/>
        </w:trPr>
        <w:tc>
          <w:tcPr>
            <w:tcW w:w="488" w:type="dxa"/>
          </w:tcPr>
          <w:p w:rsidR="00EF66EC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81181</w:t>
            </w:r>
          </w:p>
        </w:tc>
        <w:tc>
          <w:tcPr>
            <w:tcW w:w="170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округ, г. Покачи, ул.</w:t>
            </w:r>
            <w:r>
              <w:rPr>
                <w:rFonts w:ascii="Times New Roman" w:hAnsi="Times New Roman"/>
                <w:sz w:val="19"/>
                <w:szCs w:val="19"/>
              </w:rPr>
              <w:t>Комсомольская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, д.</w:t>
            </w:r>
            <w:r>
              <w:rPr>
                <w:rFonts w:ascii="Times New Roman" w:hAnsi="Times New Roman"/>
                <w:sz w:val="19"/>
                <w:szCs w:val="19"/>
              </w:rPr>
              <w:t>3а</w:t>
            </w:r>
          </w:p>
        </w:tc>
        <w:tc>
          <w:tcPr>
            <w:tcW w:w="1417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город</w:t>
            </w:r>
          </w:p>
        </w:tc>
        <w:tc>
          <w:tcPr>
            <w:tcW w:w="992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улица</w:t>
            </w:r>
          </w:p>
        </w:tc>
        <w:tc>
          <w:tcPr>
            <w:tcW w:w="1559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Комсомольская</w:t>
            </w: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3а</w:t>
            </w:r>
          </w:p>
        </w:tc>
        <w:tc>
          <w:tcPr>
            <w:tcW w:w="85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17112" w:rsidRPr="00E26851" w:rsidTr="00C17112">
        <w:trPr>
          <w:trHeight w:val="1483"/>
        </w:trPr>
        <w:tc>
          <w:tcPr>
            <w:tcW w:w="488" w:type="dxa"/>
          </w:tcPr>
          <w:p w:rsidR="00EF66EC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81181</w:t>
            </w:r>
          </w:p>
        </w:tc>
        <w:tc>
          <w:tcPr>
            <w:tcW w:w="170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Россия, Ханты-Мансийский автономный округ, г. Покачи, ул.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Комсомольская, д.3а</w:t>
            </w:r>
          </w:p>
        </w:tc>
        <w:tc>
          <w:tcPr>
            <w:tcW w:w="1417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улица</w:t>
            </w:r>
          </w:p>
        </w:tc>
        <w:tc>
          <w:tcPr>
            <w:tcW w:w="1559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Комсомольская</w:t>
            </w: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3а</w:t>
            </w:r>
          </w:p>
        </w:tc>
        <w:tc>
          <w:tcPr>
            <w:tcW w:w="85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17112" w:rsidRPr="00E26851" w:rsidTr="00C17112">
        <w:trPr>
          <w:trHeight w:val="1483"/>
        </w:trPr>
        <w:tc>
          <w:tcPr>
            <w:tcW w:w="488" w:type="dxa"/>
          </w:tcPr>
          <w:p w:rsidR="00EF66EC" w:rsidRDefault="005833D7" w:rsidP="005833D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</w:tcPr>
          <w:p w:rsidR="00EF66EC" w:rsidRPr="00566A2A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Россия, Ханты-Мансийский автономный округ, г. Покачи, ул.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Пионерная, земельный участок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№ 22</w:t>
            </w:r>
          </w:p>
        </w:tc>
        <w:tc>
          <w:tcPr>
            <w:tcW w:w="141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улица</w:t>
            </w:r>
          </w:p>
        </w:tc>
        <w:tc>
          <w:tcPr>
            <w:tcW w:w="1559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Пионерная</w:t>
            </w: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C17112" w:rsidRPr="00E26851" w:rsidTr="00C17112">
        <w:trPr>
          <w:trHeight w:val="1483"/>
        </w:trPr>
        <w:tc>
          <w:tcPr>
            <w:tcW w:w="488" w:type="dxa"/>
          </w:tcPr>
          <w:p w:rsidR="00EF66EC" w:rsidDel="00390044" w:rsidRDefault="00EF66EC" w:rsidP="005833D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  <w:r w:rsidR="005833D7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34" w:type="dxa"/>
          </w:tcPr>
          <w:p w:rsidR="00EF66EC" w:rsidDel="00390044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87257</w:t>
            </w:r>
          </w:p>
        </w:tc>
        <w:tc>
          <w:tcPr>
            <w:tcW w:w="1701" w:type="dxa"/>
          </w:tcPr>
          <w:p w:rsidR="00EF66EC" w:rsidRPr="00566A2A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округ, г. Покачи, ул.</w:t>
            </w:r>
            <w:r>
              <w:rPr>
                <w:rFonts w:ascii="Times New Roman" w:hAnsi="Times New Roman"/>
                <w:sz w:val="19"/>
                <w:szCs w:val="19"/>
              </w:rPr>
              <w:t>Мира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, д.</w:t>
            </w:r>
            <w:r>
              <w:rPr>
                <w:rFonts w:ascii="Times New Roman" w:hAnsi="Times New Roman"/>
                <w:sz w:val="19"/>
                <w:szCs w:val="19"/>
              </w:rPr>
              <w:t>4, помещение 77</w:t>
            </w:r>
          </w:p>
        </w:tc>
        <w:tc>
          <w:tcPr>
            <w:tcW w:w="1417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Мира</w:t>
            </w: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85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77</w:t>
            </w:r>
          </w:p>
        </w:tc>
      </w:tr>
      <w:tr w:rsidR="00C17112" w:rsidRPr="00E26851" w:rsidTr="00C17112">
        <w:trPr>
          <w:trHeight w:val="1483"/>
        </w:trPr>
        <w:tc>
          <w:tcPr>
            <w:tcW w:w="488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  <w:r w:rsidR="005833D7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70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округ, г. Покачи, ул.</w:t>
            </w:r>
            <w:r>
              <w:rPr>
                <w:rFonts w:ascii="Times New Roman" w:hAnsi="Times New Roman"/>
                <w:sz w:val="19"/>
                <w:szCs w:val="19"/>
              </w:rPr>
              <w:t>Молодежная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, д.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141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Молодежная</w:t>
            </w: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851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C17112" w:rsidRPr="00E26851" w:rsidTr="00C17112">
        <w:tc>
          <w:tcPr>
            <w:tcW w:w="488" w:type="dxa"/>
          </w:tcPr>
          <w:p w:rsidR="00EF66EC" w:rsidRPr="00E26851" w:rsidRDefault="00EF66EC" w:rsidP="005833D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  <w:r w:rsidR="005833D7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3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1" w:type="dxa"/>
          </w:tcPr>
          <w:p w:rsidR="00EF66EC" w:rsidRPr="00566A2A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 xml:space="preserve"> Ханты-Мансийский автономный округ, г. Покачи, </w:t>
            </w:r>
            <w:r>
              <w:rPr>
                <w:rFonts w:ascii="Times New Roman" w:hAnsi="Times New Roman"/>
                <w:sz w:val="19"/>
                <w:szCs w:val="19"/>
              </w:rPr>
              <w:t>проезд Индустриальный, земельный участок № 8</w:t>
            </w:r>
          </w:p>
        </w:tc>
        <w:tc>
          <w:tcPr>
            <w:tcW w:w="141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проезд</w:t>
            </w:r>
          </w:p>
        </w:tc>
        <w:tc>
          <w:tcPr>
            <w:tcW w:w="155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Индустриальный</w:t>
            </w: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C17112" w:rsidRPr="00E26851" w:rsidTr="00C17112">
        <w:tc>
          <w:tcPr>
            <w:tcW w:w="48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  <w:r w:rsidR="005833D7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10855</w:t>
            </w:r>
          </w:p>
        </w:tc>
        <w:tc>
          <w:tcPr>
            <w:tcW w:w="1701" w:type="dxa"/>
          </w:tcPr>
          <w:p w:rsidR="00EF66EC" w:rsidRPr="00566A2A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 xml:space="preserve">Ханты-Мансийский автономный округ, г. Покачи, </w:t>
            </w:r>
            <w:r w:rsidR="00215EA4" w:rsidRPr="00117D50">
              <w:rPr>
                <w:rFonts w:ascii="Times New Roman" w:hAnsi="Times New Roman"/>
                <w:sz w:val="19"/>
                <w:szCs w:val="19"/>
              </w:rPr>
              <w:t xml:space="preserve"> ул.</w:t>
            </w:r>
            <w:r w:rsidR="00215EA4">
              <w:rPr>
                <w:rFonts w:ascii="Times New Roman" w:hAnsi="Times New Roman"/>
                <w:sz w:val="19"/>
                <w:szCs w:val="19"/>
              </w:rPr>
              <w:t>Таежная</w:t>
            </w:r>
            <w:r w:rsidR="00215EA4" w:rsidRPr="00117D50">
              <w:rPr>
                <w:rFonts w:ascii="Times New Roman" w:hAnsi="Times New Roman"/>
                <w:sz w:val="19"/>
                <w:szCs w:val="19"/>
              </w:rPr>
              <w:t>, д.</w:t>
            </w:r>
            <w:r w:rsidR="00215EA4"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141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EF66EC" w:rsidRDefault="00215EA4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Таежная</w:t>
            </w:r>
          </w:p>
        </w:tc>
        <w:tc>
          <w:tcPr>
            <w:tcW w:w="850" w:type="dxa"/>
          </w:tcPr>
          <w:p w:rsidR="00EF66EC" w:rsidRDefault="00215EA4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C17112" w:rsidRPr="00E26851" w:rsidTr="00C17112">
        <w:tc>
          <w:tcPr>
            <w:tcW w:w="488" w:type="dxa"/>
          </w:tcPr>
          <w:p w:rsidR="00EF66EC" w:rsidRDefault="00EF66EC" w:rsidP="005833D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  <w:r w:rsidR="005833D7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10858</w:t>
            </w:r>
          </w:p>
        </w:tc>
        <w:tc>
          <w:tcPr>
            <w:tcW w:w="1701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 xml:space="preserve">Ханты-Мансийский автономный округ, г. Покачи, </w:t>
            </w:r>
            <w:r w:rsidR="00215EA4" w:rsidRPr="00117D50">
              <w:rPr>
                <w:rFonts w:ascii="Times New Roman" w:hAnsi="Times New Roman"/>
                <w:sz w:val="19"/>
                <w:szCs w:val="19"/>
              </w:rPr>
              <w:t xml:space="preserve"> ул.</w:t>
            </w:r>
            <w:r w:rsidR="00215EA4">
              <w:rPr>
                <w:rFonts w:ascii="Times New Roman" w:hAnsi="Times New Roman"/>
                <w:sz w:val="19"/>
                <w:szCs w:val="19"/>
              </w:rPr>
              <w:t>Аганская</w:t>
            </w:r>
            <w:r w:rsidR="00215EA4" w:rsidRPr="00117D50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215EA4">
              <w:rPr>
                <w:rFonts w:ascii="Times New Roman" w:hAnsi="Times New Roman"/>
                <w:sz w:val="19"/>
                <w:szCs w:val="19"/>
              </w:rPr>
              <w:lastRenderedPageBreak/>
              <w:t>земельный участок №71</w:t>
            </w:r>
          </w:p>
        </w:tc>
        <w:tc>
          <w:tcPr>
            <w:tcW w:w="1417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lastRenderedPageBreak/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EF66EC" w:rsidRDefault="00215EA4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Аганская</w:t>
            </w:r>
          </w:p>
        </w:tc>
        <w:tc>
          <w:tcPr>
            <w:tcW w:w="85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C17112" w:rsidRPr="00E26851" w:rsidTr="00C17112">
        <w:tc>
          <w:tcPr>
            <w:tcW w:w="488" w:type="dxa"/>
          </w:tcPr>
          <w:p w:rsidR="005833D7" w:rsidRDefault="005833D7" w:rsidP="005833D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102597</w:t>
            </w:r>
          </w:p>
        </w:tc>
        <w:tc>
          <w:tcPr>
            <w:tcW w:w="1701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Россия, Ханты-Мансийский автономный округ, г. Покачи,  на территории объекта «Тёплый берег»</w:t>
            </w:r>
          </w:p>
        </w:tc>
        <w:tc>
          <w:tcPr>
            <w:tcW w:w="1417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5833D7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5833D7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C17112" w:rsidRPr="00E26851" w:rsidTr="00C17112">
        <w:tc>
          <w:tcPr>
            <w:tcW w:w="488" w:type="dxa"/>
          </w:tcPr>
          <w:p w:rsidR="005833D7" w:rsidRDefault="005833D7" w:rsidP="005833D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134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102598</w:t>
            </w:r>
          </w:p>
        </w:tc>
        <w:tc>
          <w:tcPr>
            <w:tcW w:w="1701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Россия, Ханты-Мансийский автономный округ, г. Покачи,  на территории объекта «Тёплый берег»</w:t>
            </w:r>
          </w:p>
        </w:tc>
        <w:tc>
          <w:tcPr>
            <w:tcW w:w="1417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5833D7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5833D7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C17112" w:rsidRPr="00E26851" w:rsidTr="00C17112">
        <w:tc>
          <w:tcPr>
            <w:tcW w:w="488" w:type="dxa"/>
          </w:tcPr>
          <w:p w:rsidR="005833D7" w:rsidRDefault="005833D7" w:rsidP="005833D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134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102599</w:t>
            </w:r>
          </w:p>
        </w:tc>
        <w:tc>
          <w:tcPr>
            <w:tcW w:w="1701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Россия, Ханты-Мансийский автономный округ, г. Покачи,  на территории объекта «Тёплый берег»</w:t>
            </w:r>
          </w:p>
        </w:tc>
        <w:tc>
          <w:tcPr>
            <w:tcW w:w="1417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5833D7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5833D7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C17112" w:rsidRPr="00E26851" w:rsidTr="00C17112">
        <w:tc>
          <w:tcPr>
            <w:tcW w:w="488" w:type="dxa"/>
          </w:tcPr>
          <w:p w:rsidR="005833D7" w:rsidRDefault="005833D7" w:rsidP="005833D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134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102600</w:t>
            </w:r>
          </w:p>
        </w:tc>
        <w:tc>
          <w:tcPr>
            <w:tcW w:w="1701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Россия, Ханты-Мансийский автономный округ, г. Покачи,  на территории объекта «Тёплый берег»</w:t>
            </w:r>
          </w:p>
        </w:tc>
        <w:tc>
          <w:tcPr>
            <w:tcW w:w="1417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276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276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5833D7" w:rsidRPr="003A53E4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3A53E4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851" w:type="dxa"/>
          </w:tcPr>
          <w:p w:rsidR="005833D7" w:rsidRPr="003A53E4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5833D7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5833D7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5833D7" w:rsidRPr="00E26851" w:rsidRDefault="005833D7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</w:tbl>
    <w:p w:rsidR="00EF66EC" w:rsidRDefault="00EF66EC" w:rsidP="00EF66EC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1761DB" w:rsidRDefault="001761DB" w:rsidP="00EF66EC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1761DB" w:rsidRDefault="001761DB" w:rsidP="00EF66EC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1761DB" w:rsidRDefault="001761DB" w:rsidP="00EF66EC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1761DB" w:rsidRDefault="001761DB" w:rsidP="00EF66EC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1761DB" w:rsidRDefault="001761DB" w:rsidP="00EF66EC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1761DB" w:rsidRDefault="001761DB" w:rsidP="00EF66EC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1761DB" w:rsidRPr="00E26851" w:rsidRDefault="001761DB" w:rsidP="00EF66EC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tbl>
      <w:tblPr>
        <w:tblpPr w:leftFromText="180" w:rightFromText="180" w:vertAnchor="text" w:horzAnchor="margin" w:tblpX="-505" w:tblpY="10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1843"/>
        <w:gridCol w:w="1275"/>
        <w:gridCol w:w="1276"/>
        <w:gridCol w:w="2410"/>
        <w:gridCol w:w="1796"/>
        <w:gridCol w:w="1928"/>
        <w:gridCol w:w="2513"/>
      </w:tblGrid>
      <w:tr w:rsidR="00EF66EC" w:rsidRPr="00E26851" w:rsidTr="00C17112">
        <w:tc>
          <w:tcPr>
            <w:tcW w:w="2047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Вид объекта недвижимости;</w:t>
            </w:r>
          </w:p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движимое имущество </w:t>
            </w:r>
          </w:p>
        </w:tc>
        <w:tc>
          <w:tcPr>
            <w:tcW w:w="13041" w:type="dxa"/>
            <w:gridSpan w:val="7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Сведения о недвижимом имуществе или его части</w:t>
            </w:r>
          </w:p>
        </w:tc>
      </w:tr>
      <w:tr w:rsidR="00EF66EC" w:rsidRPr="00E26851" w:rsidTr="00C17112">
        <w:tc>
          <w:tcPr>
            <w:tcW w:w="2047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Кадастровый номер </w:t>
            </w:r>
            <w:hyperlink w:anchor="P140" w:history="1"/>
          </w:p>
        </w:tc>
        <w:tc>
          <w:tcPr>
            <w:tcW w:w="1276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134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2513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Наименование объекта учета </w:t>
            </w:r>
          </w:p>
        </w:tc>
      </w:tr>
      <w:tr w:rsidR="00EF66EC" w:rsidRPr="00E26851" w:rsidTr="00C17112">
        <w:trPr>
          <w:trHeight w:val="451"/>
        </w:trPr>
        <w:tc>
          <w:tcPr>
            <w:tcW w:w="2047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1796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Единица измерения (для площади – кв. м; для протяженности – м; для глубины залегания – м; для объема – куб. м)</w:t>
            </w:r>
          </w:p>
        </w:tc>
        <w:tc>
          <w:tcPr>
            <w:tcW w:w="2513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</w:tr>
      <w:tr w:rsidR="00EF66EC" w:rsidRPr="00E26851" w:rsidTr="00C17112">
        <w:tc>
          <w:tcPr>
            <w:tcW w:w="2047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843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Номер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276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796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513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</w:tr>
      <w:tr w:rsidR="00EF66EC" w:rsidRPr="00E26851" w:rsidTr="00C17112">
        <w:tc>
          <w:tcPr>
            <w:tcW w:w="204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843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241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79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92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2513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22</w:t>
            </w:r>
          </w:p>
        </w:tc>
      </w:tr>
      <w:tr w:rsidR="00EF66EC" w:rsidRPr="00E26851" w:rsidTr="00C17112">
        <w:tc>
          <w:tcPr>
            <w:tcW w:w="204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  <w:tc>
          <w:tcPr>
            <w:tcW w:w="1843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86:21:010102:145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площадь</w:t>
            </w:r>
          </w:p>
        </w:tc>
        <w:tc>
          <w:tcPr>
            <w:tcW w:w="179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17,5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92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кв.м.</w:t>
            </w:r>
          </w:p>
        </w:tc>
        <w:tc>
          <w:tcPr>
            <w:tcW w:w="2513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</w:tr>
      <w:tr w:rsidR="00EF66EC" w:rsidRPr="00E26851" w:rsidTr="00C17112">
        <w:tc>
          <w:tcPr>
            <w:tcW w:w="204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нежилое помещение</w:t>
            </w:r>
          </w:p>
        </w:tc>
        <w:tc>
          <w:tcPr>
            <w:tcW w:w="1843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86:21:0010103:522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61,00</w:t>
            </w:r>
          </w:p>
        </w:tc>
        <w:tc>
          <w:tcPr>
            <w:tcW w:w="192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2513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нежилое помещение</w:t>
            </w:r>
          </w:p>
        </w:tc>
      </w:tr>
      <w:tr w:rsidR="00EF66EC" w:rsidRPr="00E26851" w:rsidTr="00C17112">
        <w:tc>
          <w:tcPr>
            <w:tcW w:w="2047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нежилое помещение</w:t>
            </w:r>
          </w:p>
        </w:tc>
        <w:tc>
          <w:tcPr>
            <w:tcW w:w="184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86:21:0010103:523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41,00</w:t>
            </w:r>
          </w:p>
        </w:tc>
        <w:tc>
          <w:tcPr>
            <w:tcW w:w="1928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251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нежилое помещение</w:t>
            </w:r>
          </w:p>
        </w:tc>
      </w:tr>
      <w:tr w:rsidR="00EF66EC" w:rsidRPr="00E26851" w:rsidTr="00C17112">
        <w:tc>
          <w:tcPr>
            <w:tcW w:w="2047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  <w:tc>
          <w:tcPr>
            <w:tcW w:w="184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86:21:0010103:524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41,40</w:t>
            </w:r>
          </w:p>
        </w:tc>
        <w:tc>
          <w:tcPr>
            <w:tcW w:w="1928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251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</w:tr>
      <w:tr w:rsidR="00EF66EC" w:rsidRPr="00E26851" w:rsidTr="00C17112">
        <w:tc>
          <w:tcPr>
            <w:tcW w:w="2047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  <w:tc>
          <w:tcPr>
            <w:tcW w:w="184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86:21:0010103:525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62,0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928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251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</w:tr>
      <w:tr w:rsidR="00EF66EC" w:rsidRPr="00E26851" w:rsidTr="00C17112">
        <w:tc>
          <w:tcPr>
            <w:tcW w:w="2047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843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86:21:0010113:107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390,00</w:t>
            </w:r>
          </w:p>
        </w:tc>
        <w:tc>
          <w:tcPr>
            <w:tcW w:w="1928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2513" w:type="dxa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земельный участок</w:t>
            </w:r>
          </w:p>
        </w:tc>
      </w:tr>
      <w:tr w:rsidR="00EF66EC" w:rsidRPr="00E26851" w:rsidTr="00C17112">
        <w:tc>
          <w:tcPr>
            <w:tcW w:w="2047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78A6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  <w:tc>
          <w:tcPr>
            <w:tcW w:w="184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86:21:0010101:2927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C73125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360,90</w:t>
            </w:r>
          </w:p>
        </w:tc>
        <w:tc>
          <w:tcPr>
            <w:tcW w:w="1928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251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78A6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</w:tr>
      <w:tr w:rsidR="00EF66EC" w:rsidRPr="00E26851" w:rsidTr="00C17112">
        <w:tc>
          <w:tcPr>
            <w:tcW w:w="2047" w:type="dxa"/>
          </w:tcPr>
          <w:p w:rsidR="00EF66EC" w:rsidRPr="00EF78A6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78A6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  <w:tc>
          <w:tcPr>
            <w:tcW w:w="184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86:21:0010101:2927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C73125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кадастровый </w:t>
            </w:r>
            <w:r w:rsidRPr="00C73125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252,5</w:t>
            </w:r>
          </w:p>
        </w:tc>
        <w:tc>
          <w:tcPr>
            <w:tcW w:w="1928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2513" w:type="dxa"/>
          </w:tcPr>
          <w:p w:rsidR="00EF66EC" w:rsidRPr="00EF78A6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F78A6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</w:tr>
      <w:tr w:rsidR="00EF66EC" w:rsidRPr="00E26851" w:rsidTr="00C17112">
        <w:tc>
          <w:tcPr>
            <w:tcW w:w="2047" w:type="dxa"/>
          </w:tcPr>
          <w:p w:rsidR="00EF66EC" w:rsidRPr="00EF78A6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земельный участок</w:t>
            </w:r>
          </w:p>
        </w:tc>
        <w:tc>
          <w:tcPr>
            <w:tcW w:w="184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86:21:0010111:209</w:t>
            </w:r>
          </w:p>
        </w:tc>
        <w:tc>
          <w:tcPr>
            <w:tcW w:w="1275" w:type="dxa"/>
          </w:tcPr>
          <w:p w:rsidR="00EF66EC" w:rsidRPr="00C73125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C73125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3752,0</w:t>
            </w:r>
          </w:p>
        </w:tc>
        <w:tc>
          <w:tcPr>
            <w:tcW w:w="1928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2513" w:type="dxa"/>
          </w:tcPr>
          <w:p w:rsidR="00EF66EC" w:rsidRPr="00EF78A6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земельный участок</w:t>
            </w:r>
          </w:p>
        </w:tc>
      </w:tr>
      <w:tr w:rsidR="00EF66EC" w:rsidRPr="00E26851" w:rsidTr="00C17112">
        <w:tc>
          <w:tcPr>
            <w:tcW w:w="2047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встроенное </w:t>
            </w:r>
            <w:r w:rsidRPr="00EF78A6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  <w:tc>
          <w:tcPr>
            <w:tcW w:w="184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86:21:0010101:1267</w:t>
            </w:r>
          </w:p>
        </w:tc>
        <w:tc>
          <w:tcPr>
            <w:tcW w:w="1275" w:type="dxa"/>
          </w:tcPr>
          <w:p w:rsidR="00EF66EC" w:rsidRPr="00C73125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C73125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108,0</w:t>
            </w:r>
          </w:p>
        </w:tc>
        <w:tc>
          <w:tcPr>
            <w:tcW w:w="1928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251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Встроенное </w:t>
            </w:r>
            <w:r w:rsidRPr="00EF78A6">
              <w:rPr>
                <w:rFonts w:ascii="Times New Roman" w:hAnsi="Times New Roman"/>
                <w:sz w:val="19"/>
                <w:szCs w:val="19"/>
              </w:rPr>
              <w:t>нежилое помещение</w:t>
            </w:r>
          </w:p>
        </w:tc>
      </w:tr>
      <w:tr w:rsidR="00EF66EC" w:rsidRPr="00E26851" w:rsidTr="00C17112">
        <w:tc>
          <w:tcPr>
            <w:tcW w:w="204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нежилое 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помещение</w:t>
            </w:r>
          </w:p>
        </w:tc>
        <w:tc>
          <w:tcPr>
            <w:tcW w:w="1843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86:21: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0010113:45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33,9</w:t>
            </w:r>
          </w:p>
        </w:tc>
        <w:tc>
          <w:tcPr>
            <w:tcW w:w="192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2513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нежилое 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помещение</w:t>
            </w:r>
          </w:p>
        </w:tc>
      </w:tr>
      <w:tr w:rsidR="00EF66EC" w:rsidRPr="00E26851" w:rsidTr="00C17112">
        <w:tc>
          <w:tcPr>
            <w:tcW w:w="204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843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86:21:0010109:3</w:t>
            </w:r>
          </w:p>
        </w:tc>
        <w:tc>
          <w:tcPr>
            <w:tcW w:w="1275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C73125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6279,0</w:t>
            </w:r>
          </w:p>
        </w:tc>
        <w:tc>
          <w:tcPr>
            <w:tcW w:w="192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2513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земельный участок</w:t>
            </w:r>
          </w:p>
        </w:tc>
      </w:tr>
      <w:tr w:rsidR="00EF66EC" w:rsidRPr="00E26851" w:rsidTr="00C17112">
        <w:tc>
          <w:tcPr>
            <w:tcW w:w="2047" w:type="dxa"/>
          </w:tcPr>
          <w:p w:rsidR="00EF66EC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часть нежилого помещения</w:t>
            </w:r>
          </w:p>
        </w:tc>
        <w:tc>
          <w:tcPr>
            <w:tcW w:w="1843" w:type="dxa"/>
          </w:tcPr>
          <w:p w:rsidR="00EF66EC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86:21:0010112:376</w:t>
            </w:r>
          </w:p>
        </w:tc>
        <w:tc>
          <w:tcPr>
            <w:tcW w:w="1275" w:type="dxa"/>
          </w:tcPr>
          <w:p w:rsidR="00EF66EC" w:rsidRPr="00C73125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A1D88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29723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96,8</w:t>
            </w:r>
          </w:p>
        </w:tc>
        <w:tc>
          <w:tcPr>
            <w:tcW w:w="192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2157E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2513" w:type="dxa"/>
          </w:tcPr>
          <w:p w:rsidR="00EF66EC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часть нежилого помещения</w:t>
            </w:r>
          </w:p>
        </w:tc>
      </w:tr>
      <w:tr w:rsidR="00EF66EC" w:rsidRPr="00E26851" w:rsidTr="00C17112">
        <w:tc>
          <w:tcPr>
            <w:tcW w:w="2047" w:type="dxa"/>
          </w:tcPr>
          <w:p w:rsidR="00EF66EC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843" w:type="dxa"/>
          </w:tcPr>
          <w:p w:rsidR="00EF66EC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86:21:0020002:174</w:t>
            </w:r>
          </w:p>
        </w:tc>
        <w:tc>
          <w:tcPr>
            <w:tcW w:w="1275" w:type="dxa"/>
          </w:tcPr>
          <w:p w:rsidR="00EF66EC" w:rsidRPr="00C73125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A1D88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29723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EF66EC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510,0</w:t>
            </w:r>
          </w:p>
        </w:tc>
        <w:tc>
          <w:tcPr>
            <w:tcW w:w="192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2157E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2513" w:type="dxa"/>
          </w:tcPr>
          <w:p w:rsidR="00EF66EC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земельный участок</w:t>
            </w:r>
          </w:p>
        </w:tc>
      </w:tr>
    </w:tbl>
    <w:p w:rsidR="00EF66EC" w:rsidRPr="00E26851" w:rsidRDefault="00EF66EC" w:rsidP="00EF66EC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val="en-US" w:eastAsia="ru-RU"/>
        </w:rPr>
      </w:pPr>
    </w:p>
    <w:p w:rsidR="00EF66EC" w:rsidRDefault="00EF66EC" w:rsidP="00EF66EC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EF66EC" w:rsidRDefault="00EF66EC" w:rsidP="00EF66EC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EF66EC" w:rsidRPr="00034916" w:rsidRDefault="00EF66EC" w:rsidP="00EF66EC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tbl>
      <w:tblPr>
        <w:tblW w:w="1502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298"/>
        <w:gridCol w:w="545"/>
        <w:gridCol w:w="284"/>
        <w:gridCol w:w="708"/>
        <w:gridCol w:w="567"/>
        <w:gridCol w:w="1352"/>
        <w:gridCol w:w="916"/>
        <w:gridCol w:w="709"/>
        <w:gridCol w:w="567"/>
        <w:gridCol w:w="992"/>
        <w:gridCol w:w="851"/>
        <w:gridCol w:w="1134"/>
        <w:gridCol w:w="709"/>
        <w:gridCol w:w="141"/>
        <w:gridCol w:w="567"/>
        <w:gridCol w:w="993"/>
        <w:gridCol w:w="994"/>
      </w:tblGrid>
      <w:tr w:rsidR="00EF66EC" w:rsidRPr="00E26851" w:rsidTr="0010302C">
        <w:tc>
          <w:tcPr>
            <w:tcW w:w="6455" w:type="dxa"/>
            <w:gridSpan w:val="7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Сведения о движимом имуществе </w:t>
            </w:r>
          </w:p>
        </w:tc>
        <w:tc>
          <w:tcPr>
            <w:tcW w:w="8573" w:type="dxa"/>
            <w:gridSpan w:val="11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EF66EC" w:rsidRPr="00E26851" w:rsidTr="0010302C">
        <w:tc>
          <w:tcPr>
            <w:tcW w:w="6455" w:type="dxa"/>
            <w:gridSpan w:val="7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4035" w:type="dxa"/>
            <w:gridSpan w:val="5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38" w:type="dxa"/>
            <w:gridSpan w:val="6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субъекта малого и среднего предпринимательства</w:t>
            </w:r>
          </w:p>
        </w:tc>
      </w:tr>
      <w:tr w:rsidR="00EF66EC" w:rsidRPr="00E26851" w:rsidTr="0010302C">
        <w:tc>
          <w:tcPr>
            <w:tcW w:w="1701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298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829" w:type="dxa"/>
            <w:gridSpan w:val="2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объекта учета</w:t>
            </w:r>
          </w:p>
        </w:tc>
        <w:tc>
          <w:tcPr>
            <w:tcW w:w="708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Год выпуска</w:t>
            </w:r>
          </w:p>
        </w:tc>
        <w:tc>
          <w:tcPr>
            <w:tcW w:w="1352" w:type="dxa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192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Правообладатель</w:t>
            </w:r>
          </w:p>
        </w:tc>
        <w:tc>
          <w:tcPr>
            <w:tcW w:w="1843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Документы основание</w:t>
            </w:r>
          </w:p>
        </w:tc>
        <w:tc>
          <w:tcPr>
            <w:tcW w:w="2551" w:type="dxa"/>
            <w:gridSpan w:val="4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Правообладатель</w:t>
            </w:r>
          </w:p>
        </w:tc>
        <w:tc>
          <w:tcPr>
            <w:tcW w:w="1987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Документы основание</w:t>
            </w:r>
          </w:p>
        </w:tc>
      </w:tr>
      <w:tr w:rsidR="00EF66EC" w:rsidRPr="00E26851" w:rsidTr="0010302C">
        <w:tc>
          <w:tcPr>
            <w:tcW w:w="1701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298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829" w:type="dxa"/>
            <w:gridSpan w:val="2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352" w:type="dxa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Полное наименование</w:t>
            </w: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ОГРН</w:t>
            </w: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ИНН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заключения договора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окончания действия договора</w:t>
            </w:r>
          </w:p>
        </w:tc>
        <w:tc>
          <w:tcPr>
            <w:tcW w:w="113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Полное наименование</w:t>
            </w: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ОГРН</w:t>
            </w:r>
          </w:p>
        </w:tc>
        <w:tc>
          <w:tcPr>
            <w:tcW w:w="708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ИНН</w:t>
            </w:r>
          </w:p>
        </w:tc>
        <w:tc>
          <w:tcPr>
            <w:tcW w:w="993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заключения договора</w:t>
            </w:r>
          </w:p>
        </w:tc>
        <w:tc>
          <w:tcPr>
            <w:tcW w:w="99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окончания действия договора</w:t>
            </w:r>
          </w:p>
        </w:tc>
      </w:tr>
      <w:tr w:rsidR="00EF66EC" w:rsidRPr="00E26851" w:rsidTr="001030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829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70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113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708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993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99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38</w:t>
            </w:r>
          </w:p>
        </w:tc>
      </w:tr>
      <w:tr w:rsidR="00EF66EC" w:rsidRPr="00E26851" w:rsidTr="001030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Пекальчук Светлана Ивановна</w:t>
            </w: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862100013550</w:t>
            </w:r>
          </w:p>
        </w:tc>
        <w:tc>
          <w:tcPr>
            <w:tcW w:w="993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01.07.2020</w:t>
            </w:r>
          </w:p>
        </w:tc>
        <w:tc>
          <w:tcPr>
            <w:tcW w:w="99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01.07.2025</w:t>
            </w:r>
          </w:p>
        </w:tc>
      </w:tr>
      <w:tr w:rsidR="00EF66EC" w:rsidRPr="00E26851" w:rsidTr="001030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Индивидуальный предприниматель Лобач Виктория Юрьевна</w:t>
            </w: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321861700079834</w:t>
            </w:r>
          </w:p>
        </w:tc>
        <w:tc>
          <w:tcPr>
            <w:tcW w:w="708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862100695790</w:t>
            </w:r>
          </w:p>
        </w:tc>
        <w:tc>
          <w:tcPr>
            <w:tcW w:w="993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14.12.2021</w:t>
            </w:r>
          </w:p>
        </w:tc>
        <w:tc>
          <w:tcPr>
            <w:tcW w:w="99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13.12.2026</w:t>
            </w:r>
          </w:p>
        </w:tc>
      </w:tr>
      <w:tr w:rsidR="00EF66EC" w:rsidRPr="00E26851" w:rsidTr="001030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Лобач Игорь Сергеевич</w:t>
            </w:r>
          </w:p>
        </w:tc>
        <w:tc>
          <w:tcPr>
            <w:tcW w:w="709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862101198939</w:t>
            </w:r>
          </w:p>
        </w:tc>
        <w:tc>
          <w:tcPr>
            <w:tcW w:w="99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14.12.2021</w:t>
            </w:r>
          </w:p>
        </w:tc>
        <w:tc>
          <w:tcPr>
            <w:tcW w:w="99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13.12.2026</w:t>
            </w:r>
          </w:p>
        </w:tc>
      </w:tr>
      <w:tr w:rsidR="00EF66EC" w:rsidRPr="00E26851" w:rsidTr="001030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ООО «ЛИГА»</w:t>
            </w: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1058600414641</w:t>
            </w:r>
          </w:p>
        </w:tc>
        <w:tc>
          <w:tcPr>
            <w:tcW w:w="708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8621005616</w:t>
            </w:r>
          </w:p>
        </w:tc>
        <w:tc>
          <w:tcPr>
            <w:tcW w:w="993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01.07.20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994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01.07.202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EF66EC" w:rsidRPr="00E26851" w:rsidTr="001030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ООО «ЛИГА»</w:t>
            </w: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1058600414641</w:t>
            </w:r>
          </w:p>
        </w:tc>
        <w:tc>
          <w:tcPr>
            <w:tcW w:w="708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8621005616</w:t>
            </w:r>
          </w:p>
        </w:tc>
        <w:tc>
          <w:tcPr>
            <w:tcW w:w="99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01.07.2020</w:t>
            </w:r>
          </w:p>
        </w:tc>
        <w:tc>
          <w:tcPr>
            <w:tcW w:w="99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01.07.2025</w:t>
            </w:r>
          </w:p>
        </w:tc>
      </w:tr>
      <w:tr w:rsidR="00EF66EC" w:rsidRPr="00E26851" w:rsidTr="001030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1761DB" w:rsidRDefault="001761DB" w:rsidP="001761DB">
            <w:pPr>
              <w:suppressAutoHyphens w:val="0"/>
              <w:autoSpaceDE w:val="0"/>
              <w:autoSpaceDN w:val="0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EF66EC" w:rsidRPr="00E26851" w:rsidTr="001030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АО «Лангепасская аптека»</w:t>
            </w: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AC424A">
              <w:rPr>
                <w:rFonts w:ascii="Times New Roman" w:hAnsi="Times New Roman"/>
                <w:sz w:val="19"/>
                <w:szCs w:val="19"/>
              </w:rPr>
              <w:t>1048600401574</w:t>
            </w:r>
          </w:p>
        </w:tc>
        <w:tc>
          <w:tcPr>
            <w:tcW w:w="708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AC424A">
              <w:rPr>
                <w:rFonts w:ascii="Times New Roman" w:hAnsi="Times New Roman"/>
                <w:bCs/>
                <w:sz w:val="19"/>
                <w:szCs w:val="19"/>
              </w:rPr>
              <w:t>8607100191</w:t>
            </w:r>
          </w:p>
        </w:tc>
        <w:tc>
          <w:tcPr>
            <w:tcW w:w="99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AC424A">
              <w:rPr>
                <w:rFonts w:ascii="Times New Roman" w:hAnsi="Times New Roman"/>
                <w:sz w:val="19"/>
                <w:szCs w:val="19"/>
              </w:rPr>
              <w:t>01.</w:t>
            </w: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Pr="00AC424A">
              <w:rPr>
                <w:rFonts w:ascii="Times New Roman" w:hAnsi="Times New Roman"/>
                <w:sz w:val="19"/>
                <w:szCs w:val="19"/>
              </w:rPr>
              <w:t>.202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AC424A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</w:tc>
        <w:tc>
          <w:tcPr>
            <w:tcW w:w="99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AC424A">
              <w:rPr>
                <w:rFonts w:ascii="Times New Roman" w:hAnsi="Times New Roman"/>
                <w:sz w:val="19"/>
                <w:szCs w:val="19"/>
              </w:rPr>
              <w:t>31.10.202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EF66EC" w:rsidRPr="00E26851" w:rsidTr="001030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Индивидуальный предприниматель Марагина Эльза Александровна</w:t>
            </w: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318861700033284</w:t>
            </w:r>
          </w:p>
        </w:tc>
        <w:tc>
          <w:tcPr>
            <w:tcW w:w="708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862100914474</w:t>
            </w:r>
          </w:p>
        </w:tc>
        <w:tc>
          <w:tcPr>
            <w:tcW w:w="99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01.06.2021</w:t>
            </w:r>
          </w:p>
        </w:tc>
        <w:tc>
          <w:tcPr>
            <w:tcW w:w="99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30.04.2022</w:t>
            </w:r>
          </w:p>
        </w:tc>
      </w:tr>
      <w:tr w:rsidR="00EF66EC" w:rsidRPr="00E26851" w:rsidTr="001030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ООО «АТЭКС»</w:t>
            </w: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1108607000061</w:t>
            </w:r>
          </w:p>
        </w:tc>
        <w:tc>
          <w:tcPr>
            <w:tcW w:w="708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8621000946</w:t>
            </w:r>
          </w:p>
        </w:tc>
        <w:tc>
          <w:tcPr>
            <w:tcW w:w="99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20.10.2020</w:t>
            </w:r>
          </w:p>
        </w:tc>
        <w:tc>
          <w:tcPr>
            <w:tcW w:w="99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19.10.2023</w:t>
            </w:r>
          </w:p>
        </w:tc>
      </w:tr>
      <w:tr w:rsidR="00EF66EC" w:rsidRPr="00E26851" w:rsidTr="001030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Индивидуал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>ьный предприниматель Шкода Ирина Николаевна</w:t>
            </w: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lastRenderedPageBreak/>
              <w:t>312860</w:t>
            </w: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lastRenderedPageBreak/>
              <w:t>722000018</w:t>
            </w:r>
          </w:p>
        </w:tc>
        <w:tc>
          <w:tcPr>
            <w:tcW w:w="708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862100</w:t>
            </w:r>
            <w:r>
              <w:rPr>
                <w:rFonts w:ascii="Times New Roman" w:hAnsi="Times New Roman"/>
                <w:sz w:val="19"/>
                <w:szCs w:val="19"/>
              </w:rPr>
              <w:lastRenderedPageBreak/>
              <w:t>514370</w:t>
            </w:r>
          </w:p>
        </w:tc>
        <w:tc>
          <w:tcPr>
            <w:tcW w:w="99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06.08.2021</w:t>
            </w:r>
          </w:p>
        </w:tc>
        <w:tc>
          <w:tcPr>
            <w:tcW w:w="99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06.08.2024</w:t>
            </w:r>
          </w:p>
        </w:tc>
      </w:tr>
      <w:tr w:rsidR="00EF66EC" w:rsidRPr="00E26851" w:rsidTr="001030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08" w:type="dxa"/>
            <w:gridSpan w:val="2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F66EC" w:rsidRPr="00E26851" w:rsidTr="001030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Индивидуальный предприниматель Русских Руслан Михайлович</w:t>
            </w: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317861700027541</w:t>
            </w:r>
          </w:p>
        </w:tc>
        <w:tc>
          <w:tcPr>
            <w:tcW w:w="708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862199375010</w:t>
            </w:r>
          </w:p>
        </w:tc>
        <w:tc>
          <w:tcPr>
            <w:tcW w:w="993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24.08.2021</w:t>
            </w:r>
          </w:p>
        </w:tc>
        <w:tc>
          <w:tcPr>
            <w:tcW w:w="994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23.08.2024</w:t>
            </w:r>
          </w:p>
        </w:tc>
      </w:tr>
      <w:tr w:rsidR="00EF66EC" w:rsidRPr="00E26851" w:rsidTr="001030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ИП Граф Лейсан Рабисовна</w:t>
            </w:r>
          </w:p>
        </w:tc>
        <w:tc>
          <w:tcPr>
            <w:tcW w:w="709" w:type="dxa"/>
          </w:tcPr>
          <w:p w:rsidR="00EF66EC" w:rsidRPr="00E26851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315861700045679</w:t>
            </w:r>
          </w:p>
        </w:tc>
        <w:tc>
          <w:tcPr>
            <w:tcW w:w="708" w:type="dxa"/>
            <w:gridSpan w:val="2"/>
          </w:tcPr>
          <w:p w:rsidR="00EF66EC" w:rsidRPr="00E26851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862101452832</w:t>
            </w:r>
          </w:p>
        </w:tc>
        <w:tc>
          <w:tcPr>
            <w:tcW w:w="993" w:type="dxa"/>
          </w:tcPr>
          <w:p w:rsidR="00EF66EC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01.02.2022</w:t>
            </w:r>
          </w:p>
        </w:tc>
        <w:tc>
          <w:tcPr>
            <w:tcW w:w="994" w:type="dxa"/>
          </w:tcPr>
          <w:p w:rsidR="00EF66EC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31.12.2022</w:t>
            </w:r>
          </w:p>
        </w:tc>
      </w:tr>
      <w:tr w:rsidR="00EF66EC" w:rsidRPr="00E26851" w:rsidTr="0010302C">
        <w:tc>
          <w:tcPr>
            <w:tcW w:w="170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  <w:gridSpan w:val="2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F66EC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ИП Гараев Афлатун Насраддин оглы</w:t>
            </w:r>
          </w:p>
        </w:tc>
        <w:tc>
          <w:tcPr>
            <w:tcW w:w="709" w:type="dxa"/>
          </w:tcPr>
          <w:p w:rsidR="00EF66EC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08" w:type="dxa"/>
            <w:gridSpan w:val="2"/>
          </w:tcPr>
          <w:p w:rsidR="00EF66EC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860801020390</w:t>
            </w:r>
          </w:p>
        </w:tc>
        <w:tc>
          <w:tcPr>
            <w:tcW w:w="993" w:type="dxa"/>
          </w:tcPr>
          <w:p w:rsidR="00EF66EC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07.02.2022</w:t>
            </w:r>
          </w:p>
        </w:tc>
        <w:tc>
          <w:tcPr>
            <w:tcW w:w="994" w:type="dxa"/>
          </w:tcPr>
          <w:p w:rsidR="00EF66EC" w:rsidRDefault="00363263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06.02.2032</w:t>
            </w:r>
          </w:p>
        </w:tc>
      </w:tr>
      <w:tr w:rsidR="002C2508" w:rsidRPr="00E26851" w:rsidTr="0010302C">
        <w:tc>
          <w:tcPr>
            <w:tcW w:w="1701" w:type="dxa"/>
          </w:tcPr>
          <w:p w:rsidR="002C2508" w:rsidRPr="0013690B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3690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Иное (малые архитектурные формы)</w:t>
            </w:r>
          </w:p>
        </w:tc>
        <w:tc>
          <w:tcPr>
            <w:tcW w:w="1298" w:type="dxa"/>
          </w:tcPr>
          <w:p w:rsidR="002C2508" w:rsidRPr="0013690B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  <w:gridSpan w:val="2"/>
          </w:tcPr>
          <w:p w:rsidR="002C2508" w:rsidRPr="0013690B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3690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Кафе и общественный центр</w:t>
            </w:r>
          </w:p>
        </w:tc>
        <w:tc>
          <w:tcPr>
            <w:tcW w:w="708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2C2508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2C2508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08" w:type="dxa"/>
            <w:gridSpan w:val="2"/>
          </w:tcPr>
          <w:p w:rsidR="002C2508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</w:tcPr>
          <w:p w:rsidR="002C2508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4" w:type="dxa"/>
          </w:tcPr>
          <w:p w:rsidR="002C2508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C2508" w:rsidRPr="00E26851" w:rsidTr="0010302C">
        <w:tc>
          <w:tcPr>
            <w:tcW w:w="1701" w:type="dxa"/>
          </w:tcPr>
          <w:p w:rsidR="002C2508" w:rsidRPr="0013690B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3690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Иное (малые архитектурные формы)</w:t>
            </w:r>
          </w:p>
        </w:tc>
        <w:tc>
          <w:tcPr>
            <w:tcW w:w="1298" w:type="dxa"/>
          </w:tcPr>
          <w:p w:rsidR="002C2508" w:rsidRPr="0013690B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  <w:gridSpan w:val="2"/>
          </w:tcPr>
          <w:p w:rsidR="002C2508" w:rsidRPr="0013690B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3690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Пункт проката</w:t>
            </w:r>
          </w:p>
        </w:tc>
        <w:tc>
          <w:tcPr>
            <w:tcW w:w="708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2C2508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2C2508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08" w:type="dxa"/>
            <w:gridSpan w:val="2"/>
          </w:tcPr>
          <w:p w:rsidR="002C2508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</w:tcPr>
          <w:p w:rsidR="002C2508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4" w:type="dxa"/>
          </w:tcPr>
          <w:p w:rsidR="002C2508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C2508" w:rsidRPr="00E26851" w:rsidTr="0010302C">
        <w:tc>
          <w:tcPr>
            <w:tcW w:w="1701" w:type="dxa"/>
          </w:tcPr>
          <w:p w:rsidR="002C2508" w:rsidRPr="0013690B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3690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Иное (малые архитектурные формы)</w:t>
            </w:r>
          </w:p>
        </w:tc>
        <w:tc>
          <w:tcPr>
            <w:tcW w:w="1298" w:type="dxa"/>
          </w:tcPr>
          <w:p w:rsidR="002C2508" w:rsidRPr="0013690B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  <w:gridSpan w:val="2"/>
          </w:tcPr>
          <w:p w:rsidR="002C2508" w:rsidRPr="0013690B" w:rsidRDefault="0013690B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3690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Чум-барбекю</w:t>
            </w:r>
          </w:p>
        </w:tc>
        <w:tc>
          <w:tcPr>
            <w:tcW w:w="708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2C2508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2C2508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08" w:type="dxa"/>
            <w:gridSpan w:val="2"/>
          </w:tcPr>
          <w:p w:rsidR="002C2508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</w:tcPr>
          <w:p w:rsidR="002C2508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4" w:type="dxa"/>
          </w:tcPr>
          <w:p w:rsidR="002C2508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C2508" w:rsidRPr="00E26851" w:rsidTr="0010302C">
        <w:tc>
          <w:tcPr>
            <w:tcW w:w="1701" w:type="dxa"/>
          </w:tcPr>
          <w:p w:rsidR="002C2508" w:rsidRPr="0013690B" w:rsidRDefault="0013690B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3690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Иное (малые архитектурные формы)</w:t>
            </w:r>
          </w:p>
        </w:tc>
        <w:tc>
          <w:tcPr>
            <w:tcW w:w="1298" w:type="dxa"/>
          </w:tcPr>
          <w:p w:rsidR="002C2508" w:rsidRPr="0013690B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  <w:gridSpan w:val="2"/>
          </w:tcPr>
          <w:p w:rsidR="002C2508" w:rsidRPr="0013690B" w:rsidRDefault="0013690B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3690B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Туалет</w:t>
            </w:r>
          </w:p>
        </w:tc>
        <w:tc>
          <w:tcPr>
            <w:tcW w:w="708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2C2508" w:rsidRPr="00E26851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2C2508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2C2508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08" w:type="dxa"/>
            <w:gridSpan w:val="2"/>
          </w:tcPr>
          <w:p w:rsidR="002C2508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</w:tcPr>
          <w:p w:rsidR="002C2508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4" w:type="dxa"/>
          </w:tcPr>
          <w:p w:rsidR="002C2508" w:rsidRDefault="002C2508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F66EC" w:rsidRPr="00E26851" w:rsidTr="0010302C">
        <w:tc>
          <w:tcPr>
            <w:tcW w:w="3544" w:type="dxa"/>
            <w:gridSpan w:val="3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 xml:space="preserve">Указать одно из значений: в перечне (изменениях в перечни) </w:t>
            </w:r>
          </w:p>
        </w:tc>
        <w:tc>
          <w:tcPr>
            <w:tcW w:w="11482" w:type="dxa"/>
            <w:gridSpan w:val="15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EF66EC" w:rsidRPr="00E26851" w:rsidTr="0010302C">
        <w:tc>
          <w:tcPr>
            <w:tcW w:w="3544" w:type="dxa"/>
            <w:gridSpan w:val="3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827" w:type="dxa"/>
            <w:gridSpan w:val="5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2268" w:type="dxa"/>
            <w:gridSpan w:val="3"/>
            <w:vMerge w:val="restart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Вид документа</w:t>
            </w:r>
          </w:p>
        </w:tc>
        <w:tc>
          <w:tcPr>
            <w:tcW w:w="5387" w:type="dxa"/>
            <w:gridSpan w:val="7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Реквизиты документа</w:t>
            </w:r>
          </w:p>
        </w:tc>
      </w:tr>
      <w:tr w:rsidR="00EF66EC" w:rsidRPr="00E26851" w:rsidTr="0010302C">
        <w:tc>
          <w:tcPr>
            <w:tcW w:w="3544" w:type="dxa"/>
            <w:gridSpan w:val="3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827" w:type="dxa"/>
            <w:gridSpan w:val="5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vMerge/>
          </w:tcPr>
          <w:p w:rsidR="00EF66EC" w:rsidRPr="00E26851" w:rsidRDefault="00EF66EC" w:rsidP="00EF66E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835" w:type="dxa"/>
            <w:gridSpan w:val="4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2552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Номер</w:t>
            </w:r>
          </w:p>
        </w:tc>
      </w:tr>
      <w:tr w:rsidR="00EF66EC" w:rsidRPr="00E26851" w:rsidTr="0010302C">
        <w:tc>
          <w:tcPr>
            <w:tcW w:w="3544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3827" w:type="dxa"/>
            <w:gridSpan w:val="5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2268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2835" w:type="dxa"/>
            <w:gridSpan w:val="4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2552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43</w:t>
            </w:r>
          </w:p>
        </w:tc>
      </w:tr>
      <w:tr w:rsidR="00EF66EC" w:rsidRPr="00E26851" w:rsidTr="0010302C">
        <w:tc>
          <w:tcPr>
            <w:tcW w:w="3544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в перечне</w:t>
            </w:r>
          </w:p>
        </w:tc>
        <w:tc>
          <w:tcPr>
            <w:tcW w:w="3827" w:type="dxa"/>
            <w:gridSpan w:val="5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  <w:gridSpan w:val="4"/>
          </w:tcPr>
          <w:p w:rsidR="00EF66EC" w:rsidRPr="00E26851" w:rsidRDefault="00EF66EC" w:rsidP="001761D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761DB">
              <w:rPr>
                <w:rFonts w:ascii="Times New Roman" w:hAnsi="Times New Roman"/>
                <w:sz w:val="19"/>
                <w:szCs w:val="19"/>
              </w:rPr>
              <w:t>4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.</w:t>
            </w:r>
            <w:r w:rsidR="001761DB">
              <w:rPr>
                <w:rFonts w:ascii="Times New Roman" w:hAnsi="Times New Roman"/>
                <w:sz w:val="19"/>
                <w:szCs w:val="19"/>
              </w:rPr>
              <w:t>12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.20</w:t>
            </w:r>
            <w:r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2552" w:type="dxa"/>
            <w:gridSpan w:val="3"/>
          </w:tcPr>
          <w:p w:rsidR="00EF66EC" w:rsidRPr="00E26851" w:rsidRDefault="0013690B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1314</w:t>
            </w:r>
          </w:p>
        </w:tc>
      </w:tr>
      <w:tr w:rsidR="00EF66EC" w:rsidRPr="00E26851" w:rsidTr="0010302C">
        <w:tc>
          <w:tcPr>
            <w:tcW w:w="3544" w:type="dxa"/>
            <w:gridSpan w:val="3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в перечне</w:t>
            </w:r>
          </w:p>
        </w:tc>
        <w:tc>
          <w:tcPr>
            <w:tcW w:w="3827" w:type="dxa"/>
            <w:gridSpan w:val="5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  <w:gridSpan w:val="3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  <w:gridSpan w:val="4"/>
          </w:tcPr>
          <w:p w:rsidR="00EF66EC" w:rsidRPr="00117D50" w:rsidRDefault="00EF66EC" w:rsidP="001761DB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761DB">
              <w:rPr>
                <w:rFonts w:ascii="Times New Roman" w:hAnsi="Times New Roman"/>
                <w:sz w:val="19"/>
                <w:szCs w:val="19"/>
              </w:rPr>
              <w:t>4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.</w:t>
            </w:r>
            <w:r w:rsidR="001761DB">
              <w:rPr>
                <w:rFonts w:ascii="Times New Roman" w:hAnsi="Times New Roman"/>
                <w:sz w:val="19"/>
                <w:szCs w:val="19"/>
              </w:rPr>
              <w:t>12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.20</w:t>
            </w:r>
            <w:r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2552" w:type="dxa"/>
            <w:gridSpan w:val="3"/>
          </w:tcPr>
          <w:p w:rsidR="00EF66EC" w:rsidRDefault="0013690B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1314</w:t>
            </w:r>
          </w:p>
        </w:tc>
      </w:tr>
      <w:tr w:rsidR="00EF66EC" w:rsidRPr="00E26851" w:rsidTr="0010302C">
        <w:tc>
          <w:tcPr>
            <w:tcW w:w="3544" w:type="dxa"/>
            <w:gridSpan w:val="3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в перечне</w:t>
            </w:r>
          </w:p>
        </w:tc>
        <w:tc>
          <w:tcPr>
            <w:tcW w:w="3827" w:type="dxa"/>
            <w:gridSpan w:val="5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  <w:gridSpan w:val="3"/>
          </w:tcPr>
          <w:p w:rsidR="00EF66EC" w:rsidRPr="00117D50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  <w:gridSpan w:val="4"/>
          </w:tcPr>
          <w:p w:rsidR="00EF66EC" w:rsidRPr="00117D50" w:rsidRDefault="00EF66EC" w:rsidP="001761DB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761D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="001761DB"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</w:rPr>
              <w:t>.2021</w:t>
            </w:r>
          </w:p>
        </w:tc>
        <w:tc>
          <w:tcPr>
            <w:tcW w:w="2552" w:type="dxa"/>
            <w:gridSpan w:val="3"/>
          </w:tcPr>
          <w:p w:rsidR="00EF66EC" w:rsidRDefault="0013690B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1314</w:t>
            </w:r>
          </w:p>
        </w:tc>
      </w:tr>
      <w:tr w:rsidR="00EF66EC" w:rsidRPr="00E26851" w:rsidTr="0010302C">
        <w:tc>
          <w:tcPr>
            <w:tcW w:w="3544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 перечне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827" w:type="dxa"/>
            <w:gridSpan w:val="5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администрация города Покачи</w:t>
            </w:r>
          </w:p>
        </w:tc>
        <w:tc>
          <w:tcPr>
            <w:tcW w:w="2268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постановление</w:t>
            </w:r>
          </w:p>
        </w:tc>
        <w:tc>
          <w:tcPr>
            <w:tcW w:w="2835" w:type="dxa"/>
            <w:gridSpan w:val="4"/>
          </w:tcPr>
          <w:p w:rsidR="00EF66EC" w:rsidRPr="00E26851" w:rsidRDefault="00EF66EC" w:rsidP="001761D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761DB">
              <w:rPr>
                <w:rFonts w:ascii="Times New Roman" w:hAnsi="Times New Roman"/>
                <w:sz w:val="19"/>
                <w:szCs w:val="19"/>
              </w:rPr>
              <w:t>4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.</w:t>
            </w:r>
            <w:r w:rsidR="001761DB">
              <w:rPr>
                <w:rFonts w:ascii="Times New Roman" w:hAnsi="Times New Roman"/>
                <w:sz w:val="19"/>
                <w:szCs w:val="19"/>
              </w:rPr>
              <w:t>12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.20</w:t>
            </w:r>
            <w:r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2552" w:type="dxa"/>
            <w:gridSpan w:val="3"/>
          </w:tcPr>
          <w:p w:rsidR="00EF66EC" w:rsidRPr="00E26851" w:rsidRDefault="0013690B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1314</w:t>
            </w:r>
          </w:p>
        </w:tc>
      </w:tr>
      <w:tr w:rsidR="00EF66EC" w:rsidRPr="00E26851" w:rsidTr="0010302C">
        <w:tc>
          <w:tcPr>
            <w:tcW w:w="3544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117D50">
              <w:rPr>
                <w:rFonts w:ascii="Times New Roman" w:hAnsi="Times New Roman"/>
                <w:sz w:val="19"/>
                <w:szCs w:val="19"/>
              </w:rPr>
              <w:t>в перечне</w:t>
            </w:r>
          </w:p>
        </w:tc>
        <w:tc>
          <w:tcPr>
            <w:tcW w:w="3827" w:type="dxa"/>
            <w:gridSpan w:val="5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администрация города Покачи</w:t>
            </w:r>
          </w:p>
        </w:tc>
        <w:tc>
          <w:tcPr>
            <w:tcW w:w="2268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постановление</w:t>
            </w:r>
          </w:p>
        </w:tc>
        <w:tc>
          <w:tcPr>
            <w:tcW w:w="2835" w:type="dxa"/>
            <w:gridSpan w:val="4"/>
          </w:tcPr>
          <w:p w:rsidR="00EF66EC" w:rsidRDefault="00EF66EC" w:rsidP="001761D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761DB">
              <w:rPr>
                <w:rFonts w:ascii="Times New Roman" w:hAnsi="Times New Roman"/>
                <w:sz w:val="19"/>
                <w:szCs w:val="19"/>
              </w:rPr>
              <w:t>4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.</w:t>
            </w:r>
            <w:r w:rsidR="001761DB">
              <w:rPr>
                <w:rFonts w:ascii="Times New Roman" w:hAnsi="Times New Roman"/>
                <w:sz w:val="19"/>
                <w:szCs w:val="19"/>
              </w:rPr>
              <w:t>12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>.20</w:t>
            </w:r>
            <w:r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2552" w:type="dxa"/>
            <w:gridSpan w:val="3"/>
          </w:tcPr>
          <w:p w:rsidR="00EF66EC" w:rsidRDefault="0013690B" w:rsidP="001761D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1314</w:t>
            </w:r>
          </w:p>
        </w:tc>
      </w:tr>
      <w:tr w:rsidR="00EF66EC" w:rsidRPr="00E26851" w:rsidTr="0010302C">
        <w:tc>
          <w:tcPr>
            <w:tcW w:w="3544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 перечне </w:t>
            </w:r>
          </w:p>
        </w:tc>
        <w:tc>
          <w:tcPr>
            <w:tcW w:w="3827" w:type="dxa"/>
            <w:gridSpan w:val="5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  <w:gridSpan w:val="4"/>
          </w:tcPr>
          <w:p w:rsidR="00EF66EC" w:rsidRDefault="00EF66EC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3690B">
              <w:rPr>
                <w:rFonts w:ascii="Times New Roman" w:hAnsi="Times New Roman"/>
                <w:sz w:val="19"/>
                <w:szCs w:val="19"/>
              </w:rPr>
              <w:t>4</w:t>
            </w:r>
            <w:r w:rsidRPr="005D0F4A">
              <w:rPr>
                <w:rFonts w:ascii="Times New Roman" w:hAnsi="Times New Roman"/>
                <w:sz w:val="19"/>
                <w:szCs w:val="19"/>
              </w:rPr>
              <w:t>.</w:t>
            </w:r>
            <w:r w:rsidR="0013690B">
              <w:rPr>
                <w:rFonts w:ascii="Times New Roman" w:hAnsi="Times New Roman"/>
                <w:sz w:val="19"/>
                <w:szCs w:val="19"/>
              </w:rPr>
              <w:t>12</w:t>
            </w:r>
            <w:r w:rsidRPr="005D0F4A">
              <w:rPr>
                <w:rFonts w:ascii="Times New Roman" w:hAnsi="Times New Roman"/>
                <w:sz w:val="19"/>
                <w:szCs w:val="19"/>
              </w:rPr>
              <w:t>.20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21 </w:t>
            </w:r>
          </w:p>
        </w:tc>
        <w:tc>
          <w:tcPr>
            <w:tcW w:w="2552" w:type="dxa"/>
            <w:gridSpan w:val="3"/>
          </w:tcPr>
          <w:p w:rsidR="00EF66EC" w:rsidRDefault="0013690B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1314</w:t>
            </w:r>
            <w:r w:rsidR="00EF66EC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EF66EC" w:rsidRPr="00E26851" w:rsidTr="0010302C">
        <w:tc>
          <w:tcPr>
            <w:tcW w:w="3544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 перечне </w:t>
            </w:r>
          </w:p>
        </w:tc>
        <w:tc>
          <w:tcPr>
            <w:tcW w:w="3827" w:type="dxa"/>
            <w:gridSpan w:val="5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  <w:gridSpan w:val="4"/>
          </w:tcPr>
          <w:p w:rsidR="00EF66EC" w:rsidRDefault="00EF66EC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3690B">
              <w:rPr>
                <w:rFonts w:ascii="Times New Roman" w:hAnsi="Times New Roman"/>
                <w:sz w:val="19"/>
                <w:szCs w:val="19"/>
              </w:rPr>
              <w:t>4</w:t>
            </w:r>
            <w:r w:rsidRPr="005D0F4A">
              <w:rPr>
                <w:rFonts w:ascii="Times New Roman" w:hAnsi="Times New Roman"/>
                <w:sz w:val="19"/>
                <w:szCs w:val="19"/>
              </w:rPr>
              <w:t>.</w:t>
            </w:r>
            <w:r w:rsidR="0013690B">
              <w:rPr>
                <w:rFonts w:ascii="Times New Roman" w:hAnsi="Times New Roman"/>
                <w:sz w:val="19"/>
                <w:szCs w:val="19"/>
              </w:rPr>
              <w:t>12</w:t>
            </w:r>
            <w:r w:rsidRPr="005D0F4A">
              <w:rPr>
                <w:rFonts w:ascii="Times New Roman" w:hAnsi="Times New Roman"/>
                <w:sz w:val="19"/>
                <w:szCs w:val="19"/>
              </w:rPr>
              <w:t>.20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21 </w:t>
            </w:r>
          </w:p>
        </w:tc>
        <w:tc>
          <w:tcPr>
            <w:tcW w:w="2552" w:type="dxa"/>
            <w:gridSpan w:val="3"/>
          </w:tcPr>
          <w:p w:rsidR="00EF66EC" w:rsidRDefault="0013690B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1314</w:t>
            </w:r>
            <w:r w:rsidR="00EF66EC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EF66EC" w:rsidRPr="00E26851" w:rsidTr="0010302C">
        <w:tc>
          <w:tcPr>
            <w:tcW w:w="3544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 перечне </w:t>
            </w:r>
          </w:p>
        </w:tc>
        <w:tc>
          <w:tcPr>
            <w:tcW w:w="3827" w:type="dxa"/>
            <w:gridSpan w:val="5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  <w:gridSpan w:val="4"/>
          </w:tcPr>
          <w:p w:rsidR="00EF66EC" w:rsidRDefault="00EF66EC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3690B">
              <w:rPr>
                <w:rFonts w:ascii="Times New Roman" w:hAnsi="Times New Roman"/>
                <w:sz w:val="19"/>
                <w:szCs w:val="19"/>
              </w:rPr>
              <w:t>4</w:t>
            </w:r>
            <w:r w:rsidRPr="005D0F4A">
              <w:rPr>
                <w:rFonts w:ascii="Times New Roman" w:hAnsi="Times New Roman"/>
                <w:sz w:val="19"/>
                <w:szCs w:val="19"/>
              </w:rPr>
              <w:t>.</w:t>
            </w:r>
            <w:r w:rsidR="0013690B">
              <w:rPr>
                <w:rFonts w:ascii="Times New Roman" w:hAnsi="Times New Roman"/>
                <w:sz w:val="19"/>
                <w:szCs w:val="19"/>
              </w:rPr>
              <w:t>12</w:t>
            </w:r>
            <w:r w:rsidRPr="005D0F4A">
              <w:rPr>
                <w:rFonts w:ascii="Times New Roman" w:hAnsi="Times New Roman"/>
                <w:sz w:val="19"/>
                <w:szCs w:val="19"/>
              </w:rPr>
              <w:t>.20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21 </w:t>
            </w:r>
          </w:p>
        </w:tc>
        <w:tc>
          <w:tcPr>
            <w:tcW w:w="2552" w:type="dxa"/>
            <w:gridSpan w:val="3"/>
          </w:tcPr>
          <w:p w:rsidR="00EF66EC" w:rsidRDefault="0013690B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1314</w:t>
            </w:r>
          </w:p>
        </w:tc>
      </w:tr>
      <w:tr w:rsidR="00EF66EC" w:rsidRPr="00E26851" w:rsidTr="0010302C">
        <w:tc>
          <w:tcPr>
            <w:tcW w:w="3544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 перечне </w:t>
            </w:r>
          </w:p>
        </w:tc>
        <w:tc>
          <w:tcPr>
            <w:tcW w:w="3827" w:type="dxa"/>
            <w:gridSpan w:val="5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  <w:gridSpan w:val="4"/>
          </w:tcPr>
          <w:p w:rsidR="00EF66EC" w:rsidRDefault="00EF66EC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3690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="0013690B"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.2021 </w:t>
            </w:r>
          </w:p>
        </w:tc>
        <w:tc>
          <w:tcPr>
            <w:tcW w:w="2552" w:type="dxa"/>
            <w:gridSpan w:val="3"/>
          </w:tcPr>
          <w:p w:rsidR="00EF66EC" w:rsidRDefault="0013690B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1314</w:t>
            </w:r>
            <w:r w:rsidR="00EF66EC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EF66EC" w:rsidRPr="00E26851" w:rsidTr="0010302C">
        <w:tc>
          <w:tcPr>
            <w:tcW w:w="3544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 перечне </w:t>
            </w:r>
          </w:p>
        </w:tc>
        <w:tc>
          <w:tcPr>
            <w:tcW w:w="3827" w:type="dxa"/>
            <w:gridSpan w:val="5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  <w:gridSpan w:val="4"/>
          </w:tcPr>
          <w:p w:rsidR="00EF66EC" w:rsidRDefault="00EF66EC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3690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="0013690B"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</w:rPr>
              <w:t>.2021</w:t>
            </w:r>
          </w:p>
        </w:tc>
        <w:tc>
          <w:tcPr>
            <w:tcW w:w="2552" w:type="dxa"/>
            <w:gridSpan w:val="3"/>
          </w:tcPr>
          <w:p w:rsidR="00EF66EC" w:rsidRDefault="0013690B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1314</w:t>
            </w:r>
            <w:r w:rsidR="00EF66EC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EF66EC" w:rsidRPr="00E26851" w:rsidTr="0010302C">
        <w:tc>
          <w:tcPr>
            <w:tcW w:w="3544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 перечне </w:t>
            </w:r>
          </w:p>
        </w:tc>
        <w:tc>
          <w:tcPr>
            <w:tcW w:w="3827" w:type="dxa"/>
            <w:gridSpan w:val="5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  <w:gridSpan w:val="4"/>
          </w:tcPr>
          <w:p w:rsidR="00EF66EC" w:rsidRDefault="00EF66EC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3690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="0013690B"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</w:rPr>
              <w:t>.2021</w:t>
            </w:r>
          </w:p>
        </w:tc>
        <w:tc>
          <w:tcPr>
            <w:tcW w:w="2552" w:type="dxa"/>
            <w:gridSpan w:val="3"/>
          </w:tcPr>
          <w:p w:rsidR="00EF66EC" w:rsidRDefault="0013690B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1314</w:t>
            </w:r>
          </w:p>
        </w:tc>
      </w:tr>
      <w:tr w:rsidR="00EF66EC" w:rsidRPr="00E26851" w:rsidTr="0010302C">
        <w:tc>
          <w:tcPr>
            <w:tcW w:w="3544" w:type="dxa"/>
            <w:gridSpan w:val="3"/>
          </w:tcPr>
          <w:p w:rsidR="00EF66EC" w:rsidRPr="00E26851" w:rsidRDefault="00EF66EC" w:rsidP="00533499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 перечне </w:t>
            </w:r>
          </w:p>
        </w:tc>
        <w:tc>
          <w:tcPr>
            <w:tcW w:w="3827" w:type="dxa"/>
            <w:gridSpan w:val="5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  <w:gridSpan w:val="4"/>
          </w:tcPr>
          <w:p w:rsidR="00EF66EC" w:rsidRDefault="00EF66EC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3690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="0013690B"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</w:rPr>
              <w:t>.2021</w:t>
            </w:r>
          </w:p>
        </w:tc>
        <w:tc>
          <w:tcPr>
            <w:tcW w:w="2552" w:type="dxa"/>
            <w:gridSpan w:val="3"/>
          </w:tcPr>
          <w:p w:rsidR="00EF66EC" w:rsidRDefault="0013690B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1314</w:t>
            </w:r>
          </w:p>
        </w:tc>
      </w:tr>
      <w:tr w:rsidR="00EF66EC" w:rsidRPr="00E26851" w:rsidTr="0010302C">
        <w:tc>
          <w:tcPr>
            <w:tcW w:w="3544" w:type="dxa"/>
            <w:gridSpan w:val="3"/>
          </w:tcPr>
          <w:p w:rsidR="00EF66EC" w:rsidRPr="00E26851" w:rsidRDefault="00EF66EC" w:rsidP="00533499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 перечне </w:t>
            </w:r>
          </w:p>
        </w:tc>
        <w:tc>
          <w:tcPr>
            <w:tcW w:w="3827" w:type="dxa"/>
            <w:gridSpan w:val="5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  <w:gridSpan w:val="4"/>
          </w:tcPr>
          <w:p w:rsidR="00EF66EC" w:rsidRDefault="00EF66EC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3690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="0013690B"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</w:rPr>
              <w:t>.2021</w:t>
            </w:r>
          </w:p>
        </w:tc>
        <w:tc>
          <w:tcPr>
            <w:tcW w:w="2552" w:type="dxa"/>
            <w:gridSpan w:val="3"/>
          </w:tcPr>
          <w:p w:rsidR="00EF66EC" w:rsidRDefault="0013690B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1314</w:t>
            </w:r>
          </w:p>
        </w:tc>
      </w:tr>
      <w:tr w:rsidR="00EF66EC" w:rsidRPr="00E26851" w:rsidTr="0010302C">
        <w:tc>
          <w:tcPr>
            <w:tcW w:w="3544" w:type="dxa"/>
            <w:gridSpan w:val="3"/>
          </w:tcPr>
          <w:p w:rsidR="00EF66EC" w:rsidRPr="00E26851" w:rsidRDefault="00EF66EC" w:rsidP="00533499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 перечне </w:t>
            </w:r>
          </w:p>
        </w:tc>
        <w:tc>
          <w:tcPr>
            <w:tcW w:w="3827" w:type="dxa"/>
            <w:gridSpan w:val="5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  <w:gridSpan w:val="4"/>
          </w:tcPr>
          <w:p w:rsidR="00EF66EC" w:rsidRDefault="00EF66EC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3690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="0013690B"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</w:rPr>
              <w:t>.2021</w:t>
            </w:r>
          </w:p>
        </w:tc>
        <w:tc>
          <w:tcPr>
            <w:tcW w:w="2552" w:type="dxa"/>
            <w:gridSpan w:val="3"/>
          </w:tcPr>
          <w:p w:rsidR="00EF66EC" w:rsidRDefault="0013690B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1314</w:t>
            </w:r>
          </w:p>
        </w:tc>
      </w:tr>
      <w:tr w:rsidR="00EF66EC" w:rsidRPr="00E26851" w:rsidTr="0010302C">
        <w:tc>
          <w:tcPr>
            <w:tcW w:w="3544" w:type="dxa"/>
            <w:gridSpan w:val="3"/>
          </w:tcPr>
          <w:p w:rsidR="00EF66EC" w:rsidRPr="00E26851" w:rsidRDefault="00EF66EC" w:rsidP="00533499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 перечне </w:t>
            </w:r>
          </w:p>
        </w:tc>
        <w:tc>
          <w:tcPr>
            <w:tcW w:w="3827" w:type="dxa"/>
            <w:gridSpan w:val="5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  <w:gridSpan w:val="3"/>
          </w:tcPr>
          <w:p w:rsidR="00EF66EC" w:rsidRPr="00E26851" w:rsidRDefault="00EF66EC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  <w:gridSpan w:val="4"/>
          </w:tcPr>
          <w:p w:rsidR="00EF66EC" w:rsidRDefault="00EF66EC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13690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="0013690B"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</w:rPr>
              <w:t>.2021</w:t>
            </w:r>
          </w:p>
        </w:tc>
        <w:tc>
          <w:tcPr>
            <w:tcW w:w="2552" w:type="dxa"/>
            <w:gridSpan w:val="3"/>
          </w:tcPr>
          <w:p w:rsidR="00EF66EC" w:rsidRDefault="0013690B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1314</w:t>
            </w:r>
          </w:p>
        </w:tc>
      </w:tr>
      <w:tr w:rsidR="00533499" w:rsidRPr="00E26851" w:rsidTr="0010302C">
        <w:tc>
          <w:tcPr>
            <w:tcW w:w="3544" w:type="dxa"/>
            <w:gridSpan w:val="3"/>
          </w:tcPr>
          <w:p w:rsidR="00533499" w:rsidRDefault="00533499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перечне (с изменениями)</w:t>
            </w:r>
          </w:p>
        </w:tc>
        <w:tc>
          <w:tcPr>
            <w:tcW w:w="3827" w:type="dxa"/>
            <w:gridSpan w:val="5"/>
          </w:tcPr>
          <w:p w:rsidR="00533499" w:rsidRDefault="00533499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  <w:gridSpan w:val="3"/>
          </w:tcPr>
          <w:p w:rsidR="00533499" w:rsidRDefault="00533499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  <w:gridSpan w:val="4"/>
          </w:tcPr>
          <w:p w:rsidR="00533499" w:rsidRDefault="00533499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24.12.2021</w:t>
            </w:r>
          </w:p>
        </w:tc>
        <w:tc>
          <w:tcPr>
            <w:tcW w:w="2552" w:type="dxa"/>
            <w:gridSpan w:val="3"/>
          </w:tcPr>
          <w:p w:rsidR="00533499" w:rsidDel="0013690B" w:rsidRDefault="00533499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1314</w:t>
            </w:r>
          </w:p>
        </w:tc>
      </w:tr>
      <w:tr w:rsidR="00533499" w:rsidRPr="00E26851" w:rsidTr="0010302C">
        <w:tc>
          <w:tcPr>
            <w:tcW w:w="3544" w:type="dxa"/>
            <w:gridSpan w:val="3"/>
          </w:tcPr>
          <w:p w:rsidR="00533499" w:rsidRDefault="00533499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перечне (с изменениями)</w:t>
            </w:r>
          </w:p>
        </w:tc>
        <w:tc>
          <w:tcPr>
            <w:tcW w:w="3827" w:type="dxa"/>
            <w:gridSpan w:val="5"/>
          </w:tcPr>
          <w:p w:rsidR="00533499" w:rsidRDefault="00533499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  <w:gridSpan w:val="3"/>
          </w:tcPr>
          <w:p w:rsidR="00533499" w:rsidRDefault="00533499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  <w:gridSpan w:val="4"/>
          </w:tcPr>
          <w:p w:rsidR="00533499" w:rsidRDefault="00533499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24.12.2021</w:t>
            </w:r>
          </w:p>
        </w:tc>
        <w:tc>
          <w:tcPr>
            <w:tcW w:w="2552" w:type="dxa"/>
            <w:gridSpan w:val="3"/>
          </w:tcPr>
          <w:p w:rsidR="00533499" w:rsidDel="0013690B" w:rsidRDefault="00533499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1314</w:t>
            </w:r>
          </w:p>
        </w:tc>
      </w:tr>
      <w:tr w:rsidR="00533499" w:rsidRPr="00E26851" w:rsidTr="0010302C">
        <w:tc>
          <w:tcPr>
            <w:tcW w:w="3544" w:type="dxa"/>
            <w:gridSpan w:val="3"/>
          </w:tcPr>
          <w:p w:rsidR="00533499" w:rsidRDefault="00533499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 перечне (с изменениями)</w:t>
            </w:r>
          </w:p>
        </w:tc>
        <w:tc>
          <w:tcPr>
            <w:tcW w:w="3827" w:type="dxa"/>
            <w:gridSpan w:val="5"/>
          </w:tcPr>
          <w:p w:rsidR="00533499" w:rsidRDefault="00533499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 города Покачи</w:t>
            </w:r>
          </w:p>
        </w:tc>
        <w:tc>
          <w:tcPr>
            <w:tcW w:w="2268" w:type="dxa"/>
            <w:gridSpan w:val="3"/>
          </w:tcPr>
          <w:p w:rsidR="00533499" w:rsidRDefault="00533499" w:rsidP="00EF66E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постановление</w:t>
            </w:r>
          </w:p>
        </w:tc>
        <w:tc>
          <w:tcPr>
            <w:tcW w:w="2835" w:type="dxa"/>
            <w:gridSpan w:val="4"/>
          </w:tcPr>
          <w:p w:rsidR="00533499" w:rsidRDefault="00533499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24.12.2021</w:t>
            </w:r>
          </w:p>
        </w:tc>
        <w:tc>
          <w:tcPr>
            <w:tcW w:w="2552" w:type="dxa"/>
            <w:gridSpan w:val="3"/>
          </w:tcPr>
          <w:p w:rsidR="00533499" w:rsidDel="0013690B" w:rsidRDefault="00533499" w:rsidP="0013690B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1314</w:t>
            </w:r>
          </w:p>
        </w:tc>
      </w:tr>
    </w:tbl>
    <w:p w:rsidR="00E26851" w:rsidRP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6132F4" w:rsidRPr="00090A5E" w:rsidRDefault="006132F4" w:rsidP="00090A5E">
      <w:pPr>
        <w:jc w:val="both"/>
        <w:rPr>
          <w:rFonts w:ascii="Times New Roman" w:hAnsi="Times New Roman"/>
          <w:sz w:val="24"/>
          <w:lang w:eastAsia="ru-RU" w:bidi="ru-RU"/>
        </w:rPr>
      </w:pPr>
      <w:bookmarkStart w:id="1" w:name="P134"/>
      <w:bookmarkEnd w:id="1"/>
    </w:p>
    <w:sectPr w:rsidR="006132F4" w:rsidRPr="00090A5E" w:rsidSect="00F24794">
      <w:headerReference w:type="first" r:id="rId11"/>
      <w:pgSz w:w="16837" w:h="11905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F7" w:rsidRDefault="00A67BF7">
      <w:r>
        <w:separator/>
      </w:r>
    </w:p>
  </w:endnote>
  <w:endnote w:type="continuationSeparator" w:id="0">
    <w:p w:rsidR="00A67BF7" w:rsidRDefault="00A6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F7" w:rsidRDefault="00A67BF7">
      <w:r>
        <w:separator/>
      </w:r>
    </w:p>
  </w:footnote>
  <w:footnote w:type="continuationSeparator" w:id="0">
    <w:p w:rsidR="00A67BF7" w:rsidRDefault="00A67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12" w:rsidRPr="0048113E" w:rsidRDefault="00C17112">
    <w:pPr>
      <w:pStyle w:val="a9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181B15">
      <w:rPr>
        <w:rFonts w:ascii="Times New Roman" w:hAnsi="Times New Roman"/>
        <w:noProof/>
        <w:sz w:val="22"/>
        <w:szCs w:val="22"/>
      </w:rPr>
      <w:t>13</w:t>
    </w:r>
    <w:r w:rsidRPr="0048113E">
      <w:rPr>
        <w:rFonts w:ascii="Times New Roman" w:hAnsi="Times New Roman"/>
        <w:sz w:val="22"/>
        <w:szCs w:val="22"/>
      </w:rPr>
      <w:fldChar w:fldCharType="end"/>
    </w:r>
  </w:p>
  <w:p w:rsidR="00C17112" w:rsidRDefault="00C171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12" w:rsidRPr="001F7BAE" w:rsidRDefault="00C17112">
    <w:pPr>
      <w:pStyle w:val="a9"/>
      <w:jc w:val="center"/>
    </w:pPr>
    <w:r>
      <w:t>3</w:t>
    </w:r>
  </w:p>
  <w:p w:rsidR="00C17112" w:rsidRDefault="00C17112" w:rsidP="001E479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B3306"/>
    <w:multiLevelType w:val="hybridMultilevel"/>
    <w:tmpl w:val="05D64E9A"/>
    <w:lvl w:ilvl="0" w:tplc="E398D14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DB"/>
    <w:rsid w:val="0000256B"/>
    <w:rsid w:val="0000364B"/>
    <w:rsid w:val="000040E1"/>
    <w:rsid w:val="00004D95"/>
    <w:rsid w:val="00010CB4"/>
    <w:rsid w:val="0001496B"/>
    <w:rsid w:val="00025889"/>
    <w:rsid w:val="000267D5"/>
    <w:rsid w:val="00026BD8"/>
    <w:rsid w:val="00034380"/>
    <w:rsid w:val="00034916"/>
    <w:rsid w:val="0003635A"/>
    <w:rsid w:val="00060127"/>
    <w:rsid w:val="000637F6"/>
    <w:rsid w:val="000645B3"/>
    <w:rsid w:val="000646DE"/>
    <w:rsid w:val="000666F7"/>
    <w:rsid w:val="00073E3D"/>
    <w:rsid w:val="0007546E"/>
    <w:rsid w:val="00082671"/>
    <w:rsid w:val="00083C52"/>
    <w:rsid w:val="000848AC"/>
    <w:rsid w:val="00087EF7"/>
    <w:rsid w:val="000901E1"/>
    <w:rsid w:val="00090A5E"/>
    <w:rsid w:val="00090C35"/>
    <w:rsid w:val="00090C60"/>
    <w:rsid w:val="00094ACD"/>
    <w:rsid w:val="000A7837"/>
    <w:rsid w:val="000C3697"/>
    <w:rsid w:val="000D1F4D"/>
    <w:rsid w:val="000D740A"/>
    <w:rsid w:val="000E1129"/>
    <w:rsid w:val="001013C9"/>
    <w:rsid w:val="0010302C"/>
    <w:rsid w:val="00105584"/>
    <w:rsid w:val="001062CE"/>
    <w:rsid w:val="001078A4"/>
    <w:rsid w:val="00107E82"/>
    <w:rsid w:val="00111BF8"/>
    <w:rsid w:val="00114C58"/>
    <w:rsid w:val="001167D7"/>
    <w:rsid w:val="001177F5"/>
    <w:rsid w:val="00123EDF"/>
    <w:rsid w:val="001244DD"/>
    <w:rsid w:val="00124A09"/>
    <w:rsid w:val="00127C65"/>
    <w:rsid w:val="0013437B"/>
    <w:rsid w:val="0013690B"/>
    <w:rsid w:val="00144068"/>
    <w:rsid w:val="001445CE"/>
    <w:rsid w:val="00144619"/>
    <w:rsid w:val="00147EDB"/>
    <w:rsid w:val="00153880"/>
    <w:rsid w:val="00167EF1"/>
    <w:rsid w:val="00175A7D"/>
    <w:rsid w:val="001761DB"/>
    <w:rsid w:val="00181B15"/>
    <w:rsid w:val="00191BC8"/>
    <w:rsid w:val="001A226F"/>
    <w:rsid w:val="001A6342"/>
    <w:rsid w:val="001B0FA4"/>
    <w:rsid w:val="001C141F"/>
    <w:rsid w:val="001C1CDA"/>
    <w:rsid w:val="001E0C67"/>
    <w:rsid w:val="001E4795"/>
    <w:rsid w:val="001F7BAE"/>
    <w:rsid w:val="00204EA3"/>
    <w:rsid w:val="00212850"/>
    <w:rsid w:val="00215EA4"/>
    <w:rsid w:val="002179DC"/>
    <w:rsid w:val="002245FA"/>
    <w:rsid w:val="0022607C"/>
    <w:rsid w:val="00227AF5"/>
    <w:rsid w:val="00232716"/>
    <w:rsid w:val="002410B4"/>
    <w:rsid w:val="00242607"/>
    <w:rsid w:val="00245DD1"/>
    <w:rsid w:val="00251A5D"/>
    <w:rsid w:val="002536A6"/>
    <w:rsid w:val="00277063"/>
    <w:rsid w:val="0028327E"/>
    <w:rsid w:val="00284A49"/>
    <w:rsid w:val="002871C3"/>
    <w:rsid w:val="002907E1"/>
    <w:rsid w:val="00296865"/>
    <w:rsid w:val="002A25EF"/>
    <w:rsid w:val="002B6755"/>
    <w:rsid w:val="002C2508"/>
    <w:rsid w:val="002C6141"/>
    <w:rsid w:val="002D0EFB"/>
    <w:rsid w:val="002D7588"/>
    <w:rsid w:val="002E11B5"/>
    <w:rsid w:val="002E390D"/>
    <w:rsid w:val="002E62E9"/>
    <w:rsid w:val="00303FC3"/>
    <w:rsid w:val="00304208"/>
    <w:rsid w:val="00304869"/>
    <w:rsid w:val="00304EBA"/>
    <w:rsid w:val="003161C1"/>
    <w:rsid w:val="003162A0"/>
    <w:rsid w:val="0032253F"/>
    <w:rsid w:val="00322576"/>
    <w:rsid w:val="003302A1"/>
    <w:rsid w:val="0033408D"/>
    <w:rsid w:val="00341EE4"/>
    <w:rsid w:val="0034416D"/>
    <w:rsid w:val="00363263"/>
    <w:rsid w:val="00364CA0"/>
    <w:rsid w:val="003719B4"/>
    <w:rsid w:val="0037447C"/>
    <w:rsid w:val="0037547A"/>
    <w:rsid w:val="00377528"/>
    <w:rsid w:val="00384CC2"/>
    <w:rsid w:val="00384E07"/>
    <w:rsid w:val="003854A1"/>
    <w:rsid w:val="00386C1E"/>
    <w:rsid w:val="003924D3"/>
    <w:rsid w:val="0039694D"/>
    <w:rsid w:val="00397220"/>
    <w:rsid w:val="003A53E4"/>
    <w:rsid w:val="003B41DE"/>
    <w:rsid w:val="003B4F5A"/>
    <w:rsid w:val="003C672A"/>
    <w:rsid w:val="003D0498"/>
    <w:rsid w:val="003D4102"/>
    <w:rsid w:val="003E1C49"/>
    <w:rsid w:val="003F02A0"/>
    <w:rsid w:val="0040677E"/>
    <w:rsid w:val="00414A62"/>
    <w:rsid w:val="004301F3"/>
    <w:rsid w:val="004318EB"/>
    <w:rsid w:val="00435208"/>
    <w:rsid w:val="004353A2"/>
    <w:rsid w:val="00436BBE"/>
    <w:rsid w:val="00454F63"/>
    <w:rsid w:val="004568FF"/>
    <w:rsid w:val="0046235F"/>
    <w:rsid w:val="00462734"/>
    <w:rsid w:val="004659D2"/>
    <w:rsid w:val="00465D5D"/>
    <w:rsid w:val="00470B48"/>
    <w:rsid w:val="0048113E"/>
    <w:rsid w:val="00485DAF"/>
    <w:rsid w:val="004906F3"/>
    <w:rsid w:val="004907BB"/>
    <w:rsid w:val="00492C48"/>
    <w:rsid w:val="00497D07"/>
    <w:rsid w:val="004A0902"/>
    <w:rsid w:val="004A37C5"/>
    <w:rsid w:val="004A4A46"/>
    <w:rsid w:val="004B093A"/>
    <w:rsid w:val="004B38D7"/>
    <w:rsid w:val="004B3DD4"/>
    <w:rsid w:val="004B4B5F"/>
    <w:rsid w:val="004C26F6"/>
    <w:rsid w:val="004D1F58"/>
    <w:rsid w:val="004D1FC1"/>
    <w:rsid w:val="004D3408"/>
    <w:rsid w:val="004D560A"/>
    <w:rsid w:val="004E48B2"/>
    <w:rsid w:val="004F182D"/>
    <w:rsid w:val="004F6116"/>
    <w:rsid w:val="005078D6"/>
    <w:rsid w:val="00510C29"/>
    <w:rsid w:val="0051152B"/>
    <w:rsid w:val="00515B9C"/>
    <w:rsid w:val="00524191"/>
    <w:rsid w:val="0052594A"/>
    <w:rsid w:val="00526B48"/>
    <w:rsid w:val="00532AFE"/>
    <w:rsid w:val="00533499"/>
    <w:rsid w:val="0053371B"/>
    <w:rsid w:val="005342F2"/>
    <w:rsid w:val="00537AF7"/>
    <w:rsid w:val="005403A1"/>
    <w:rsid w:val="005429D6"/>
    <w:rsid w:val="00543842"/>
    <w:rsid w:val="00552767"/>
    <w:rsid w:val="0056255D"/>
    <w:rsid w:val="00566341"/>
    <w:rsid w:val="00566A2A"/>
    <w:rsid w:val="005812A7"/>
    <w:rsid w:val="005833D7"/>
    <w:rsid w:val="00584C83"/>
    <w:rsid w:val="00587182"/>
    <w:rsid w:val="00590C2C"/>
    <w:rsid w:val="0059499F"/>
    <w:rsid w:val="0059592C"/>
    <w:rsid w:val="00597D90"/>
    <w:rsid w:val="005A0441"/>
    <w:rsid w:val="005A126C"/>
    <w:rsid w:val="005A194F"/>
    <w:rsid w:val="005A4159"/>
    <w:rsid w:val="005B088C"/>
    <w:rsid w:val="005B244F"/>
    <w:rsid w:val="005B6BE5"/>
    <w:rsid w:val="005B6D05"/>
    <w:rsid w:val="005C4450"/>
    <w:rsid w:val="005C75B2"/>
    <w:rsid w:val="005D11C3"/>
    <w:rsid w:val="005D19F6"/>
    <w:rsid w:val="005D40B3"/>
    <w:rsid w:val="005D4144"/>
    <w:rsid w:val="005D426A"/>
    <w:rsid w:val="005D4FF0"/>
    <w:rsid w:val="005E02E3"/>
    <w:rsid w:val="005E41DB"/>
    <w:rsid w:val="005E448F"/>
    <w:rsid w:val="005F415D"/>
    <w:rsid w:val="006012A1"/>
    <w:rsid w:val="0060268E"/>
    <w:rsid w:val="00603CB7"/>
    <w:rsid w:val="00604620"/>
    <w:rsid w:val="006078B1"/>
    <w:rsid w:val="006132F4"/>
    <w:rsid w:val="0062324E"/>
    <w:rsid w:val="0062359F"/>
    <w:rsid w:val="00624CA7"/>
    <w:rsid w:val="00625BEE"/>
    <w:rsid w:val="00632292"/>
    <w:rsid w:val="006404B7"/>
    <w:rsid w:val="0065326B"/>
    <w:rsid w:val="00653809"/>
    <w:rsid w:val="00653A50"/>
    <w:rsid w:val="006703B8"/>
    <w:rsid w:val="00670B7E"/>
    <w:rsid w:val="00687DB1"/>
    <w:rsid w:val="00690A38"/>
    <w:rsid w:val="006920A8"/>
    <w:rsid w:val="00697715"/>
    <w:rsid w:val="00697721"/>
    <w:rsid w:val="006A068E"/>
    <w:rsid w:val="006B0F68"/>
    <w:rsid w:val="006B533E"/>
    <w:rsid w:val="006C352B"/>
    <w:rsid w:val="006C3F92"/>
    <w:rsid w:val="006D2E67"/>
    <w:rsid w:val="006D7AE5"/>
    <w:rsid w:val="006E54C8"/>
    <w:rsid w:val="006E5E6E"/>
    <w:rsid w:val="006F1FA1"/>
    <w:rsid w:val="006F27C8"/>
    <w:rsid w:val="006F558C"/>
    <w:rsid w:val="00715D3F"/>
    <w:rsid w:val="00715E6A"/>
    <w:rsid w:val="007165C5"/>
    <w:rsid w:val="0072542D"/>
    <w:rsid w:val="00730519"/>
    <w:rsid w:val="00733837"/>
    <w:rsid w:val="007368B4"/>
    <w:rsid w:val="007401A2"/>
    <w:rsid w:val="0074370D"/>
    <w:rsid w:val="007447BB"/>
    <w:rsid w:val="00751FA6"/>
    <w:rsid w:val="007527A9"/>
    <w:rsid w:val="00757204"/>
    <w:rsid w:val="00760A38"/>
    <w:rsid w:val="0076172C"/>
    <w:rsid w:val="00764620"/>
    <w:rsid w:val="00772FFD"/>
    <w:rsid w:val="007756BB"/>
    <w:rsid w:val="00792E1A"/>
    <w:rsid w:val="007945E7"/>
    <w:rsid w:val="0079725F"/>
    <w:rsid w:val="007A0578"/>
    <w:rsid w:val="007C5CF4"/>
    <w:rsid w:val="007D052E"/>
    <w:rsid w:val="007D18BB"/>
    <w:rsid w:val="007D73D8"/>
    <w:rsid w:val="007D787F"/>
    <w:rsid w:val="007E0E3C"/>
    <w:rsid w:val="007F192C"/>
    <w:rsid w:val="007F4F99"/>
    <w:rsid w:val="00803980"/>
    <w:rsid w:val="0080657C"/>
    <w:rsid w:val="00810983"/>
    <w:rsid w:val="008132EF"/>
    <w:rsid w:val="008174F1"/>
    <w:rsid w:val="0082192E"/>
    <w:rsid w:val="00834978"/>
    <w:rsid w:val="00835034"/>
    <w:rsid w:val="008570AA"/>
    <w:rsid w:val="00860F72"/>
    <w:rsid w:val="00863E6F"/>
    <w:rsid w:val="0086560C"/>
    <w:rsid w:val="00873211"/>
    <w:rsid w:val="00880112"/>
    <w:rsid w:val="0088545C"/>
    <w:rsid w:val="00897743"/>
    <w:rsid w:val="008A0E93"/>
    <w:rsid w:val="008A2665"/>
    <w:rsid w:val="008B04E9"/>
    <w:rsid w:val="008B069A"/>
    <w:rsid w:val="008C1464"/>
    <w:rsid w:val="008C4593"/>
    <w:rsid w:val="008E33B9"/>
    <w:rsid w:val="008F7581"/>
    <w:rsid w:val="00903D39"/>
    <w:rsid w:val="00913F53"/>
    <w:rsid w:val="00914DFA"/>
    <w:rsid w:val="00923F93"/>
    <w:rsid w:val="00926845"/>
    <w:rsid w:val="00930684"/>
    <w:rsid w:val="00933C07"/>
    <w:rsid w:val="009412A3"/>
    <w:rsid w:val="00941941"/>
    <w:rsid w:val="00945A96"/>
    <w:rsid w:val="00957FC2"/>
    <w:rsid w:val="0096782C"/>
    <w:rsid w:val="009705B6"/>
    <w:rsid w:val="00973596"/>
    <w:rsid w:val="0097464D"/>
    <w:rsid w:val="00977119"/>
    <w:rsid w:val="00981550"/>
    <w:rsid w:val="00982558"/>
    <w:rsid w:val="009826D8"/>
    <w:rsid w:val="009913DD"/>
    <w:rsid w:val="009941FC"/>
    <w:rsid w:val="00994307"/>
    <w:rsid w:val="009967DB"/>
    <w:rsid w:val="00996913"/>
    <w:rsid w:val="009A4868"/>
    <w:rsid w:val="009A7AE4"/>
    <w:rsid w:val="009B194C"/>
    <w:rsid w:val="009B34FB"/>
    <w:rsid w:val="009C16E5"/>
    <w:rsid w:val="009C233B"/>
    <w:rsid w:val="009C3894"/>
    <w:rsid w:val="009C597A"/>
    <w:rsid w:val="009C7F0F"/>
    <w:rsid w:val="009D0683"/>
    <w:rsid w:val="009D6740"/>
    <w:rsid w:val="009F026C"/>
    <w:rsid w:val="009F6B98"/>
    <w:rsid w:val="00A030F0"/>
    <w:rsid w:val="00A04025"/>
    <w:rsid w:val="00A04171"/>
    <w:rsid w:val="00A16AC7"/>
    <w:rsid w:val="00A21391"/>
    <w:rsid w:val="00A23C3B"/>
    <w:rsid w:val="00A25F5E"/>
    <w:rsid w:val="00A3129A"/>
    <w:rsid w:val="00A34687"/>
    <w:rsid w:val="00A34BAC"/>
    <w:rsid w:val="00A35A92"/>
    <w:rsid w:val="00A367F6"/>
    <w:rsid w:val="00A41F4D"/>
    <w:rsid w:val="00A43E7D"/>
    <w:rsid w:val="00A46A3C"/>
    <w:rsid w:val="00A51772"/>
    <w:rsid w:val="00A533EC"/>
    <w:rsid w:val="00A5584E"/>
    <w:rsid w:val="00A67BF7"/>
    <w:rsid w:val="00A76C18"/>
    <w:rsid w:val="00A90884"/>
    <w:rsid w:val="00A91236"/>
    <w:rsid w:val="00A976D3"/>
    <w:rsid w:val="00A97EC9"/>
    <w:rsid w:val="00AA63E5"/>
    <w:rsid w:val="00AB07A9"/>
    <w:rsid w:val="00AB42D6"/>
    <w:rsid w:val="00AB7445"/>
    <w:rsid w:val="00AC1DFA"/>
    <w:rsid w:val="00AC2659"/>
    <w:rsid w:val="00AC65D8"/>
    <w:rsid w:val="00AD289E"/>
    <w:rsid w:val="00AD430C"/>
    <w:rsid w:val="00AE25AA"/>
    <w:rsid w:val="00AE2FED"/>
    <w:rsid w:val="00AE315E"/>
    <w:rsid w:val="00AE4C50"/>
    <w:rsid w:val="00AE528F"/>
    <w:rsid w:val="00AE7601"/>
    <w:rsid w:val="00AF5E7D"/>
    <w:rsid w:val="00B02990"/>
    <w:rsid w:val="00B038BD"/>
    <w:rsid w:val="00B04627"/>
    <w:rsid w:val="00B171F5"/>
    <w:rsid w:val="00B215CB"/>
    <w:rsid w:val="00B2217D"/>
    <w:rsid w:val="00B23995"/>
    <w:rsid w:val="00B268F2"/>
    <w:rsid w:val="00B4319D"/>
    <w:rsid w:val="00B46721"/>
    <w:rsid w:val="00B5731C"/>
    <w:rsid w:val="00B66B80"/>
    <w:rsid w:val="00B72B6A"/>
    <w:rsid w:val="00B75FFC"/>
    <w:rsid w:val="00B8027D"/>
    <w:rsid w:val="00B80A01"/>
    <w:rsid w:val="00B83F83"/>
    <w:rsid w:val="00B96629"/>
    <w:rsid w:val="00BA5F63"/>
    <w:rsid w:val="00BB0705"/>
    <w:rsid w:val="00BB6B75"/>
    <w:rsid w:val="00BC3645"/>
    <w:rsid w:val="00BC61F3"/>
    <w:rsid w:val="00BC6891"/>
    <w:rsid w:val="00BD52B1"/>
    <w:rsid w:val="00BD7DF7"/>
    <w:rsid w:val="00BE11B6"/>
    <w:rsid w:val="00BE6517"/>
    <w:rsid w:val="00BF428B"/>
    <w:rsid w:val="00C06C50"/>
    <w:rsid w:val="00C11E52"/>
    <w:rsid w:val="00C1409A"/>
    <w:rsid w:val="00C15F96"/>
    <w:rsid w:val="00C17112"/>
    <w:rsid w:val="00C20F43"/>
    <w:rsid w:val="00C2472B"/>
    <w:rsid w:val="00C26F4B"/>
    <w:rsid w:val="00C30568"/>
    <w:rsid w:val="00C30991"/>
    <w:rsid w:val="00C36F9E"/>
    <w:rsid w:val="00C475EE"/>
    <w:rsid w:val="00C50B12"/>
    <w:rsid w:val="00C526CD"/>
    <w:rsid w:val="00C53E0B"/>
    <w:rsid w:val="00C64303"/>
    <w:rsid w:val="00C65172"/>
    <w:rsid w:val="00C654F0"/>
    <w:rsid w:val="00C67268"/>
    <w:rsid w:val="00C8496F"/>
    <w:rsid w:val="00C84E53"/>
    <w:rsid w:val="00CA4C8E"/>
    <w:rsid w:val="00CB3BF0"/>
    <w:rsid w:val="00CB6949"/>
    <w:rsid w:val="00CD7E4A"/>
    <w:rsid w:val="00CE01FA"/>
    <w:rsid w:val="00CF05B3"/>
    <w:rsid w:val="00CF2E0F"/>
    <w:rsid w:val="00D03D2C"/>
    <w:rsid w:val="00D05D20"/>
    <w:rsid w:val="00D07CA5"/>
    <w:rsid w:val="00D07DF1"/>
    <w:rsid w:val="00D2488E"/>
    <w:rsid w:val="00D24FB2"/>
    <w:rsid w:val="00D2717B"/>
    <w:rsid w:val="00D374FB"/>
    <w:rsid w:val="00D41446"/>
    <w:rsid w:val="00D416F2"/>
    <w:rsid w:val="00D547F9"/>
    <w:rsid w:val="00D563BF"/>
    <w:rsid w:val="00D60C81"/>
    <w:rsid w:val="00D63CC2"/>
    <w:rsid w:val="00D64E5B"/>
    <w:rsid w:val="00D71CB1"/>
    <w:rsid w:val="00D720AC"/>
    <w:rsid w:val="00D7798C"/>
    <w:rsid w:val="00D83951"/>
    <w:rsid w:val="00D97162"/>
    <w:rsid w:val="00D97D8C"/>
    <w:rsid w:val="00DA72C4"/>
    <w:rsid w:val="00DB3CA9"/>
    <w:rsid w:val="00DB606E"/>
    <w:rsid w:val="00DC555C"/>
    <w:rsid w:val="00DC733D"/>
    <w:rsid w:val="00DE56F3"/>
    <w:rsid w:val="00DE62DF"/>
    <w:rsid w:val="00DE6824"/>
    <w:rsid w:val="00DE7249"/>
    <w:rsid w:val="00DF083F"/>
    <w:rsid w:val="00DF437B"/>
    <w:rsid w:val="00E0162C"/>
    <w:rsid w:val="00E1083F"/>
    <w:rsid w:val="00E114DB"/>
    <w:rsid w:val="00E148FD"/>
    <w:rsid w:val="00E15642"/>
    <w:rsid w:val="00E2150C"/>
    <w:rsid w:val="00E26851"/>
    <w:rsid w:val="00E37ED0"/>
    <w:rsid w:val="00E60F46"/>
    <w:rsid w:val="00E64E8F"/>
    <w:rsid w:val="00E709D4"/>
    <w:rsid w:val="00E7422E"/>
    <w:rsid w:val="00E7596D"/>
    <w:rsid w:val="00E8141D"/>
    <w:rsid w:val="00E86F27"/>
    <w:rsid w:val="00E87143"/>
    <w:rsid w:val="00E90647"/>
    <w:rsid w:val="00E915C3"/>
    <w:rsid w:val="00E93FF2"/>
    <w:rsid w:val="00E96A69"/>
    <w:rsid w:val="00E96F92"/>
    <w:rsid w:val="00EA2AE1"/>
    <w:rsid w:val="00EA2BA0"/>
    <w:rsid w:val="00EA4075"/>
    <w:rsid w:val="00EA5CC4"/>
    <w:rsid w:val="00EA6578"/>
    <w:rsid w:val="00EB3C58"/>
    <w:rsid w:val="00EC48A2"/>
    <w:rsid w:val="00EC73B8"/>
    <w:rsid w:val="00ED6245"/>
    <w:rsid w:val="00EE252D"/>
    <w:rsid w:val="00EF66EC"/>
    <w:rsid w:val="00EF7E79"/>
    <w:rsid w:val="00F009B5"/>
    <w:rsid w:val="00F013DB"/>
    <w:rsid w:val="00F058F4"/>
    <w:rsid w:val="00F11857"/>
    <w:rsid w:val="00F11B04"/>
    <w:rsid w:val="00F20FFC"/>
    <w:rsid w:val="00F2317D"/>
    <w:rsid w:val="00F24474"/>
    <w:rsid w:val="00F24794"/>
    <w:rsid w:val="00F260B6"/>
    <w:rsid w:val="00F323F1"/>
    <w:rsid w:val="00F4317D"/>
    <w:rsid w:val="00F45082"/>
    <w:rsid w:val="00F6108C"/>
    <w:rsid w:val="00F63F0F"/>
    <w:rsid w:val="00F727DF"/>
    <w:rsid w:val="00F73306"/>
    <w:rsid w:val="00F76C4D"/>
    <w:rsid w:val="00F84B71"/>
    <w:rsid w:val="00F84DAF"/>
    <w:rsid w:val="00F9411E"/>
    <w:rsid w:val="00FA29C2"/>
    <w:rsid w:val="00FA763F"/>
    <w:rsid w:val="00FB12DA"/>
    <w:rsid w:val="00FB2DC2"/>
    <w:rsid w:val="00FB41CA"/>
    <w:rsid w:val="00FC4E4F"/>
    <w:rsid w:val="00FC5A0D"/>
    <w:rsid w:val="00FC7FD3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0A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967DB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967D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67DB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9967DB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9967D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uiPriority w:val="99"/>
    <w:rsid w:val="009967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967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Standard">
    <w:name w:val="Standard"/>
    <w:rsid w:val="009967D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9967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9967DB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967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3129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8">
    <w:name w:val="Table Grid"/>
    <w:basedOn w:val="a1"/>
    <w:uiPriority w:val="59"/>
    <w:rsid w:val="00E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character" w:styleId="ad">
    <w:name w:val="annotation reference"/>
    <w:uiPriority w:val="99"/>
    <w:semiHidden/>
    <w:unhideWhenUsed/>
    <w:rsid w:val="00C26F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6F4B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C26F4B"/>
    <w:rPr>
      <w:rFonts w:ascii="Arial" w:eastAsia="Lucida Sans Unicode" w:hAnsi="Arial"/>
      <w:kern w:val="1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6F4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26F4B"/>
    <w:rPr>
      <w:rFonts w:ascii="Arial" w:eastAsia="Lucida Sans Unicode" w:hAnsi="Arial"/>
      <w:b/>
      <w:bCs/>
      <w:kern w:val="1"/>
      <w:lang w:eastAsia="en-US"/>
    </w:rPr>
  </w:style>
  <w:style w:type="character" w:styleId="af2">
    <w:name w:val="Hyperlink"/>
    <w:basedOn w:val="a0"/>
    <w:uiPriority w:val="99"/>
    <w:semiHidden/>
    <w:unhideWhenUsed/>
    <w:rsid w:val="00EF66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0A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967DB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967D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67DB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9967DB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9967D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uiPriority w:val="99"/>
    <w:rsid w:val="009967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967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Standard">
    <w:name w:val="Standard"/>
    <w:rsid w:val="009967D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9967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9967DB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967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3129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8">
    <w:name w:val="Table Grid"/>
    <w:basedOn w:val="a1"/>
    <w:uiPriority w:val="59"/>
    <w:rsid w:val="00E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character" w:styleId="ad">
    <w:name w:val="annotation reference"/>
    <w:uiPriority w:val="99"/>
    <w:semiHidden/>
    <w:unhideWhenUsed/>
    <w:rsid w:val="00C26F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6F4B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C26F4B"/>
    <w:rPr>
      <w:rFonts w:ascii="Arial" w:eastAsia="Lucida Sans Unicode" w:hAnsi="Arial"/>
      <w:kern w:val="1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6F4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26F4B"/>
    <w:rPr>
      <w:rFonts w:ascii="Arial" w:eastAsia="Lucida Sans Unicode" w:hAnsi="Arial"/>
      <w:b/>
      <w:bCs/>
      <w:kern w:val="1"/>
      <w:lang w:eastAsia="en-US"/>
    </w:rPr>
  </w:style>
  <w:style w:type="character" w:styleId="af2">
    <w:name w:val="Hyperlink"/>
    <w:basedOn w:val="a0"/>
    <w:uiPriority w:val="99"/>
    <w:semiHidden/>
    <w:unhideWhenUsed/>
    <w:rsid w:val="00EF6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D4B85-32A9-4CA7-B244-293487E6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2108</Words>
  <Characters>12021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14101</CharactersWithSpaces>
  <SharedDoc>false</SharedDoc>
  <HLinks>
    <vt:vector size="6" baseType="variant">
      <vt:variant>
        <vt:i4>65604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Гришина Надежда Евгеньевна</cp:lastModifiedBy>
  <cp:revision>2</cp:revision>
  <cp:lastPrinted>2022-03-16T07:11:00Z</cp:lastPrinted>
  <dcterms:created xsi:type="dcterms:W3CDTF">2022-07-20T06:40:00Z</dcterms:created>
  <dcterms:modified xsi:type="dcterms:W3CDTF">2022-07-20T06:40:00Z</dcterms:modified>
</cp:coreProperties>
</file>