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 w:rsidR="006837FB">
        <w:t xml:space="preserve">        </w:t>
      </w:r>
      <w:r>
        <w:tab/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58.25pt" o:ole="" filled="t">
            <v:fill color2="black"/>
            <v:imagedata r:id="rId9" o:title=""/>
          </v:shape>
          <o:OLEObject Type="Embed" ProgID="Word.Picture.8" ShapeID="_x0000_i1025" DrawAspect="Content" ObjectID="_1752408156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6837FB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</w:t>
      </w:r>
      <w:r w:rsidR="00332DBC"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6837FB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ПОСТАНОВЛЕНИЕ</w:t>
      </w:r>
    </w:p>
    <w:p w:rsidR="00332DBC" w:rsidRDefault="00332DBC" w:rsidP="00332DBC">
      <w:pPr>
        <w:ind w:right="305"/>
        <w:jc w:val="center"/>
      </w:pPr>
    </w:p>
    <w:p w:rsidR="00332DBC" w:rsidRPr="005804A4" w:rsidRDefault="0051734C" w:rsidP="00332DBC">
      <w:pPr>
        <w:rPr>
          <w:b/>
        </w:rPr>
      </w:pPr>
      <w:r w:rsidRPr="005804A4">
        <w:rPr>
          <w:b/>
          <w:sz w:val="24"/>
          <w:szCs w:val="24"/>
        </w:rPr>
        <w:t>о</w:t>
      </w:r>
      <w:r w:rsidR="00332DBC" w:rsidRPr="005804A4">
        <w:rPr>
          <w:b/>
          <w:sz w:val="24"/>
          <w:szCs w:val="24"/>
        </w:rPr>
        <w:t>т</w:t>
      </w:r>
      <w:r w:rsidRPr="005804A4">
        <w:rPr>
          <w:b/>
          <w:sz w:val="24"/>
          <w:szCs w:val="24"/>
        </w:rPr>
        <w:t xml:space="preserve"> </w:t>
      </w:r>
      <w:r w:rsidR="00F6583F">
        <w:rPr>
          <w:b/>
          <w:sz w:val="24"/>
          <w:szCs w:val="24"/>
        </w:rPr>
        <w:t>01.08.2023</w:t>
      </w:r>
      <w:bookmarkStart w:id="0" w:name="_GoBack"/>
      <w:bookmarkEnd w:id="0"/>
      <w:r w:rsidR="00332DBC" w:rsidRPr="005804A4">
        <w:rPr>
          <w:b/>
          <w:sz w:val="24"/>
          <w:szCs w:val="24"/>
        </w:rPr>
        <w:t xml:space="preserve">                                                                                                      № </w:t>
      </w:r>
      <w:r w:rsidR="00F6583F">
        <w:rPr>
          <w:b/>
        </w:rPr>
        <w:t>628</w:t>
      </w:r>
    </w:p>
    <w:p w:rsidR="00AE29FD" w:rsidRDefault="00AE29FD" w:rsidP="00332DBC">
      <w:pPr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E29FD" w:rsidRPr="007D1E70" w:rsidTr="00C94399">
        <w:trPr>
          <w:trHeight w:val="3018"/>
        </w:trPr>
        <w:tc>
          <w:tcPr>
            <w:tcW w:w="5353" w:type="dxa"/>
          </w:tcPr>
          <w:p w:rsidR="00AE29FD" w:rsidRPr="00BC0CF4" w:rsidRDefault="00AE29FD" w:rsidP="0080283B">
            <w:pPr>
              <w:jc w:val="both"/>
              <w:rPr>
                <w:b/>
                <w:sz w:val="24"/>
                <w:szCs w:val="24"/>
              </w:rPr>
            </w:pPr>
            <w:r w:rsidRPr="00BC0CF4">
              <w:rPr>
                <w:b/>
                <w:sz w:val="24"/>
                <w:szCs w:val="24"/>
              </w:rPr>
              <w:t xml:space="preserve">О внесении изменений в </w:t>
            </w:r>
            <w:r w:rsidR="001E1CAD" w:rsidRPr="00BC0CF4">
              <w:rPr>
                <w:b/>
                <w:sz w:val="24"/>
                <w:szCs w:val="24"/>
              </w:rPr>
              <w:t xml:space="preserve">муниципальную программу «Осуществление материально-технического обеспечения деятельности органов местного самоуправления, </w:t>
            </w:r>
            <w:r w:rsidR="004451AE" w:rsidRPr="00BC0CF4">
              <w:rPr>
                <w:b/>
                <w:sz w:val="24"/>
                <w:szCs w:val="24"/>
              </w:rPr>
              <w:t>казённых</w:t>
            </w:r>
            <w:r w:rsidR="001E1CAD" w:rsidRPr="00BC0CF4">
              <w:rPr>
                <w:b/>
                <w:sz w:val="24"/>
                <w:szCs w:val="24"/>
              </w:rPr>
              <w:t xml:space="preserve"> учреждений города Покачи, финансовое обеспечение деятельности которых осуществляется за </w:t>
            </w:r>
            <w:r w:rsidR="004451AE" w:rsidRPr="00BC0CF4">
              <w:rPr>
                <w:b/>
                <w:sz w:val="24"/>
                <w:szCs w:val="24"/>
              </w:rPr>
              <w:t>счёт</w:t>
            </w:r>
            <w:r w:rsidR="001E1CAD" w:rsidRPr="00BC0CF4">
              <w:rPr>
                <w:b/>
                <w:sz w:val="24"/>
                <w:szCs w:val="24"/>
              </w:rPr>
              <w:t xml:space="preserve"> средств бюджета города Покачи на основании бюджетной сметы», </w:t>
            </w:r>
            <w:r w:rsidR="004451AE" w:rsidRPr="00BC0CF4">
              <w:rPr>
                <w:b/>
                <w:sz w:val="24"/>
                <w:szCs w:val="24"/>
              </w:rPr>
              <w:t>утверждённую</w:t>
            </w:r>
            <w:r w:rsidR="00A46480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постановление</w:t>
            </w:r>
            <w:r w:rsidR="001E1CAD" w:rsidRPr="00BC0CF4">
              <w:rPr>
                <w:b/>
                <w:sz w:val="24"/>
                <w:szCs w:val="24"/>
              </w:rPr>
              <w:t>м</w:t>
            </w:r>
            <w:r w:rsidR="00A46480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администрации города Покачи от 12.10.2018 №996</w:t>
            </w:r>
          </w:p>
        </w:tc>
      </w:tr>
    </w:tbl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BC5B5A" w:rsidRPr="00D54144" w:rsidRDefault="007155CD" w:rsidP="00BC5B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</w:t>
      </w:r>
      <w:r w:rsidR="0070685C">
        <w:rPr>
          <w:sz w:val="24"/>
          <w:szCs w:val="24"/>
        </w:rPr>
        <w:t xml:space="preserve"> абзацем четвертым</w:t>
      </w:r>
      <w:r>
        <w:rPr>
          <w:sz w:val="24"/>
          <w:szCs w:val="24"/>
        </w:rPr>
        <w:t xml:space="preserve"> част</w:t>
      </w:r>
      <w:r w:rsidR="0070685C">
        <w:rPr>
          <w:sz w:val="24"/>
          <w:szCs w:val="24"/>
        </w:rPr>
        <w:t>и</w:t>
      </w:r>
      <w:r w:rsidR="00A46480">
        <w:rPr>
          <w:sz w:val="24"/>
          <w:szCs w:val="24"/>
        </w:rPr>
        <w:t xml:space="preserve"> </w:t>
      </w:r>
      <w:r w:rsidR="00BC5B5A" w:rsidRPr="007155CD">
        <w:rPr>
          <w:sz w:val="24"/>
          <w:szCs w:val="24"/>
        </w:rPr>
        <w:t>2 статьи 179 Бюджетного кодекса Российской Федерации,</w:t>
      </w:r>
      <w:r w:rsidR="00A46480">
        <w:rPr>
          <w:sz w:val="24"/>
          <w:szCs w:val="24"/>
        </w:rPr>
        <w:t xml:space="preserve"> </w:t>
      </w:r>
      <w:r w:rsidRPr="007155CD">
        <w:rPr>
          <w:sz w:val="24"/>
          <w:szCs w:val="24"/>
        </w:rPr>
        <w:t>бюджет</w:t>
      </w:r>
      <w:r>
        <w:rPr>
          <w:sz w:val="24"/>
          <w:szCs w:val="24"/>
        </w:rPr>
        <w:t>ом</w:t>
      </w:r>
      <w:r w:rsidRPr="007155CD">
        <w:rPr>
          <w:sz w:val="24"/>
          <w:szCs w:val="24"/>
        </w:rPr>
        <w:t xml:space="preserve"> города Покачи на 2023 год и на плановый период 2024 и 2025 годов, утвержде</w:t>
      </w:r>
      <w:r>
        <w:rPr>
          <w:sz w:val="24"/>
          <w:szCs w:val="24"/>
        </w:rPr>
        <w:t>нным</w:t>
      </w:r>
      <w:r w:rsidRPr="007155CD">
        <w:rPr>
          <w:sz w:val="24"/>
          <w:szCs w:val="24"/>
        </w:rPr>
        <w:t xml:space="preserve"> решением Думы города Покачи от 14.12.2022 №118,</w:t>
      </w:r>
      <w:r w:rsidR="00BC5B5A" w:rsidRPr="007155CD">
        <w:rPr>
          <w:sz w:val="24"/>
          <w:szCs w:val="24"/>
        </w:rPr>
        <w:t xml:space="preserve"> пунктом 3 части 3</w:t>
      </w:r>
      <w:r w:rsidR="0070685C">
        <w:rPr>
          <w:sz w:val="24"/>
          <w:szCs w:val="24"/>
        </w:rPr>
        <w:t xml:space="preserve">, частью 5 </w:t>
      </w:r>
      <w:r w:rsidR="00BC5B5A" w:rsidRPr="007155CD">
        <w:rPr>
          <w:sz w:val="24"/>
          <w:szCs w:val="24"/>
        </w:rPr>
        <w:t>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</w:t>
      </w:r>
      <w:proofErr w:type="gramEnd"/>
      <w:r w:rsidR="00BC5B5A" w:rsidRPr="007155CD">
        <w:rPr>
          <w:sz w:val="24"/>
          <w:szCs w:val="24"/>
        </w:rPr>
        <w:t xml:space="preserve"> города Покачи от 24.03.2022 №293:</w:t>
      </w:r>
    </w:p>
    <w:p w:rsidR="00F16402" w:rsidRPr="0073039B" w:rsidRDefault="0073039B" w:rsidP="0073039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AE29FD" w:rsidRPr="0073039B">
        <w:rPr>
          <w:sz w:val="24"/>
        </w:rPr>
        <w:t xml:space="preserve">Внести в </w:t>
      </w:r>
      <w:r w:rsidR="00CE4658" w:rsidRPr="0073039B">
        <w:rPr>
          <w:sz w:val="24"/>
        </w:rPr>
        <w:t xml:space="preserve">муниципальную </w:t>
      </w:r>
      <w:r w:rsidR="001E1CAD" w:rsidRPr="0073039B">
        <w:rPr>
          <w:sz w:val="24"/>
        </w:rPr>
        <w:t xml:space="preserve">программу «Осуществление материально-технического обеспечения деятельности органов местного самоуправления, </w:t>
      </w:r>
      <w:r w:rsidR="004451AE" w:rsidRPr="0073039B">
        <w:rPr>
          <w:sz w:val="24"/>
        </w:rPr>
        <w:t>казённых</w:t>
      </w:r>
      <w:r w:rsidR="001E1CAD" w:rsidRPr="0073039B">
        <w:rPr>
          <w:sz w:val="24"/>
        </w:rPr>
        <w:t xml:space="preserve"> учреждений города Покачи, финансовое обеспечение </w:t>
      </w:r>
      <w:proofErr w:type="gramStart"/>
      <w:r w:rsidR="001E1CAD" w:rsidRPr="0073039B">
        <w:rPr>
          <w:sz w:val="24"/>
        </w:rPr>
        <w:t>деятельности</w:t>
      </w:r>
      <w:proofErr w:type="gramEnd"/>
      <w:r w:rsidR="001E1CAD" w:rsidRPr="0073039B">
        <w:rPr>
          <w:sz w:val="24"/>
        </w:rPr>
        <w:t xml:space="preserve"> которых осуществляется за </w:t>
      </w:r>
      <w:r w:rsidR="004451AE" w:rsidRPr="0073039B">
        <w:rPr>
          <w:sz w:val="24"/>
        </w:rPr>
        <w:t>счёт</w:t>
      </w:r>
      <w:r w:rsidR="001E1CAD" w:rsidRPr="0073039B">
        <w:rPr>
          <w:sz w:val="24"/>
        </w:rPr>
        <w:t xml:space="preserve"> средств бюджета города Пока</w:t>
      </w:r>
      <w:r w:rsidR="004E1548" w:rsidRPr="0073039B">
        <w:rPr>
          <w:sz w:val="24"/>
        </w:rPr>
        <w:t>чи на основании бюджетной сметы</w:t>
      </w:r>
      <w:r w:rsidR="001E1CAD" w:rsidRPr="0073039B">
        <w:rPr>
          <w:sz w:val="24"/>
        </w:rPr>
        <w:t xml:space="preserve">», </w:t>
      </w:r>
      <w:r w:rsidR="004451AE" w:rsidRPr="0073039B">
        <w:rPr>
          <w:sz w:val="24"/>
        </w:rPr>
        <w:t>утверждённую</w:t>
      </w:r>
      <w:r w:rsidR="001E1CAD" w:rsidRPr="0073039B">
        <w:rPr>
          <w:sz w:val="24"/>
        </w:rPr>
        <w:t xml:space="preserve"> постановлением администрации города Покачи от 12.10.2018 №996 </w:t>
      </w:r>
      <w:r w:rsidR="000A36B0" w:rsidRPr="0073039B">
        <w:rPr>
          <w:sz w:val="24"/>
        </w:rPr>
        <w:t xml:space="preserve">(далее - </w:t>
      </w:r>
      <w:r w:rsidR="00315577" w:rsidRPr="0073039B">
        <w:rPr>
          <w:sz w:val="24"/>
        </w:rPr>
        <w:t>муниципальная программа)</w:t>
      </w:r>
      <w:r w:rsidR="00431B8E" w:rsidRPr="0073039B">
        <w:rPr>
          <w:sz w:val="24"/>
        </w:rPr>
        <w:t>,</w:t>
      </w:r>
      <w:r w:rsidR="00A46480">
        <w:rPr>
          <w:sz w:val="24"/>
        </w:rPr>
        <w:t xml:space="preserve"> </w:t>
      </w:r>
      <w:r w:rsidR="00AE29FD" w:rsidRPr="0073039B">
        <w:rPr>
          <w:sz w:val="24"/>
        </w:rPr>
        <w:t>следующие изменения:</w:t>
      </w:r>
    </w:p>
    <w:p w:rsidR="00ED4405" w:rsidRPr="00ED4405" w:rsidRDefault="00ED4405" w:rsidP="00ED4405">
      <w:pPr>
        <w:pStyle w:val="ae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ED4405" w:rsidRDefault="00ED4405" w:rsidP="00144D50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«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1275"/>
        <w:gridCol w:w="1276"/>
        <w:gridCol w:w="1276"/>
        <w:gridCol w:w="1276"/>
        <w:gridCol w:w="1275"/>
        <w:gridCol w:w="1134"/>
      </w:tblGrid>
      <w:tr w:rsidR="00ED4405" w:rsidRPr="00CA5B4D" w:rsidTr="00B7728C">
        <w:trPr>
          <w:trHeight w:val="298"/>
        </w:trPr>
        <w:tc>
          <w:tcPr>
            <w:tcW w:w="1135" w:type="dxa"/>
            <w:vMerge w:val="restart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</w:tcPr>
          <w:p w:rsidR="00ED4405" w:rsidRPr="00CA5B4D" w:rsidRDefault="00ED4405" w:rsidP="00B7728C">
            <w:pPr>
              <w:jc w:val="center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2" w:type="dxa"/>
            <w:gridSpan w:val="6"/>
          </w:tcPr>
          <w:p w:rsidR="00ED4405" w:rsidRPr="00CA5B4D" w:rsidRDefault="00ED4405" w:rsidP="00B7728C">
            <w:pPr>
              <w:jc w:val="center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Расходы по годам  (рублей)</w:t>
            </w:r>
          </w:p>
        </w:tc>
      </w:tr>
      <w:tr w:rsidR="00ED4405" w:rsidRPr="00F1220D" w:rsidTr="00B7728C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ED4405" w:rsidRPr="00BC5B5A" w:rsidRDefault="00ED4405" w:rsidP="00B7728C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Всего</w:t>
            </w:r>
          </w:p>
          <w:p w:rsidR="00ED4405" w:rsidRPr="00BC5B5A" w:rsidRDefault="00ED4405" w:rsidP="00B7728C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2019-2030</w:t>
            </w:r>
          </w:p>
        </w:tc>
        <w:tc>
          <w:tcPr>
            <w:tcW w:w="1276" w:type="dxa"/>
          </w:tcPr>
          <w:p w:rsidR="00ED4405" w:rsidRPr="00BC5B5A" w:rsidRDefault="00ED4405" w:rsidP="00ED4405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202</w:t>
            </w:r>
            <w:r w:rsidR="00BC5B5A" w:rsidRPr="00BC5B5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D4405" w:rsidRPr="00BC5B5A" w:rsidRDefault="00ED4405" w:rsidP="00BC5B5A">
            <w:pPr>
              <w:jc w:val="center"/>
              <w:rPr>
                <w:sz w:val="18"/>
                <w:szCs w:val="18"/>
              </w:rPr>
            </w:pPr>
            <w:r w:rsidRPr="00BC5B5A">
              <w:rPr>
                <w:sz w:val="18"/>
                <w:szCs w:val="18"/>
              </w:rPr>
              <w:t>202</w:t>
            </w:r>
            <w:r w:rsidR="00BC5B5A" w:rsidRPr="00BC5B5A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D4405" w:rsidRPr="00BC5B5A" w:rsidRDefault="00ED4405" w:rsidP="00BC5B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D4405" w:rsidRPr="00BC5B5A" w:rsidRDefault="00ED4405" w:rsidP="00BC5B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D4405" w:rsidRPr="00BC5B5A" w:rsidRDefault="00ED4405" w:rsidP="00BC5B5A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C5B5A" w:rsidRPr="00BC5B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C5B5A">
              <w:rPr>
                <w:rFonts w:ascii="Times New Roman" w:hAnsi="Times New Roman" w:cs="Times New Roman"/>
                <w:sz w:val="18"/>
                <w:szCs w:val="18"/>
              </w:rPr>
              <w:t>-2030</w:t>
            </w:r>
          </w:p>
        </w:tc>
      </w:tr>
      <w:tr w:rsidR="00ED4405" w:rsidTr="007155CD">
        <w:trPr>
          <w:trHeight w:val="586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D4405" w:rsidRPr="00BC5B5A" w:rsidRDefault="007155CD" w:rsidP="007155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837 170 489,84</w:t>
            </w:r>
          </w:p>
        </w:tc>
        <w:tc>
          <w:tcPr>
            <w:tcW w:w="1276" w:type="dxa"/>
            <w:vAlign w:val="center"/>
          </w:tcPr>
          <w:p w:rsidR="00ED4405" w:rsidRPr="00BC5B5A" w:rsidRDefault="007155CD" w:rsidP="007155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91 513 829,22</w:t>
            </w:r>
          </w:p>
        </w:tc>
        <w:tc>
          <w:tcPr>
            <w:tcW w:w="1276" w:type="dxa"/>
            <w:vAlign w:val="center"/>
          </w:tcPr>
          <w:p w:rsidR="00ED4405" w:rsidRPr="00BC5B5A" w:rsidRDefault="007155CD" w:rsidP="007155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78 750 452,21</w:t>
            </w:r>
          </w:p>
        </w:tc>
        <w:tc>
          <w:tcPr>
            <w:tcW w:w="1276" w:type="dxa"/>
            <w:vAlign w:val="center"/>
          </w:tcPr>
          <w:p w:rsidR="00ED4405" w:rsidRPr="00BC5B5A" w:rsidRDefault="00BC5B5A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76 550 635,63</w:t>
            </w:r>
          </w:p>
        </w:tc>
        <w:tc>
          <w:tcPr>
            <w:tcW w:w="1275" w:type="dxa"/>
            <w:vAlign w:val="center"/>
          </w:tcPr>
          <w:p w:rsidR="00ED4405" w:rsidRPr="00BC5B5A" w:rsidRDefault="00BC5B5A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53 185 000,00</w:t>
            </w:r>
          </w:p>
        </w:tc>
        <w:tc>
          <w:tcPr>
            <w:tcW w:w="1134" w:type="dxa"/>
            <w:vAlign w:val="center"/>
          </w:tcPr>
          <w:p w:rsidR="00ED4405" w:rsidRPr="00BC5B5A" w:rsidRDefault="00BC5B5A" w:rsidP="007155CD">
            <w:pPr>
              <w:jc w:val="center"/>
              <w:rPr>
                <w:sz w:val="16"/>
                <w:szCs w:val="16"/>
                <w:highlight w:val="yellow"/>
              </w:rPr>
            </w:pPr>
            <w:r w:rsidRPr="00BC5B5A">
              <w:rPr>
                <w:color w:val="000000"/>
                <w:sz w:val="16"/>
                <w:szCs w:val="16"/>
              </w:rPr>
              <w:t>212 740 000,00</w:t>
            </w:r>
          </w:p>
        </w:tc>
      </w:tr>
      <w:tr w:rsidR="00ED4405" w:rsidTr="007155CD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905A40" w:rsidRDefault="00ED44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4405" w:rsidTr="007155CD">
        <w:trPr>
          <w:trHeight w:val="144"/>
        </w:trPr>
        <w:tc>
          <w:tcPr>
            <w:tcW w:w="1135" w:type="dxa"/>
            <w:vMerge/>
          </w:tcPr>
          <w:p w:rsidR="00ED4405" w:rsidRPr="00CA5B4D" w:rsidRDefault="00ED4405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ED4405" w:rsidRPr="00CA5B4D" w:rsidRDefault="00ED4405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D4405" w:rsidRPr="00BC5B5A" w:rsidRDefault="00ED4405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BC5B5A" w:rsidRDefault="00ED4405" w:rsidP="007155CD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905A40" w:rsidRDefault="00ED4405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905A40" w:rsidRDefault="00ED44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C5B5A" w:rsidTr="007155CD">
        <w:trPr>
          <w:trHeight w:val="144"/>
        </w:trPr>
        <w:tc>
          <w:tcPr>
            <w:tcW w:w="1135" w:type="dxa"/>
            <w:vMerge/>
          </w:tcPr>
          <w:p w:rsidR="00BC5B5A" w:rsidRPr="00CA5B4D" w:rsidRDefault="00BC5B5A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BC5B5A" w:rsidRPr="00CA5B4D" w:rsidRDefault="00BC5B5A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 xml:space="preserve">местный </w:t>
            </w:r>
            <w:r w:rsidRPr="00CA5B4D">
              <w:rPr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275" w:type="dxa"/>
            <w:vAlign w:val="center"/>
          </w:tcPr>
          <w:p w:rsidR="00BC5B5A" w:rsidRPr="00BC5B5A" w:rsidRDefault="007155CD" w:rsidP="007155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837 170 489,84</w:t>
            </w:r>
          </w:p>
        </w:tc>
        <w:tc>
          <w:tcPr>
            <w:tcW w:w="1276" w:type="dxa"/>
            <w:vAlign w:val="center"/>
          </w:tcPr>
          <w:p w:rsidR="00BC5B5A" w:rsidRPr="00BC5B5A" w:rsidRDefault="007155CD" w:rsidP="007155CD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91 513 829,22</w:t>
            </w:r>
          </w:p>
        </w:tc>
        <w:tc>
          <w:tcPr>
            <w:tcW w:w="1276" w:type="dxa"/>
            <w:vAlign w:val="center"/>
          </w:tcPr>
          <w:p w:rsidR="00BC5B5A" w:rsidRPr="00BC5B5A" w:rsidRDefault="007155CD" w:rsidP="007155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78 750 452,21</w:t>
            </w:r>
          </w:p>
        </w:tc>
        <w:tc>
          <w:tcPr>
            <w:tcW w:w="1276" w:type="dxa"/>
            <w:vAlign w:val="center"/>
          </w:tcPr>
          <w:p w:rsidR="00905A40" w:rsidRDefault="00BC5B5A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sz w:val="16"/>
                <w:szCs w:val="16"/>
              </w:rPr>
              <w:t>76 550 635,63</w:t>
            </w:r>
          </w:p>
        </w:tc>
        <w:tc>
          <w:tcPr>
            <w:tcW w:w="1275" w:type="dxa"/>
            <w:vAlign w:val="center"/>
          </w:tcPr>
          <w:p w:rsidR="00905A40" w:rsidRDefault="00BC5B5A">
            <w:pPr>
              <w:jc w:val="center"/>
              <w:rPr>
                <w:color w:val="00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53 185 000,00</w:t>
            </w:r>
          </w:p>
        </w:tc>
        <w:tc>
          <w:tcPr>
            <w:tcW w:w="1134" w:type="dxa"/>
            <w:vAlign w:val="center"/>
          </w:tcPr>
          <w:p w:rsidR="00905A40" w:rsidRDefault="00BC5B5A">
            <w:pPr>
              <w:jc w:val="center"/>
              <w:rPr>
                <w:color w:val="FF0000"/>
                <w:sz w:val="16"/>
                <w:szCs w:val="16"/>
              </w:rPr>
            </w:pPr>
            <w:r w:rsidRPr="00BC5B5A">
              <w:rPr>
                <w:color w:val="000000"/>
                <w:sz w:val="16"/>
                <w:szCs w:val="16"/>
              </w:rPr>
              <w:t>212 740 000,00</w:t>
            </w:r>
          </w:p>
        </w:tc>
      </w:tr>
      <w:tr w:rsidR="00BC5B5A" w:rsidTr="00B7728C">
        <w:trPr>
          <w:trHeight w:val="144"/>
        </w:trPr>
        <w:tc>
          <w:tcPr>
            <w:tcW w:w="1135" w:type="dxa"/>
            <w:vMerge/>
          </w:tcPr>
          <w:p w:rsidR="00BC5B5A" w:rsidRPr="00CA5B4D" w:rsidRDefault="00BC5B5A" w:rsidP="00B7728C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BC5B5A" w:rsidRPr="00CA5B4D" w:rsidRDefault="00BC5B5A" w:rsidP="00B7728C">
            <w:pPr>
              <w:jc w:val="both"/>
              <w:rPr>
                <w:sz w:val="18"/>
                <w:szCs w:val="18"/>
              </w:rPr>
            </w:pPr>
            <w:r w:rsidRPr="00CA5B4D">
              <w:rPr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BC5B5A" w:rsidRPr="00BC5B5A" w:rsidRDefault="00BC5B5A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5B5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ED4405" w:rsidRPr="00ED4405" w:rsidRDefault="0073039B" w:rsidP="00144D50">
      <w:pPr>
        <w:pStyle w:val="ae"/>
        <w:tabs>
          <w:tab w:val="clear" w:pos="1080"/>
          <w:tab w:val="left" w:pos="709"/>
          <w:tab w:val="left" w:pos="1134"/>
          <w:tab w:val="center" w:pos="9356"/>
        </w:tabs>
        <w:spacing w:after="0"/>
        <w:ind w:left="142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ED4405" w:rsidRPr="00ED4405">
        <w:rPr>
          <w:rFonts w:eastAsiaTheme="minorHAnsi"/>
          <w:lang w:eastAsia="en-US"/>
        </w:rPr>
        <w:t>»;</w:t>
      </w:r>
    </w:p>
    <w:p w:rsidR="00A830BF" w:rsidRPr="007007CA" w:rsidRDefault="007007CA" w:rsidP="007007CA">
      <w:pPr>
        <w:tabs>
          <w:tab w:val="left" w:pos="0"/>
        </w:tabs>
        <w:ind w:firstLine="709"/>
        <w:jc w:val="both"/>
        <w:rPr>
          <w:sz w:val="24"/>
        </w:rPr>
      </w:pPr>
      <w:proofErr w:type="gramStart"/>
      <w:r w:rsidRPr="007007CA">
        <w:rPr>
          <w:sz w:val="24"/>
        </w:rPr>
        <w:t xml:space="preserve">2) </w:t>
      </w:r>
      <w:r w:rsidR="00A830BF" w:rsidRPr="007007CA">
        <w:rPr>
          <w:sz w:val="24"/>
        </w:rPr>
        <w:t xml:space="preserve">таблицу 2 муниципальной </w:t>
      </w:r>
      <w:proofErr w:type="spellStart"/>
      <w:r w:rsidR="00A830BF" w:rsidRPr="007007CA">
        <w:rPr>
          <w:sz w:val="24"/>
        </w:rPr>
        <w:t>программыизложить</w:t>
      </w:r>
      <w:proofErr w:type="spellEnd"/>
      <w:r w:rsidR="00A830BF" w:rsidRPr="007007CA">
        <w:rPr>
          <w:sz w:val="24"/>
        </w:rPr>
        <w:t xml:space="preserve"> в новой редакции согласно приложению к настоящему постановлению.</w:t>
      </w:r>
      <w:proofErr w:type="gramEnd"/>
    </w:p>
    <w:p w:rsidR="00A830BF" w:rsidRPr="00CE067C" w:rsidRDefault="00A830BF" w:rsidP="00922B8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CE067C">
        <w:rPr>
          <w:sz w:val="24"/>
          <w:szCs w:val="24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</w:t>
      </w:r>
      <w:r w:rsidRPr="007155CD">
        <w:rPr>
          <w:sz w:val="24"/>
          <w:szCs w:val="24"/>
        </w:rPr>
        <w:t>Покачи от 17.05.2021 №46-р</w:t>
      </w:r>
      <w:r w:rsidRPr="00CE067C">
        <w:rPr>
          <w:sz w:val="24"/>
          <w:szCs w:val="24"/>
        </w:rPr>
        <w:t xml:space="preserve"> в течение семи рабочих дней после утверждения настоящего постановления.</w:t>
      </w:r>
      <w:proofErr w:type="gramEnd"/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3. Настоящее постановление вступает в силу </w:t>
      </w:r>
      <w:r w:rsidR="007155CD">
        <w:rPr>
          <w:sz w:val="24"/>
          <w:szCs w:val="24"/>
        </w:rPr>
        <w:t>после официального опубликования.</w:t>
      </w:r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830BF" w:rsidRPr="00CE067C" w:rsidRDefault="00A830BF" w:rsidP="00922B8F">
      <w:pPr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5. </w:t>
      </w:r>
      <w:proofErr w:type="gramStart"/>
      <w:r w:rsidRPr="00CE067C">
        <w:rPr>
          <w:sz w:val="24"/>
          <w:szCs w:val="24"/>
        </w:rPr>
        <w:t>Контроль за</w:t>
      </w:r>
      <w:proofErr w:type="gramEnd"/>
      <w:r w:rsidRPr="00CE067C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</w:t>
      </w:r>
      <w:proofErr w:type="spellStart"/>
      <w:r w:rsidRPr="00CE067C">
        <w:rPr>
          <w:sz w:val="24"/>
          <w:szCs w:val="24"/>
        </w:rPr>
        <w:t>ПокачиКулешевич</w:t>
      </w:r>
      <w:proofErr w:type="spellEnd"/>
      <w:r w:rsidRPr="00CE067C">
        <w:rPr>
          <w:sz w:val="24"/>
          <w:szCs w:val="24"/>
        </w:rPr>
        <w:t xml:space="preserve"> Е.А</w:t>
      </w:r>
      <w:r w:rsidR="0073039B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1E1CAD" w:rsidRDefault="007155CD" w:rsidP="007155CD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Г</w:t>
      </w:r>
      <w:r w:rsidR="005B10CD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  <w:r w:rsidR="005B10CD">
        <w:rPr>
          <w:b/>
          <w:sz w:val="24"/>
          <w:szCs w:val="24"/>
        </w:rPr>
        <w:t xml:space="preserve"> города Покачи</w:t>
      </w:r>
      <w:bookmarkStart w:id="1" w:name="P193"/>
      <w:bookmarkStart w:id="2" w:name="P993"/>
      <w:bookmarkEnd w:id="1"/>
      <w:bookmarkEnd w:id="2"/>
      <w:r>
        <w:rPr>
          <w:b/>
          <w:sz w:val="24"/>
          <w:szCs w:val="24"/>
        </w:rPr>
        <w:t xml:space="preserve">                                                                                          В.Л. Таненков</w:t>
      </w:r>
    </w:p>
    <w:sectPr w:rsidR="001E1CAD" w:rsidSect="00C00084">
      <w:headerReference w:type="default" r:id="rId11"/>
      <w:headerReference w:type="first" r:id="rId12"/>
      <w:footnotePr>
        <w:pos w:val="beneathText"/>
      </w:footnotePr>
      <w:pgSz w:w="11905" w:h="16837"/>
      <w:pgMar w:top="284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96" w:rsidRDefault="00CE4196" w:rsidP="00683B7F">
      <w:r>
        <w:separator/>
      </w:r>
    </w:p>
  </w:endnote>
  <w:endnote w:type="continuationSeparator" w:id="0">
    <w:p w:rsidR="00CE4196" w:rsidRDefault="00CE4196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96" w:rsidRDefault="00CE4196" w:rsidP="00683B7F">
      <w:r>
        <w:separator/>
      </w:r>
    </w:p>
  </w:footnote>
  <w:footnote w:type="continuationSeparator" w:id="0">
    <w:p w:rsidR="00CE4196" w:rsidRDefault="00CE4196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409BF" w:rsidRDefault="00B84505" w:rsidP="007155CD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="00DF01B8"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F6583F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CE4196">
        <w:pPr>
          <w:pStyle w:val="aa"/>
          <w:jc w:val="center"/>
          <w:rPr>
            <w:sz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6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35F"/>
    <w:rsid w:val="00056E14"/>
    <w:rsid w:val="000601F9"/>
    <w:rsid w:val="00060964"/>
    <w:rsid w:val="00060A64"/>
    <w:rsid w:val="000611AB"/>
    <w:rsid w:val="0006509F"/>
    <w:rsid w:val="00065A2F"/>
    <w:rsid w:val="000702D6"/>
    <w:rsid w:val="00070538"/>
    <w:rsid w:val="00071389"/>
    <w:rsid w:val="00075369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7B3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5717"/>
    <w:rsid w:val="00155A86"/>
    <w:rsid w:val="00160419"/>
    <w:rsid w:val="00160F11"/>
    <w:rsid w:val="00162176"/>
    <w:rsid w:val="0016350E"/>
    <w:rsid w:val="00163CE0"/>
    <w:rsid w:val="001669C1"/>
    <w:rsid w:val="0016793B"/>
    <w:rsid w:val="00174B3C"/>
    <w:rsid w:val="00176944"/>
    <w:rsid w:val="00176958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1D11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26BE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42EA"/>
    <w:rsid w:val="0020547C"/>
    <w:rsid w:val="0020556E"/>
    <w:rsid w:val="00210B7C"/>
    <w:rsid w:val="00212674"/>
    <w:rsid w:val="00214A0F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1200"/>
    <w:rsid w:val="002318F0"/>
    <w:rsid w:val="00233A50"/>
    <w:rsid w:val="00236C95"/>
    <w:rsid w:val="00241A0A"/>
    <w:rsid w:val="00241D39"/>
    <w:rsid w:val="00245A69"/>
    <w:rsid w:val="0024609E"/>
    <w:rsid w:val="00246374"/>
    <w:rsid w:val="00246600"/>
    <w:rsid w:val="00246681"/>
    <w:rsid w:val="00252E5A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46EC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5C0E"/>
    <w:rsid w:val="002B7128"/>
    <w:rsid w:val="002C02FA"/>
    <w:rsid w:val="002C11D6"/>
    <w:rsid w:val="002C1DA4"/>
    <w:rsid w:val="002C3EE9"/>
    <w:rsid w:val="002C48BB"/>
    <w:rsid w:val="002C67A3"/>
    <w:rsid w:val="002D12A0"/>
    <w:rsid w:val="002D44CF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6E2"/>
    <w:rsid w:val="003778C9"/>
    <w:rsid w:val="0038087F"/>
    <w:rsid w:val="00383DA7"/>
    <w:rsid w:val="003867B9"/>
    <w:rsid w:val="00390C32"/>
    <w:rsid w:val="00390EA4"/>
    <w:rsid w:val="003924ED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3A26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262DC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26DE"/>
    <w:rsid w:val="00492BDE"/>
    <w:rsid w:val="004A05BD"/>
    <w:rsid w:val="004A07F4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1701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12180"/>
    <w:rsid w:val="00514308"/>
    <w:rsid w:val="005155F5"/>
    <w:rsid w:val="0051734C"/>
    <w:rsid w:val="0052186F"/>
    <w:rsid w:val="00521BD8"/>
    <w:rsid w:val="00522E73"/>
    <w:rsid w:val="005240DE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10CD"/>
    <w:rsid w:val="005B1FB6"/>
    <w:rsid w:val="005B210A"/>
    <w:rsid w:val="005B3678"/>
    <w:rsid w:val="005B3C04"/>
    <w:rsid w:val="005B5239"/>
    <w:rsid w:val="005B67FE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63245"/>
    <w:rsid w:val="006661F2"/>
    <w:rsid w:val="00666B52"/>
    <w:rsid w:val="00670B53"/>
    <w:rsid w:val="00671FC3"/>
    <w:rsid w:val="00672B77"/>
    <w:rsid w:val="00680974"/>
    <w:rsid w:val="00681A83"/>
    <w:rsid w:val="00682735"/>
    <w:rsid w:val="00682777"/>
    <w:rsid w:val="006837FB"/>
    <w:rsid w:val="00683B7F"/>
    <w:rsid w:val="006840AF"/>
    <w:rsid w:val="006854EC"/>
    <w:rsid w:val="006909C8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1301"/>
    <w:rsid w:val="006E248D"/>
    <w:rsid w:val="006E598E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0685C"/>
    <w:rsid w:val="00713A39"/>
    <w:rsid w:val="007155CD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641DB"/>
    <w:rsid w:val="00764D0A"/>
    <w:rsid w:val="007675C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AC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41484"/>
    <w:rsid w:val="008425CD"/>
    <w:rsid w:val="0084490A"/>
    <w:rsid w:val="0084670F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0FEE"/>
    <w:rsid w:val="00893D36"/>
    <w:rsid w:val="008942A2"/>
    <w:rsid w:val="0089594C"/>
    <w:rsid w:val="00896487"/>
    <w:rsid w:val="008974E4"/>
    <w:rsid w:val="008A205C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3D35"/>
    <w:rsid w:val="009050E9"/>
    <w:rsid w:val="00905A40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30017"/>
    <w:rsid w:val="00936B5F"/>
    <w:rsid w:val="00942F60"/>
    <w:rsid w:val="00944406"/>
    <w:rsid w:val="00945271"/>
    <w:rsid w:val="00945877"/>
    <w:rsid w:val="009462D6"/>
    <w:rsid w:val="00946B5A"/>
    <w:rsid w:val="00947658"/>
    <w:rsid w:val="00953B10"/>
    <w:rsid w:val="0095476D"/>
    <w:rsid w:val="0095612F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BEB"/>
    <w:rsid w:val="009F7391"/>
    <w:rsid w:val="00A00A93"/>
    <w:rsid w:val="00A00BD9"/>
    <w:rsid w:val="00A01E8B"/>
    <w:rsid w:val="00A05D3C"/>
    <w:rsid w:val="00A06722"/>
    <w:rsid w:val="00A06DD9"/>
    <w:rsid w:val="00A110BF"/>
    <w:rsid w:val="00A150BD"/>
    <w:rsid w:val="00A2040F"/>
    <w:rsid w:val="00A22FCC"/>
    <w:rsid w:val="00A25CD4"/>
    <w:rsid w:val="00A2630A"/>
    <w:rsid w:val="00A26799"/>
    <w:rsid w:val="00A2724B"/>
    <w:rsid w:val="00A27292"/>
    <w:rsid w:val="00A277B6"/>
    <w:rsid w:val="00A2798B"/>
    <w:rsid w:val="00A3445E"/>
    <w:rsid w:val="00A36BA9"/>
    <w:rsid w:val="00A37C2E"/>
    <w:rsid w:val="00A37F05"/>
    <w:rsid w:val="00A40F13"/>
    <w:rsid w:val="00A420B9"/>
    <w:rsid w:val="00A43E4D"/>
    <w:rsid w:val="00A455DE"/>
    <w:rsid w:val="00A46480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30BF"/>
    <w:rsid w:val="00A85CDD"/>
    <w:rsid w:val="00A86004"/>
    <w:rsid w:val="00A8648E"/>
    <w:rsid w:val="00A86FAF"/>
    <w:rsid w:val="00A87817"/>
    <w:rsid w:val="00A916A9"/>
    <w:rsid w:val="00A927ED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5B35"/>
    <w:rsid w:val="00AE062D"/>
    <w:rsid w:val="00AE13B5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678"/>
    <w:rsid w:val="00B0765C"/>
    <w:rsid w:val="00B107A0"/>
    <w:rsid w:val="00B10EB7"/>
    <w:rsid w:val="00B2004F"/>
    <w:rsid w:val="00B211EA"/>
    <w:rsid w:val="00B25647"/>
    <w:rsid w:val="00B25E00"/>
    <w:rsid w:val="00B2693C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4505"/>
    <w:rsid w:val="00B85D4C"/>
    <w:rsid w:val="00B87760"/>
    <w:rsid w:val="00B94395"/>
    <w:rsid w:val="00BA1B85"/>
    <w:rsid w:val="00BA3FDC"/>
    <w:rsid w:val="00BA7BF1"/>
    <w:rsid w:val="00BB2F3E"/>
    <w:rsid w:val="00BB3D73"/>
    <w:rsid w:val="00BB6EBA"/>
    <w:rsid w:val="00BB7319"/>
    <w:rsid w:val="00BC0CF4"/>
    <w:rsid w:val="00BC1FF8"/>
    <w:rsid w:val="00BC2888"/>
    <w:rsid w:val="00BC5B5A"/>
    <w:rsid w:val="00BC681E"/>
    <w:rsid w:val="00BC6D1D"/>
    <w:rsid w:val="00BD57B2"/>
    <w:rsid w:val="00BD5D5B"/>
    <w:rsid w:val="00BE216A"/>
    <w:rsid w:val="00BE2E55"/>
    <w:rsid w:val="00BF1486"/>
    <w:rsid w:val="00BF2ED4"/>
    <w:rsid w:val="00BF622A"/>
    <w:rsid w:val="00C00084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5E9"/>
    <w:rsid w:val="00CD4543"/>
    <w:rsid w:val="00CD7E2A"/>
    <w:rsid w:val="00CE067C"/>
    <w:rsid w:val="00CE28F3"/>
    <w:rsid w:val="00CE2A46"/>
    <w:rsid w:val="00CE4196"/>
    <w:rsid w:val="00CE4658"/>
    <w:rsid w:val="00CE47C8"/>
    <w:rsid w:val="00CE5602"/>
    <w:rsid w:val="00CE6543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A50"/>
    <w:rsid w:val="00D50C90"/>
    <w:rsid w:val="00D51AA3"/>
    <w:rsid w:val="00D52254"/>
    <w:rsid w:val="00D5411D"/>
    <w:rsid w:val="00D54144"/>
    <w:rsid w:val="00D54523"/>
    <w:rsid w:val="00D54AE1"/>
    <w:rsid w:val="00D55553"/>
    <w:rsid w:val="00D631CD"/>
    <w:rsid w:val="00D64367"/>
    <w:rsid w:val="00D65347"/>
    <w:rsid w:val="00D65D52"/>
    <w:rsid w:val="00D6795E"/>
    <w:rsid w:val="00D7057C"/>
    <w:rsid w:val="00D707D1"/>
    <w:rsid w:val="00D80503"/>
    <w:rsid w:val="00D82ACC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6559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5CAE"/>
    <w:rsid w:val="00DC61E2"/>
    <w:rsid w:val="00DD16B8"/>
    <w:rsid w:val="00DD2F49"/>
    <w:rsid w:val="00DD32E5"/>
    <w:rsid w:val="00DD620B"/>
    <w:rsid w:val="00DE0B5D"/>
    <w:rsid w:val="00DE0CDB"/>
    <w:rsid w:val="00DE11F9"/>
    <w:rsid w:val="00DE5062"/>
    <w:rsid w:val="00DE5E1D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7B0D"/>
    <w:rsid w:val="00E62731"/>
    <w:rsid w:val="00E7403B"/>
    <w:rsid w:val="00E74DDE"/>
    <w:rsid w:val="00E75D6A"/>
    <w:rsid w:val="00E75F72"/>
    <w:rsid w:val="00E82F23"/>
    <w:rsid w:val="00E8333D"/>
    <w:rsid w:val="00E85868"/>
    <w:rsid w:val="00E86A1F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A4263"/>
    <w:rsid w:val="00EB155D"/>
    <w:rsid w:val="00EB4AD1"/>
    <w:rsid w:val="00EC0ABB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44D8"/>
    <w:rsid w:val="00EE46F0"/>
    <w:rsid w:val="00EE632F"/>
    <w:rsid w:val="00EF12D6"/>
    <w:rsid w:val="00EF32DF"/>
    <w:rsid w:val="00EF6B75"/>
    <w:rsid w:val="00F011BF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44A7"/>
    <w:rsid w:val="00F6583F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B483-F6FD-4F31-81C5-E27EF500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2022-10-31T10:28:00Z</cp:lastPrinted>
  <dcterms:created xsi:type="dcterms:W3CDTF">2023-08-01T10:16:00Z</dcterms:created>
  <dcterms:modified xsi:type="dcterms:W3CDTF">2023-08-01T10:16:00Z</dcterms:modified>
</cp:coreProperties>
</file>