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3" w:rsidRDefault="000D2B83" w:rsidP="00C85588">
      <w:pPr>
        <w:tabs>
          <w:tab w:val="left" w:pos="9639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5pt;height:59.55pt" o:ole="" filled="t">
            <v:fill color2="black"/>
            <v:imagedata r:id="rId9" o:title=""/>
          </v:shape>
          <o:OLEObject Type="Embed" ProgID="Word.Picture.8" ShapeID="_x0000_i1025" DrawAspect="Content" ObjectID="_1657958320" r:id="rId10"/>
        </w:object>
      </w:r>
    </w:p>
    <w:p w:rsidR="000D2B83" w:rsidRPr="001E4E32" w:rsidRDefault="000D2B83" w:rsidP="00405E80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>ПОСТАНОВЛЕНИЕ</w:t>
      </w:r>
    </w:p>
    <w:p w:rsidR="000D2B83" w:rsidRPr="004F3B2E" w:rsidRDefault="000D2B83" w:rsidP="000D2B83">
      <w:pPr>
        <w:spacing w:after="0" w:line="240" w:lineRule="auto"/>
        <w:rPr>
          <w:b/>
          <w:sz w:val="28"/>
          <w:szCs w:val="28"/>
        </w:rPr>
      </w:pPr>
    </w:p>
    <w:p w:rsidR="00D82C56" w:rsidRPr="004F3B2E" w:rsidRDefault="007100B4" w:rsidP="00D12D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03.08.2020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82C56" w:rsidRPr="004F3B2E">
        <w:rPr>
          <w:rFonts w:ascii="Times New Roman" w:hAnsi="Times New Roman"/>
          <w:b/>
          <w:sz w:val="28"/>
          <w:szCs w:val="28"/>
        </w:rPr>
        <w:t xml:space="preserve"> </w:t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12DAB" w:rsidRPr="004F3B2E">
        <w:rPr>
          <w:rFonts w:ascii="Times New Roman" w:hAnsi="Times New Roman"/>
          <w:b/>
          <w:sz w:val="28"/>
          <w:szCs w:val="28"/>
        </w:rPr>
        <w:tab/>
      </w:r>
      <w:r w:rsidR="00D82C56" w:rsidRPr="004F3B2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616</w:t>
      </w:r>
    </w:p>
    <w:p w:rsidR="00D12DAB" w:rsidRPr="004F3B2E" w:rsidRDefault="00D12DAB" w:rsidP="00D12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DAB" w:rsidRPr="004F3B2E" w:rsidRDefault="00C512A4" w:rsidP="00D12DA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F3B2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="00D12DAB" w:rsidRPr="004F3B2E">
        <w:rPr>
          <w:rFonts w:ascii="Times New Roman" w:hAnsi="Times New Roman" w:cs="Times New Roman"/>
          <w:b/>
          <w:bCs/>
          <w:sz w:val="28"/>
          <w:szCs w:val="28"/>
        </w:rPr>
        <w:t>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</w:t>
      </w:r>
    </w:p>
    <w:bookmarkEnd w:id="0"/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DAB" w:rsidRPr="004F3B2E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91A" w:rsidRPr="004F3B2E" w:rsidRDefault="00661462" w:rsidP="0090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E4F" w:rsidRPr="004F3B2E">
        <w:rPr>
          <w:rFonts w:ascii="Times New Roman" w:hAnsi="Times New Roman" w:cs="Times New Roman"/>
          <w:sz w:val="28"/>
          <w:szCs w:val="28"/>
        </w:rPr>
        <w:t xml:space="preserve">с </w:t>
      </w:r>
      <w:r w:rsidR="0067223A" w:rsidRPr="004F3B2E">
        <w:rPr>
          <w:rFonts w:ascii="Times New Roman" w:hAnsi="Times New Roman" w:cs="Times New Roman"/>
          <w:sz w:val="28"/>
          <w:szCs w:val="28"/>
        </w:rPr>
        <w:t>пунктом 2.2 части 2 постановления Правительства Ханты-Мансийского автономного округа - Югры от 15.05.2020 №207-п «О внесении изменений в постановление Правительства Ханты-Мансийского автономного округа - Югры от 30 августа 2013 года №328-п «О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</w:t>
      </w:r>
      <w:proofErr w:type="gramEnd"/>
      <w:r w:rsidR="0067223A" w:rsidRPr="004F3B2E">
        <w:rPr>
          <w:rFonts w:ascii="Times New Roman" w:hAnsi="Times New Roman" w:cs="Times New Roman"/>
          <w:sz w:val="28"/>
          <w:szCs w:val="28"/>
        </w:rPr>
        <w:t xml:space="preserve"> автономного округа - Югры, </w:t>
      </w:r>
      <w:proofErr w:type="gramStart"/>
      <w:r w:rsidR="0067223A" w:rsidRPr="004F3B2E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67223A" w:rsidRPr="004F3B2E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деятельности»:</w:t>
      </w:r>
    </w:p>
    <w:p w:rsidR="00C512A4" w:rsidRPr="004F3B2E" w:rsidRDefault="00C512A4" w:rsidP="00902E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2E">
        <w:rPr>
          <w:rFonts w:ascii="Times New Roman" w:hAnsi="Times New Roman" w:cs="Times New Roman"/>
          <w:sz w:val="28"/>
          <w:szCs w:val="28"/>
        </w:rPr>
        <w:t>Внести в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 (далее – Порядок)</w:t>
      </w:r>
      <w:r w:rsidR="00785368" w:rsidRPr="004F3B2E">
        <w:rPr>
          <w:rFonts w:ascii="Times New Roman" w:hAnsi="Times New Roman" w:cs="Times New Roman"/>
          <w:sz w:val="28"/>
          <w:szCs w:val="28"/>
        </w:rPr>
        <w:t xml:space="preserve">, </w:t>
      </w:r>
      <w:r w:rsidRPr="004F3B2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33E0" w:rsidRPr="004F3B2E" w:rsidRDefault="0067223A" w:rsidP="0067223A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B2E">
        <w:rPr>
          <w:rFonts w:ascii="Times New Roman" w:hAnsi="Times New Roman" w:cs="Times New Roman"/>
          <w:sz w:val="28"/>
          <w:szCs w:val="28"/>
        </w:rPr>
        <w:t>1) часть</w:t>
      </w:r>
      <w:r w:rsidR="005F74D9" w:rsidRPr="004F3B2E">
        <w:rPr>
          <w:rFonts w:ascii="Times New Roman" w:hAnsi="Times New Roman" w:cs="Times New Roman"/>
          <w:sz w:val="28"/>
          <w:szCs w:val="28"/>
        </w:rPr>
        <w:t xml:space="preserve"> </w:t>
      </w:r>
      <w:r w:rsidR="00ED7167" w:rsidRPr="004F3B2E">
        <w:rPr>
          <w:rFonts w:ascii="Times New Roman" w:hAnsi="Times New Roman" w:cs="Times New Roman"/>
          <w:sz w:val="28"/>
          <w:szCs w:val="28"/>
        </w:rPr>
        <w:t>1</w:t>
      </w:r>
      <w:r w:rsidR="005F74D9" w:rsidRPr="004F3B2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7167" w:rsidRPr="004F3B2E">
        <w:rPr>
          <w:rFonts w:ascii="Times New Roman" w:hAnsi="Times New Roman" w:cs="Times New Roman"/>
          <w:sz w:val="28"/>
          <w:szCs w:val="28"/>
        </w:rPr>
        <w:t>2</w:t>
      </w:r>
      <w:r w:rsidR="00C512A4" w:rsidRPr="004F3B2E">
        <w:rPr>
          <w:rFonts w:ascii="Times New Roman" w:hAnsi="Times New Roman" w:cs="Times New Roman"/>
          <w:sz w:val="28"/>
          <w:szCs w:val="28"/>
        </w:rPr>
        <w:t xml:space="preserve"> П</w:t>
      </w:r>
      <w:r w:rsidR="00501BA9" w:rsidRPr="004F3B2E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576F8" w:rsidRPr="004F3B2E">
        <w:rPr>
          <w:rFonts w:ascii="Times New Roman" w:hAnsi="Times New Roman" w:cs="Times New Roman"/>
          <w:sz w:val="28"/>
          <w:szCs w:val="28"/>
        </w:rPr>
        <w:t>до</w:t>
      </w:r>
      <w:r w:rsidRPr="004F3B2E">
        <w:rPr>
          <w:rFonts w:ascii="Times New Roman" w:hAnsi="Times New Roman" w:cs="Times New Roman"/>
          <w:sz w:val="28"/>
          <w:szCs w:val="28"/>
        </w:rPr>
        <w:t>полнить</w:t>
      </w:r>
      <w:r w:rsidR="00C576F8" w:rsidRPr="004F3B2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F3B2E">
        <w:rPr>
          <w:rFonts w:ascii="Times New Roman" w:hAnsi="Times New Roman" w:cs="Times New Roman"/>
          <w:sz w:val="28"/>
          <w:szCs w:val="28"/>
        </w:rPr>
        <w:t>ом</w:t>
      </w:r>
      <w:r w:rsidR="00C576F8" w:rsidRPr="004F3B2E">
        <w:rPr>
          <w:rFonts w:ascii="Times New Roman" w:hAnsi="Times New Roman" w:cs="Times New Roman"/>
          <w:sz w:val="28"/>
          <w:szCs w:val="28"/>
        </w:rPr>
        <w:t xml:space="preserve"> 4</w:t>
      </w:r>
      <w:r w:rsidR="005F74D9" w:rsidRPr="004F3B2E">
        <w:rPr>
          <w:rFonts w:ascii="Times New Roman" w:hAnsi="Times New Roman" w:cs="Times New Roman"/>
          <w:sz w:val="28"/>
          <w:szCs w:val="28"/>
        </w:rPr>
        <w:t xml:space="preserve"> </w:t>
      </w:r>
      <w:r w:rsidRPr="004F3B2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F74D9" w:rsidRPr="004F3B2E">
        <w:rPr>
          <w:rFonts w:ascii="Times New Roman" w:hAnsi="Times New Roman" w:cs="Times New Roman"/>
          <w:sz w:val="28"/>
          <w:szCs w:val="28"/>
        </w:rPr>
        <w:t>:</w:t>
      </w:r>
    </w:p>
    <w:p w:rsidR="00501BA9" w:rsidRPr="004F3B2E" w:rsidRDefault="007233E0" w:rsidP="00C512A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2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D7167" w:rsidRPr="004F3B2E">
        <w:rPr>
          <w:rFonts w:ascii="Times New Roman" w:hAnsi="Times New Roman" w:cs="Times New Roman"/>
          <w:sz w:val="28"/>
          <w:szCs w:val="28"/>
        </w:rPr>
        <w:t>4</w:t>
      </w:r>
      <w:r w:rsidRPr="004F3B2E">
        <w:rPr>
          <w:rFonts w:ascii="Times New Roman" w:hAnsi="Times New Roman" w:cs="Times New Roman"/>
          <w:sz w:val="28"/>
          <w:szCs w:val="28"/>
        </w:rPr>
        <w:t xml:space="preserve">) </w:t>
      </w:r>
      <w:r w:rsidR="00ED7167" w:rsidRPr="004F3B2E">
        <w:rPr>
          <w:rFonts w:ascii="Times New Roman" w:hAnsi="Times New Roman" w:cs="Times New Roman"/>
          <w:sz w:val="28"/>
          <w:szCs w:val="28"/>
        </w:rPr>
        <w:t>обеспечение поступлени</w:t>
      </w:r>
      <w:r w:rsidR="00595F29" w:rsidRPr="004F3B2E">
        <w:rPr>
          <w:rFonts w:ascii="Times New Roman" w:hAnsi="Times New Roman" w:cs="Times New Roman"/>
          <w:sz w:val="28"/>
          <w:szCs w:val="28"/>
        </w:rPr>
        <w:t>я</w:t>
      </w:r>
      <w:r w:rsidR="00ED7167" w:rsidRPr="004F3B2E">
        <w:rPr>
          <w:rFonts w:ascii="Times New Roman" w:hAnsi="Times New Roman" w:cs="Times New Roman"/>
          <w:sz w:val="28"/>
          <w:szCs w:val="28"/>
        </w:rPr>
        <w:t xml:space="preserve">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</w:t>
      </w:r>
      <w:r w:rsidR="00C94F8F" w:rsidRPr="004F3B2E">
        <w:rPr>
          <w:rFonts w:ascii="Times New Roman" w:hAnsi="Times New Roman" w:cs="Times New Roman"/>
          <w:sz w:val="28"/>
          <w:szCs w:val="28"/>
        </w:rPr>
        <w:t xml:space="preserve"> </w:t>
      </w:r>
      <w:r w:rsidR="00ED7167" w:rsidRPr="004F3B2E">
        <w:rPr>
          <w:rFonts w:ascii="Times New Roman" w:hAnsi="Times New Roman" w:cs="Times New Roman"/>
          <w:sz w:val="28"/>
          <w:szCs w:val="28"/>
        </w:rPr>
        <w:t>(http://regulation.admhmao.ru/)</w:t>
      </w:r>
      <w:r w:rsidR="00501BA9" w:rsidRPr="004F3B2E">
        <w:rPr>
          <w:rFonts w:ascii="Times New Roman" w:hAnsi="Times New Roman" w:cs="Times New Roman"/>
          <w:sz w:val="28"/>
          <w:szCs w:val="28"/>
        </w:rPr>
        <w:t>.»</w:t>
      </w:r>
      <w:r w:rsidR="00ED7167" w:rsidRPr="004F3B2E">
        <w:rPr>
          <w:rFonts w:ascii="Times New Roman" w:hAnsi="Times New Roman" w:cs="Times New Roman"/>
          <w:sz w:val="28"/>
          <w:szCs w:val="28"/>
        </w:rPr>
        <w:t>.</w:t>
      </w:r>
    </w:p>
    <w:p w:rsidR="007233E0" w:rsidRPr="004F3B2E" w:rsidRDefault="00886D88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2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28146E" w:rsidRPr="004F3B2E" w:rsidRDefault="0028146E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2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«Покачёвский вестник».</w:t>
      </w:r>
    </w:p>
    <w:p w:rsidR="00102E4F" w:rsidRPr="004F3B2E" w:rsidRDefault="00102E4F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B2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C512A4" w:rsidRPr="004F3B2E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города Покачи А.Е. Ходулапову, </w:t>
      </w:r>
      <w:r w:rsidRPr="004F3B2E">
        <w:rPr>
          <w:rFonts w:ascii="Times New Roman" w:hAnsi="Times New Roman" w:cs="Times New Roman"/>
          <w:sz w:val="28"/>
          <w:szCs w:val="28"/>
        </w:rPr>
        <w:t>заместителей главы города Покачи</w:t>
      </w:r>
      <w:r w:rsidR="00FD694E" w:rsidRPr="004F3B2E">
        <w:rPr>
          <w:rFonts w:ascii="Times New Roman" w:hAnsi="Times New Roman" w:cs="Times New Roman"/>
          <w:sz w:val="28"/>
          <w:szCs w:val="28"/>
        </w:rPr>
        <w:t xml:space="preserve"> Г.Д. Гвоздь и Н.Ш. </w:t>
      </w:r>
      <w:proofErr w:type="spellStart"/>
      <w:r w:rsidR="00FD694E" w:rsidRPr="004F3B2E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="00FD694E" w:rsidRPr="004F3B2E">
        <w:rPr>
          <w:rFonts w:ascii="Times New Roman" w:hAnsi="Times New Roman" w:cs="Times New Roman"/>
          <w:sz w:val="28"/>
          <w:szCs w:val="28"/>
        </w:rPr>
        <w:t>,</w:t>
      </w:r>
      <w:r w:rsidRPr="004F3B2E">
        <w:rPr>
          <w:rFonts w:ascii="Times New Roman" w:hAnsi="Times New Roman" w:cs="Times New Roman"/>
          <w:sz w:val="28"/>
          <w:szCs w:val="28"/>
        </w:rPr>
        <w:t xml:space="preserve"> управляющего дел</w:t>
      </w:r>
      <w:r w:rsidR="00FD694E" w:rsidRPr="004F3B2E">
        <w:rPr>
          <w:rFonts w:ascii="Times New Roman" w:hAnsi="Times New Roman" w:cs="Times New Roman"/>
          <w:sz w:val="28"/>
          <w:szCs w:val="28"/>
        </w:rPr>
        <w:t>ами администрации города Покачи Е.А. Кулешевич.</w:t>
      </w:r>
    </w:p>
    <w:p w:rsidR="007F2B0B" w:rsidRPr="004F3B2E" w:rsidRDefault="007F2B0B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8"/>
          <w:szCs w:val="28"/>
        </w:rPr>
      </w:pPr>
    </w:p>
    <w:p w:rsidR="007F2B0B" w:rsidRPr="004F3B2E" w:rsidRDefault="007F2B0B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8"/>
          <w:szCs w:val="28"/>
        </w:rPr>
      </w:pPr>
    </w:p>
    <w:p w:rsidR="004F3B2E" w:rsidRDefault="004F3B2E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Cs w:val="0"/>
          <w:sz w:val="28"/>
          <w:szCs w:val="28"/>
        </w:rPr>
        <w:t>Исполняющий</w:t>
      </w:r>
      <w:proofErr w:type="gramEnd"/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обязанности</w:t>
      </w:r>
    </w:p>
    <w:p w:rsidR="004F3B2E" w:rsidRDefault="004F3B2E" w:rsidP="00886D88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главы города Покачи, </w:t>
      </w:r>
    </w:p>
    <w:p w:rsidR="004F3B2E" w:rsidRDefault="004F3B2E" w:rsidP="004F3B2E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первый заместитель </w:t>
      </w:r>
    </w:p>
    <w:p w:rsidR="009068A0" w:rsidRPr="004F3B2E" w:rsidRDefault="004F3B2E" w:rsidP="004F3B2E">
      <w:pPr>
        <w:pStyle w:val="ConsPlusTitle"/>
        <w:widowControl/>
        <w:tabs>
          <w:tab w:val="left" w:pos="993"/>
        </w:tabs>
        <w:rPr>
          <w:rFonts w:ascii="Times New Roman" w:eastAsiaTheme="minorEastAsia" w:hAnsi="Times New Roman" w:cs="Times New Roman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Cs w:val="0"/>
          <w:sz w:val="28"/>
          <w:szCs w:val="28"/>
        </w:rPr>
        <w:t>главы города Покачи</w:t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  </w:t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 </w:t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      </w:t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 w:rsidR="00886D88" w:rsidRPr="004F3B2E">
        <w:rPr>
          <w:rFonts w:ascii="Times New Roman" w:eastAsiaTheme="minorEastAsia" w:hAnsi="Times New Roman" w:cs="Times New Roman"/>
          <w:bCs w:val="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                 А.Е. Ходулапова</w:t>
      </w:r>
    </w:p>
    <w:sectPr w:rsidR="009068A0" w:rsidRPr="004F3B2E" w:rsidSect="00C85588">
      <w:headerReference w:type="default" r:id="rId11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2E" w:rsidRDefault="004F3B2E" w:rsidP="00C512A4">
      <w:pPr>
        <w:spacing w:after="0" w:line="240" w:lineRule="auto"/>
      </w:pPr>
      <w:r>
        <w:separator/>
      </w:r>
    </w:p>
  </w:endnote>
  <w:endnote w:type="continuationSeparator" w:id="0">
    <w:p w:rsidR="004F3B2E" w:rsidRDefault="004F3B2E" w:rsidP="00C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2E" w:rsidRDefault="004F3B2E" w:rsidP="00C512A4">
      <w:pPr>
        <w:spacing w:after="0" w:line="240" w:lineRule="auto"/>
      </w:pPr>
      <w:r>
        <w:separator/>
      </w:r>
    </w:p>
  </w:footnote>
  <w:footnote w:type="continuationSeparator" w:id="0">
    <w:p w:rsidR="004F3B2E" w:rsidRDefault="004F3B2E" w:rsidP="00C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6319"/>
      <w:docPartObj>
        <w:docPartGallery w:val="Page Numbers (Top of Page)"/>
        <w:docPartUnique/>
      </w:docPartObj>
    </w:sdtPr>
    <w:sdtEndPr/>
    <w:sdtContent>
      <w:p w:rsidR="004F3B2E" w:rsidRDefault="004F3B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B2E" w:rsidRDefault="004F3B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D7EBE"/>
    <w:multiLevelType w:val="hybridMultilevel"/>
    <w:tmpl w:val="176C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50489D"/>
    <w:multiLevelType w:val="hybridMultilevel"/>
    <w:tmpl w:val="3098B1AE"/>
    <w:lvl w:ilvl="0" w:tplc="179E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E84216"/>
    <w:multiLevelType w:val="hybridMultilevel"/>
    <w:tmpl w:val="E97AAB82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DF41D4"/>
    <w:multiLevelType w:val="hybridMultilevel"/>
    <w:tmpl w:val="6CFA1B86"/>
    <w:lvl w:ilvl="0" w:tplc="9B7209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413EC"/>
    <w:multiLevelType w:val="hybridMultilevel"/>
    <w:tmpl w:val="82823E78"/>
    <w:lvl w:ilvl="0" w:tplc="FC8E74D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DF7903"/>
    <w:multiLevelType w:val="hybridMultilevel"/>
    <w:tmpl w:val="3FD2B510"/>
    <w:lvl w:ilvl="0" w:tplc="01EAD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FB235A"/>
    <w:multiLevelType w:val="multilevel"/>
    <w:tmpl w:val="D7E2B0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9F7FC9"/>
    <w:multiLevelType w:val="hybridMultilevel"/>
    <w:tmpl w:val="5F38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1EA6"/>
    <w:multiLevelType w:val="hybridMultilevel"/>
    <w:tmpl w:val="BC361BC8"/>
    <w:lvl w:ilvl="0" w:tplc="0D2EE062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041"/>
    <w:multiLevelType w:val="hybridMultilevel"/>
    <w:tmpl w:val="F134D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C48"/>
    <w:multiLevelType w:val="hybridMultilevel"/>
    <w:tmpl w:val="1BB073E8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BE2147D"/>
    <w:multiLevelType w:val="hybridMultilevel"/>
    <w:tmpl w:val="461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7050"/>
    <w:multiLevelType w:val="hybridMultilevel"/>
    <w:tmpl w:val="1CA0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B59B4"/>
    <w:multiLevelType w:val="hybridMultilevel"/>
    <w:tmpl w:val="6A52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39BE"/>
    <w:multiLevelType w:val="hybridMultilevel"/>
    <w:tmpl w:val="EE5E0CDA"/>
    <w:lvl w:ilvl="0" w:tplc="2166A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3"/>
    <w:rsid w:val="0002070B"/>
    <w:rsid w:val="0002249D"/>
    <w:rsid w:val="000317F6"/>
    <w:rsid w:val="00034AFC"/>
    <w:rsid w:val="00036CF5"/>
    <w:rsid w:val="000759DF"/>
    <w:rsid w:val="00081576"/>
    <w:rsid w:val="00081C9A"/>
    <w:rsid w:val="000A4338"/>
    <w:rsid w:val="000B36D8"/>
    <w:rsid w:val="000C3AAA"/>
    <w:rsid w:val="000C4794"/>
    <w:rsid w:val="000C71E1"/>
    <w:rsid w:val="000D2B83"/>
    <w:rsid w:val="000F66BE"/>
    <w:rsid w:val="00102E4F"/>
    <w:rsid w:val="00103C68"/>
    <w:rsid w:val="0011423E"/>
    <w:rsid w:val="001153E3"/>
    <w:rsid w:val="001240E7"/>
    <w:rsid w:val="001605EA"/>
    <w:rsid w:val="00183BA6"/>
    <w:rsid w:val="001A2A2C"/>
    <w:rsid w:val="001A4122"/>
    <w:rsid w:val="001B13C8"/>
    <w:rsid w:val="001B1A02"/>
    <w:rsid w:val="001D5D16"/>
    <w:rsid w:val="001E1A19"/>
    <w:rsid w:val="001F4917"/>
    <w:rsid w:val="001F710A"/>
    <w:rsid w:val="002041AC"/>
    <w:rsid w:val="00207F75"/>
    <w:rsid w:val="00214107"/>
    <w:rsid w:val="00224561"/>
    <w:rsid w:val="00227E40"/>
    <w:rsid w:val="00243D42"/>
    <w:rsid w:val="002471D4"/>
    <w:rsid w:val="00250621"/>
    <w:rsid w:val="0026066B"/>
    <w:rsid w:val="00267F67"/>
    <w:rsid w:val="00276EEE"/>
    <w:rsid w:val="0028146E"/>
    <w:rsid w:val="00286693"/>
    <w:rsid w:val="002915AC"/>
    <w:rsid w:val="00291C89"/>
    <w:rsid w:val="002A3DFE"/>
    <w:rsid w:val="002A4B17"/>
    <w:rsid w:val="002D0B60"/>
    <w:rsid w:val="002D1509"/>
    <w:rsid w:val="002E1F85"/>
    <w:rsid w:val="002E3101"/>
    <w:rsid w:val="002E5BD5"/>
    <w:rsid w:val="002F3403"/>
    <w:rsid w:val="00306920"/>
    <w:rsid w:val="00311D00"/>
    <w:rsid w:val="00317B99"/>
    <w:rsid w:val="00320E42"/>
    <w:rsid w:val="00353A0A"/>
    <w:rsid w:val="003731D5"/>
    <w:rsid w:val="00374538"/>
    <w:rsid w:val="003A1DC2"/>
    <w:rsid w:val="003B18F2"/>
    <w:rsid w:val="003B1DB2"/>
    <w:rsid w:val="003E779E"/>
    <w:rsid w:val="00400507"/>
    <w:rsid w:val="004010E9"/>
    <w:rsid w:val="00405E80"/>
    <w:rsid w:val="004270FA"/>
    <w:rsid w:val="00434A30"/>
    <w:rsid w:val="004403ED"/>
    <w:rsid w:val="0046217B"/>
    <w:rsid w:val="00466AE2"/>
    <w:rsid w:val="00467C55"/>
    <w:rsid w:val="00481A13"/>
    <w:rsid w:val="00487807"/>
    <w:rsid w:val="00491B08"/>
    <w:rsid w:val="004B263E"/>
    <w:rsid w:val="004B2C9A"/>
    <w:rsid w:val="004B4163"/>
    <w:rsid w:val="004C7E42"/>
    <w:rsid w:val="004D4610"/>
    <w:rsid w:val="004D6177"/>
    <w:rsid w:val="004E25E1"/>
    <w:rsid w:val="004F08B9"/>
    <w:rsid w:val="004F3B2E"/>
    <w:rsid w:val="00501BA9"/>
    <w:rsid w:val="005070A5"/>
    <w:rsid w:val="00514977"/>
    <w:rsid w:val="005242E2"/>
    <w:rsid w:val="00525DED"/>
    <w:rsid w:val="00547027"/>
    <w:rsid w:val="00584F10"/>
    <w:rsid w:val="00595F29"/>
    <w:rsid w:val="005A013A"/>
    <w:rsid w:val="005A121C"/>
    <w:rsid w:val="005B14C2"/>
    <w:rsid w:val="005E2BFA"/>
    <w:rsid w:val="005F0256"/>
    <w:rsid w:val="005F74D9"/>
    <w:rsid w:val="006027AB"/>
    <w:rsid w:val="006033E8"/>
    <w:rsid w:val="0062043A"/>
    <w:rsid w:val="006305C2"/>
    <w:rsid w:val="00636616"/>
    <w:rsid w:val="006406BB"/>
    <w:rsid w:val="00652369"/>
    <w:rsid w:val="00661462"/>
    <w:rsid w:val="0067223A"/>
    <w:rsid w:val="00676BD2"/>
    <w:rsid w:val="00687DD5"/>
    <w:rsid w:val="006D60C4"/>
    <w:rsid w:val="006E69F1"/>
    <w:rsid w:val="0070000A"/>
    <w:rsid w:val="0070490E"/>
    <w:rsid w:val="007100B4"/>
    <w:rsid w:val="00711272"/>
    <w:rsid w:val="007221D8"/>
    <w:rsid w:val="007233E0"/>
    <w:rsid w:val="0073667D"/>
    <w:rsid w:val="007370E2"/>
    <w:rsid w:val="0074340B"/>
    <w:rsid w:val="007443C3"/>
    <w:rsid w:val="00744DD8"/>
    <w:rsid w:val="00750549"/>
    <w:rsid w:val="0075363F"/>
    <w:rsid w:val="00772016"/>
    <w:rsid w:val="00774A59"/>
    <w:rsid w:val="00785368"/>
    <w:rsid w:val="007B11B6"/>
    <w:rsid w:val="007B691A"/>
    <w:rsid w:val="007C0A0D"/>
    <w:rsid w:val="007E566E"/>
    <w:rsid w:val="007F2B0B"/>
    <w:rsid w:val="00803D94"/>
    <w:rsid w:val="00812844"/>
    <w:rsid w:val="00813D86"/>
    <w:rsid w:val="00816673"/>
    <w:rsid w:val="00851C68"/>
    <w:rsid w:val="0085306E"/>
    <w:rsid w:val="008547CC"/>
    <w:rsid w:val="00855358"/>
    <w:rsid w:val="00875B17"/>
    <w:rsid w:val="00886D88"/>
    <w:rsid w:val="008A0F43"/>
    <w:rsid w:val="008C058E"/>
    <w:rsid w:val="008D58F0"/>
    <w:rsid w:val="008D79AE"/>
    <w:rsid w:val="008E1494"/>
    <w:rsid w:val="008F3659"/>
    <w:rsid w:val="008F558A"/>
    <w:rsid w:val="00902E7E"/>
    <w:rsid w:val="009068A0"/>
    <w:rsid w:val="00930909"/>
    <w:rsid w:val="009429DF"/>
    <w:rsid w:val="0097579B"/>
    <w:rsid w:val="0099155B"/>
    <w:rsid w:val="0099166E"/>
    <w:rsid w:val="009A3760"/>
    <w:rsid w:val="009C4563"/>
    <w:rsid w:val="009D29DA"/>
    <w:rsid w:val="009E6B54"/>
    <w:rsid w:val="009E777D"/>
    <w:rsid w:val="009F1031"/>
    <w:rsid w:val="00A000CC"/>
    <w:rsid w:val="00A0428E"/>
    <w:rsid w:val="00A116BD"/>
    <w:rsid w:val="00A1552D"/>
    <w:rsid w:val="00A527C1"/>
    <w:rsid w:val="00A60495"/>
    <w:rsid w:val="00A81263"/>
    <w:rsid w:val="00AA6B72"/>
    <w:rsid w:val="00AB5370"/>
    <w:rsid w:val="00AC0D09"/>
    <w:rsid w:val="00AC2A67"/>
    <w:rsid w:val="00AD5778"/>
    <w:rsid w:val="00AE6B6B"/>
    <w:rsid w:val="00B04D29"/>
    <w:rsid w:val="00B04E4E"/>
    <w:rsid w:val="00B071F4"/>
    <w:rsid w:val="00B23B0F"/>
    <w:rsid w:val="00B24414"/>
    <w:rsid w:val="00B32686"/>
    <w:rsid w:val="00B3416A"/>
    <w:rsid w:val="00B43116"/>
    <w:rsid w:val="00B45D87"/>
    <w:rsid w:val="00B65AA8"/>
    <w:rsid w:val="00B75BE3"/>
    <w:rsid w:val="00BA2DE1"/>
    <w:rsid w:val="00BB3572"/>
    <w:rsid w:val="00BD1C94"/>
    <w:rsid w:val="00BD3D4C"/>
    <w:rsid w:val="00BE0A92"/>
    <w:rsid w:val="00C4243E"/>
    <w:rsid w:val="00C512A4"/>
    <w:rsid w:val="00C576F8"/>
    <w:rsid w:val="00C6222B"/>
    <w:rsid w:val="00C85275"/>
    <w:rsid w:val="00C85588"/>
    <w:rsid w:val="00C913B8"/>
    <w:rsid w:val="00C94F8F"/>
    <w:rsid w:val="00CA135C"/>
    <w:rsid w:val="00CB2255"/>
    <w:rsid w:val="00CC09DB"/>
    <w:rsid w:val="00CC0A5E"/>
    <w:rsid w:val="00CC42ED"/>
    <w:rsid w:val="00CE4A15"/>
    <w:rsid w:val="00CF04CC"/>
    <w:rsid w:val="00CF4B5F"/>
    <w:rsid w:val="00D02B7E"/>
    <w:rsid w:val="00D12DAB"/>
    <w:rsid w:val="00D2459A"/>
    <w:rsid w:val="00D30D31"/>
    <w:rsid w:val="00D350B9"/>
    <w:rsid w:val="00D627D7"/>
    <w:rsid w:val="00D82C56"/>
    <w:rsid w:val="00D84435"/>
    <w:rsid w:val="00D93F0B"/>
    <w:rsid w:val="00DA472D"/>
    <w:rsid w:val="00DB0346"/>
    <w:rsid w:val="00DD3C1C"/>
    <w:rsid w:val="00DD7AFC"/>
    <w:rsid w:val="00DF0AD8"/>
    <w:rsid w:val="00E005A2"/>
    <w:rsid w:val="00E06329"/>
    <w:rsid w:val="00E10215"/>
    <w:rsid w:val="00E16A1B"/>
    <w:rsid w:val="00E33BAD"/>
    <w:rsid w:val="00E5660F"/>
    <w:rsid w:val="00E5740D"/>
    <w:rsid w:val="00E74965"/>
    <w:rsid w:val="00E80F73"/>
    <w:rsid w:val="00E91CCD"/>
    <w:rsid w:val="00E94D5A"/>
    <w:rsid w:val="00E95DFF"/>
    <w:rsid w:val="00EA378F"/>
    <w:rsid w:val="00EA6586"/>
    <w:rsid w:val="00EB582C"/>
    <w:rsid w:val="00EC3974"/>
    <w:rsid w:val="00ED7167"/>
    <w:rsid w:val="00ED75DB"/>
    <w:rsid w:val="00EE1D1F"/>
    <w:rsid w:val="00EF09A4"/>
    <w:rsid w:val="00F0407D"/>
    <w:rsid w:val="00F305EE"/>
    <w:rsid w:val="00F34072"/>
    <w:rsid w:val="00F63BB6"/>
    <w:rsid w:val="00F82494"/>
    <w:rsid w:val="00FB4773"/>
    <w:rsid w:val="00FC1119"/>
    <w:rsid w:val="00FC5755"/>
    <w:rsid w:val="00FD325B"/>
    <w:rsid w:val="00FD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srKKnawM/MLxJcdhVAS9J/vF3xUScAzyy+sh9TxRpnc=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8Uj9/pNVk2xiSLE4CQAPxANpy2i2xWLX543DNVIwU48=</DigestValue>
    </Reference>
  </SignedInfo>
  <SignatureValue>6vfKH8h/O9Dv9yoMf+RGkE8mm8/kDjH582YlYhB2ky/GUB85uVOiF9kYM0lkkeQy
4sH01PxDL9qMRdIZ8MVxgw==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Db3imC+SMwAt8U5xHhhetfN1Cqo=
</DigestValue>
      </Reference>
      <Reference URI="/word/embeddings/oleObject1.bin?ContentType=application/vnd.openxmlformats-officedocument.oleObject">
        <DigestMethod Algorithm="http://www.w3.org/2000/09/xmldsig#sha1"/>
        <DigestValue>OjhQ5VGoM8Kn+d0WWX5GalyiuBA=
</DigestValue>
      </Reference>
      <Reference URI="/word/settings.xml?ContentType=application/vnd.openxmlformats-officedocument.wordprocessingml.settings+xml">
        <DigestMethod Algorithm="http://www.w3.org/2000/09/xmldsig#sha1"/>
        <DigestValue>WXEMhYJjPfa3dmFjUoFBTH4CiB0=
</DigestValue>
      </Reference>
      <Reference URI="/word/numbering.xml?ContentType=application/vnd.openxmlformats-officedocument.wordprocessingml.numbering+xml">
        <DigestMethod Algorithm="http://www.w3.org/2000/09/xmldsig#sha1"/>
        <DigestValue>HAbflvjV6sAaSHvwkrx3zn0C7Bk=
</DigestValue>
      </Reference>
      <Reference URI="/word/styles.xml?ContentType=application/vnd.openxmlformats-officedocument.wordprocessingml.styles+xml">
        <DigestMethod Algorithm="http://www.w3.org/2000/09/xmldsig#sha1"/>
        <DigestValue>We6LD7+4jNkReip/gxWYoPzjXTc=
</DigestValue>
      </Reference>
      <Reference URI="/word/fontTable.xml?ContentType=application/vnd.openxmlformats-officedocument.wordprocessingml.fontTable+xml">
        <DigestMethod Algorithm="http://www.w3.org/2000/09/xmldsig#sha1"/>
        <DigestValue>KJL/EUrEmVx9sdpWOnwTrJtyZCg=
</DigestValue>
      </Reference>
      <Reference URI="/word/stylesWithEffects.xml?ContentType=application/vnd.ms-word.stylesWithEffects+xml">
        <DigestMethod Algorithm="http://www.w3.org/2000/09/xmldsig#sha1"/>
        <DigestValue>RVxZdVxeutLpPy+eptRwFcf96Xg=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dkZx+zMZLp+ax/z7YMfxCeS+9Nw=
</DigestValue>
      </Reference>
      <Reference URI="/word/document.xml?ContentType=application/vnd.openxmlformats-officedocument.wordprocessingml.document.main+xml">
        <DigestMethod Algorithm="http://www.w3.org/2000/09/xmldsig#sha1"/>
        <DigestValue>oq8ZJJEdSLCkEjkxA0qVKrOUSB8=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Tg1S7hp8CX4JaLvDnfjoBtsaoJg=
</DigestValue>
      </Reference>
      <Reference URI="/word/endnotes.xml?ContentType=application/vnd.openxmlformats-officedocument.wordprocessingml.endnotes+xml">
        <DigestMethod Algorithm="http://www.w3.org/2000/09/xmldsig#sha1"/>
        <DigestValue>zxNVIMvMP4KxA3auK4ZIL8UvlOA=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2020-08-03T06:12:41Z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2020-08-03T06:12:41Z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5E0D-D6DB-4B04-89A3-8DA579D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BugaevOI</dc:creator>
  <cp:lastModifiedBy>Гришина Надежда Евгеньевна</cp:lastModifiedBy>
  <cp:revision>7</cp:revision>
  <cp:lastPrinted>2020-07-30T11:23:00Z</cp:lastPrinted>
  <dcterms:created xsi:type="dcterms:W3CDTF">2020-06-16T06:55:00Z</dcterms:created>
  <dcterms:modified xsi:type="dcterms:W3CDTF">2020-08-03T06:12:00Z</dcterms:modified>
</cp:coreProperties>
</file>