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16"/>
        <w:tblW w:w="9978" w:type="dxa"/>
        <w:tblLook w:val="04A0" w:firstRow="1" w:lastRow="0" w:firstColumn="1" w:lastColumn="0" w:noHBand="0" w:noVBand="1"/>
      </w:tblPr>
      <w:tblGrid>
        <w:gridCol w:w="9978"/>
      </w:tblGrid>
      <w:tr w:rsidR="00A85134" w:rsidRPr="00F51E95" w:rsidTr="00186B22">
        <w:trPr>
          <w:trHeight w:val="3541"/>
        </w:trPr>
        <w:tc>
          <w:tcPr>
            <w:tcW w:w="9978" w:type="dxa"/>
          </w:tcPr>
          <w:p w:rsidR="00A85134" w:rsidRDefault="00A85134" w:rsidP="00A85134">
            <w:pPr>
              <w:tabs>
                <w:tab w:val="left" w:pos="9720"/>
              </w:tabs>
              <w:spacing w:after="0"/>
              <w:jc w:val="center"/>
            </w:pPr>
            <w:r>
              <w:object w:dxaOrig="976" w:dyaOrig="1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59.5pt" o:ole="" filled="t">
                  <v:fill color2="black"/>
                  <v:imagedata r:id="rId9" o:title=""/>
                </v:shape>
                <o:OLEObject Type="Embed" ProgID="Word.Picture.8" ShapeID="_x0000_i1025" DrawAspect="Content" ObjectID="_1687778486" r:id="rId10"/>
              </w:object>
            </w:r>
          </w:p>
          <w:p w:rsidR="00A85134" w:rsidRPr="001463FA" w:rsidRDefault="00A85134" w:rsidP="00A85134">
            <w:pPr>
              <w:pStyle w:val="4"/>
              <w:numPr>
                <w:ilvl w:val="3"/>
                <w:numId w:val="1"/>
              </w:numPr>
              <w:tabs>
                <w:tab w:val="left" w:pos="0"/>
                <w:tab w:val="left" w:pos="9720"/>
              </w:tabs>
              <w:jc w:val="center"/>
              <w:rPr>
                <w:rFonts w:ascii="Times New Roman" w:hAnsi="Times New Roman"/>
                <w:b/>
                <w:bCs/>
                <w:sz w:val="40"/>
                <w:szCs w:val="40"/>
              </w:rPr>
            </w:pPr>
            <w:r w:rsidRPr="001463FA">
              <w:rPr>
                <w:rFonts w:ascii="Times New Roman" w:hAnsi="Times New Roman"/>
                <w:b/>
                <w:bCs/>
                <w:sz w:val="40"/>
                <w:szCs w:val="40"/>
              </w:rPr>
              <w:t>АДМИНИСТРАЦИЯ  ГОРОДА  ПОКАЧИ</w:t>
            </w:r>
          </w:p>
          <w:p w:rsidR="00A85134" w:rsidRPr="001463FA" w:rsidRDefault="00A85134" w:rsidP="00A85134">
            <w:pPr>
              <w:pStyle w:val="3"/>
              <w:numPr>
                <w:ilvl w:val="2"/>
                <w:numId w:val="1"/>
              </w:numPr>
              <w:tabs>
                <w:tab w:val="left" w:pos="0"/>
                <w:tab w:val="left" w:pos="9720"/>
              </w:tabs>
              <w:rPr>
                <w:rFonts w:ascii="Times New Roman" w:hAnsi="Times New Roman"/>
                <w:sz w:val="10"/>
              </w:rPr>
            </w:pPr>
          </w:p>
          <w:p w:rsidR="00A85134" w:rsidRPr="001463FA" w:rsidRDefault="00A85134" w:rsidP="00A85134">
            <w:pPr>
              <w:pStyle w:val="3"/>
              <w:numPr>
                <w:ilvl w:val="2"/>
                <w:numId w:val="1"/>
              </w:numPr>
              <w:tabs>
                <w:tab w:val="left" w:pos="0"/>
                <w:tab w:val="left" w:pos="9720"/>
              </w:tabs>
              <w:jc w:val="center"/>
              <w:rPr>
                <w:rFonts w:ascii="Times New Roman" w:hAnsi="Times New Roman"/>
                <w:b/>
                <w:sz w:val="24"/>
                <w:szCs w:val="29"/>
              </w:rPr>
            </w:pPr>
            <w:r w:rsidRPr="001463FA">
              <w:rPr>
                <w:rFonts w:ascii="Times New Roman" w:hAnsi="Times New Roman"/>
                <w:b/>
                <w:sz w:val="24"/>
                <w:szCs w:val="29"/>
              </w:rPr>
              <w:t xml:space="preserve">      ХАНТЫ-МАНСИЙСКОГО АВТОНОМНОГО ОКРУГА - ЮГРЫ</w:t>
            </w:r>
          </w:p>
          <w:p w:rsidR="00A85134" w:rsidRPr="001463FA" w:rsidRDefault="00A85134" w:rsidP="00A85134">
            <w:pPr>
              <w:pStyle w:val="3"/>
              <w:numPr>
                <w:ilvl w:val="2"/>
                <w:numId w:val="1"/>
              </w:numPr>
              <w:tabs>
                <w:tab w:val="left" w:pos="0"/>
                <w:tab w:val="left" w:pos="9720"/>
              </w:tabs>
              <w:jc w:val="center"/>
              <w:rPr>
                <w:rFonts w:ascii="Times New Roman" w:hAnsi="Times New Roman"/>
                <w:b/>
                <w:sz w:val="32"/>
                <w:szCs w:val="32"/>
              </w:rPr>
            </w:pPr>
          </w:p>
          <w:p w:rsidR="00A85134" w:rsidRPr="001463FA" w:rsidRDefault="00A85134" w:rsidP="00A85134">
            <w:pPr>
              <w:pStyle w:val="3"/>
              <w:numPr>
                <w:ilvl w:val="2"/>
                <w:numId w:val="1"/>
              </w:numPr>
              <w:tabs>
                <w:tab w:val="left" w:pos="0"/>
                <w:tab w:val="left" w:pos="9720"/>
              </w:tabs>
              <w:jc w:val="center"/>
              <w:rPr>
                <w:rFonts w:ascii="Times New Roman" w:hAnsi="Times New Roman"/>
                <w:b/>
                <w:bCs/>
                <w:sz w:val="32"/>
                <w:szCs w:val="32"/>
              </w:rPr>
            </w:pPr>
            <w:r w:rsidRPr="001463FA">
              <w:rPr>
                <w:rFonts w:ascii="Times New Roman" w:hAnsi="Times New Roman"/>
                <w:b/>
                <w:bCs/>
                <w:sz w:val="32"/>
                <w:szCs w:val="32"/>
              </w:rPr>
              <w:t xml:space="preserve">       ПОСТАНОВЛЕНИЕ</w:t>
            </w:r>
          </w:p>
          <w:p w:rsidR="00A85134" w:rsidRPr="001E4E32" w:rsidRDefault="00A85134" w:rsidP="00A85134">
            <w:pPr>
              <w:spacing w:after="0" w:line="240" w:lineRule="auto"/>
              <w:jc w:val="center"/>
              <w:rPr>
                <w:sz w:val="32"/>
                <w:szCs w:val="32"/>
              </w:rPr>
            </w:pPr>
          </w:p>
          <w:p w:rsidR="00A85134" w:rsidRPr="00957F04" w:rsidRDefault="00A85134" w:rsidP="00871B91">
            <w:pPr>
              <w:rPr>
                <w:rFonts w:ascii="Times New Roman" w:hAnsi="Times New Roman"/>
                <w:b/>
                <w:sz w:val="28"/>
              </w:rPr>
            </w:pPr>
            <w:r w:rsidRPr="002E0616">
              <w:rPr>
                <w:rFonts w:ascii="Times New Roman" w:hAnsi="Times New Roman"/>
                <w:b/>
                <w:sz w:val="24"/>
                <w:szCs w:val="24"/>
              </w:rPr>
              <w:t>от</w:t>
            </w:r>
            <w:bookmarkStart w:id="0" w:name="_GoBack"/>
            <w:r w:rsidR="00871B91">
              <w:rPr>
                <w:rFonts w:ascii="Times New Roman" w:hAnsi="Times New Roman"/>
                <w:b/>
                <w:sz w:val="24"/>
                <w:szCs w:val="24"/>
              </w:rPr>
              <w:t xml:space="preserve"> 14.07.2021</w:t>
            </w:r>
            <w:r w:rsidR="00871B91" w:rsidRPr="002E0616">
              <w:rPr>
                <w:rFonts w:ascii="Times New Roman" w:hAnsi="Times New Roman"/>
                <w:b/>
                <w:sz w:val="24"/>
                <w:szCs w:val="24"/>
              </w:rPr>
              <w:t xml:space="preserve">                                                                                           №</w:t>
            </w:r>
            <w:r w:rsidR="00871B91">
              <w:rPr>
                <w:rFonts w:ascii="Times New Roman" w:hAnsi="Times New Roman"/>
                <w:b/>
                <w:sz w:val="24"/>
                <w:szCs w:val="24"/>
              </w:rPr>
              <w:t xml:space="preserve"> 614</w:t>
            </w:r>
            <w:bookmarkEnd w:id="0"/>
          </w:p>
        </w:tc>
      </w:tr>
    </w:tbl>
    <w:p w:rsidR="0078695B" w:rsidRPr="00643770" w:rsidRDefault="0078695B" w:rsidP="005F1256">
      <w:pPr>
        <w:spacing w:after="0" w:line="240" w:lineRule="auto"/>
        <w:ind w:right="4250"/>
        <w:jc w:val="both"/>
        <w:rPr>
          <w:rFonts w:ascii="Times New Roman" w:hAnsi="Times New Roman"/>
          <w:sz w:val="26"/>
          <w:szCs w:val="26"/>
        </w:rPr>
      </w:pPr>
      <w:r w:rsidRPr="00643770">
        <w:rPr>
          <w:rFonts w:ascii="Times New Roman" w:hAnsi="Times New Roman"/>
          <w:b/>
          <w:bCs/>
          <w:sz w:val="26"/>
          <w:szCs w:val="26"/>
        </w:rPr>
        <w:t xml:space="preserve">О внесении изменений </w:t>
      </w:r>
      <w:r w:rsidR="00666268" w:rsidRPr="00643770">
        <w:rPr>
          <w:rFonts w:ascii="Times New Roman" w:hAnsi="Times New Roman"/>
          <w:b/>
          <w:bCs/>
          <w:sz w:val="26"/>
          <w:szCs w:val="26"/>
        </w:rPr>
        <w:t xml:space="preserve">в </w:t>
      </w:r>
      <w:r w:rsidR="008154A6">
        <w:rPr>
          <w:rFonts w:ascii="Times New Roman" w:hAnsi="Times New Roman"/>
          <w:b/>
          <w:bCs/>
          <w:sz w:val="26"/>
          <w:szCs w:val="26"/>
        </w:rPr>
        <w:t>постановление администрации города Покачи от 09.04.2014 №513 «О создании и утверждении состава комиссии по оценке последствий принятия решений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Покачи, оценки последствий заключения муниципальной организацией города Покачи,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города Покачи, образующих социальную инфраструктуру для детей»</w:t>
      </w:r>
    </w:p>
    <w:p w:rsidR="00EE1D95" w:rsidRDefault="00EE1D95" w:rsidP="005F1256">
      <w:pPr>
        <w:tabs>
          <w:tab w:val="left" w:pos="3544"/>
        </w:tabs>
        <w:spacing w:after="0" w:line="240" w:lineRule="auto"/>
        <w:ind w:right="4250"/>
        <w:rPr>
          <w:rFonts w:ascii="Times New Roman" w:hAnsi="Times New Roman"/>
          <w:sz w:val="26"/>
          <w:szCs w:val="26"/>
        </w:rPr>
      </w:pPr>
    </w:p>
    <w:p w:rsidR="00186B22" w:rsidRPr="00643770" w:rsidRDefault="00186B22" w:rsidP="005F1256">
      <w:pPr>
        <w:tabs>
          <w:tab w:val="left" w:pos="3544"/>
        </w:tabs>
        <w:spacing w:after="0" w:line="240" w:lineRule="auto"/>
        <w:ind w:right="4250"/>
        <w:rPr>
          <w:rFonts w:ascii="Times New Roman" w:hAnsi="Times New Roman"/>
          <w:sz w:val="26"/>
          <w:szCs w:val="26"/>
        </w:rPr>
      </w:pPr>
    </w:p>
    <w:p w:rsidR="002E0616" w:rsidRPr="00643770" w:rsidRDefault="00000CCB" w:rsidP="002E0616">
      <w:pPr>
        <w:autoSpaceDE w:val="0"/>
        <w:autoSpaceDN w:val="0"/>
        <w:adjustRightInd w:val="0"/>
        <w:spacing w:after="0" w:line="240" w:lineRule="auto"/>
        <w:ind w:firstLine="709"/>
        <w:jc w:val="both"/>
        <w:rPr>
          <w:rFonts w:ascii="Times New Roman" w:hAnsi="Times New Roman"/>
          <w:color w:val="000000"/>
          <w:sz w:val="26"/>
          <w:szCs w:val="26"/>
        </w:rPr>
      </w:pPr>
      <w:r w:rsidRPr="00643770">
        <w:rPr>
          <w:rFonts w:ascii="Times New Roman" w:hAnsi="Times New Roman"/>
          <w:color w:val="000000"/>
          <w:sz w:val="26"/>
          <w:szCs w:val="26"/>
        </w:rPr>
        <w:t xml:space="preserve">В соответствии с </w:t>
      </w:r>
      <w:r w:rsidR="009E6C68">
        <w:rPr>
          <w:rFonts w:ascii="Times New Roman" w:hAnsi="Times New Roman"/>
          <w:color w:val="000000"/>
          <w:sz w:val="26"/>
          <w:szCs w:val="26"/>
        </w:rPr>
        <w:t xml:space="preserve">абзацем 3 пункта 4 статьи 13 </w:t>
      </w:r>
      <w:r w:rsidR="005F1256">
        <w:rPr>
          <w:rFonts w:ascii="Times New Roman" w:hAnsi="Times New Roman"/>
          <w:color w:val="000000"/>
          <w:sz w:val="26"/>
          <w:szCs w:val="26"/>
        </w:rPr>
        <w:t>Федеральн</w:t>
      </w:r>
      <w:r w:rsidR="009E6C68">
        <w:rPr>
          <w:rFonts w:ascii="Times New Roman" w:hAnsi="Times New Roman"/>
          <w:color w:val="000000"/>
          <w:sz w:val="26"/>
          <w:szCs w:val="26"/>
        </w:rPr>
        <w:t>ого</w:t>
      </w:r>
      <w:r w:rsidR="005F1256">
        <w:rPr>
          <w:rFonts w:ascii="Times New Roman" w:hAnsi="Times New Roman"/>
          <w:color w:val="000000"/>
          <w:sz w:val="26"/>
          <w:szCs w:val="26"/>
        </w:rPr>
        <w:t xml:space="preserve"> закон</w:t>
      </w:r>
      <w:r w:rsidR="009E6C68">
        <w:rPr>
          <w:rFonts w:ascii="Times New Roman" w:hAnsi="Times New Roman"/>
          <w:color w:val="000000"/>
          <w:sz w:val="26"/>
          <w:szCs w:val="26"/>
        </w:rPr>
        <w:t>а</w:t>
      </w:r>
      <w:r w:rsidR="009E6C68" w:rsidRPr="00186B22">
        <w:rPr>
          <w:rFonts w:ascii="Times New Roman" w:hAnsi="Times New Roman"/>
          <w:color w:val="000000"/>
          <w:sz w:val="26"/>
          <w:szCs w:val="26"/>
        </w:rPr>
        <w:t>от 24.07.1998 №124-ФЗ «Об основных гарантиях прав ребенка в Российской Федерации»</w:t>
      </w:r>
      <w:r w:rsidR="002E0616" w:rsidRPr="00643770">
        <w:rPr>
          <w:rFonts w:ascii="Times New Roman" w:hAnsi="Times New Roman"/>
          <w:color w:val="000000"/>
          <w:sz w:val="26"/>
          <w:szCs w:val="26"/>
        </w:rPr>
        <w:t>:</w:t>
      </w:r>
    </w:p>
    <w:p w:rsidR="00951C3E" w:rsidRDefault="00643770" w:rsidP="005F1256">
      <w:pPr>
        <w:autoSpaceDE w:val="0"/>
        <w:autoSpaceDN w:val="0"/>
        <w:adjustRightInd w:val="0"/>
        <w:spacing w:after="0" w:line="240" w:lineRule="auto"/>
        <w:ind w:firstLine="709"/>
        <w:jc w:val="both"/>
        <w:rPr>
          <w:rFonts w:ascii="Times New Roman" w:hAnsi="Times New Roman"/>
          <w:color w:val="000000"/>
          <w:sz w:val="26"/>
          <w:szCs w:val="26"/>
        </w:rPr>
      </w:pPr>
      <w:r w:rsidRPr="00771E96">
        <w:rPr>
          <w:rFonts w:ascii="Times New Roman" w:hAnsi="Times New Roman"/>
          <w:color w:val="000000"/>
          <w:sz w:val="26"/>
          <w:szCs w:val="26"/>
        </w:rPr>
        <w:t>1</w:t>
      </w:r>
      <w:r w:rsidR="00CD662F" w:rsidRPr="00771E96">
        <w:rPr>
          <w:rFonts w:ascii="Times New Roman" w:hAnsi="Times New Roman"/>
          <w:color w:val="000000"/>
          <w:sz w:val="26"/>
          <w:szCs w:val="26"/>
        </w:rPr>
        <w:t xml:space="preserve">. </w:t>
      </w:r>
      <w:r w:rsidR="0078695B" w:rsidRPr="00771E96">
        <w:rPr>
          <w:rFonts w:ascii="Times New Roman" w:hAnsi="Times New Roman"/>
          <w:color w:val="000000"/>
          <w:sz w:val="26"/>
          <w:szCs w:val="26"/>
        </w:rPr>
        <w:t xml:space="preserve">Внести в </w:t>
      </w:r>
      <w:r w:rsidR="005F1256" w:rsidRPr="005F1256">
        <w:rPr>
          <w:rFonts w:ascii="Times New Roman" w:hAnsi="Times New Roman"/>
          <w:color w:val="000000"/>
          <w:sz w:val="26"/>
          <w:szCs w:val="26"/>
        </w:rPr>
        <w:t>постановление администрации города Покачи от 09.04.2014 №513 «О создании и утверждении состава комиссии по оценке последствий принятия решений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Покачи, оценки последствий заключения муниципальной организацией города Покачи,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города Покачи, образующих социальную инфраструктуру для детей</w:t>
      </w:r>
      <w:r w:rsidR="005F1256">
        <w:rPr>
          <w:rFonts w:ascii="Times New Roman" w:hAnsi="Times New Roman"/>
          <w:color w:val="000000"/>
          <w:sz w:val="26"/>
          <w:szCs w:val="26"/>
        </w:rPr>
        <w:t>»</w:t>
      </w:r>
      <w:r w:rsidR="004C13CB">
        <w:rPr>
          <w:rFonts w:ascii="Times New Roman" w:hAnsi="Times New Roman"/>
          <w:color w:val="000000"/>
          <w:sz w:val="26"/>
          <w:szCs w:val="26"/>
        </w:rPr>
        <w:t xml:space="preserve"> (далее – постановление)</w:t>
      </w:r>
      <w:r w:rsidR="005F1256">
        <w:rPr>
          <w:rFonts w:ascii="Times New Roman" w:hAnsi="Times New Roman"/>
          <w:color w:val="000000"/>
          <w:sz w:val="26"/>
          <w:szCs w:val="26"/>
        </w:rPr>
        <w:t xml:space="preserve">, </w:t>
      </w:r>
      <w:r w:rsidR="004C13CB">
        <w:rPr>
          <w:rFonts w:ascii="Times New Roman" w:hAnsi="Times New Roman"/>
          <w:color w:val="000000"/>
          <w:sz w:val="26"/>
          <w:szCs w:val="26"/>
        </w:rPr>
        <w:t>в следующие изменения</w:t>
      </w:r>
      <w:r w:rsidR="005F1256">
        <w:rPr>
          <w:rFonts w:ascii="Times New Roman" w:hAnsi="Times New Roman"/>
          <w:color w:val="000000"/>
          <w:sz w:val="26"/>
          <w:szCs w:val="26"/>
        </w:rPr>
        <w:t>:</w:t>
      </w:r>
    </w:p>
    <w:p w:rsidR="004C13CB" w:rsidRDefault="004C13CB" w:rsidP="00473456">
      <w:pPr>
        <w:autoSpaceDE w:val="0"/>
        <w:autoSpaceDN w:val="0"/>
        <w:adjustRightInd w:val="0"/>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1) пункт 4 постановления изложить в следующей редакции:</w:t>
      </w:r>
    </w:p>
    <w:p w:rsidR="00473456" w:rsidRDefault="00CB3CEB" w:rsidP="00473456">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olor w:val="000000"/>
          <w:sz w:val="26"/>
          <w:szCs w:val="26"/>
        </w:rPr>
        <w:t xml:space="preserve">«4. </w:t>
      </w:r>
      <w:bookmarkStart w:id="1" w:name="Par0"/>
      <w:bookmarkEnd w:id="1"/>
      <w:r>
        <w:rPr>
          <w:rFonts w:ascii="Times New Roman" w:hAnsi="Times New Roman"/>
          <w:color w:val="000000"/>
          <w:sz w:val="26"/>
          <w:szCs w:val="26"/>
        </w:rPr>
        <w:t>Установить что, е</w:t>
      </w:r>
      <w:r>
        <w:rPr>
          <w:rFonts w:ascii="Times New Roman" w:hAnsi="Times New Roman" w:cs="Times New Roman"/>
          <w:sz w:val="26"/>
          <w:szCs w:val="26"/>
        </w:rPr>
        <w:t xml:space="preserve">сли муниципальная организация, образующая социальную инфраструктуру для детей, сдает в аренду, передает в безвозмездное пользование закрепленные за ней объекты собственности, </w:t>
      </w:r>
      <w:r w:rsidR="004C13CB">
        <w:rPr>
          <w:rFonts w:ascii="Times New Roman" w:hAnsi="Times New Roman" w:cs="Times New Roman"/>
          <w:sz w:val="26"/>
          <w:szCs w:val="26"/>
        </w:rPr>
        <w:t xml:space="preserve">то </w:t>
      </w:r>
      <w:r>
        <w:rPr>
          <w:rFonts w:ascii="Times New Roman" w:hAnsi="Times New Roman" w:cs="Times New Roman"/>
          <w:sz w:val="26"/>
          <w:szCs w:val="26"/>
        </w:rPr>
        <w:t xml:space="preserve">заключению договора аренды и договора безвозмездного пользования должна предшествовать проводимая учредителем </w:t>
      </w:r>
      <w:r w:rsidR="004C13CB">
        <w:rPr>
          <w:rFonts w:ascii="Times New Roman" w:hAnsi="Times New Roman" w:cs="Times New Roman"/>
          <w:sz w:val="26"/>
          <w:szCs w:val="26"/>
        </w:rPr>
        <w:t xml:space="preserve">оценка последствий заключения таких договоров для обеспечения </w:t>
      </w:r>
      <w:r w:rsidR="004C13CB">
        <w:rPr>
          <w:rFonts w:ascii="Times New Roman" w:hAnsi="Times New Roman" w:cs="Times New Roman"/>
          <w:sz w:val="26"/>
          <w:szCs w:val="26"/>
        </w:rPr>
        <w:lastRenderedPageBreak/>
        <w:t>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r>
        <w:rPr>
          <w:rFonts w:ascii="Times New Roman" w:hAnsi="Times New Roman" w:cs="Times New Roman"/>
          <w:sz w:val="26"/>
          <w:szCs w:val="26"/>
        </w:rPr>
        <w:t xml:space="preserve">в порядке, установленном </w:t>
      </w:r>
      <w:hyperlink r:id="rId11" w:history="1">
        <w:r w:rsidRPr="00473456">
          <w:rPr>
            <w:rFonts w:ascii="Times New Roman" w:hAnsi="Times New Roman" w:cs="Times New Roman"/>
            <w:sz w:val="26"/>
            <w:szCs w:val="26"/>
          </w:rPr>
          <w:t>пунктом 2</w:t>
        </w:r>
      </w:hyperlink>
      <w:r>
        <w:rPr>
          <w:rFonts w:ascii="Times New Roman" w:hAnsi="Times New Roman" w:cs="Times New Roman"/>
          <w:sz w:val="26"/>
          <w:szCs w:val="26"/>
        </w:rPr>
        <w:t xml:space="preserve"> статьи 13 Федерального закона от 24.07.1998 №124-ФЗ «Об основных гарантиях прав ребенка в Российской Федерации</w:t>
      </w:r>
      <w:r w:rsidR="004C13CB">
        <w:rPr>
          <w:rFonts w:ascii="Times New Roman" w:hAnsi="Times New Roman" w:cs="Times New Roman"/>
          <w:sz w:val="26"/>
          <w:szCs w:val="26"/>
        </w:rPr>
        <w:t>»</w:t>
      </w:r>
      <w:r>
        <w:rPr>
          <w:rFonts w:ascii="Times New Roman" w:hAnsi="Times New Roman" w:cs="Times New Roman"/>
          <w:sz w:val="26"/>
          <w:szCs w:val="26"/>
        </w:rPr>
        <w:t>.</w:t>
      </w:r>
    </w:p>
    <w:p w:rsidR="00473456" w:rsidRDefault="00CB3CEB" w:rsidP="00473456">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Договор аренды и договор безвозмездного пользования не могут заключаться,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w:t>
      </w:r>
    </w:p>
    <w:p w:rsidR="0039282A" w:rsidRPr="0039282A" w:rsidRDefault="0039282A" w:rsidP="0039282A">
      <w:pPr>
        <w:autoSpaceDE w:val="0"/>
        <w:autoSpaceDN w:val="0"/>
        <w:adjustRightInd w:val="0"/>
        <w:spacing w:after="0" w:line="240" w:lineRule="auto"/>
        <w:ind w:firstLine="708"/>
        <w:jc w:val="both"/>
        <w:rPr>
          <w:rFonts w:ascii="Times New Roman" w:hAnsi="Times New Roman" w:cs="Times New Roman"/>
          <w:sz w:val="26"/>
          <w:szCs w:val="26"/>
        </w:rPr>
      </w:pPr>
      <w:proofErr w:type="gramStart"/>
      <w:r w:rsidRPr="0039282A">
        <w:rPr>
          <w:rFonts w:ascii="Times New Roman" w:hAnsi="Times New Roman" w:cs="Times New Roman"/>
          <w:sz w:val="26"/>
          <w:szCs w:val="26"/>
        </w:rPr>
        <w:t xml:space="preserve">Требование о проведении оценки последствий заключения договоров, указанное в </w:t>
      </w:r>
      <w:hyperlink r:id="rId12" w:history="1">
        <w:r w:rsidRPr="0039282A">
          <w:rPr>
            <w:rFonts w:ascii="Times New Roman" w:hAnsi="Times New Roman" w:cs="Times New Roman"/>
            <w:sz w:val="26"/>
            <w:szCs w:val="26"/>
          </w:rPr>
          <w:t>абзаце первом</w:t>
        </w:r>
      </w:hyperlink>
      <w:r w:rsidRPr="0039282A">
        <w:rPr>
          <w:rFonts w:ascii="Times New Roman" w:hAnsi="Times New Roman" w:cs="Times New Roman"/>
          <w:sz w:val="26"/>
          <w:szCs w:val="26"/>
        </w:rPr>
        <w:t xml:space="preserve"> настоящего пункта, не распространяется на случаи заключения </w:t>
      </w:r>
      <w:r>
        <w:rPr>
          <w:rFonts w:ascii="Times New Roman" w:hAnsi="Times New Roman" w:cs="Times New Roman"/>
          <w:sz w:val="26"/>
          <w:szCs w:val="26"/>
        </w:rPr>
        <w:t>государственной или муниципальной профессиональной образовательной организацией, образовательной организацией высшего образования т</w:t>
      </w:r>
      <w:r w:rsidRPr="0039282A">
        <w:rPr>
          <w:rFonts w:ascii="Times New Roman" w:hAnsi="Times New Roman" w:cs="Times New Roman"/>
          <w:sz w:val="26"/>
          <w:szCs w:val="26"/>
        </w:rPr>
        <w:t xml:space="preserve">аких договоров в целях, предусмотренных </w:t>
      </w:r>
      <w:hyperlink r:id="rId13" w:history="1">
        <w:r w:rsidRPr="0039282A">
          <w:rPr>
            <w:rFonts w:ascii="Times New Roman" w:hAnsi="Times New Roman" w:cs="Times New Roman"/>
            <w:sz w:val="26"/>
            <w:szCs w:val="26"/>
          </w:rPr>
          <w:t>пунктами 2</w:t>
        </w:r>
      </w:hyperlink>
      <w:r w:rsidRPr="0039282A">
        <w:rPr>
          <w:rFonts w:ascii="Times New Roman" w:hAnsi="Times New Roman" w:cs="Times New Roman"/>
          <w:sz w:val="26"/>
          <w:szCs w:val="26"/>
        </w:rPr>
        <w:t xml:space="preserve">, </w:t>
      </w:r>
      <w:hyperlink r:id="rId14" w:history="1">
        <w:r w:rsidRPr="0039282A">
          <w:rPr>
            <w:rFonts w:ascii="Times New Roman" w:hAnsi="Times New Roman" w:cs="Times New Roman"/>
            <w:sz w:val="26"/>
            <w:szCs w:val="26"/>
          </w:rPr>
          <w:t>5</w:t>
        </w:r>
      </w:hyperlink>
      <w:r w:rsidRPr="0039282A">
        <w:rPr>
          <w:rFonts w:ascii="Times New Roman" w:hAnsi="Times New Roman" w:cs="Times New Roman"/>
          <w:sz w:val="26"/>
          <w:szCs w:val="26"/>
        </w:rPr>
        <w:t xml:space="preserve"> (в части организации и создания условий для занятия обучающимися физической культурой и спортом) и </w:t>
      </w:r>
      <w:hyperlink r:id="rId15" w:history="1">
        <w:r w:rsidRPr="0039282A">
          <w:rPr>
            <w:rFonts w:ascii="Times New Roman" w:hAnsi="Times New Roman" w:cs="Times New Roman"/>
            <w:sz w:val="26"/>
            <w:szCs w:val="26"/>
          </w:rPr>
          <w:t>8 части 1 статьи 41</w:t>
        </w:r>
      </w:hyperlink>
      <w:r w:rsidRPr="0039282A">
        <w:rPr>
          <w:rFonts w:ascii="Times New Roman" w:hAnsi="Times New Roman" w:cs="Times New Roman"/>
          <w:sz w:val="26"/>
          <w:szCs w:val="26"/>
        </w:rPr>
        <w:t xml:space="preserve"> Федерального закона от 29</w:t>
      </w:r>
      <w:r>
        <w:rPr>
          <w:rFonts w:ascii="Times New Roman" w:hAnsi="Times New Roman" w:cs="Times New Roman"/>
          <w:sz w:val="26"/>
          <w:szCs w:val="26"/>
        </w:rPr>
        <w:t>.12.</w:t>
      </w:r>
      <w:r w:rsidRPr="0039282A">
        <w:rPr>
          <w:rFonts w:ascii="Times New Roman" w:hAnsi="Times New Roman" w:cs="Times New Roman"/>
          <w:sz w:val="26"/>
          <w:szCs w:val="26"/>
        </w:rPr>
        <w:t xml:space="preserve">2012 </w:t>
      </w:r>
      <w:r>
        <w:rPr>
          <w:rFonts w:ascii="Times New Roman" w:hAnsi="Times New Roman" w:cs="Times New Roman"/>
          <w:sz w:val="26"/>
          <w:szCs w:val="26"/>
        </w:rPr>
        <w:t xml:space="preserve"> №</w:t>
      </w:r>
      <w:r w:rsidRPr="0039282A">
        <w:rPr>
          <w:rFonts w:ascii="Times New Roman" w:hAnsi="Times New Roman" w:cs="Times New Roman"/>
          <w:sz w:val="26"/>
          <w:szCs w:val="26"/>
        </w:rPr>
        <w:t xml:space="preserve"> 273-ФЗ</w:t>
      </w:r>
      <w:proofErr w:type="gramEnd"/>
      <w:r w:rsidRPr="0039282A">
        <w:rPr>
          <w:rFonts w:ascii="Times New Roman" w:hAnsi="Times New Roman" w:cs="Times New Roman"/>
          <w:sz w:val="26"/>
          <w:szCs w:val="26"/>
        </w:rPr>
        <w:t xml:space="preserve"> </w:t>
      </w:r>
      <w:r>
        <w:rPr>
          <w:rFonts w:ascii="Times New Roman" w:hAnsi="Times New Roman" w:cs="Times New Roman"/>
          <w:sz w:val="26"/>
          <w:szCs w:val="26"/>
        </w:rPr>
        <w:t>«</w:t>
      </w:r>
      <w:r w:rsidRPr="0039282A">
        <w:rPr>
          <w:rFonts w:ascii="Times New Roman" w:hAnsi="Times New Roman" w:cs="Times New Roman"/>
          <w:sz w:val="26"/>
          <w:szCs w:val="26"/>
        </w:rPr>
        <w:t>Об образовании в Российской Федерации</w:t>
      </w:r>
      <w:r>
        <w:rPr>
          <w:rFonts w:ascii="Times New Roman" w:hAnsi="Times New Roman" w:cs="Times New Roman"/>
          <w:sz w:val="26"/>
          <w:szCs w:val="26"/>
        </w:rPr>
        <w:t>»</w:t>
      </w:r>
      <w:r w:rsidRPr="0039282A">
        <w:rPr>
          <w:rFonts w:ascii="Times New Roman" w:hAnsi="Times New Roman" w:cs="Times New Roman"/>
          <w:sz w:val="26"/>
          <w:szCs w:val="26"/>
        </w:rPr>
        <w:t xml:space="preserve">, а также на случай, указанный в </w:t>
      </w:r>
      <w:hyperlink r:id="rId16" w:history="1">
        <w:r w:rsidRPr="0039282A">
          <w:rPr>
            <w:rFonts w:ascii="Times New Roman" w:hAnsi="Times New Roman" w:cs="Times New Roman"/>
            <w:sz w:val="26"/>
            <w:szCs w:val="26"/>
          </w:rPr>
          <w:t>части 3 статьи 41</w:t>
        </w:r>
      </w:hyperlink>
      <w:r w:rsidRPr="0039282A">
        <w:rPr>
          <w:rFonts w:ascii="Times New Roman" w:hAnsi="Times New Roman" w:cs="Times New Roman"/>
          <w:sz w:val="26"/>
          <w:szCs w:val="26"/>
        </w:rPr>
        <w:t xml:space="preserve"> указанного Федерального закона</w:t>
      </w:r>
      <w:proofErr w:type="gramStart"/>
      <w:r w:rsidRPr="0039282A">
        <w:rPr>
          <w:rFonts w:ascii="Times New Roman" w:hAnsi="Times New Roman" w:cs="Times New Roman"/>
          <w:sz w:val="26"/>
          <w:szCs w:val="26"/>
        </w:rPr>
        <w:t>.</w:t>
      </w:r>
      <w:r>
        <w:rPr>
          <w:rFonts w:ascii="Times New Roman" w:hAnsi="Times New Roman" w:cs="Times New Roman"/>
          <w:sz w:val="26"/>
          <w:szCs w:val="26"/>
        </w:rPr>
        <w:t>».</w:t>
      </w:r>
      <w:proofErr w:type="gramEnd"/>
    </w:p>
    <w:p w:rsidR="0049576C" w:rsidRPr="00473456" w:rsidRDefault="005F1256" w:rsidP="00473456">
      <w:pPr>
        <w:spacing w:after="0" w:line="240" w:lineRule="auto"/>
        <w:ind w:firstLine="708"/>
        <w:jc w:val="both"/>
        <w:rPr>
          <w:rFonts w:ascii="Times New Roman" w:hAnsi="Times New Roman" w:cs="Times New Roman"/>
          <w:sz w:val="26"/>
          <w:szCs w:val="26"/>
        </w:rPr>
      </w:pPr>
      <w:r w:rsidRPr="00473456">
        <w:rPr>
          <w:rFonts w:ascii="Times New Roman" w:hAnsi="Times New Roman" w:cs="Times New Roman"/>
          <w:sz w:val="26"/>
          <w:szCs w:val="26"/>
        </w:rPr>
        <w:t>2</w:t>
      </w:r>
      <w:r w:rsidR="0049576C" w:rsidRPr="00473456">
        <w:rPr>
          <w:rFonts w:ascii="Times New Roman" w:hAnsi="Times New Roman" w:cs="Times New Roman"/>
          <w:sz w:val="26"/>
          <w:szCs w:val="26"/>
        </w:rPr>
        <w:t>. Настоящее постановление вступает в силу после официального опубликования.</w:t>
      </w:r>
    </w:p>
    <w:p w:rsidR="0078695B" w:rsidRPr="00643770" w:rsidRDefault="005F1256" w:rsidP="00786244">
      <w:pPr>
        <w:pStyle w:val="ad"/>
        <w:ind w:firstLine="709"/>
        <w:jc w:val="both"/>
        <w:rPr>
          <w:rFonts w:ascii="Times New Roman" w:eastAsiaTheme="minorHAnsi" w:hAnsi="Times New Roman" w:cstheme="minorBidi"/>
          <w:sz w:val="26"/>
          <w:szCs w:val="26"/>
        </w:rPr>
      </w:pPr>
      <w:r>
        <w:rPr>
          <w:rFonts w:ascii="Times New Roman" w:eastAsiaTheme="minorHAnsi" w:hAnsi="Times New Roman" w:cstheme="minorBidi"/>
          <w:sz w:val="26"/>
          <w:szCs w:val="26"/>
        </w:rPr>
        <w:t>3</w:t>
      </w:r>
      <w:r w:rsidR="0078695B" w:rsidRPr="00643770">
        <w:rPr>
          <w:rFonts w:ascii="Times New Roman" w:eastAsiaTheme="minorHAnsi" w:hAnsi="Times New Roman" w:cstheme="minorBidi"/>
          <w:sz w:val="26"/>
          <w:szCs w:val="26"/>
        </w:rPr>
        <w:t>. Опубликовать настоящее постановление в газете «Покачевский вестник».</w:t>
      </w:r>
    </w:p>
    <w:p w:rsidR="0078695B" w:rsidRPr="00643770" w:rsidRDefault="005F1256" w:rsidP="00786244">
      <w:pPr>
        <w:pStyle w:val="ad"/>
        <w:ind w:firstLine="709"/>
        <w:jc w:val="both"/>
        <w:rPr>
          <w:rFonts w:ascii="Times New Roman" w:hAnsi="Times New Roman"/>
          <w:color w:val="000000"/>
          <w:sz w:val="26"/>
          <w:szCs w:val="26"/>
        </w:rPr>
      </w:pPr>
      <w:r>
        <w:rPr>
          <w:rFonts w:ascii="Times New Roman" w:eastAsiaTheme="minorHAnsi" w:hAnsi="Times New Roman" w:cstheme="minorBidi"/>
          <w:sz w:val="26"/>
          <w:szCs w:val="26"/>
        </w:rPr>
        <w:t>4</w:t>
      </w:r>
      <w:r w:rsidR="0078695B" w:rsidRPr="00643770">
        <w:rPr>
          <w:rFonts w:ascii="Times New Roman" w:eastAsiaTheme="minorHAnsi" w:hAnsi="Times New Roman" w:cstheme="minorBidi"/>
          <w:sz w:val="26"/>
          <w:szCs w:val="26"/>
        </w:rPr>
        <w:t>. Контроль за выполнением постановления возложить на заместителя главы города Покачи Гвоздь</w:t>
      </w:r>
      <w:r w:rsidR="00A85134" w:rsidRPr="00643770">
        <w:rPr>
          <w:rFonts w:ascii="Times New Roman" w:eastAsiaTheme="minorHAnsi" w:hAnsi="Times New Roman" w:cstheme="minorBidi"/>
          <w:sz w:val="26"/>
          <w:szCs w:val="26"/>
        </w:rPr>
        <w:t xml:space="preserve"> Г.Д</w:t>
      </w:r>
      <w:r w:rsidR="0078695B" w:rsidRPr="00643770">
        <w:rPr>
          <w:rFonts w:ascii="Times New Roman" w:eastAsiaTheme="minorHAnsi" w:hAnsi="Times New Roman" w:cstheme="minorBidi"/>
          <w:sz w:val="26"/>
          <w:szCs w:val="26"/>
        </w:rPr>
        <w:t>.</w:t>
      </w:r>
    </w:p>
    <w:p w:rsidR="0078695B" w:rsidRPr="00643770" w:rsidRDefault="0078695B" w:rsidP="0078695B">
      <w:pPr>
        <w:pStyle w:val="HTML"/>
        <w:jc w:val="right"/>
        <w:rPr>
          <w:rFonts w:ascii="Times New Roman" w:hAnsi="Times New Roman" w:cs="Times New Roman"/>
          <w:color w:val="000000"/>
          <w:sz w:val="26"/>
          <w:szCs w:val="26"/>
        </w:rPr>
      </w:pPr>
    </w:p>
    <w:p w:rsidR="0078695B" w:rsidRPr="00643770" w:rsidRDefault="0078695B" w:rsidP="0078695B">
      <w:pPr>
        <w:pStyle w:val="HTML"/>
        <w:jc w:val="right"/>
        <w:rPr>
          <w:rFonts w:ascii="Times New Roman" w:hAnsi="Times New Roman" w:cs="Times New Roman"/>
          <w:color w:val="000000"/>
          <w:sz w:val="26"/>
          <w:szCs w:val="26"/>
        </w:rPr>
      </w:pPr>
    </w:p>
    <w:p w:rsidR="00951C3E" w:rsidRPr="00643770" w:rsidRDefault="00951C3E" w:rsidP="0078695B">
      <w:pPr>
        <w:pStyle w:val="HTML"/>
        <w:jc w:val="right"/>
        <w:rPr>
          <w:rFonts w:ascii="Times New Roman" w:hAnsi="Times New Roman" w:cs="Times New Roman"/>
          <w:color w:val="000000"/>
          <w:sz w:val="26"/>
          <w:szCs w:val="26"/>
        </w:rPr>
      </w:pPr>
    </w:p>
    <w:p w:rsidR="0078695B" w:rsidRPr="00643770" w:rsidRDefault="0078695B" w:rsidP="0078695B">
      <w:pPr>
        <w:pStyle w:val="ad"/>
        <w:jc w:val="both"/>
        <w:rPr>
          <w:rFonts w:ascii="Times New Roman" w:hAnsi="Times New Roman"/>
          <w:b/>
          <w:sz w:val="26"/>
          <w:szCs w:val="26"/>
        </w:rPr>
      </w:pPr>
      <w:r w:rsidRPr="00643770">
        <w:rPr>
          <w:rFonts w:ascii="Times New Roman" w:hAnsi="Times New Roman"/>
          <w:b/>
          <w:sz w:val="26"/>
          <w:szCs w:val="26"/>
        </w:rPr>
        <w:t>Глава города Покачи</w:t>
      </w:r>
      <w:r w:rsidRPr="00643770">
        <w:rPr>
          <w:rFonts w:ascii="Times New Roman" w:hAnsi="Times New Roman"/>
          <w:b/>
          <w:sz w:val="26"/>
          <w:szCs w:val="26"/>
        </w:rPr>
        <w:tab/>
      </w:r>
      <w:r w:rsidR="0039282A">
        <w:rPr>
          <w:rFonts w:ascii="Times New Roman" w:hAnsi="Times New Roman"/>
          <w:b/>
          <w:sz w:val="26"/>
          <w:szCs w:val="26"/>
        </w:rPr>
        <w:tab/>
      </w:r>
      <w:r w:rsidR="0039282A">
        <w:rPr>
          <w:rFonts w:ascii="Times New Roman" w:hAnsi="Times New Roman"/>
          <w:b/>
          <w:sz w:val="26"/>
          <w:szCs w:val="26"/>
        </w:rPr>
        <w:tab/>
      </w:r>
      <w:r w:rsidR="0039282A">
        <w:rPr>
          <w:rFonts w:ascii="Times New Roman" w:hAnsi="Times New Roman"/>
          <w:b/>
          <w:sz w:val="26"/>
          <w:szCs w:val="26"/>
        </w:rPr>
        <w:tab/>
      </w:r>
      <w:r w:rsidR="0039282A">
        <w:rPr>
          <w:rFonts w:ascii="Times New Roman" w:hAnsi="Times New Roman"/>
          <w:b/>
          <w:sz w:val="26"/>
          <w:szCs w:val="26"/>
        </w:rPr>
        <w:tab/>
      </w:r>
      <w:r w:rsidR="0039282A">
        <w:rPr>
          <w:rFonts w:ascii="Times New Roman" w:hAnsi="Times New Roman"/>
          <w:b/>
          <w:sz w:val="26"/>
          <w:szCs w:val="26"/>
        </w:rPr>
        <w:tab/>
      </w:r>
      <w:r w:rsidR="0039282A">
        <w:rPr>
          <w:rFonts w:ascii="Times New Roman" w:hAnsi="Times New Roman"/>
          <w:b/>
          <w:sz w:val="26"/>
          <w:szCs w:val="26"/>
        </w:rPr>
        <w:tab/>
      </w:r>
      <w:r w:rsidR="0039282A">
        <w:rPr>
          <w:rFonts w:ascii="Times New Roman" w:hAnsi="Times New Roman"/>
          <w:b/>
          <w:sz w:val="26"/>
          <w:szCs w:val="26"/>
        </w:rPr>
        <w:tab/>
        <w:t xml:space="preserve">    </w:t>
      </w:r>
      <w:r w:rsidRPr="00643770">
        <w:rPr>
          <w:rFonts w:ascii="Times New Roman" w:hAnsi="Times New Roman"/>
          <w:b/>
          <w:sz w:val="26"/>
          <w:szCs w:val="26"/>
        </w:rPr>
        <w:t>В.И. Степура</w:t>
      </w:r>
    </w:p>
    <w:p w:rsidR="00137752" w:rsidRDefault="00137752" w:rsidP="00D56185">
      <w:pPr>
        <w:tabs>
          <w:tab w:val="left" w:pos="3969"/>
        </w:tabs>
        <w:spacing w:after="0" w:line="240" w:lineRule="auto"/>
        <w:ind w:right="5101"/>
        <w:jc w:val="both"/>
        <w:rPr>
          <w:rFonts w:ascii="Times New Roman" w:hAnsi="Times New Roman"/>
          <w:b/>
          <w:bCs/>
          <w:sz w:val="28"/>
          <w:szCs w:val="28"/>
        </w:rPr>
      </w:pPr>
    </w:p>
    <w:sectPr w:rsidR="00137752" w:rsidSect="00A65F3E">
      <w:headerReference w:type="default" r:id="rId17"/>
      <w:pgSz w:w="11905" w:h="16838"/>
      <w:pgMar w:top="284" w:right="567" w:bottom="1134" w:left="1701" w:header="284"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E96" w:rsidRDefault="00A27E96" w:rsidP="004E1367">
      <w:pPr>
        <w:spacing w:after="0" w:line="240" w:lineRule="auto"/>
      </w:pPr>
      <w:r>
        <w:separator/>
      </w:r>
    </w:p>
  </w:endnote>
  <w:endnote w:type="continuationSeparator" w:id="0">
    <w:p w:rsidR="00A27E96" w:rsidRDefault="00A27E96" w:rsidP="004E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E96" w:rsidRDefault="00A27E96" w:rsidP="004E1367">
      <w:pPr>
        <w:spacing w:after="0" w:line="240" w:lineRule="auto"/>
      </w:pPr>
      <w:r>
        <w:separator/>
      </w:r>
    </w:p>
  </w:footnote>
  <w:footnote w:type="continuationSeparator" w:id="0">
    <w:p w:rsidR="00A27E96" w:rsidRDefault="00A27E96" w:rsidP="004E13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4A6" w:rsidRPr="00E45342" w:rsidRDefault="00A27E96" w:rsidP="00E45342">
    <w:pPr>
      <w:pStyle w:val="a9"/>
      <w:jc w:val="center"/>
      <w:rPr>
        <w:rFonts w:ascii="Times New Roman" w:hAnsi="Times New Roman" w:cs="Times New Roman"/>
        <w:sz w:val="24"/>
        <w:szCs w:val="24"/>
      </w:rPr>
    </w:pPr>
    <w:sdt>
      <w:sdtPr>
        <w:id w:val="188889507"/>
        <w:docPartObj>
          <w:docPartGallery w:val="Page Numbers (Top of Page)"/>
          <w:docPartUnique/>
        </w:docPartObj>
      </w:sdtPr>
      <w:sdtEndPr>
        <w:rPr>
          <w:rFonts w:ascii="Times New Roman" w:hAnsi="Times New Roman" w:cs="Times New Roman"/>
          <w:sz w:val="24"/>
          <w:szCs w:val="24"/>
        </w:rPr>
      </w:sdtEndPr>
      <w:sdtContent>
        <w:r w:rsidR="009270FB" w:rsidRPr="00E45342">
          <w:rPr>
            <w:rFonts w:ascii="Times New Roman" w:hAnsi="Times New Roman" w:cs="Times New Roman"/>
            <w:sz w:val="24"/>
            <w:szCs w:val="24"/>
          </w:rPr>
          <w:fldChar w:fldCharType="begin"/>
        </w:r>
        <w:r w:rsidR="008154A6" w:rsidRPr="00E45342">
          <w:rPr>
            <w:rFonts w:ascii="Times New Roman" w:hAnsi="Times New Roman" w:cs="Times New Roman"/>
            <w:sz w:val="24"/>
            <w:szCs w:val="24"/>
          </w:rPr>
          <w:instrText>PAGE   \* MERGEFORMAT</w:instrText>
        </w:r>
        <w:r w:rsidR="009270FB" w:rsidRPr="00E45342">
          <w:rPr>
            <w:rFonts w:ascii="Times New Roman" w:hAnsi="Times New Roman" w:cs="Times New Roman"/>
            <w:sz w:val="24"/>
            <w:szCs w:val="24"/>
          </w:rPr>
          <w:fldChar w:fldCharType="separate"/>
        </w:r>
        <w:r w:rsidR="00871B91">
          <w:rPr>
            <w:rFonts w:ascii="Times New Roman" w:hAnsi="Times New Roman" w:cs="Times New Roman"/>
            <w:noProof/>
            <w:sz w:val="24"/>
            <w:szCs w:val="24"/>
          </w:rPr>
          <w:t>2</w:t>
        </w:r>
        <w:r w:rsidR="009270FB" w:rsidRPr="00E45342">
          <w:rPr>
            <w:rFonts w:ascii="Times New Roman" w:hAnsi="Times New Roman" w:cs="Times New Roman"/>
            <w:sz w:val="24"/>
            <w:szCs w:val="24"/>
          </w:rPr>
          <w:fldChar w:fldCharType="end"/>
        </w:r>
      </w:sdtContent>
    </w:sdt>
  </w:p>
  <w:p w:rsidR="008154A6" w:rsidRDefault="008154A6" w:rsidP="00E45342">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865447D"/>
    <w:multiLevelType w:val="hybridMultilevel"/>
    <w:tmpl w:val="7FDEF336"/>
    <w:lvl w:ilvl="0" w:tplc="04190011">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BB"/>
    <w:rsid w:val="00000CCB"/>
    <w:rsid w:val="00001542"/>
    <w:rsid w:val="000226C1"/>
    <w:rsid w:val="00044E4F"/>
    <w:rsid w:val="00047993"/>
    <w:rsid w:val="0005106A"/>
    <w:rsid w:val="0005181A"/>
    <w:rsid w:val="00052FE4"/>
    <w:rsid w:val="000560F6"/>
    <w:rsid w:val="00056E65"/>
    <w:rsid w:val="00061C63"/>
    <w:rsid w:val="000708E5"/>
    <w:rsid w:val="00085E1F"/>
    <w:rsid w:val="00091F58"/>
    <w:rsid w:val="00091F7D"/>
    <w:rsid w:val="00092CDA"/>
    <w:rsid w:val="000966B3"/>
    <w:rsid w:val="000A2E36"/>
    <w:rsid w:val="000A545D"/>
    <w:rsid w:val="000A5482"/>
    <w:rsid w:val="000A72F5"/>
    <w:rsid w:val="000A7F21"/>
    <w:rsid w:val="000C1BEA"/>
    <w:rsid w:val="000C3894"/>
    <w:rsid w:val="000D0ED8"/>
    <w:rsid w:val="000D4889"/>
    <w:rsid w:val="00105D82"/>
    <w:rsid w:val="001265A1"/>
    <w:rsid w:val="00135D98"/>
    <w:rsid w:val="00137752"/>
    <w:rsid w:val="001463FA"/>
    <w:rsid w:val="001537B3"/>
    <w:rsid w:val="001703B7"/>
    <w:rsid w:val="00173D61"/>
    <w:rsid w:val="0017744A"/>
    <w:rsid w:val="001801BF"/>
    <w:rsid w:val="00181257"/>
    <w:rsid w:val="001812E2"/>
    <w:rsid w:val="00184CCE"/>
    <w:rsid w:val="00186B22"/>
    <w:rsid w:val="00193181"/>
    <w:rsid w:val="001A2A8A"/>
    <w:rsid w:val="001A7CE0"/>
    <w:rsid w:val="001B6C9F"/>
    <w:rsid w:val="001D273F"/>
    <w:rsid w:val="001E35BD"/>
    <w:rsid w:val="001E5719"/>
    <w:rsid w:val="001F256F"/>
    <w:rsid w:val="001F419C"/>
    <w:rsid w:val="001F6A40"/>
    <w:rsid w:val="00203963"/>
    <w:rsid w:val="00220BEB"/>
    <w:rsid w:val="002233C3"/>
    <w:rsid w:val="00225069"/>
    <w:rsid w:val="00242F42"/>
    <w:rsid w:val="002466BB"/>
    <w:rsid w:val="002521D7"/>
    <w:rsid w:val="00264C9D"/>
    <w:rsid w:val="0026684A"/>
    <w:rsid w:val="00274094"/>
    <w:rsid w:val="002770A3"/>
    <w:rsid w:val="002777FE"/>
    <w:rsid w:val="002850CA"/>
    <w:rsid w:val="0029241E"/>
    <w:rsid w:val="00294466"/>
    <w:rsid w:val="002B35F5"/>
    <w:rsid w:val="002B53CE"/>
    <w:rsid w:val="002B6B7E"/>
    <w:rsid w:val="002C6649"/>
    <w:rsid w:val="002C6FEE"/>
    <w:rsid w:val="002D5D4C"/>
    <w:rsid w:val="002E0616"/>
    <w:rsid w:val="002F0C1E"/>
    <w:rsid w:val="002F1821"/>
    <w:rsid w:val="00300986"/>
    <w:rsid w:val="00303466"/>
    <w:rsid w:val="003071CE"/>
    <w:rsid w:val="00310495"/>
    <w:rsid w:val="00311429"/>
    <w:rsid w:val="0031168B"/>
    <w:rsid w:val="003337E7"/>
    <w:rsid w:val="00336C50"/>
    <w:rsid w:val="003445AB"/>
    <w:rsid w:val="00352EA8"/>
    <w:rsid w:val="003716EF"/>
    <w:rsid w:val="003731C1"/>
    <w:rsid w:val="00377C99"/>
    <w:rsid w:val="003846CC"/>
    <w:rsid w:val="00385F08"/>
    <w:rsid w:val="0039282A"/>
    <w:rsid w:val="003A23C7"/>
    <w:rsid w:val="003B01A7"/>
    <w:rsid w:val="003B2A0A"/>
    <w:rsid w:val="003B5DDE"/>
    <w:rsid w:val="003C30A5"/>
    <w:rsid w:val="003D0CE4"/>
    <w:rsid w:val="003D16E6"/>
    <w:rsid w:val="003D5D0B"/>
    <w:rsid w:val="003E36A6"/>
    <w:rsid w:val="003E3950"/>
    <w:rsid w:val="003E7243"/>
    <w:rsid w:val="0040413A"/>
    <w:rsid w:val="00410253"/>
    <w:rsid w:val="00412107"/>
    <w:rsid w:val="00420583"/>
    <w:rsid w:val="00422ACD"/>
    <w:rsid w:val="00426D7E"/>
    <w:rsid w:val="00443C8A"/>
    <w:rsid w:val="00457A51"/>
    <w:rsid w:val="00464D73"/>
    <w:rsid w:val="004732F6"/>
    <w:rsid w:val="00473456"/>
    <w:rsid w:val="00473D9D"/>
    <w:rsid w:val="00490A7C"/>
    <w:rsid w:val="0049576C"/>
    <w:rsid w:val="004B1FAD"/>
    <w:rsid w:val="004C03A7"/>
    <w:rsid w:val="004C13CB"/>
    <w:rsid w:val="004D2E4C"/>
    <w:rsid w:val="004D59D3"/>
    <w:rsid w:val="004E1367"/>
    <w:rsid w:val="004E5114"/>
    <w:rsid w:val="004F2BD2"/>
    <w:rsid w:val="004F4500"/>
    <w:rsid w:val="004F4867"/>
    <w:rsid w:val="005009AE"/>
    <w:rsid w:val="00507BD5"/>
    <w:rsid w:val="00540672"/>
    <w:rsid w:val="00551BB3"/>
    <w:rsid w:val="00555D08"/>
    <w:rsid w:val="00556718"/>
    <w:rsid w:val="005570EE"/>
    <w:rsid w:val="00562D75"/>
    <w:rsid w:val="005668C5"/>
    <w:rsid w:val="00567AC2"/>
    <w:rsid w:val="00570E57"/>
    <w:rsid w:val="0057261A"/>
    <w:rsid w:val="00576BE5"/>
    <w:rsid w:val="00576E3F"/>
    <w:rsid w:val="00577A7A"/>
    <w:rsid w:val="005963D6"/>
    <w:rsid w:val="0059696F"/>
    <w:rsid w:val="005B0224"/>
    <w:rsid w:val="005B3C1E"/>
    <w:rsid w:val="005C3383"/>
    <w:rsid w:val="005C42CB"/>
    <w:rsid w:val="005C63B7"/>
    <w:rsid w:val="005D0103"/>
    <w:rsid w:val="005D637B"/>
    <w:rsid w:val="005D6F43"/>
    <w:rsid w:val="005E2CD6"/>
    <w:rsid w:val="005E3066"/>
    <w:rsid w:val="005F1256"/>
    <w:rsid w:val="005F715B"/>
    <w:rsid w:val="005F793F"/>
    <w:rsid w:val="00600565"/>
    <w:rsid w:val="00601847"/>
    <w:rsid w:val="00620905"/>
    <w:rsid w:val="00622BCE"/>
    <w:rsid w:val="00623AC1"/>
    <w:rsid w:val="00627823"/>
    <w:rsid w:val="006307B3"/>
    <w:rsid w:val="006422FF"/>
    <w:rsid w:val="00643770"/>
    <w:rsid w:val="0065456E"/>
    <w:rsid w:val="00665D55"/>
    <w:rsid w:val="00666268"/>
    <w:rsid w:val="0066729A"/>
    <w:rsid w:val="0066754C"/>
    <w:rsid w:val="006778E3"/>
    <w:rsid w:val="00684519"/>
    <w:rsid w:val="00691098"/>
    <w:rsid w:val="00691774"/>
    <w:rsid w:val="00693099"/>
    <w:rsid w:val="006A1242"/>
    <w:rsid w:val="006A17BB"/>
    <w:rsid w:val="006A2F3C"/>
    <w:rsid w:val="006A7ACD"/>
    <w:rsid w:val="006C28C9"/>
    <w:rsid w:val="006C39C4"/>
    <w:rsid w:val="006C3E0F"/>
    <w:rsid w:val="006C6465"/>
    <w:rsid w:val="006D2185"/>
    <w:rsid w:val="006E3027"/>
    <w:rsid w:val="006F738A"/>
    <w:rsid w:val="00713B9F"/>
    <w:rsid w:val="007155CB"/>
    <w:rsid w:val="00733B60"/>
    <w:rsid w:val="00750FEF"/>
    <w:rsid w:val="007607E3"/>
    <w:rsid w:val="00762BC8"/>
    <w:rsid w:val="00770845"/>
    <w:rsid w:val="00771E96"/>
    <w:rsid w:val="00780745"/>
    <w:rsid w:val="00786244"/>
    <w:rsid w:val="0078695B"/>
    <w:rsid w:val="00787F1F"/>
    <w:rsid w:val="0079123D"/>
    <w:rsid w:val="007970D4"/>
    <w:rsid w:val="007A0480"/>
    <w:rsid w:val="007A1E7D"/>
    <w:rsid w:val="007B1213"/>
    <w:rsid w:val="007B14EE"/>
    <w:rsid w:val="007B3D4D"/>
    <w:rsid w:val="007C149A"/>
    <w:rsid w:val="007C6944"/>
    <w:rsid w:val="007D1514"/>
    <w:rsid w:val="007D700F"/>
    <w:rsid w:val="00810E92"/>
    <w:rsid w:val="00813042"/>
    <w:rsid w:val="008147A9"/>
    <w:rsid w:val="008154A6"/>
    <w:rsid w:val="00823B72"/>
    <w:rsid w:val="0082520F"/>
    <w:rsid w:val="00836090"/>
    <w:rsid w:val="008403F5"/>
    <w:rsid w:val="00851115"/>
    <w:rsid w:val="00857664"/>
    <w:rsid w:val="00863AAA"/>
    <w:rsid w:val="00864084"/>
    <w:rsid w:val="008642AA"/>
    <w:rsid w:val="0086699A"/>
    <w:rsid w:val="00867BAC"/>
    <w:rsid w:val="00871B91"/>
    <w:rsid w:val="00877014"/>
    <w:rsid w:val="008853F3"/>
    <w:rsid w:val="00885FD0"/>
    <w:rsid w:val="00890A5F"/>
    <w:rsid w:val="008955C5"/>
    <w:rsid w:val="008A2830"/>
    <w:rsid w:val="008A5D9F"/>
    <w:rsid w:val="008A7C90"/>
    <w:rsid w:val="008C32B9"/>
    <w:rsid w:val="008C5D2B"/>
    <w:rsid w:val="008D0FEA"/>
    <w:rsid w:val="008D466F"/>
    <w:rsid w:val="008D5164"/>
    <w:rsid w:val="00901A98"/>
    <w:rsid w:val="00905B35"/>
    <w:rsid w:val="009151D9"/>
    <w:rsid w:val="00915576"/>
    <w:rsid w:val="009270FB"/>
    <w:rsid w:val="0092771E"/>
    <w:rsid w:val="009325F8"/>
    <w:rsid w:val="009344B4"/>
    <w:rsid w:val="00951C3E"/>
    <w:rsid w:val="00954F6F"/>
    <w:rsid w:val="00956741"/>
    <w:rsid w:val="00957F04"/>
    <w:rsid w:val="00960C99"/>
    <w:rsid w:val="00961582"/>
    <w:rsid w:val="00965531"/>
    <w:rsid w:val="009662FF"/>
    <w:rsid w:val="00970390"/>
    <w:rsid w:val="00970A8A"/>
    <w:rsid w:val="0097180E"/>
    <w:rsid w:val="009730B9"/>
    <w:rsid w:val="0098229B"/>
    <w:rsid w:val="0099264B"/>
    <w:rsid w:val="00992896"/>
    <w:rsid w:val="009979BB"/>
    <w:rsid w:val="009A55C7"/>
    <w:rsid w:val="009B2DBB"/>
    <w:rsid w:val="009B2EF0"/>
    <w:rsid w:val="009B3BA0"/>
    <w:rsid w:val="009C4105"/>
    <w:rsid w:val="009D0654"/>
    <w:rsid w:val="009D08C2"/>
    <w:rsid w:val="009D75D4"/>
    <w:rsid w:val="009E6C68"/>
    <w:rsid w:val="009F01ED"/>
    <w:rsid w:val="009F1003"/>
    <w:rsid w:val="009F4CD0"/>
    <w:rsid w:val="00A120FB"/>
    <w:rsid w:val="00A154A0"/>
    <w:rsid w:val="00A226C9"/>
    <w:rsid w:val="00A23ABB"/>
    <w:rsid w:val="00A24AFA"/>
    <w:rsid w:val="00A278DC"/>
    <w:rsid w:val="00A27E96"/>
    <w:rsid w:val="00A4472B"/>
    <w:rsid w:val="00A47352"/>
    <w:rsid w:val="00A51230"/>
    <w:rsid w:val="00A5285B"/>
    <w:rsid w:val="00A629FE"/>
    <w:rsid w:val="00A65F3E"/>
    <w:rsid w:val="00A8022E"/>
    <w:rsid w:val="00A85134"/>
    <w:rsid w:val="00A85D86"/>
    <w:rsid w:val="00AA1E5E"/>
    <w:rsid w:val="00AB6216"/>
    <w:rsid w:val="00AD527C"/>
    <w:rsid w:val="00AD58DB"/>
    <w:rsid w:val="00AD65D1"/>
    <w:rsid w:val="00AE3641"/>
    <w:rsid w:val="00AE4A5F"/>
    <w:rsid w:val="00AE558E"/>
    <w:rsid w:val="00B002A2"/>
    <w:rsid w:val="00B04833"/>
    <w:rsid w:val="00B0777F"/>
    <w:rsid w:val="00B13252"/>
    <w:rsid w:val="00B25E7C"/>
    <w:rsid w:val="00B4038E"/>
    <w:rsid w:val="00B50581"/>
    <w:rsid w:val="00B51668"/>
    <w:rsid w:val="00B6725F"/>
    <w:rsid w:val="00B710A4"/>
    <w:rsid w:val="00B72A34"/>
    <w:rsid w:val="00B84402"/>
    <w:rsid w:val="00B915DB"/>
    <w:rsid w:val="00BA37FC"/>
    <w:rsid w:val="00BA38E6"/>
    <w:rsid w:val="00BA72C4"/>
    <w:rsid w:val="00BD260F"/>
    <w:rsid w:val="00BD7A1D"/>
    <w:rsid w:val="00BE12F0"/>
    <w:rsid w:val="00BE6127"/>
    <w:rsid w:val="00BE776B"/>
    <w:rsid w:val="00C10310"/>
    <w:rsid w:val="00C25DD3"/>
    <w:rsid w:val="00C27736"/>
    <w:rsid w:val="00C303AB"/>
    <w:rsid w:val="00C35FCB"/>
    <w:rsid w:val="00C40C40"/>
    <w:rsid w:val="00C42DCB"/>
    <w:rsid w:val="00C44E36"/>
    <w:rsid w:val="00C571B7"/>
    <w:rsid w:val="00C615C0"/>
    <w:rsid w:val="00C63ECD"/>
    <w:rsid w:val="00C73C7B"/>
    <w:rsid w:val="00C765BC"/>
    <w:rsid w:val="00C765C0"/>
    <w:rsid w:val="00C8501E"/>
    <w:rsid w:val="00C922F8"/>
    <w:rsid w:val="00C935B1"/>
    <w:rsid w:val="00C94D3B"/>
    <w:rsid w:val="00CA3584"/>
    <w:rsid w:val="00CB3CEB"/>
    <w:rsid w:val="00CC0605"/>
    <w:rsid w:val="00CC108A"/>
    <w:rsid w:val="00CD0FC0"/>
    <w:rsid w:val="00CD662F"/>
    <w:rsid w:val="00CD6B01"/>
    <w:rsid w:val="00CE35B7"/>
    <w:rsid w:val="00CF1596"/>
    <w:rsid w:val="00CF2EFC"/>
    <w:rsid w:val="00D25AE3"/>
    <w:rsid w:val="00D26598"/>
    <w:rsid w:val="00D30B3E"/>
    <w:rsid w:val="00D37731"/>
    <w:rsid w:val="00D379CA"/>
    <w:rsid w:val="00D44B51"/>
    <w:rsid w:val="00D51DBA"/>
    <w:rsid w:val="00D51F86"/>
    <w:rsid w:val="00D54CB4"/>
    <w:rsid w:val="00D5581C"/>
    <w:rsid w:val="00D56185"/>
    <w:rsid w:val="00D62729"/>
    <w:rsid w:val="00D66D1A"/>
    <w:rsid w:val="00D67502"/>
    <w:rsid w:val="00D73B96"/>
    <w:rsid w:val="00D827C7"/>
    <w:rsid w:val="00D838CB"/>
    <w:rsid w:val="00D92C93"/>
    <w:rsid w:val="00D96FA8"/>
    <w:rsid w:val="00DB37DB"/>
    <w:rsid w:val="00DB4BBF"/>
    <w:rsid w:val="00DC12CD"/>
    <w:rsid w:val="00DC310A"/>
    <w:rsid w:val="00DD2F6C"/>
    <w:rsid w:val="00DF1A0E"/>
    <w:rsid w:val="00DF30BD"/>
    <w:rsid w:val="00E000BC"/>
    <w:rsid w:val="00E00948"/>
    <w:rsid w:val="00E14158"/>
    <w:rsid w:val="00E14694"/>
    <w:rsid w:val="00E22944"/>
    <w:rsid w:val="00E24643"/>
    <w:rsid w:val="00E43121"/>
    <w:rsid w:val="00E45342"/>
    <w:rsid w:val="00E45D12"/>
    <w:rsid w:val="00E46ACF"/>
    <w:rsid w:val="00E500A0"/>
    <w:rsid w:val="00E56D47"/>
    <w:rsid w:val="00E57124"/>
    <w:rsid w:val="00E66908"/>
    <w:rsid w:val="00E679C3"/>
    <w:rsid w:val="00E67BE7"/>
    <w:rsid w:val="00E7344E"/>
    <w:rsid w:val="00E80F93"/>
    <w:rsid w:val="00E81EF6"/>
    <w:rsid w:val="00E83A8F"/>
    <w:rsid w:val="00E876D7"/>
    <w:rsid w:val="00E8788D"/>
    <w:rsid w:val="00E92C57"/>
    <w:rsid w:val="00E93A4A"/>
    <w:rsid w:val="00EA494A"/>
    <w:rsid w:val="00ED1493"/>
    <w:rsid w:val="00ED2D91"/>
    <w:rsid w:val="00EE1D95"/>
    <w:rsid w:val="00EF1732"/>
    <w:rsid w:val="00EF2A81"/>
    <w:rsid w:val="00EF5D01"/>
    <w:rsid w:val="00F0210F"/>
    <w:rsid w:val="00F13B16"/>
    <w:rsid w:val="00F16C51"/>
    <w:rsid w:val="00F216C4"/>
    <w:rsid w:val="00F2528C"/>
    <w:rsid w:val="00F32C73"/>
    <w:rsid w:val="00F33EA5"/>
    <w:rsid w:val="00F63931"/>
    <w:rsid w:val="00F662AD"/>
    <w:rsid w:val="00F718AD"/>
    <w:rsid w:val="00F77090"/>
    <w:rsid w:val="00F834D1"/>
    <w:rsid w:val="00F86AA6"/>
    <w:rsid w:val="00F90843"/>
    <w:rsid w:val="00F9231C"/>
    <w:rsid w:val="00F93C33"/>
    <w:rsid w:val="00FA4107"/>
    <w:rsid w:val="00FB3FD1"/>
    <w:rsid w:val="00FB4B89"/>
    <w:rsid w:val="00FB4E96"/>
    <w:rsid w:val="00FB64D1"/>
    <w:rsid w:val="00FB7F3D"/>
    <w:rsid w:val="00FC6B3D"/>
    <w:rsid w:val="00FD144B"/>
    <w:rsid w:val="00FD6248"/>
    <w:rsid w:val="00FE25ED"/>
    <w:rsid w:val="00FE4281"/>
    <w:rsid w:val="00FE5484"/>
    <w:rsid w:val="00FE5787"/>
    <w:rsid w:val="00FF61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CA3584"/>
    <w:pPr>
      <w:keepNext/>
      <w:widowControl w:val="0"/>
      <w:tabs>
        <w:tab w:val="num" w:pos="0"/>
      </w:tabs>
      <w:suppressAutoHyphens/>
      <w:autoSpaceDE w:val="0"/>
      <w:spacing w:after="0" w:line="240" w:lineRule="auto"/>
      <w:jc w:val="both"/>
      <w:outlineLvl w:val="2"/>
    </w:pPr>
    <w:rPr>
      <w:rFonts w:ascii="Arial" w:eastAsia="Arial Unicode MS" w:hAnsi="Arial" w:cs="Times New Roman"/>
      <w:kern w:val="1"/>
      <w:sz w:val="28"/>
      <w:szCs w:val="20"/>
      <w:lang w:eastAsia="ru-RU"/>
    </w:rPr>
  </w:style>
  <w:style w:type="paragraph" w:styleId="4">
    <w:name w:val="heading 4"/>
    <w:basedOn w:val="a"/>
    <w:next w:val="a"/>
    <w:link w:val="40"/>
    <w:qFormat/>
    <w:rsid w:val="00CA3584"/>
    <w:pPr>
      <w:keepNext/>
      <w:widowControl w:val="0"/>
      <w:tabs>
        <w:tab w:val="num" w:pos="0"/>
      </w:tabs>
      <w:suppressAutoHyphens/>
      <w:autoSpaceDE w:val="0"/>
      <w:spacing w:after="0" w:line="240" w:lineRule="auto"/>
      <w:outlineLvl w:val="3"/>
    </w:pPr>
    <w:rPr>
      <w:rFonts w:ascii="Arial" w:eastAsia="Arial Unicode MS" w:hAnsi="Arial" w:cs="Times New Roman"/>
      <w:kern w:val="1"/>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A17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17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17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A17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17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17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17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17BB"/>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850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501E"/>
    <w:rPr>
      <w:rFonts w:ascii="Tahoma" w:hAnsi="Tahoma" w:cs="Tahoma"/>
      <w:sz w:val="16"/>
      <w:szCs w:val="16"/>
    </w:rPr>
  </w:style>
  <w:style w:type="table" w:styleId="a5">
    <w:name w:val="Table Grid"/>
    <w:basedOn w:val="a1"/>
    <w:uiPriority w:val="59"/>
    <w:rsid w:val="008D51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8D5164"/>
    <w:pPr>
      <w:widowControl w:val="0"/>
      <w:suppressLineNumbers/>
      <w:suppressAutoHyphens/>
      <w:spacing w:after="0" w:line="240" w:lineRule="auto"/>
    </w:pPr>
    <w:rPr>
      <w:rFonts w:ascii="Arial" w:eastAsia="Arial Unicode MS" w:hAnsi="Arial" w:cs="Mangal"/>
      <w:kern w:val="1"/>
      <w:sz w:val="20"/>
      <w:szCs w:val="24"/>
      <w:lang w:eastAsia="hi-IN" w:bidi="hi-IN"/>
    </w:rPr>
  </w:style>
  <w:style w:type="paragraph" w:styleId="HTML">
    <w:name w:val="HTML Preformatted"/>
    <w:basedOn w:val="a"/>
    <w:link w:val="HTML0"/>
    <w:rsid w:val="008D51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rial Unicode MS" w:hAnsi="Courier New" w:cs="Courier New"/>
      <w:kern w:val="1"/>
      <w:sz w:val="20"/>
      <w:szCs w:val="20"/>
      <w:lang w:eastAsia="hi-IN" w:bidi="hi-IN"/>
    </w:rPr>
  </w:style>
  <w:style w:type="character" w:customStyle="1" w:styleId="HTML0">
    <w:name w:val="Стандартный HTML Знак"/>
    <w:basedOn w:val="a0"/>
    <w:link w:val="HTML"/>
    <w:rsid w:val="008D5164"/>
    <w:rPr>
      <w:rFonts w:ascii="Courier New" w:eastAsia="Arial Unicode MS" w:hAnsi="Courier New" w:cs="Courier New"/>
      <w:kern w:val="1"/>
      <w:sz w:val="20"/>
      <w:szCs w:val="20"/>
      <w:lang w:eastAsia="hi-IN" w:bidi="hi-IN"/>
    </w:rPr>
  </w:style>
  <w:style w:type="paragraph" w:styleId="a7">
    <w:name w:val="List Paragraph"/>
    <w:basedOn w:val="a"/>
    <w:link w:val="a8"/>
    <w:uiPriority w:val="34"/>
    <w:qFormat/>
    <w:rsid w:val="001537B3"/>
    <w:pPr>
      <w:ind w:left="720"/>
      <w:contextualSpacing/>
    </w:pPr>
  </w:style>
  <w:style w:type="character" w:customStyle="1" w:styleId="30">
    <w:name w:val="Заголовок 3 Знак"/>
    <w:basedOn w:val="a0"/>
    <w:link w:val="3"/>
    <w:rsid w:val="00CA3584"/>
    <w:rPr>
      <w:rFonts w:ascii="Arial" w:eastAsia="Arial Unicode MS" w:hAnsi="Arial" w:cs="Times New Roman"/>
      <w:kern w:val="1"/>
      <w:sz w:val="28"/>
      <w:szCs w:val="20"/>
      <w:lang w:eastAsia="ru-RU"/>
    </w:rPr>
  </w:style>
  <w:style w:type="character" w:customStyle="1" w:styleId="40">
    <w:name w:val="Заголовок 4 Знак"/>
    <w:basedOn w:val="a0"/>
    <w:link w:val="4"/>
    <w:rsid w:val="00CA3584"/>
    <w:rPr>
      <w:rFonts w:ascii="Arial" w:eastAsia="Arial Unicode MS" w:hAnsi="Arial" w:cs="Times New Roman"/>
      <w:kern w:val="1"/>
      <w:sz w:val="28"/>
      <w:szCs w:val="20"/>
      <w:lang w:eastAsia="ru-RU"/>
    </w:rPr>
  </w:style>
  <w:style w:type="paragraph" w:styleId="a9">
    <w:name w:val="header"/>
    <w:basedOn w:val="a"/>
    <w:link w:val="aa"/>
    <w:uiPriority w:val="99"/>
    <w:unhideWhenUsed/>
    <w:rsid w:val="004E136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E1367"/>
  </w:style>
  <w:style w:type="paragraph" w:styleId="ab">
    <w:name w:val="footer"/>
    <w:basedOn w:val="a"/>
    <w:link w:val="ac"/>
    <w:uiPriority w:val="99"/>
    <w:unhideWhenUsed/>
    <w:rsid w:val="004E136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E1367"/>
  </w:style>
  <w:style w:type="paragraph" w:styleId="ad">
    <w:name w:val="No Spacing"/>
    <w:link w:val="ae"/>
    <w:qFormat/>
    <w:rsid w:val="006D2185"/>
    <w:pPr>
      <w:spacing w:after="0" w:line="240" w:lineRule="auto"/>
    </w:pPr>
    <w:rPr>
      <w:rFonts w:ascii="Calibri" w:eastAsia="Calibri" w:hAnsi="Calibri" w:cs="Times New Roman"/>
    </w:rPr>
  </w:style>
  <w:style w:type="character" w:customStyle="1" w:styleId="ae">
    <w:name w:val="Без интервала Знак"/>
    <w:link w:val="ad"/>
    <w:rsid w:val="006D2185"/>
    <w:rPr>
      <w:rFonts w:ascii="Calibri" w:eastAsia="Calibri" w:hAnsi="Calibri" w:cs="Times New Roman"/>
    </w:rPr>
  </w:style>
  <w:style w:type="character" w:customStyle="1" w:styleId="ConsPlusNormal0">
    <w:name w:val="ConsPlusNormal Знак"/>
    <w:link w:val="ConsPlusNormal"/>
    <w:locked/>
    <w:rsid w:val="00B51668"/>
    <w:rPr>
      <w:rFonts w:ascii="Calibri" w:eastAsia="Times New Roman" w:hAnsi="Calibri" w:cs="Calibri"/>
      <w:szCs w:val="20"/>
      <w:lang w:eastAsia="ru-RU"/>
    </w:rPr>
  </w:style>
  <w:style w:type="character" w:styleId="af">
    <w:name w:val="annotation reference"/>
    <w:basedOn w:val="a0"/>
    <w:uiPriority w:val="99"/>
    <w:semiHidden/>
    <w:unhideWhenUsed/>
    <w:rsid w:val="00A24AFA"/>
    <w:rPr>
      <w:sz w:val="16"/>
      <w:szCs w:val="16"/>
    </w:rPr>
  </w:style>
  <w:style w:type="paragraph" w:styleId="af0">
    <w:name w:val="annotation text"/>
    <w:basedOn w:val="a"/>
    <w:link w:val="af1"/>
    <w:uiPriority w:val="99"/>
    <w:semiHidden/>
    <w:unhideWhenUsed/>
    <w:rsid w:val="00A24AFA"/>
    <w:pPr>
      <w:spacing w:line="240" w:lineRule="auto"/>
    </w:pPr>
    <w:rPr>
      <w:sz w:val="20"/>
      <w:szCs w:val="20"/>
    </w:rPr>
  </w:style>
  <w:style w:type="character" w:customStyle="1" w:styleId="af1">
    <w:name w:val="Текст примечания Знак"/>
    <w:basedOn w:val="a0"/>
    <w:link w:val="af0"/>
    <w:uiPriority w:val="99"/>
    <w:semiHidden/>
    <w:rsid w:val="00A24AFA"/>
    <w:rPr>
      <w:sz w:val="20"/>
      <w:szCs w:val="20"/>
    </w:rPr>
  </w:style>
  <w:style w:type="paragraph" w:styleId="af2">
    <w:name w:val="annotation subject"/>
    <w:basedOn w:val="af0"/>
    <w:next w:val="af0"/>
    <w:link w:val="af3"/>
    <w:uiPriority w:val="99"/>
    <w:semiHidden/>
    <w:unhideWhenUsed/>
    <w:rsid w:val="00A24AFA"/>
    <w:rPr>
      <w:b/>
      <w:bCs/>
    </w:rPr>
  </w:style>
  <w:style w:type="character" w:customStyle="1" w:styleId="af3">
    <w:name w:val="Тема примечания Знак"/>
    <w:basedOn w:val="af1"/>
    <w:link w:val="af2"/>
    <w:uiPriority w:val="99"/>
    <w:semiHidden/>
    <w:rsid w:val="00A24AFA"/>
    <w:rPr>
      <w:b/>
      <w:bCs/>
      <w:sz w:val="20"/>
      <w:szCs w:val="20"/>
    </w:rPr>
  </w:style>
  <w:style w:type="character" w:customStyle="1" w:styleId="a8">
    <w:name w:val="Абзац списка Знак"/>
    <w:link w:val="a7"/>
    <w:uiPriority w:val="34"/>
    <w:locked/>
    <w:rsid w:val="004E5114"/>
  </w:style>
  <w:style w:type="character" w:styleId="af4">
    <w:name w:val="Hyperlink"/>
    <w:basedOn w:val="a0"/>
    <w:uiPriority w:val="99"/>
    <w:semiHidden/>
    <w:unhideWhenUsed/>
    <w:rsid w:val="004E5114"/>
    <w:rPr>
      <w:color w:val="0000FF"/>
      <w:u w:val="single"/>
    </w:rPr>
  </w:style>
  <w:style w:type="character" w:styleId="af5">
    <w:name w:val="FollowedHyperlink"/>
    <w:basedOn w:val="a0"/>
    <w:uiPriority w:val="99"/>
    <w:semiHidden/>
    <w:unhideWhenUsed/>
    <w:rsid w:val="004E5114"/>
    <w:rPr>
      <w:color w:val="800080"/>
      <w:u w:val="single"/>
    </w:rPr>
  </w:style>
  <w:style w:type="paragraph" w:customStyle="1" w:styleId="xl65">
    <w:name w:val="xl65"/>
    <w:basedOn w:val="a"/>
    <w:rsid w:val="004E5114"/>
    <w:pP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66">
    <w:name w:val="xl66"/>
    <w:basedOn w:val="a"/>
    <w:rsid w:val="004E51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4E51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8">
    <w:name w:val="xl68"/>
    <w:basedOn w:val="a"/>
    <w:rsid w:val="004E51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
    <w:rsid w:val="004E51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70">
    <w:name w:val="xl70"/>
    <w:basedOn w:val="a"/>
    <w:rsid w:val="004E51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4E511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
    <w:rsid w:val="004E5114"/>
    <w:pP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73">
    <w:name w:val="xl73"/>
    <w:basedOn w:val="a"/>
    <w:rsid w:val="004E5114"/>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4E5114"/>
    <w:pP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75">
    <w:name w:val="xl75"/>
    <w:basedOn w:val="a"/>
    <w:rsid w:val="004E5114"/>
    <w:pP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76">
    <w:name w:val="xl76"/>
    <w:basedOn w:val="a"/>
    <w:rsid w:val="004E51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
    <w:rsid w:val="004E511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
    <w:rsid w:val="004E51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9">
    <w:name w:val="xl79"/>
    <w:basedOn w:val="a"/>
    <w:rsid w:val="004E511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0">
    <w:name w:val="xl80"/>
    <w:basedOn w:val="a"/>
    <w:rsid w:val="004E511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1">
    <w:name w:val="xl81"/>
    <w:basedOn w:val="a"/>
    <w:rsid w:val="004E511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2">
    <w:name w:val="xl82"/>
    <w:basedOn w:val="a"/>
    <w:rsid w:val="004E51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3">
    <w:name w:val="xl83"/>
    <w:basedOn w:val="a"/>
    <w:rsid w:val="004E511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4">
    <w:name w:val="xl84"/>
    <w:basedOn w:val="a"/>
    <w:rsid w:val="004E51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5">
    <w:name w:val="xl85"/>
    <w:basedOn w:val="a"/>
    <w:rsid w:val="004E5114"/>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6">
    <w:name w:val="xl86"/>
    <w:basedOn w:val="a"/>
    <w:rsid w:val="004E511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7">
    <w:name w:val="xl87"/>
    <w:basedOn w:val="a"/>
    <w:rsid w:val="004E5114"/>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8">
    <w:name w:val="xl88"/>
    <w:basedOn w:val="a"/>
    <w:rsid w:val="004E5114"/>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
    <w:rsid w:val="004E5114"/>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
    <w:rsid w:val="004E511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
    <w:rsid w:val="004E511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2">
    <w:name w:val="xl92"/>
    <w:basedOn w:val="a"/>
    <w:rsid w:val="004E5114"/>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3">
    <w:name w:val="xl93"/>
    <w:basedOn w:val="a"/>
    <w:rsid w:val="004E511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4">
    <w:name w:val="xl94"/>
    <w:basedOn w:val="a"/>
    <w:rsid w:val="004E51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
    <w:rsid w:val="004E51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96">
    <w:name w:val="xl96"/>
    <w:basedOn w:val="a"/>
    <w:rsid w:val="004E511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table" w:customStyle="1" w:styleId="42">
    <w:name w:val="Сетка таблицы42"/>
    <w:basedOn w:val="a1"/>
    <w:next w:val="a5"/>
    <w:uiPriority w:val="59"/>
    <w:rsid w:val="00970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CA3584"/>
    <w:pPr>
      <w:keepNext/>
      <w:widowControl w:val="0"/>
      <w:tabs>
        <w:tab w:val="num" w:pos="0"/>
      </w:tabs>
      <w:suppressAutoHyphens/>
      <w:autoSpaceDE w:val="0"/>
      <w:spacing w:after="0" w:line="240" w:lineRule="auto"/>
      <w:jc w:val="both"/>
      <w:outlineLvl w:val="2"/>
    </w:pPr>
    <w:rPr>
      <w:rFonts w:ascii="Arial" w:eastAsia="Arial Unicode MS" w:hAnsi="Arial" w:cs="Times New Roman"/>
      <w:kern w:val="1"/>
      <w:sz w:val="28"/>
      <w:szCs w:val="20"/>
      <w:lang w:eastAsia="ru-RU"/>
    </w:rPr>
  </w:style>
  <w:style w:type="paragraph" w:styleId="4">
    <w:name w:val="heading 4"/>
    <w:basedOn w:val="a"/>
    <w:next w:val="a"/>
    <w:link w:val="40"/>
    <w:qFormat/>
    <w:rsid w:val="00CA3584"/>
    <w:pPr>
      <w:keepNext/>
      <w:widowControl w:val="0"/>
      <w:tabs>
        <w:tab w:val="num" w:pos="0"/>
      </w:tabs>
      <w:suppressAutoHyphens/>
      <w:autoSpaceDE w:val="0"/>
      <w:spacing w:after="0" w:line="240" w:lineRule="auto"/>
      <w:outlineLvl w:val="3"/>
    </w:pPr>
    <w:rPr>
      <w:rFonts w:ascii="Arial" w:eastAsia="Arial Unicode MS" w:hAnsi="Arial" w:cs="Times New Roman"/>
      <w:kern w:val="1"/>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A17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17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17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A17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17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17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17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17BB"/>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850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501E"/>
    <w:rPr>
      <w:rFonts w:ascii="Tahoma" w:hAnsi="Tahoma" w:cs="Tahoma"/>
      <w:sz w:val="16"/>
      <w:szCs w:val="16"/>
    </w:rPr>
  </w:style>
  <w:style w:type="table" w:styleId="a5">
    <w:name w:val="Table Grid"/>
    <w:basedOn w:val="a1"/>
    <w:uiPriority w:val="59"/>
    <w:rsid w:val="008D51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8D5164"/>
    <w:pPr>
      <w:widowControl w:val="0"/>
      <w:suppressLineNumbers/>
      <w:suppressAutoHyphens/>
      <w:spacing w:after="0" w:line="240" w:lineRule="auto"/>
    </w:pPr>
    <w:rPr>
      <w:rFonts w:ascii="Arial" w:eastAsia="Arial Unicode MS" w:hAnsi="Arial" w:cs="Mangal"/>
      <w:kern w:val="1"/>
      <w:sz w:val="20"/>
      <w:szCs w:val="24"/>
      <w:lang w:eastAsia="hi-IN" w:bidi="hi-IN"/>
    </w:rPr>
  </w:style>
  <w:style w:type="paragraph" w:styleId="HTML">
    <w:name w:val="HTML Preformatted"/>
    <w:basedOn w:val="a"/>
    <w:link w:val="HTML0"/>
    <w:rsid w:val="008D51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rial Unicode MS" w:hAnsi="Courier New" w:cs="Courier New"/>
      <w:kern w:val="1"/>
      <w:sz w:val="20"/>
      <w:szCs w:val="20"/>
      <w:lang w:eastAsia="hi-IN" w:bidi="hi-IN"/>
    </w:rPr>
  </w:style>
  <w:style w:type="character" w:customStyle="1" w:styleId="HTML0">
    <w:name w:val="Стандартный HTML Знак"/>
    <w:basedOn w:val="a0"/>
    <w:link w:val="HTML"/>
    <w:rsid w:val="008D5164"/>
    <w:rPr>
      <w:rFonts w:ascii="Courier New" w:eastAsia="Arial Unicode MS" w:hAnsi="Courier New" w:cs="Courier New"/>
      <w:kern w:val="1"/>
      <w:sz w:val="20"/>
      <w:szCs w:val="20"/>
      <w:lang w:eastAsia="hi-IN" w:bidi="hi-IN"/>
    </w:rPr>
  </w:style>
  <w:style w:type="paragraph" w:styleId="a7">
    <w:name w:val="List Paragraph"/>
    <w:basedOn w:val="a"/>
    <w:link w:val="a8"/>
    <w:uiPriority w:val="34"/>
    <w:qFormat/>
    <w:rsid w:val="001537B3"/>
    <w:pPr>
      <w:ind w:left="720"/>
      <w:contextualSpacing/>
    </w:pPr>
  </w:style>
  <w:style w:type="character" w:customStyle="1" w:styleId="30">
    <w:name w:val="Заголовок 3 Знак"/>
    <w:basedOn w:val="a0"/>
    <w:link w:val="3"/>
    <w:rsid w:val="00CA3584"/>
    <w:rPr>
      <w:rFonts w:ascii="Arial" w:eastAsia="Arial Unicode MS" w:hAnsi="Arial" w:cs="Times New Roman"/>
      <w:kern w:val="1"/>
      <w:sz w:val="28"/>
      <w:szCs w:val="20"/>
      <w:lang w:eastAsia="ru-RU"/>
    </w:rPr>
  </w:style>
  <w:style w:type="character" w:customStyle="1" w:styleId="40">
    <w:name w:val="Заголовок 4 Знак"/>
    <w:basedOn w:val="a0"/>
    <w:link w:val="4"/>
    <w:rsid w:val="00CA3584"/>
    <w:rPr>
      <w:rFonts w:ascii="Arial" w:eastAsia="Arial Unicode MS" w:hAnsi="Arial" w:cs="Times New Roman"/>
      <w:kern w:val="1"/>
      <w:sz w:val="28"/>
      <w:szCs w:val="20"/>
      <w:lang w:eastAsia="ru-RU"/>
    </w:rPr>
  </w:style>
  <w:style w:type="paragraph" w:styleId="a9">
    <w:name w:val="header"/>
    <w:basedOn w:val="a"/>
    <w:link w:val="aa"/>
    <w:uiPriority w:val="99"/>
    <w:unhideWhenUsed/>
    <w:rsid w:val="004E136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E1367"/>
  </w:style>
  <w:style w:type="paragraph" w:styleId="ab">
    <w:name w:val="footer"/>
    <w:basedOn w:val="a"/>
    <w:link w:val="ac"/>
    <w:uiPriority w:val="99"/>
    <w:unhideWhenUsed/>
    <w:rsid w:val="004E136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E1367"/>
  </w:style>
  <w:style w:type="paragraph" w:styleId="ad">
    <w:name w:val="No Spacing"/>
    <w:link w:val="ae"/>
    <w:qFormat/>
    <w:rsid w:val="006D2185"/>
    <w:pPr>
      <w:spacing w:after="0" w:line="240" w:lineRule="auto"/>
    </w:pPr>
    <w:rPr>
      <w:rFonts w:ascii="Calibri" w:eastAsia="Calibri" w:hAnsi="Calibri" w:cs="Times New Roman"/>
    </w:rPr>
  </w:style>
  <w:style w:type="character" w:customStyle="1" w:styleId="ae">
    <w:name w:val="Без интервала Знак"/>
    <w:link w:val="ad"/>
    <w:rsid w:val="006D2185"/>
    <w:rPr>
      <w:rFonts w:ascii="Calibri" w:eastAsia="Calibri" w:hAnsi="Calibri" w:cs="Times New Roman"/>
    </w:rPr>
  </w:style>
  <w:style w:type="character" w:customStyle="1" w:styleId="ConsPlusNormal0">
    <w:name w:val="ConsPlusNormal Знак"/>
    <w:link w:val="ConsPlusNormal"/>
    <w:locked/>
    <w:rsid w:val="00B51668"/>
    <w:rPr>
      <w:rFonts w:ascii="Calibri" w:eastAsia="Times New Roman" w:hAnsi="Calibri" w:cs="Calibri"/>
      <w:szCs w:val="20"/>
      <w:lang w:eastAsia="ru-RU"/>
    </w:rPr>
  </w:style>
  <w:style w:type="character" w:styleId="af">
    <w:name w:val="annotation reference"/>
    <w:basedOn w:val="a0"/>
    <w:uiPriority w:val="99"/>
    <w:semiHidden/>
    <w:unhideWhenUsed/>
    <w:rsid w:val="00A24AFA"/>
    <w:rPr>
      <w:sz w:val="16"/>
      <w:szCs w:val="16"/>
    </w:rPr>
  </w:style>
  <w:style w:type="paragraph" w:styleId="af0">
    <w:name w:val="annotation text"/>
    <w:basedOn w:val="a"/>
    <w:link w:val="af1"/>
    <w:uiPriority w:val="99"/>
    <w:semiHidden/>
    <w:unhideWhenUsed/>
    <w:rsid w:val="00A24AFA"/>
    <w:pPr>
      <w:spacing w:line="240" w:lineRule="auto"/>
    </w:pPr>
    <w:rPr>
      <w:sz w:val="20"/>
      <w:szCs w:val="20"/>
    </w:rPr>
  </w:style>
  <w:style w:type="character" w:customStyle="1" w:styleId="af1">
    <w:name w:val="Текст примечания Знак"/>
    <w:basedOn w:val="a0"/>
    <w:link w:val="af0"/>
    <w:uiPriority w:val="99"/>
    <w:semiHidden/>
    <w:rsid w:val="00A24AFA"/>
    <w:rPr>
      <w:sz w:val="20"/>
      <w:szCs w:val="20"/>
    </w:rPr>
  </w:style>
  <w:style w:type="paragraph" w:styleId="af2">
    <w:name w:val="annotation subject"/>
    <w:basedOn w:val="af0"/>
    <w:next w:val="af0"/>
    <w:link w:val="af3"/>
    <w:uiPriority w:val="99"/>
    <w:semiHidden/>
    <w:unhideWhenUsed/>
    <w:rsid w:val="00A24AFA"/>
    <w:rPr>
      <w:b/>
      <w:bCs/>
    </w:rPr>
  </w:style>
  <w:style w:type="character" w:customStyle="1" w:styleId="af3">
    <w:name w:val="Тема примечания Знак"/>
    <w:basedOn w:val="af1"/>
    <w:link w:val="af2"/>
    <w:uiPriority w:val="99"/>
    <w:semiHidden/>
    <w:rsid w:val="00A24AFA"/>
    <w:rPr>
      <w:b/>
      <w:bCs/>
      <w:sz w:val="20"/>
      <w:szCs w:val="20"/>
    </w:rPr>
  </w:style>
  <w:style w:type="character" w:customStyle="1" w:styleId="a8">
    <w:name w:val="Абзац списка Знак"/>
    <w:link w:val="a7"/>
    <w:uiPriority w:val="34"/>
    <w:locked/>
    <w:rsid w:val="004E5114"/>
  </w:style>
  <w:style w:type="character" w:styleId="af4">
    <w:name w:val="Hyperlink"/>
    <w:basedOn w:val="a0"/>
    <w:uiPriority w:val="99"/>
    <w:semiHidden/>
    <w:unhideWhenUsed/>
    <w:rsid w:val="004E5114"/>
    <w:rPr>
      <w:color w:val="0000FF"/>
      <w:u w:val="single"/>
    </w:rPr>
  </w:style>
  <w:style w:type="character" w:styleId="af5">
    <w:name w:val="FollowedHyperlink"/>
    <w:basedOn w:val="a0"/>
    <w:uiPriority w:val="99"/>
    <w:semiHidden/>
    <w:unhideWhenUsed/>
    <w:rsid w:val="004E5114"/>
    <w:rPr>
      <w:color w:val="800080"/>
      <w:u w:val="single"/>
    </w:rPr>
  </w:style>
  <w:style w:type="paragraph" w:customStyle="1" w:styleId="xl65">
    <w:name w:val="xl65"/>
    <w:basedOn w:val="a"/>
    <w:rsid w:val="004E5114"/>
    <w:pP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66">
    <w:name w:val="xl66"/>
    <w:basedOn w:val="a"/>
    <w:rsid w:val="004E51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4E51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8">
    <w:name w:val="xl68"/>
    <w:basedOn w:val="a"/>
    <w:rsid w:val="004E51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
    <w:rsid w:val="004E51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70">
    <w:name w:val="xl70"/>
    <w:basedOn w:val="a"/>
    <w:rsid w:val="004E51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4E511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
    <w:rsid w:val="004E5114"/>
    <w:pP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73">
    <w:name w:val="xl73"/>
    <w:basedOn w:val="a"/>
    <w:rsid w:val="004E5114"/>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4E5114"/>
    <w:pP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75">
    <w:name w:val="xl75"/>
    <w:basedOn w:val="a"/>
    <w:rsid w:val="004E5114"/>
    <w:pP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76">
    <w:name w:val="xl76"/>
    <w:basedOn w:val="a"/>
    <w:rsid w:val="004E51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
    <w:rsid w:val="004E511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
    <w:rsid w:val="004E51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9">
    <w:name w:val="xl79"/>
    <w:basedOn w:val="a"/>
    <w:rsid w:val="004E511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0">
    <w:name w:val="xl80"/>
    <w:basedOn w:val="a"/>
    <w:rsid w:val="004E511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1">
    <w:name w:val="xl81"/>
    <w:basedOn w:val="a"/>
    <w:rsid w:val="004E511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2">
    <w:name w:val="xl82"/>
    <w:basedOn w:val="a"/>
    <w:rsid w:val="004E51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3">
    <w:name w:val="xl83"/>
    <w:basedOn w:val="a"/>
    <w:rsid w:val="004E511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4">
    <w:name w:val="xl84"/>
    <w:basedOn w:val="a"/>
    <w:rsid w:val="004E51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5">
    <w:name w:val="xl85"/>
    <w:basedOn w:val="a"/>
    <w:rsid w:val="004E5114"/>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6">
    <w:name w:val="xl86"/>
    <w:basedOn w:val="a"/>
    <w:rsid w:val="004E511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7">
    <w:name w:val="xl87"/>
    <w:basedOn w:val="a"/>
    <w:rsid w:val="004E5114"/>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8">
    <w:name w:val="xl88"/>
    <w:basedOn w:val="a"/>
    <w:rsid w:val="004E5114"/>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
    <w:rsid w:val="004E5114"/>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
    <w:rsid w:val="004E511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
    <w:rsid w:val="004E511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2">
    <w:name w:val="xl92"/>
    <w:basedOn w:val="a"/>
    <w:rsid w:val="004E5114"/>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3">
    <w:name w:val="xl93"/>
    <w:basedOn w:val="a"/>
    <w:rsid w:val="004E511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4">
    <w:name w:val="xl94"/>
    <w:basedOn w:val="a"/>
    <w:rsid w:val="004E51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
    <w:rsid w:val="004E51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96">
    <w:name w:val="xl96"/>
    <w:basedOn w:val="a"/>
    <w:rsid w:val="004E511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table" w:customStyle="1" w:styleId="42">
    <w:name w:val="Сетка таблицы42"/>
    <w:basedOn w:val="a1"/>
    <w:next w:val="a5"/>
    <w:uiPriority w:val="59"/>
    <w:rsid w:val="00970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2670">
      <w:bodyDiv w:val="1"/>
      <w:marLeft w:val="0"/>
      <w:marRight w:val="0"/>
      <w:marTop w:val="0"/>
      <w:marBottom w:val="0"/>
      <w:divBdr>
        <w:top w:val="none" w:sz="0" w:space="0" w:color="auto"/>
        <w:left w:val="none" w:sz="0" w:space="0" w:color="auto"/>
        <w:bottom w:val="none" w:sz="0" w:space="0" w:color="auto"/>
        <w:right w:val="none" w:sz="0" w:space="0" w:color="auto"/>
      </w:divBdr>
    </w:div>
    <w:div w:id="231694184">
      <w:bodyDiv w:val="1"/>
      <w:marLeft w:val="0"/>
      <w:marRight w:val="0"/>
      <w:marTop w:val="0"/>
      <w:marBottom w:val="0"/>
      <w:divBdr>
        <w:top w:val="none" w:sz="0" w:space="0" w:color="auto"/>
        <w:left w:val="none" w:sz="0" w:space="0" w:color="auto"/>
        <w:bottom w:val="none" w:sz="0" w:space="0" w:color="auto"/>
        <w:right w:val="none" w:sz="0" w:space="0" w:color="auto"/>
      </w:divBdr>
    </w:div>
    <w:div w:id="451942706">
      <w:bodyDiv w:val="1"/>
      <w:marLeft w:val="0"/>
      <w:marRight w:val="0"/>
      <w:marTop w:val="0"/>
      <w:marBottom w:val="0"/>
      <w:divBdr>
        <w:top w:val="none" w:sz="0" w:space="0" w:color="auto"/>
        <w:left w:val="none" w:sz="0" w:space="0" w:color="auto"/>
        <w:bottom w:val="none" w:sz="0" w:space="0" w:color="auto"/>
        <w:right w:val="none" w:sz="0" w:space="0" w:color="auto"/>
      </w:divBdr>
    </w:div>
    <w:div w:id="163205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CCAE2A0E46F2DE8EEC45664C56374C1C617DA6775B4BD02E89A2D8B1CD2EB3768620173F92BE22EC091539C6A91D45633E9083C0A7F543BnC73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CCAE2A0E46F2DE8EEC45664C56374C1C617DA6777B2BD02E89A2D8B1CD2EB376862017AFC20B37884CF0ACC29DAD9512AF50838n175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CCAE2A0E46F2DE8EEC45664C56374C1C617DA6775B4BD02E89A2D8B1CD2EB3768620173F929EC7D91DE52C02FC3C75732E90A3A16n77C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A10B88E221DE636AD4CDC170443196076438A17A599885A1F2F09EDBB83611DECB19DB78F72D07847CF834C6DAF23CEDC70A177JASEJ" TargetMode="External"/><Relationship Id="rId5" Type="http://schemas.openxmlformats.org/officeDocument/2006/relationships/settings" Target="settings.xml"/><Relationship Id="rId15" Type="http://schemas.openxmlformats.org/officeDocument/2006/relationships/hyperlink" Target="consultantplus://offline/ref=CCCAE2A0E46F2DE8EEC45664C56374C1C617DA6775B4BD02E89A2D8B1CD2EB3768620173F92BE22EC691539C6A91D45633E9083C0A7F543BnC73G"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CCCAE2A0E46F2DE8EEC45664C56374C1C617DA6775B4BD02E89A2D8B1CD2EB3768620173F92BE22EC391539C6A91D45633E9083C0A7F543BnC7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37FFA-69B8-4B9F-B7BE-C82A23575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Анатольевна</dc:creator>
  <cp:lastModifiedBy>Балчугова Вера Владимировна</cp:lastModifiedBy>
  <cp:revision>2</cp:revision>
  <cp:lastPrinted>2020-11-05T05:04:00Z</cp:lastPrinted>
  <dcterms:created xsi:type="dcterms:W3CDTF">2021-07-14T09:35:00Z</dcterms:created>
  <dcterms:modified xsi:type="dcterms:W3CDTF">2021-07-14T09:35:00Z</dcterms:modified>
</cp:coreProperties>
</file>