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D67DA5" w:rsidRPr="00585A62" w:rsidTr="00D67DA5">
        <w:tc>
          <w:tcPr>
            <w:tcW w:w="9854" w:type="dxa"/>
          </w:tcPr>
          <w:p w:rsidR="00D67DA5" w:rsidRPr="00585A62" w:rsidRDefault="00D67DA5" w:rsidP="003F0AAF">
            <w:pPr>
              <w:tabs>
                <w:tab w:val="left" w:pos="9638"/>
              </w:tabs>
              <w:spacing w:after="0"/>
              <w:jc w:val="center"/>
              <w:rPr>
                <w:sz w:val="24"/>
              </w:rPr>
            </w:pPr>
            <w:r w:rsidRPr="00585A62"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pt;height:56.4pt" o:ole="" filled="t">
                  <v:fill color2="black"/>
                  <v:imagedata r:id="rId9" o:title=""/>
                </v:shape>
                <o:OLEObject Type="Embed" ProgID="Word.Picture.8" ShapeID="_x0000_i1025" DrawAspect="Content" ObjectID="_1657022157" r:id="rId10"/>
              </w:object>
            </w:r>
          </w:p>
          <w:p w:rsidR="00D67DA5" w:rsidRPr="00585A62" w:rsidRDefault="00A1652B" w:rsidP="00D67DA5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ar-SA"/>
              </w:rPr>
              <w:t>АДМИНИСТРАЦИЯ ГОРОДА</w:t>
            </w:r>
            <w:r w:rsidR="00D67DA5" w:rsidRPr="00585A62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ar-SA"/>
              </w:rPr>
              <w:t xml:space="preserve"> ПОКАЧИ</w:t>
            </w:r>
          </w:p>
          <w:p w:rsidR="00D67DA5" w:rsidRPr="00585A62" w:rsidRDefault="00D67DA5" w:rsidP="00D67DA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0"/>
                <w:szCs w:val="20"/>
                <w:lang w:eastAsia="ar-SA"/>
              </w:rPr>
            </w:pPr>
          </w:p>
          <w:p w:rsidR="00D67DA5" w:rsidRPr="00585A62" w:rsidRDefault="00D67DA5" w:rsidP="00D67DA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9"/>
                <w:lang w:eastAsia="ar-SA"/>
              </w:rPr>
            </w:pPr>
            <w:r w:rsidRPr="00585A62">
              <w:rPr>
                <w:rFonts w:ascii="Times New Roman" w:eastAsia="Times New Roman" w:hAnsi="Times New Roman"/>
                <w:b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:rsidR="00D67DA5" w:rsidRPr="00585A62" w:rsidRDefault="00D67DA5" w:rsidP="00D67DA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</w:p>
          <w:p w:rsidR="00D67DA5" w:rsidRPr="00585A62" w:rsidRDefault="00D67DA5" w:rsidP="00D67DA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ar-SA"/>
              </w:rPr>
            </w:pPr>
            <w:r w:rsidRPr="00585A6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D67DA5" w:rsidRPr="00585A62" w:rsidRDefault="00D67DA5" w:rsidP="00D67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6A0DC2" w:rsidRPr="00A76240" w:rsidRDefault="0006455E" w:rsidP="004E3AF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От 23.07.2020               </w:t>
            </w:r>
            <w:r w:rsidR="006A0DC2" w:rsidRPr="00A76240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</w:t>
            </w:r>
            <w:r w:rsidR="00A76240" w:rsidRPr="00A76240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    </w:t>
            </w:r>
            <w:r w:rsidR="004E3AF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         </w:t>
            </w:r>
            <w:r w:rsidR="00A76240" w:rsidRPr="00A76240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 №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 588</w:t>
            </w:r>
          </w:p>
          <w:p w:rsidR="006A0DC2" w:rsidRPr="006A0DC2" w:rsidRDefault="006A0DC2" w:rsidP="00454282">
            <w:pPr>
              <w:tabs>
                <w:tab w:val="left" w:pos="4620"/>
              </w:tabs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34"/>
                <w:lang w:eastAsia="ar-SA"/>
              </w:rPr>
            </w:pP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1569D6" w:rsidTr="005D79E4">
              <w:trPr>
                <w:trHeight w:val="5564"/>
              </w:trPr>
              <w:tc>
                <w:tcPr>
                  <w:tcW w:w="4820" w:type="dxa"/>
                </w:tcPr>
                <w:p w:rsidR="004B59BC" w:rsidRDefault="004B59BC" w:rsidP="005D79E4">
                  <w:pPr>
                    <w:ind w:left="-108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</w:pPr>
                  <w:bookmarkStart w:id="0" w:name="_GoBack"/>
                  <w:r w:rsidRPr="004B59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О внесении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 и</w:t>
                  </w:r>
                  <w:r w:rsidRPr="004B59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зменений в постановление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4B59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администрации города Покачи от 01.07.2016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4B59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№666</w:t>
                  </w:r>
                </w:p>
                <w:p w:rsidR="004B59BC" w:rsidRPr="004B59BC" w:rsidRDefault="00277D46" w:rsidP="005D79E4">
                  <w:pPr>
                    <w:ind w:left="-108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«</w:t>
                  </w:r>
                  <w:r w:rsidR="004B59BC" w:rsidRPr="004B59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Об утверждении Порядка </w:t>
                  </w:r>
                  <w:r w:rsidR="004B59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п</w:t>
                  </w:r>
                  <w:r w:rsidR="004B59BC" w:rsidRPr="004B59B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>редоставления</w:t>
                  </w:r>
                  <w:r w:rsidR="004B59B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 </w:t>
                  </w:r>
                  <w:r w:rsidR="004B59BC" w:rsidRPr="004B59B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>и использования субсидий в целях финансового обеспечения</w:t>
                  </w:r>
                  <w:r w:rsidR="00A76240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>,</w:t>
                  </w:r>
                  <w:r w:rsidR="004B59BC" w:rsidRPr="004B59B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 возмещения затрат, связанных с проведением мероприятий по капитальному ремонту, реконструкции  </w:t>
                  </w:r>
                  <w:r w:rsidR="004B59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(с </w:t>
                  </w:r>
                  <w:r w:rsidR="004B59BC" w:rsidRPr="004B59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заменой) газопроводов,</w:t>
                  </w:r>
                  <w:r w:rsidR="004B59BC" w:rsidRPr="004B59B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 систем теплоснабжения</w:t>
                  </w:r>
                  <w:r w:rsidR="004B59BC" w:rsidRPr="004B59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, водоснабжения и водоотведения для подготовки к осенне-зимнему периоду в городе Покачи</w:t>
                  </w:r>
                  <w:r w:rsidR="00A7624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, разработки проектно-сметной документации и проверки достоверности определения сметной стоимости работ</w:t>
                  </w:r>
                  <w:r w:rsidR="004B59BC" w:rsidRPr="004B59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»</w:t>
                  </w:r>
                </w:p>
                <w:bookmarkEnd w:id="0"/>
                <w:p w:rsidR="001569D6" w:rsidRDefault="001569D6" w:rsidP="005D79E4">
                  <w:pPr>
                    <w:tabs>
                      <w:tab w:val="left" w:pos="4995"/>
                    </w:tabs>
                    <w:autoSpaceDN w:val="0"/>
                    <w:ind w:left="-108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</w:tbl>
          <w:p w:rsidR="00D67DA5" w:rsidRPr="00585A62" w:rsidRDefault="00D67DA5" w:rsidP="00D67D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D67DA5" w:rsidRDefault="00D67DA5" w:rsidP="00D652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iCs/>
          <w:sz w:val="28"/>
          <w:szCs w:val="28"/>
          <w:lang w:eastAsia="ru-RU"/>
        </w:rPr>
      </w:pPr>
    </w:p>
    <w:p w:rsidR="00454FF6" w:rsidRPr="00277D46" w:rsidRDefault="00DB2BBC" w:rsidP="00D652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77D46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EB56C2" w:rsidRPr="00277D46">
        <w:rPr>
          <w:rFonts w:ascii="Times New Roman" w:eastAsiaTheme="minorHAnsi" w:hAnsi="Times New Roman"/>
          <w:sz w:val="28"/>
          <w:szCs w:val="28"/>
        </w:rPr>
        <w:t>абзацем 4 пунк</w:t>
      </w:r>
      <w:r w:rsidRPr="00277D46">
        <w:rPr>
          <w:rFonts w:ascii="Times New Roman" w:eastAsiaTheme="minorHAnsi" w:hAnsi="Times New Roman"/>
          <w:sz w:val="28"/>
          <w:szCs w:val="28"/>
        </w:rPr>
        <w:t>том «</w:t>
      </w:r>
      <w:r w:rsidR="00EB56C2" w:rsidRPr="00277D46">
        <w:rPr>
          <w:rFonts w:ascii="Times New Roman" w:eastAsiaTheme="minorHAnsi" w:hAnsi="Times New Roman"/>
          <w:sz w:val="28"/>
          <w:szCs w:val="28"/>
        </w:rPr>
        <w:t>е</w:t>
      </w:r>
      <w:r w:rsidRPr="00277D46">
        <w:rPr>
          <w:rFonts w:ascii="Times New Roman" w:eastAsiaTheme="minorHAnsi" w:hAnsi="Times New Roman"/>
          <w:sz w:val="28"/>
          <w:szCs w:val="28"/>
        </w:rPr>
        <w:t xml:space="preserve">» части </w:t>
      </w:r>
      <w:r w:rsidR="00EB56C2" w:rsidRPr="00277D46">
        <w:rPr>
          <w:rFonts w:ascii="Times New Roman" w:eastAsiaTheme="minorHAnsi" w:hAnsi="Times New Roman"/>
          <w:sz w:val="28"/>
          <w:szCs w:val="28"/>
        </w:rPr>
        <w:t>4</w:t>
      </w:r>
      <w:r w:rsidRPr="00277D46">
        <w:rPr>
          <w:rFonts w:ascii="Times New Roman" w:eastAsiaTheme="minorHAnsi" w:hAnsi="Times New Roman"/>
          <w:sz w:val="28"/>
          <w:szCs w:val="28"/>
        </w:rPr>
        <w:t xml:space="preserve"> </w:t>
      </w:r>
      <w:r w:rsidR="00FD2A23" w:rsidRPr="00277D46">
        <w:rPr>
          <w:rFonts w:ascii="Times New Roman" w:eastAsiaTheme="minorHAnsi" w:hAnsi="Times New Roman"/>
          <w:sz w:val="28"/>
          <w:szCs w:val="28"/>
        </w:rPr>
        <w:t>О</w:t>
      </w:r>
      <w:r w:rsidR="00586641" w:rsidRPr="00277D46">
        <w:rPr>
          <w:rFonts w:ascii="Times New Roman" w:eastAsiaTheme="minorHAnsi" w:hAnsi="Times New Roman"/>
          <w:sz w:val="28"/>
          <w:szCs w:val="28"/>
        </w:rPr>
        <w:t>бщи</w:t>
      </w:r>
      <w:r w:rsidR="00EB56C2" w:rsidRPr="00277D46">
        <w:rPr>
          <w:rFonts w:ascii="Times New Roman" w:eastAsiaTheme="minorHAnsi" w:hAnsi="Times New Roman"/>
          <w:sz w:val="28"/>
          <w:szCs w:val="28"/>
        </w:rPr>
        <w:t>х</w:t>
      </w:r>
      <w:r w:rsidR="00586641" w:rsidRPr="00277D46">
        <w:rPr>
          <w:rFonts w:ascii="Times New Roman" w:eastAsiaTheme="minorHAnsi" w:hAnsi="Times New Roman"/>
          <w:sz w:val="28"/>
          <w:szCs w:val="28"/>
        </w:rPr>
        <w:t xml:space="preserve"> требовани</w:t>
      </w:r>
      <w:r w:rsidR="00EB56C2" w:rsidRPr="00277D46">
        <w:rPr>
          <w:rFonts w:ascii="Times New Roman" w:eastAsiaTheme="minorHAnsi" w:hAnsi="Times New Roman"/>
          <w:sz w:val="28"/>
          <w:szCs w:val="28"/>
        </w:rPr>
        <w:t>й</w:t>
      </w:r>
      <w:r w:rsidR="00586641" w:rsidRPr="00277D46">
        <w:rPr>
          <w:rFonts w:ascii="Times New Roman" w:eastAsiaTheme="minorHAnsi" w:hAnsi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</w:t>
      </w:r>
      <w:r w:rsidR="00EB56C2" w:rsidRPr="00277D46">
        <w:rPr>
          <w:rFonts w:ascii="Times New Roman" w:eastAsiaTheme="minorHAnsi" w:hAnsi="Times New Roman"/>
          <w:sz w:val="28"/>
          <w:szCs w:val="28"/>
        </w:rPr>
        <w:t xml:space="preserve"> </w:t>
      </w:r>
      <w:r w:rsidR="00586641" w:rsidRPr="00277D46">
        <w:rPr>
          <w:rFonts w:ascii="Times New Roman" w:eastAsiaTheme="minorHAnsi" w:hAnsi="Times New Roman"/>
          <w:sz w:val="28"/>
          <w:szCs w:val="28"/>
        </w:rPr>
        <w:t xml:space="preserve">производителям товаров, работ, услуг, утвержденных постановлением Правительства Российской Федерации </w:t>
      </w:r>
      <w:r w:rsidRPr="00277D46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EB56C2" w:rsidRPr="00277D46">
        <w:rPr>
          <w:rFonts w:ascii="Times New Roman" w:eastAsiaTheme="minorHAnsi" w:hAnsi="Times New Roman"/>
          <w:sz w:val="28"/>
          <w:szCs w:val="28"/>
        </w:rPr>
        <w:t>06.09.2016 №887</w:t>
      </w:r>
      <w:r w:rsidR="004B59BC" w:rsidRPr="00277D46">
        <w:rPr>
          <w:rFonts w:ascii="Times New Roman" w:eastAsiaTheme="minorHAnsi" w:hAnsi="Times New Roman"/>
          <w:sz w:val="28"/>
          <w:szCs w:val="28"/>
        </w:rPr>
        <w:t xml:space="preserve">, </w:t>
      </w:r>
      <w:r w:rsidR="00277D46" w:rsidRPr="00277D46">
        <w:rPr>
          <w:rFonts w:ascii="Times New Roman" w:hAnsi="Times New Roman"/>
          <w:sz w:val="28"/>
          <w:szCs w:val="28"/>
        </w:rPr>
        <w:t>п</w:t>
      </w:r>
      <w:r w:rsidR="00277D46" w:rsidRPr="00277D46">
        <w:rPr>
          <w:rFonts w:ascii="Times New Roman" w:eastAsia="Times New Roman" w:hAnsi="Times New Roman"/>
          <w:sz w:val="28"/>
          <w:szCs w:val="28"/>
          <w:lang w:eastAsia="ar-SA"/>
        </w:rPr>
        <w:t xml:space="preserve">риложением 5 к постановлению Правительства </w:t>
      </w:r>
      <w:r w:rsidR="00FC6729" w:rsidRPr="00277D46">
        <w:rPr>
          <w:rFonts w:ascii="Times New Roman" w:hAnsi="Times New Roman"/>
          <w:sz w:val="28"/>
          <w:szCs w:val="28"/>
        </w:rPr>
        <w:t xml:space="preserve">Ханты-Мансийского автономного округа </w:t>
      </w:r>
      <w:r w:rsidR="00277D46" w:rsidRPr="00277D46">
        <w:rPr>
          <w:rFonts w:ascii="Times New Roman" w:eastAsia="Times New Roman" w:hAnsi="Times New Roman"/>
          <w:sz w:val="28"/>
          <w:szCs w:val="28"/>
          <w:lang w:eastAsia="ar-SA"/>
        </w:rPr>
        <w:t>-Югры от 05.10.2018 №347-п</w:t>
      </w:r>
      <w:r w:rsidR="00277D46" w:rsidRPr="00277D46">
        <w:rPr>
          <w:rFonts w:ascii="Times New Roman" w:hAnsi="Times New Roman"/>
          <w:sz w:val="28"/>
          <w:szCs w:val="28"/>
        </w:rPr>
        <w:t xml:space="preserve"> «О государственной программе Ханты-Мансийского автономного округа – Югры «Жилищно-коммунальный комплекс и городская среда»</w:t>
      </w:r>
      <w:r w:rsidR="00A76240" w:rsidRPr="00277D46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69407B" w:rsidRDefault="00A76240" w:rsidP="00D6524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277D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01978" w:rsidRPr="00A76240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администрации города </w:t>
      </w:r>
      <w:r w:rsidRPr="00D6524D">
        <w:rPr>
          <w:rFonts w:ascii="Times New Roman" w:eastAsia="Times New Roman" w:hAnsi="Times New Roman"/>
          <w:sz w:val="28"/>
          <w:szCs w:val="28"/>
          <w:lang w:eastAsia="ar-SA"/>
        </w:rPr>
        <w:t xml:space="preserve">Покачи </w:t>
      </w:r>
      <w:r w:rsidRPr="00D6524D">
        <w:rPr>
          <w:rFonts w:ascii="Times New Roman" w:hAnsi="Times New Roman"/>
          <w:sz w:val="28"/>
          <w:szCs w:val="28"/>
        </w:rPr>
        <w:t>от 01.07.2016 №666</w:t>
      </w:r>
      <w:r w:rsidRPr="00D6524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</w:t>
      </w:r>
      <w:r w:rsidRPr="00D6524D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Порядка п</w:t>
      </w:r>
      <w:r w:rsidRPr="00D6524D">
        <w:rPr>
          <w:rFonts w:ascii="Times New Roman" w:eastAsia="Times New Roman" w:hAnsi="Times New Roman"/>
          <w:bCs/>
          <w:sz w:val="28"/>
          <w:szCs w:val="28"/>
          <w:lang w:eastAsia="ar-SA"/>
        </w:rPr>
        <w:t>редоставления и использования субсидий</w:t>
      </w:r>
      <w:r w:rsidRPr="004B59B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целях финансового обеспечения</w:t>
      </w:r>
      <w:r w:rsidRPr="00A76240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Pr="004B59B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возмещения затрат, связанных с проведением </w:t>
      </w:r>
    </w:p>
    <w:p w:rsidR="0069407B" w:rsidRDefault="0069407B" w:rsidP="0069407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54FF6" w:rsidRDefault="00A76240" w:rsidP="006940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B59BC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мероприятий по капитальному ремонту, реконструкции </w:t>
      </w:r>
      <w:r w:rsidRPr="00A76240">
        <w:rPr>
          <w:rFonts w:ascii="Times New Roman" w:eastAsia="Times New Roman" w:hAnsi="Times New Roman"/>
          <w:sz w:val="28"/>
          <w:szCs w:val="28"/>
          <w:lang w:eastAsia="ar-SA"/>
        </w:rPr>
        <w:t xml:space="preserve">(с </w:t>
      </w:r>
      <w:r w:rsidRPr="004B59BC">
        <w:rPr>
          <w:rFonts w:ascii="Times New Roman" w:eastAsia="Times New Roman" w:hAnsi="Times New Roman"/>
          <w:sz w:val="28"/>
          <w:szCs w:val="28"/>
          <w:lang w:eastAsia="ar-SA"/>
        </w:rPr>
        <w:t>заменой) газопроводов,</w:t>
      </w:r>
      <w:r w:rsidRPr="004B59B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систем теплоснабжения</w:t>
      </w:r>
      <w:r w:rsidRPr="004B59BC">
        <w:rPr>
          <w:rFonts w:ascii="Times New Roman" w:eastAsia="Times New Roman" w:hAnsi="Times New Roman"/>
          <w:sz w:val="28"/>
          <w:szCs w:val="28"/>
          <w:lang w:eastAsia="ar-SA"/>
        </w:rPr>
        <w:t>, водоснабжения и водоотведения для подготовки к осенне-зимнему периоду в городе Покачи</w:t>
      </w:r>
      <w:r w:rsidRPr="00A76240">
        <w:rPr>
          <w:rFonts w:ascii="Times New Roman" w:eastAsia="Times New Roman" w:hAnsi="Times New Roman"/>
          <w:sz w:val="28"/>
          <w:szCs w:val="28"/>
          <w:lang w:eastAsia="ar-SA"/>
        </w:rPr>
        <w:t>, разработки проектно-сметной документации и проверки достоверности определения сметной стоимости работ</w:t>
      </w:r>
      <w:r w:rsidRPr="004B59BC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следующие изменения:</w:t>
      </w:r>
    </w:p>
    <w:p w:rsidR="00AD19E5" w:rsidRDefault="00A76240" w:rsidP="00A238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1)</w:t>
      </w:r>
      <w:r w:rsidR="00AD19E5" w:rsidRPr="00AD19E5">
        <w:rPr>
          <w:rFonts w:ascii="Times New Roman" w:eastAsia="Times New Roman" w:hAnsi="Times New Roman"/>
          <w:sz w:val="28"/>
          <w:szCs w:val="28"/>
          <w:lang w:eastAsia="ar-SA"/>
        </w:rPr>
        <w:t xml:space="preserve"> в наименовании постановления</w:t>
      </w:r>
      <w:r w:rsidR="00AD19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D19E5" w:rsidRPr="00AD19E5">
        <w:rPr>
          <w:rFonts w:ascii="Times New Roman" w:eastAsia="Times New Roman" w:hAnsi="Times New Roman"/>
          <w:sz w:val="28"/>
          <w:szCs w:val="28"/>
          <w:lang w:eastAsia="ar-SA"/>
        </w:rPr>
        <w:t>и далее по</w:t>
      </w:r>
      <w:r w:rsidR="00277D46">
        <w:rPr>
          <w:rFonts w:ascii="Times New Roman" w:eastAsia="Times New Roman" w:hAnsi="Times New Roman"/>
          <w:sz w:val="28"/>
          <w:szCs w:val="28"/>
          <w:lang w:eastAsia="ar-SA"/>
        </w:rPr>
        <w:t xml:space="preserve"> всему </w:t>
      </w:r>
      <w:r w:rsidR="00AD19E5" w:rsidRPr="00AD19E5">
        <w:rPr>
          <w:rFonts w:ascii="Times New Roman" w:eastAsia="Times New Roman" w:hAnsi="Times New Roman"/>
          <w:sz w:val="28"/>
          <w:szCs w:val="28"/>
          <w:lang w:eastAsia="ar-SA"/>
        </w:rPr>
        <w:t xml:space="preserve"> тексту слова</w:t>
      </w:r>
      <w:r w:rsidR="007244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D19E5">
        <w:rPr>
          <w:rFonts w:ascii="Times New Roman" w:eastAsia="Times New Roman" w:hAnsi="Times New Roman"/>
          <w:sz w:val="28"/>
          <w:szCs w:val="28"/>
          <w:lang w:eastAsia="ar-SA"/>
        </w:rPr>
        <w:t xml:space="preserve">«газопроводов, систем» заменить </w:t>
      </w:r>
      <w:r w:rsidR="00380E27">
        <w:rPr>
          <w:rFonts w:ascii="Times New Roman" w:eastAsia="Times New Roman" w:hAnsi="Times New Roman"/>
          <w:sz w:val="28"/>
          <w:szCs w:val="28"/>
          <w:lang w:eastAsia="ar-SA"/>
        </w:rPr>
        <w:t>словами</w:t>
      </w:r>
      <w:r w:rsidR="00AD19E5">
        <w:rPr>
          <w:rFonts w:ascii="Times New Roman" w:eastAsia="Times New Roman" w:hAnsi="Times New Roman"/>
          <w:sz w:val="28"/>
          <w:szCs w:val="28"/>
          <w:lang w:eastAsia="ar-SA"/>
        </w:rPr>
        <w:t xml:space="preserve"> «систем газораспределения»</w:t>
      </w:r>
      <w:r w:rsidR="00D47D89">
        <w:rPr>
          <w:rFonts w:ascii="Times New Roman" w:eastAsia="Times New Roman" w:hAnsi="Times New Roman"/>
          <w:sz w:val="28"/>
          <w:szCs w:val="28"/>
          <w:lang w:eastAsia="ar-SA"/>
        </w:rPr>
        <w:t xml:space="preserve">, после слов «водоотведения» </w:t>
      </w:r>
      <w:r w:rsidR="00380E27">
        <w:rPr>
          <w:rFonts w:ascii="Times New Roman" w:eastAsia="Times New Roman" w:hAnsi="Times New Roman"/>
          <w:sz w:val="28"/>
          <w:szCs w:val="28"/>
          <w:lang w:eastAsia="ar-SA"/>
        </w:rPr>
        <w:t xml:space="preserve">дополнить </w:t>
      </w:r>
      <w:r w:rsidR="00D47D89">
        <w:rPr>
          <w:rFonts w:ascii="Times New Roman" w:eastAsia="Times New Roman" w:hAnsi="Times New Roman"/>
          <w:sz w:val="28"/>
          <w:szCs w:val="28"/>
          <w:lang w:eastAsia="ar-SA"/>
        </w:rPr>
        <w:t>словами «, в том числе с при</w:t>
      </w:r>
      <w:r w:rsidR="00277D46">
        <w:rPr>
          <w:rFonts w:ascii="Times New Roman" w:eastAsia="Times New Roman" w:hAnsi="Times New Roman"/>
          <w:sz w:val="28"/>
          <w:szCs w:val="28"/>
          <w:lang w:eastAsia="ar-SA"/>
        </w:rPr>
        <w:t>менением композитных материалов»</w:t>
      </w:r>
      <w:r w:rsidR="00AD19E5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77D46" w:rsidRDefault="00277D46" w:rsidP="00A238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2) в преамбуле постановления слова «</w:t>
      </w:r>
      <w:r w:rsidR="00FC6729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EC30F7"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 города Покачи от 27.06.2013 № 809 «</w:t>
      </w:r>
      <w:r w:rsidRPr="00A76240">
        <w:rPr>
          <w:rFonts w:ascii="Times New Roman" w:eastAsia="Times New Roman" w:hAnsi="Times New Roman"/>
          <w:sz w:val="28"/>
          <w:szCs w:val="28"/>
          <w:lang w:eastAsia="ar-SA"/>
        </w:rPr>
        <w:t>Об утверждении Регламента по внесению проектов муниципальных правовых актов администрации города Покачи»</w:t>
      </w:r>
      <w:r w:rsidR="00EC30F7">
        <w:rPr>
          <w:rFonts w:ascii="Times New Roman" w:eastAsia="Times New Roman" w:hAnsi="Times New Roman"/>
          <w:sz w:val="28"/>
          <w:szCs w:val="28"/>
          <w:lang w:eastAsia="ar-SA"/>
        </w:rPr>
        <w:t xml:space="preserve"> исключить;</w:t>
      </w:r>
    </w:p>
    <w:p w:rsidR="007D0A63" w:rsidRDefault="00EC30F7" w:rsidP="00EC30F7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7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7D0A63">
        <w:rPr>
          <w:rFonts w:ascii="Times New Roman" w:eastAsia="Times New Roman" w:hAnsi="Times New Roman"/>
          <w:sz w:val="28"/>
          <w:szCs w:val="28"/>
          <w:lang w:eastAsia="ar-SA"/>
        </w:rPr>
        <w:t xml:space="preserve">) пункт 8 части 2 статьи 1 </w:t>
      </w:r>
      <w:r w:rsidR="007D0A63">
        <w:rPr>
          <w:rFonts w:ascii="Times New Roman" w:hAnsi="Times New Roman"/>
          <w:spacing w:val="-1"/>
          <w:sz w:val="28"/>
          <w:szCs w:val="27"/>
        </w:rPr>
        <w:t>Порядка</w:t>
      </w:r>
      <w:r>
        <w:rPr>
          <w:rFonts w:ascii="Times New Roman" w:hAnsi="Times New Roman"/>
          <w:spacing w:val="-1"/>
          <w:sz w:val="28"/>
          <w:szCs w:val="27"/>
        </w:rPr>
        <w:t xml:space="preserve"> </w:t>
      </w:r>
      <w:r w:rsidRPr="00D6524D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D6524D">
        <w:rPr>
          <w:rFonts w:ascii="Times New Roman" w:eastAsia="Times New Roman" w:hAnsi="Times New Roman"/>
          <w:bCs/>
          <w:sz w:val="28"/>
          <w:szCs w:val="28"/>
          <w:lang w:eastAsia="ar-SA"/>
        </w:rPr>
        <w:t>редоставления и использования субсидий</w:t>
      </w:r>
      <w:r w:rsidRPr="004B59B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целях финансового обеспечения</w:t>
      </w:r>
      <w:r w:rsidRPr="00A76240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Pr="004B59B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возмещения затрат, связанных с проведением мероприятий по капитальному ремонту, реконструкции </w:t>
      </w:r>
      <w:r w:rsidRPr="00A76240">
        <w:rPr>
          <w:rFonts w:ascii="Times New Roman" w:eastAsia="Times New Roman" w:hAnsi="Times New Roman"/>
          <w:sz w:val="28"/>
          <w:szCs w:val="28"/>
          <w:lang w:eastAsia="ar-SA"/>
        </w:rPr>
        <w:t xml:space="preserve">(с </w:t>
      </w:r>
      <w:r w:rsidRPr="004B59BC">
        <w:rPr>
          <w:rFonts w:ascii="Times New Roman" w:eastAsia="Times New Roman" w:hAnsi="Times New Roman"/>
          <w:sz w:val="28"/>
          <w:szCs w:val="28"/>
          <w:lang w:eastAsia="ar-SA"/>
        </w:rPr>
        <w:t>заменой) газопроводов,</w:t>
      </w:r>
      <w:r w:rsidRPr="004B59B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систем теплоснабжения</w:t>
      </w:r>
      <w:r w:rsidRPr="004B59BC">
        <w:rPr>
          <w:rFonts w:ascii="Times New Roman" w:eastAsia="Times New Roman" w:hAnsi="Times New Roman"/>
          <w:sz w:val="28"/>
          <w:szCs w:val="28"/>
          <w:lang w:eastAsia="ar-SA"/>
        </w:rPr>
        <w:t>, водоснабжения и водоотведения для подготовки к осенне-зимнему периоду в городе Покачи</w:t>
      </w:r>
      <w:r w:rsidRPr="00A76240">
        <w:rPr>
          <w:rFonts w:ascii="Times New Roman" w:eastAsia="Times New Roman" w:hAnsi="Times New Roman"/>
          <w:sz w:val="28"/>
          <w:szCs w:val="28"/>
          <w:lang w:eastAsia="ar-SA"/>
        </w:rPr>
        <w:t>, разработки проектно-сметной документации и проверки достоверности определения сметной стоимости работ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утвержденного постановлением администрации города Покачи от 01.07.2016 №666</w:t>
      </w:r>
      <w:r w:rsidR="00302B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(далее-Порядок</w:t>
      </w:r>
      <w:r w:rsidR="00FC6729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4974E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7D0A63">
        <w:rPr>
          <w:rFonts w:ascii="Times New Roman" w:hAnsi="Times New Roman"/>
          <w:spacing w:val="-1"/>
          <w:sz w:val="28"/>
          <w:szCs w:val="27"/>
        </w:rPr>
        <w:t>изложить в следующей  редакции:</w:t>
      </w:r>
    </w:p>
    <w:p w:rsidR="007D0A63" w:rsidRDefault="007D0A63" w:rsidP="007D0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pacing w:val="-1"/>
          <w:sz w:val="28"/>
          <w:szCs w:val="27"/>
        </w:rPr>
        <w:tab/>
        <w:t xml:space="preserve">«8) </w:t>
      </w:r>
      <w:r w:rsidR="00302BAE">
        <w:rPr>
          <w:rFonts w:ascii="Times New Roman" w:hAnsi="Times New Roman"/>
          <w:spacing w:val="-1"/>
          <w:sz w:val="28"/>
          <w:szCs w:val="27"/>
        </w:rPr>
        <w:t>э</w:t>
      </w:r>
      <w:r>
        <w:rPr>
          <w:rFonts w:ascii="Times New Roman" w:eastAsiaTheme="minorHAnsi" w:hAnsi="Times New Roman"/>
          <w:sz w:val="28"/>
          <w:szCs w:val="28"/>
        </w:rPr>
        <w:t>кспертиза сметной документации проводится с целью проверки достоверности определения сметной стоимости выполняемых работ</w:t>
      </w:r>
      <w:r w:rsidR="00302BAE">
        <w:rPr>
          <w:rFonts w:ascii="Times New Roman" w:eastAsiaTheme="minorHAnsi" w:hAnsi="Times New Roman"/>
          <w:sz w:val="28"/>
          <w:szCs w:val="28"/>
        </w:rPr>
        <w:t>;</w:t>
      </w:r>
      <w:r w:rsidR="00336633">
        <w:rPr>
          <w:rFonts w:ascii="Times New Roman" w:eastAsiaTheme="minorHAnsi" w:hAnsi="Times New Roman"/>
          <w:sz w:val="28"/>
          <w:szCs w:val="28"/>
        </w:rPr>
        <w:t>»;</w:t>
      </w:r>
    </w:p>
    <w:p w:rsidR="00BC242F" w:rsidRPr="00EE200C" w:rsidRDefault="00BC242F" w:rsidP="00D652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3663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C30F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B72029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)</w:t>
      </w:r>
      <w:r w:rsidRPr="006C5D78">
        <w:rPr>
          <w:rFonts w:ascii="Times New Roman" w:hAnsi="Times New Roman"/>
          <w:spacing w:val="-1"/>
          <w:sz w:val="28"/>
          <w:szCs w:val="27"/>
        </w:rPr>
        <w:t xml:space="preserve"> </w:t>
      </w:r>
      <w:r>
        <w:rPr>
          <w:rFonts w:ascii="Times New Roman" w:hAnsi="Times New Roman"/>
          <w:spacing w:val="-1"/>
          <w:sz w:val="28"/>
          <w:szCs w:val="27"/>
        </w:rPr>
        <w:t>пункт 3 части 9 статьи 2 Порядка изложить в следующей  редакции:</w:t>
      </w:r>
    </w:p>
    <w:p w:rsidR="00BC242F" w:rsidRDefault="00BC242F" w:rsidP="00D652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7"/>
        </w:rPr>
        <w:t xml:space="preserve"> </w:t>
      </w:r>
      <w:r w:rsidR="00D6524D">
        <w:rPr>
          <w:rFonts w:ascii="Times New Roman" w:hAnsi="Times New Roman"/>
          <w:spacing w:val="-1"/>
          <w:sz w:val="28"/>
          <w:szCs w:val="27"/>
        </w:rPr>
        <w:tab/>
      </w:r>
      <w:r>
        <w:rPr>
          <w:rFonts w:ascii="Times New Roman" w:hAnsi="Times New Roman"/>
          <w:spacing w:val="-1"/>
          <w:sz w:val="28"/>
          <w:szCs w:val="27"/>
        </w:rPr>
        <w:t xml:space="preserve">«3) </w:t>
      </w:r>
      <w:r w:rsidRPr="00E01E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юридические лица не должны находиться в процессе реорганизации, ликвидации,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их не введена процедура банкротства</w:t>
      </w:r>
      <w:r w:rsidRPr="00E01EB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 получателя субсидии не приостановлена в порядке, предусмотренном законодательством Российской Федерации,</w:t>
      </w:r>
      <w:r w:rsidRPr="00E01E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;»;</w:t>
      </w:r>
    </w:p>
    <w:p w:rsidR="005034E2" w:rsidRDefault="00AD19E5" w:rsidP="00F21E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19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2444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302BA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21E12">
        <w:rPr>
          <w:rFonts w:ascii="Times New Roman" w:eastAsia="Times New Roman" w:hAnsi="Times New Roman"/>
          <w:sz w:val="28"/>
          <w:szCs w:val="28"/>
          <w:lang w:eastAsia="ar-SA"/>
        </w:rPr>
        <w:t xml:space="preserve">) подпункт </w:t>
      </w:r>
      <w:r w:rsidR="0008736C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F21E12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08736C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F21E12"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пункта 2 части 18 </w:t>
      </w:r>
      <w:r w:rsidR="0008736C">
        <w:rPr>
          <w:rFonts w:ascii="Times New Roman" w:eastAsia="Times New Roman" w:hAnsi="Times New Roman"/>
          <w:sz w:val="28"/>
          <w:szCs w:val="28"/>
          <w:lang w:eastAsia="ar-SA"/>
        </w:rPr>
        <w:t xml:space="preserve">статьи 2 </w:t>
      </w:r>
      <w:r w:rsidR="00F21E12">
        <w:rPr>
          <w:rFonts w:ascii="Times New Roman" w:eastAsia="Times New Roman" w:hAnsi="Times New Roman"/>
          <w:sz w:val="28"/>
          <w:szCs w:val="28"/>
          <w:lang w:eastAsia="ar-SA"/>
        </w:rPr>
        <w:t xml:space="preserve">Порядка изложить </w:t>
      </w:r>
      <w:r w:rsidR="00E52296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F21E12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следующей редакции:</w:t>
      </w:r>
    </w:p>
    <w:p w:rsidR="000A6317" w:rsidRDefault="000A6317" w:rsidP="00F21E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«а) расчет производится за фактически выполненные работы по реконструкции, капитальному ремонту на основании представленных организацией жилищно-коммунального комплекса исполнительной документации на выполненные работы и </w:t>
      </w:r>
      <w:r w:rsidR="001D3CD1">
        <w:rPr>
          <w:rFonts w:ascii="Times New Roman" w:eastAsia="Times New Roman" w:hAnsi="Times New Roman"/>
          <w:sz w:val="28"/>
          <w:szCs w:val="28"/>
          <w:lang w:eastAsia="ar-SA"/>
        </w:rPr>
        <w:t>отчета о фактических затратах, с приложением подтверждающих документов.»;</w:t>
      </w:r>
    </w:p>
    <w:p w:rsidR="001D3CD1" w:rsidRDefault="00336633" w:rsidP="00F21E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302BA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1D3CD1">
        <w:rPr>
          <w:rFonts w:ascii="Times New Roman" w:eastAsia="Times New Roman" w:hAnsi="Times New Roman"/>
          <w:sz w:val="28"/>
          <w:szCs w:val="28"/>
          <w:lang w:eastAsia="ar-SA"/>
        </w:rPr>
        <w:t>) часть 19</w:t>
      </w:r>
      <w:r w:rsidR="00E52296">
        <w:rPr>
          <w:rFonts w:ascii="Times New Roman" w:eastAsia="Times New Roman" w:hAnsi="Times New Roman"/>
          <w:sz w:val="28"/>
          <w:szCs w:val="28"/>
          <w:lang w:eastAsia="ar-SA"/>
        </w:rPr>
        <w:t xml:space="preserve"> статьи 2 Порядка изложить в следующей редакции:</w:t>
      </w:r>
    </w:p>
    <w:p w:rsidR="00EE200C" w:rsidRDefault="00E52296" w:rsidP="00EE20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«19. Оплата разработки проектно-сметной документации, проверки достоверности определения сметной стоимости работ по капитальному ремонту, реконструкции</w:t>
      </w:r>
      <w:r w:rsidR="00EE200C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производится за счет средств местного бюджета и (или) организаций коммунального комплекса.»;</w:t>
      </w:r>
    </w:p>
    <w:p w:rsidR="004776BE" w:rsidRDefault="00302BAE" w:rsidP="00336633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47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часть 6 статьи 3 Порядка </w:t>
      </w:r>
      <w:r w:rsidR="004776BE">
        <w:rPr>
          <w:rFonts w:ascii="Times New Roman" w:hAnsi="Times New Roman"/>
          <w:spacing w:val="-1"/>
          <w:sz w:val="28"/>
          <w:szCs w:val="27"/>
        </w:rPr>
        <w:t>изложить в следующей редакции:</w:t>
      </w:r>
    </w:p>
    <w:p w:rsidR="004704CA" w:rsidRDefault="00BC242F" w:rsidP="00470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7"/>
        </w:rPr>
        <w:lastRenderedPageBreak/>
        <w:t xml:space="preserve"> </w:t>
      </w:r>
      <w:r w:rsidRPr="00200B92">
        <w:rPr>
          <w:rFonts w:ascii="Times New Roman" w:hAnsi="Times New Roman"/>
          <w:spacing w:val="-1"/>
          <w:sz w:val="28"/>
          <w:szCs w:val="28"/>
        </w:rPr>
        <w:tab/>
      </w:r>
      <w:r w:rsidR="004704CA" w:rsidRPr="004704CA">
        <w:rPr>
          <w:rFonts w:ascii="Times New Roman" w:hAnsi="Times New Roman"/>
          <w:spacing w:val="-1"/>
          <w:sz w:val="28"/>
          <w:szCs w:val="28"/>
        </w:rPr>
        <w:t xml:space="preserve">«6. </w:t>
      </w:r>
      <w:r w:rsidR="004704CA" w:rsidRPr="004704CA">
        <w:rPr>
          <w:rFonts w:ascii="Times New Roman" w:hAnsi="Times New Roman"/>
          <w:sz w:val="28"/>
          <w:szCs w:val="28"/>
        </w:rPr>
        <w:t>Организации жилищно-коммунального комплекса в течение 30 рабочих дней после выполнения работ собственными силами и средствами осуществляют вывоз и сдачу демонтированных в процессе выполнения работ материалов и оборудования специализированной организации по приему лома черных и цветных металлов</w:t>
      </w:r>
      <w:r w:rsidR="00833E97">
        <w:rPr>
          <w:rFonts w:ascii="Times New Roman" w:hAnsi="Times New Roman"/>
          <w:sz w:val="28"/>
          <w:szCs w:val="28"/>
        </w:rPr>
        <w:t xml:space="preserve"> (далее – лом) </w:t>
      </w:r>
      <w:r w:rsidR="004704CA" w:rsidRPr="004704CA">
        <w:rPr>
          <w:rFonts w:ascii="Times New Roman" w:hAnsi="Times New Roman"/>
          <w:sz w:val="28"/>
          <w:szCs w:val="28"/>
        </w:rPr>
        <w:t xml:space="preserve"> и перечисляет денежные средства за утилизацию лома в местный бюджет в объеме, указанном в приемо-сдаточном акте с учетом разницы транспортных расходов.</w:t>
      </w:r>
    </w:p>
    <w:p w:rsidR="00F84359" w:rsidRPr="004704CA" w:rsidRDefault="004704CA" w:rsidP="004704CA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4704CA">
        <w:rPr>
          <w:rFonts w:ascii="Times New Roman" w:hAnsi="Times New Roman"/>
          <w:sz w:val="28"/>
          <w:szCs w:val="28"/>
        </w:rPr>
        <w:t>Расходы организации жилищно-коммунального комплекса по погрузке и транспортировке демонтированных материалов и оборудования до пункта приема лома специализированной организацией предусматриваются локально-сметным расчетом на выполнение соответствующих работ по капитальному ремонту объектов жилищно-коммунального комплекса.»</w:t>
      </w:r>
      <w:r w:rsidR="00F84359" w:rsidRPr="004704CA">
        <w:rPr>
          <w:rFonts w:ascii="Times New Roman" w:eastAsiaTheme="minorHAnsi" w:hAnsi="Times New Roman" w:cstheme="minorBidi"/>
          <w:sz w:val="28"/>
          <w:szCs w:val="28"/>
        </w:rPr>
        <w:t>;</w:t>
      </w:r>
    </w:p>
    <w:p w:rsidR="00015059" w:rsidRPr="00200B92" w:rsidRDefault="00B71563" w:rsidP="00470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B92">
        <w:rPr>
          <w:rFonts w:ascii="Times New Roman" w:hAnsi="Times New Roman"/>
          <w:sz w:val="28"/>
          <w:szCs w:val="28"/>
        </w:rPr>
        <w:t>8) в статье 5 Порядка слова «Статья 5</w:t>
      </w:r>
      <w:r w:rsidR="00015059" w:rsidRPr="00200B92">
        <w:rPr>
          <w:rFonts w:ascii="Times New Roman" w:hAnsi="Times New Roman"/>
          <w:sz w:val="28"/>
          <w:szCs w:val="28"/>
        </w:rPr>
        <w:t>.Порядок возврата субсидий» заменить словами «Статья 6.Порядок возврата субсидий»;</w:t>
      </w:r>
    </w:p>
    <w:p w:rsidR="00B71563" w:rsidRPr="002074F7" w:rsidRDefault="00015059" w:rsidP="00BC24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2426A">
        <w:rPr>
          <w:rFonts w:ascii="Times New Roman" w:hAnsi="Times New Roman"/>
          <w:sz w:val="28"/>
          <w:szCs w:val="28"/>
        </w:rPr>
        <w:tab/>
        <w:t>9) в части 1 статьи 5 Порядка слова «уполномоченным органом» заменить словами «главным распорядителем бюджетных средств».</w:t>
      </w:r>
      <w:r w:rsidR="00B71563">
        <w:rPr>
          <w:rFonts w:ascii="Times New Roman" w:hAnsi="Times New Roman"/>
          <w:sz w:val="28"/>
          <w:szCs w:val="28"/>
        </w:rPr>
        <w:t xml:space="preserve">  </w:t>
      </w:r>
    </w:p>
    <w:p w:rsidR="00726857" w:rsidRPr="00E01EBB" w:rsidRDefault="00F65308" w:rsidP="00F65308">
      <w:pPr>
        <w:pStyle w:val="ConsPlusNormal"/>
        <w:tabs>
          <w:tab w:val="right" w:pos="9356"/>
        </w:tabs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E01EBB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D67DA5" w:rsidRPr="00E01EBB">
        <w:rPr>
          <w:rFonts w:ascii="Times New Roman" w:hAnsi="Times New Roman" w:cs="Times New Roman"/>
          <w:iCs/>
          <w:sz w:val="28"/>
          <w:szCs w:val="28"/>
        </w:rPr>
        <w:t>2. </w:t>
      </w:r>
      <w:r w:rsidR="00562407" w:rsidRPr="00E01EBB">
        <w:rPr>
          <w:rFonts w:ascii="Times New Roman" w:hAnsi="Times New Roman" w:cs="Times New Roman"/>
          <w:color w:val="000000" w:themeColor="text1"/>
          <w:sz w:val="28"/>
          <w:szCs w:val="27"/>
        </w:rPr>
        <w:t>Настоящее постановление вступает в силу после официального опубликования.</w:t>
      </w:r>
    </w:p>
    <w:p w:rsidR="00726857" w:rsidRDefault="00F65308" w:rsidP="00F65308">
      <w:pPr>
        <w:pStyle w:val="ConsPlusNormal"/>
        <w:tabs>
          <w:tab w:val="right" w:pos="9356"/>
        </w:tabs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="00490C23">
        <w:rPr>
          <w:rFonts w:ascii="Times New Roman" w:hAnsi="Times New Roman"/>
          <w:iCs/>
          <w:sz w:val="28"/>
          <w:szCs w:val="28"/>
        </w:rPr>
        <w:t xml:space="preserve"> </w:t>
      </w:r>
      <w:r w:rsidR="00D67DA5" w:rsidRPr="00E6031F">
        <w:rPr>
          <w:rFonts w:ascii="Times New Roman" w:hAnsi="Times New Roman"/>
          <w:iCs/>
          <w:sz w:val="28"/>
          <w:szCs w:val="28"/>
        </w:rPr>
        <w:t>3.</w:t>
      </w:r>
      <w:r w:rsidR="00D67DA5">
        <w:rPr>
          <w:rFonts w:ascii="Times New Roman" w:hAnsi="Times New Roman"/>
          <w:iCs/>
          <w:sz w:val="28"/>
          <w:szCs w:val="28"/>
        </w:rPr>
        <w:t> Опубликовать</w:t>
      </w:r>
      <w:r w:rsidR="00D67DA5" w:rsidRPr="00E6031F">
        <w:rPr>
          <w:rFonts w:ascii="Times New Roman" w:hAnsi="Times New Roman"/>
          <w:iCs/>
          <w:sz w:val="28"/>
          <w:szCs w:val="28"/>
        </w:rPr>
        <w:t xml:space="preserve"> настоящее постановление </w:t>
      </w:r>
      <w:r w:rsidR="00D67DA5">
        <w:rPr>
          <w:rFonts w:ascii="Times New Roman" w:hAnsi="Times New Roman"/>
          <w:iCs/>
          <w:sz w:val="28"/>
          <w:szCs w:val="28"/>
        </w:rPr>
        <w:t>в газете «Покач</w:t>
      </w:r>
      <w:r w:rsidR="00493DAA">
        <w:rPr>
          <w:rFonts w:ascii="Times New Roman" w:hAnsi="Times New Roman"/>
          <w:iCs/>
          <w:sz w:val="28"/>
          <w:szCs w:val="28"/>
        </w:rPr>
        <w:t>ё</w:t>
      </w:r>
      <w:r w:rsidR="00D67DA5">
        <w:rPr>
          <w:rFonts w:ascii="Times New Roman" w:hAnsi="Times New Roman"/>
          <w:iCs/>
          <w:sz w:val="28"/>
          <w:szCs w:val="28"/>
        </w:rPr>
        <w:t>вский вестник»</w:t>
      </w:r>
      <w:r w:rsidR="00D67DA5" w:rsidRPr="00E6031F">
        <w:rPr>
          <w:rFonts w:ascii="Times New Roman" w:hAnsi="Times New Roman"/>
          <w:iCs/>
          <w:sz w:val="28"/>
          <w:szCs w:val="28"/>
        </w:rPr>
        <w:t>.</w:t>
      </w:r>
    </w:p>
    <w:p w:rsidR="003356F9" w:rsidRPr="00E01EBB" w:rsidRDefault="00D67DA5" w:rsidP="003356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iCs/>
          <w:sz w:val="28"/>
          <w:szCs w:val="28"/>
        </w:rPr>
        <w:t>4. </w:t>
      </w:r>
      <w:r w:rsidRPr="00E6031F">
        <w:rPr>
          <w:rFonts w:ascii="Times New Roman" w:hAnsi="Times New Roman"/>
          <w:iCs/>
          <w:sz w:val="28"/>
          <w:szCs w:val="28"/>
        </w:rPr>
        <w:t xml:space="preserve">Контроль за выполнением постановления </w:t>
      </w:r>
      <w:r w:rsidR="003356F9" w:rsidRPr="00E01EBB">
        <w:rPr>
          <w:rFonts w:ascii="Times New Roman" w:eastAsia="Times New Roman" w:hAnsi="Times New Roman"/>
          <w:sz w:val="27"/>
          <w:szCs w:val="27"/>
          <w:lang w:eastAsia="ar-SA"/>
        </w:rPr>
        <w:t xml:space="preserve">возложить на первого заместителя главы города Покачи </w:t>
      </w:r>
      <w:r w:rsidR="003356F9">
        <w:rPr>
          <w:rFonts w:ascii="Times New Roman" w:eastAsia="Times New Roman" w:hAnsi="Times New Roman"/>
          <w:sz w:val="27"/>
          <w:szCs w:val="27"/>
          <w:lang w:eastAsia="ar-SA"/>
        </w:rPr>
        <w:t>А.Е. Ходулапову</w:t>
      </w:r>
      <w:r w:rsidR="003356F9" w:rsidRPr="00E01EBB">
        <w:rPr>
          <w:rFonts w:ascii="Times New Roman" w:eastAsia="Times New Roman" w:hAnsi="Times New Roman"/>
          <w:sz w:val="27"/>
          <w:szCs w:val="27"/>
          <w:lang w:eastAsia="ar-SA"/>
        </w:rPr>
        <w:t xml:space="preserve"> и заместителя главы города Покачи </w:t>
      </w:r>
      <w:r w:rsidR="003356F9">
        <w:rPr>
          <w:rFonts w:ascii="Times New Roman" w:eastAsia="Times New Roman" w:hAnsi="Times New Roman"/>
          <w:sz w:val="27"/>
          <w:szCs w:val="27"/>
          <w:lang w:eastAsia="ar-SA"/>
        </w:rPr>
        <w:t>Н.Ш. Вафина</w:t>
      </w:r>
      <w:r w:rsidR="003356F9" w:rsidRPr="00E01EBB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D67DA5" w:rsidRDefault="00D67DA5" w:rsidP="00D67D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726857" w:rsidRDefault="00726857" w:rsidP="00D67D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726857" w:rsidRDefault="00726857" w:rsidP="00D67D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A07D14" w:rsidRDefault="00A07D14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i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iCs/>
          <w:sz w:val="28"/>
          <w:szCs w:val="28"/>
        </w:rPr>
        <w:t xml:space="preserve"> обязанности </w:t>
      </w:r>
    </w:p>
    <w:p w:rsidR="00A07D14" w:rsidRDefault="00A07D14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г</w:t>
      </w:r>
      <w:r w:rsidR="00D67DA5" w:rsidRPr="00E6031F">
        <w:rPr>
          <w:rFonts w:ascii="Times New Roman" w:hAnsi="Times New Roman"/>
          <w:b/>
          <w:iCs/>
          <w:sz w:val="28"/>
          <w:szCs w:val="28"/>
        </w:rPr>
        <w:t>лав</w:t>
      </w:r>
      <w:r>
        <w:rPr>
          <w:rFonts w:ascii="Times New Roman" w:hAnsi="Times New Roman"/>
          <w:b/>
          <w:iCs/>
          <w:sz w:val="28"/>
          <w:szCs w:val="28"/>
        </w:rPr>
        <w:t>ы</w:t>
      </w:r>
      <w:r w:rsidR="00D67DA5" w:rsidRPr="00E6031F">
        <w:rPr>
          <w:rFonts w:ascii="Times New Roman" w:hAnsi="Times New Roman"/>
          <w:b/>
          <w:iCs/>
          <w:sz w:val="28"/>
          <w:szCs w:val="28"/>
        </w:rPr>
        <w:t xml:space="preserve"> города Покачи</w:t>
      </w:r>
      <w:r>
        <w:rPr>
          <w:rFonts w:ascii="Times New Roman" w:hAnsi="Times New Roman" w:cs="Times New Roman"/>
          <w:b/>
          <w:sz w:val="28"/>
          <w:szCs w:val="28"/>
        </w:rPr>
        <w:t>, первый заместитель</w:t>
      </w:r>
    </w:p>
    <w:p w:rsidR="003B57FB" w:rsidRDefault="00A07D14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города Покачи</w:t>
      </w:r>
      <w:r w:rsidR="00D67DA5" w:rsidRPr="00E6031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E4D9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67DA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165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E4D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А.Е. Ходулапова</w:t>
      </w:r>
    </w:p>
    <w:p w:rsidR="00F60C89" w:rsidRDefault="00F60C89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0C89" w:rsidRDefault="00F60C89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0C89" w:rsidRDefault="00F60C89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6218" w:rsidRDefault="00236218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6218" w:rsidRDefault="00236218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6218" w:rsidRDefault="00236218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0D30" w:rsidRDefault="00230D30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0D30" w:rsidRDefault="00230D30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0D30" w:rsidRDefault="00A4111F" w:rsidP="00A4111F">
      <w:pPr>
        <w:pStyle w:val="ConsPlusNormal"/>
        <w:tabs>
          <w:tab w:val="left" w:pos="8851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30D30" w:rsidRDefault="00230D30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0D30" w:rsidRDefault="00230D30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0D30" w:rsidRDefault="00230D30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0D30" w:rsidRDefault="00230D30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0D30" w:rsidRDefault="00230D30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0D30" w:rsidRDefault="00230D30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0C89" w:rsidRDefault="00F60C89" w:rsidP="00467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60C89" w:rsidSect="00125B3D">
      <w:headerReference w:type="default" r:id="rId11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73" w:rsidRDefault="00160A73" w:rsidP="004F5F55">
      <w:pPr>
        <w:spacing w:after="0" w:line="240" w:lineRule="auto"/>
      </w:pPr>
      <w:r>
        <w:separator/>
      </w:r>
    </w:p>
  </w:endnote>
  <w:endnote w:type="continuationSeparator" w:id="0">
    <w:p w:rsidR="00160A73" w:rsidRDefault="00160A73" w:rsidP="004F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73" w:rsidRDefault="00160A73" w:rsidP="004F5F55">
      <w:pPr>
        <w:spacing w:after="0" w:line="240" w:lineRule="auto"/>
      </w:pPr>
      <w:r>
        <w:separator/>
      </w:r>
    </w:p>
  </w:footnote>
  <w:footnote w:type="continuationSeparator" w:id="0">
    <w:p w:rsidR="00160A73" w:rsidRDefault="00160A73" w:rsidP="004F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058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86EFF" w:rsidRPr="00125B3D" w:rsidRDefault="009F04DC">
        <w:pPr>
          <w:pStyle w:val="a8"/>
          <w:jc w:val="center"/>
          <w:rPr>
            <w:rFonts w:ascii="Times New Roman" w:hAnsi="Times New Roman"/>
            <w:sz w:val="24"/>
          </w:rPr>
        </w:pPr>
        <w:r w:rsidRPr="00125B3D">
          <w:rPr>
            <w:rFonts w:ascii="Times New Roman" w:hAnsi="Times New Roman"/>
            <w:sz w:val="24"/>
          </w:rPr>
          <w:fldChar w:fldCharType="begin"/>
        </w:r>
        <w:r w:rsidR="00486EFF" w:rsidRPr="00125B3D">
          <w:rPr>
            <w:rFonts w:ascii="Times New Roman" w:hAnsi="Times New Roman"/>
            <w:sz w:val="24"/>
          </w:rPr>
          <w:instrText>PAGE   \* MERGEFORMAT</w:instrText>
        </w:r>
        <w:r w:rsidRPr="00125B3D">
          <w:rPr>
            <w:rFonts w:ascii="Times New Roman" w:hAnsi="Times New Roman"/>
            <w:sz w:val="24"/>
          </w:rPr>
          <w:fldChar w:fldCharType="separate"/>
        </w:r>
        <w:r w:rsidR="0006455E">
          <w:rPr>
            <w:rFonts w:ascii="Times New Roman" w:hAnsi="Times New Roman"/>
            <w:noProof/>
            <w:sz w:val="24"/>
          </w:rPr>
          <w:t>3</w:t>
        </w:r>
        <w:r w:rsidRPr="00125B3D">
          <w:rPr>
            <w:rFonts w:ascii="Times New Roman" w:hAnsi="Times New Roman"/>
            <w:sz w:val="24"/>
          </w:rPr>
          <w:fldChar w:fldCharType="end"/>
        </w:r>
      </w:p>
    </w:sdtContent>
  </w:sdt>
  <w:p w:rsidR="00486EFF" w:rsidRDefault="00486E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52AA7"/>
    <w:multiLevelType w:val="hybridMultilevel"/>
    <w:tmpl w:val="DFA0AA56"/>
    <w:lvl w:ilvl="0" w:tplc="B2141BC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E604D4"/>
    <w:multiLevelType w:val="hybridMultilevel"/>
    <w:tmpl w:val="636A3632"/>
    <w:lvl w:ilvl="0" w:tplc="B2EEF0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AC713A"/>
    <w:multiLevelType w:val="hybridMultilevel"/>
    <w:tmpl w:val="D34A5424"/>
    <w:lvl w:ilvl="0" w:tplc="D27A2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9F59DC"/>
    <w:multiLevelType w:val="hybridMultilevel"/>
    <w:tmpl w:val="CB32D174"/>
    <w:lvl w:ilvl="0" w:tplc="B2BA3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48C"/>
    <w:rsid w:val="00007D93"/>
    <w:rsid w:val="00015059"/>
    <w:rsid w:val="00022D51"/>
    <w:rsid w:val="0006455E"/>
    <w:rsid w:val="00082D05"/>
    <w:rsid w:val="0008736C"/>
    <w:rsid w:val="00090553"/>
    <w:rsid w:val="00094DD9"/>
    <w:rsid w:val="00097F90"/>
    <w:rsid w:val="000A6317"/>
    <w:rsid w:val="000A7A89"/>
    <w:rsid w:val="000B4205"/>
    <w:rsid w:val="000B6305"/>
    <w:rsid w:val="000C21FA"/>
    <w:rsid w:val="000D2A1A"/>
    <w:rsid w:val="000F454B"/>
    <w:rsid w:val="000F687B"/>
    <w:rsid w:val="00102F1A"/>
    <w:rsid w:val="001035CC"/>
    <w:rsid w:val="00113FF1"/>
    <w:rsid w:val="00125B3D"/>
    <w:rsid w:val="001361CC"/>
    <w:rsid w:val="001363CF"/>
    <w:rsid w:val="0014287D"/>
    <w:rsid w:val="001569D6"/>
    <w:rsid w:val="00160A73"/>
    <w:rsid w:val="00166E4F"/>
    <w:rsid w:val="00187E2E"/>
    <w:rsid w:val="001A6AAD"/>
    <w:rsid w:val="001B3569"/>
    <w:rsid w:val="001C02FE"/>
    <w:rsid w:val="001D2426"/>
    <w:rsid w:val="001D3CD1"/>
    <w:rsid w:val="001E1BE1"/>
    <w:rsid w:val="001E4D94"/>
    <w:rsid w:val="001F65C1"/>
    <w:rsid w:val="00200B92"/>
    <w:rsid w:val="002012BC"/>
    <w:rsid w:val="002074F7"/>
    <w:rsid w:val="00221E04"/>
    <w:rsid w:val="00223EC4"/>
    <w:rsid w:val="00230074"/>
    <w:rsid w:val="00230D30"/>
    <w:rsid w:val="00236218"/>
    <w:rsid w:val="0024638D"/>
    <w:rsid w:val="002521F0"/>
    <w:rsid w:val="0026196A"/>
    <w:rsid w:val="00277D46"/>
    <w:rsid w:val="00297730"/>
    <w:rsid w:val="002B0D03"/>
    <w:rsid w:val="002C3722"/>
    <w:rsid w:val="002D0CDE"/>
    <w:rsid w:val="002D0E0B"/>
    <w:rsid w:val="002F1FDC"/>
    <w:rsid w:val="00302BAE"/>
    <w:rsid w:val="0030692C"/>
    <w:rsid w:val="003105C7"/>
    <w:rsid w:val="00316F25"/>
    <w:rsid w:val="0032176D"/>
    <w:rsid w:val="003356F9"/>
    <w:rsid w:val="00336633"/>
    <w:rsid w:val="003405DB"/>
    <w:rsid w:val="003701A1"/>
    <w:rsid w:val="00380E27"/>
    <w:rsid w:val="00384E2B"/>
    <w:rsid w:val="00391DF3"/>
    <w:rsid w:val="003977B9"/>
    <w:rsid w:val="003B3369"/>
    <w:rsid w:val="003B57FB"/>
    <w:rsid w:val="003C7864"/>
    <w:rsid w:val="003E603E"/>
    <w:rsid w:val="003F0AAF"/>
    <w:rsid w:val="003F51D3"/>
    <w:rsid w:val="00401FD9"/>
    <w:rsid w:val="00414428"/>
    <w:rsid w:val="00424AC6"/>
    <w:rsid w:val="0044580C"/>
    <w:rsid w:val="00454282"/>
    <w:rsid w:val="00454FF6"/>
    <w:rsid w:val="00460D30"/>
    <w:rsid w:val="0046325B"/>
    <w:rsid w:val="00467E30"/>
    <w:rsid w:val="004704CA"/>
    <w:rsid w:val="00473C0A"/>
    <w:rsid w:val="004776BE"/>
    <w:rsid w:val="004778FF"/>
    <w:rsid w:val="004835AC"/>
    <w:rsid w:val="00486EFF"/>
    <w:rsid w:val="00490C23"/>
    <w:rsid w:val="00493DAA"/>
    <w:rsid w:val="004974E5"/>
    <w:rsid w:val="004A1FBC"/>
    <w:rsid w:val="004B206F"/>
    <w:rsid w:val="004B59BC"/>
    <w:rsid w:val="004C1066"/>
    <w:rsid w:val="004C66F8"/>
    <w:rsid w:val="004C759D"/>
    <w:rsid w:val="004E3AF8"/>
    <w:rsid w:val="004E4633"/>
    <w:rsid w:val="004F5F55"/>
    <w:rsid w:val="005034E2"/>
    <w:rsid w:val="005139A6"/>
    <w:rsid w:val="005218C6"/>
    <w:rsid w:val="00523811"/>
    <w:rsid w:val="00531E75"/>
    <w:rsid w:val="005345A3"/>
    <w:rsid w:val="00541F89"/>
    <w:rsid w:val="00557169"/>
    <w:rsid w:val="0055722F"/>
    <w:rsid w:val="00562407"/>
    <w:rsid w:val="005838BA"/>
    <w:rsid w:val="00586641"/>
    <w:rsid w:val="0059305B"/>
    <w:rsid w:val="00596ACD"/>
    <w:rsid w:val="005A3C96"/>
    <w:rsid w:val="005A650A"/>
    <w:rsid w:val="005A784D"/>
    <w:rsid w:val="005B594D"/>
    <w:rsid w:val="005C6D6D"/>
    <w:rsid w:val="005D30C0"/>
    <w:rsid w:val="005D79E4"/>
    <w:rsid w:val="005E5191"/>
    <w:rsid w:val="005F640D"/>
    <w:rsid w:val="00604C3F"/>
    <w:rsid w:val="00630540"/>
    <w:rsid w:val="0064202E"/>
    <w:rsid w:val="006425E5"/>
    <w:rsid w:val="0064304A"/>
    <w:rsid w:val="006435CA"/>
    <w:rsid w:val="0066411F"/>
    <w:rsid w:val="00665613"/>
    <w:rsid w:val="00666B23"/>
    <w:rsid w:val="006937B6"/>
    <w:rsid w:val="0069407B"/>
    <w:rsid w:val="006A0DC2"/>
    <w:rsid w:val="006B055B"/>
    <w:rsid w:val="006C5D78"/>
    <w:rsid w:val="006D59B2"/>
    <w:rsid w:val="006F02DB"/>
    <w:rsid w:val="007008D7"/>
    <w:rsid w:val="007107F6"/>
    <w:rsid w:val="00711159"/>
    <w:rsid w:val="007139AA"/>
    <w:rsid w:val="007146DC"/>
    <w:rsid w:val="00723E35"/>
    <w:rsid w:val="00723F79"/>
    <w:rsid w:val="00724064"/>
    <w:rsid w:val="0072444B"/>
    <w:rsid w:val="00726857"/>
    <w:rsid w:val="007A304C"/>
    <w:rsid w:val="007A352E"/>
    <w:rsid w:val="007B121C"/>
    <w:rsid w:val="007B3E9C"/>
    <w:rsid w:val="007B6264"/>
    <w:rsid w:val="007C2B2C"/>
    <w:rsid w:val="007D0160"/>
    <w:rsid w:val="007D03C1"/>
    <w:rsid w:val="007D0862"/>
    <w:rsid w:val="007D0A63"/>
    <w:rsid w:val="007D1675"/>
    <w:rsid w:val="007D295A"/>
    <w:rsid w:val="007E529E"/>
    <w:rsid w:val="007E54F0"/>
    <w:rsid w:val="007F384A"/>
    <w:rsid w:val="007F4209"/>
    <w:rsid w:val="00833E97"/>
    <w:rsid w:val="00847D49"/>
    <w:rsid w:val="00855B17"/>
    <w:rsid w:val="0086326D"/>
    <w:rsid w:val="00864B67"/>
    <w:rsid w:val="00881E45"/>
    <w:rsid w:val="00885B92"/>
    <w:rsid w:val="00886334"/>
    <w:rsid w:val="0089526A"/>
    <w:rsid w:val="008A26DE"/>
    <w:rsid w:val="008A6454"/>
    <w:rsid w:val="008B6785"/>
    <w:rsid w:val="008C1AC5"/>
    <w:rsid w:val="008D37AE"/>
    <w:rsid w:val="008D750E"/>
    <w:rsid w:val="008E0D4E"/>
    <w:rsid w:val="00901978"/>
    <w:rsid w:val="00917E25"/>
    <w:rsid w:val="0092426A"/>
    <w:rsid w:val="00927D23"/>
    <w:rsid w:val="00954173"/>
    <w:rsid w:val="00955350"/>
    <w:rsid w:val="00963C92"/>
    <w:rsid w:val="00980E20"/>
    <w:rsid w:val="00982CC2"/>
    <w:rsid w:val="00984CAB"/>
    <w:rsid w:val="009A1F9C"/>
    <w:rsid w:val="009A7351"/>
    <w:rsid w:val="009C12CA"/>
    <w:rsid w:val="009C654F"/>
    <w:rsid w:val="009D1D07"/>
    <w:rsid w:val="009F04DC"/>
    <w:rsid w:val="009F3566"/>
    <w:rsid w:val="009F6EA0"/>
    <w:rsid w:val="00A04A1F"/>
    <w:rsid w:val="00A07962"/>
    <w:rsid w:val="00A07D14"/>
    <w:rsid w:val="00A1652B"/>
    <w:rsid w:val="00A21AD3"/>
    <w:rsid w:val="00A23879"/>
    <w:rsid w:val="00A40851"/>
    <w:rsid w:val="00A4111F"/>
    <w:rsid w:val="00A423FF"/>
    <w:rsid w:val="00A458DE"/>
    <w:rsid w:val="00A76240"/>
    <w:rsid w:val="00A76B69"/>
    <w:rsid w:val="00AA5588"/>
    <w:rsid w:val="00AC0A1C"/>
    <w:rsid w:val="00AD19E5"/>
    <w:rsid w:val="00AF22BA"/>
    <w:rsid w:val="00B17C39"/>
    <w:rsid w:val="00B32762"/>
    <w:rsid w:val="00B43D42"/>
    <w:rsid w:val="00B45F93"/>
    <w:rsid w:val="00B50F1A"/>
    <w:rsid w:val="00B56146"/>
    <w:rsid w:val="00B56440"/>
    <w:rsid w:val="00B57AB5"/>
    <w:rsid w:val="00B65338"/>
    <w:rsid w:val="00B66CA0"/>
    <w:rsid w:val="00B71563"/>
    <w:rsid w:val="00B72029"/>
    <w:rsid w:val="00B77387"/>
    <w:rsid w:val="00BC242F"/>
    <w:rsid w:val="00BD0665"/>
    <w:rsid w:val="00BD2424"/>
    <w:rsid w:val="00BD3AAD"/>
    <w:rsid w:val="00BE645F"/>
    <w:rsid w:val="00BE654E"/>
    <w:rsid w:val="00BF2316"/>
    <w:rsid w:val="00C03B4F"/>
    <w:rsid w:val="00C5023C"/>
    <w:rsid w:val="00C6281C"/>
    <w:rsid w:val="00C855D6"/>
    <w:rsid w:val="00C86F25"/>
    <w:rsid w:val="00C904E0"/>
    <w:rsid w:val="00CA36FB"/>
    <w:rsid w:val="00CA373F"/>
    <w:rsid w:val="00CB6C54"/>
    <w:rsid w:val="00CE739F"/>
    <w:rsid w:val="00D0148C"/>
    <w:rsid w:val="00D0242F"/>
    <w:rsid w:val="00D055B7"/>
    <w:rsid w:val="00D05A95"/>
    <w:rsid w:val="00D13CC1"/>
    <w:rsid w:val="00D4523A"/>
    <w:rsid w:val="00D47D89"/>
    <w:rsid w:val="00D47FBE"/>
    <w:rsid w:val="00D6524D"/>
    <w:rsid w:val="00D67DA5"/>
    <w:rsid w:val="00D91F9B"/>
    <w:rsid w:val="00DB2BBC"/>
    <w:rsid w:val="00DC5ED9"/>
    <w:rsid w:val="00DD2A88"/>
    <w:rsid w:val="00DE3DBD"/>
    <w:rsid w:val="00E00B12"/>
    <w:rsid w:val="00E01EBB"/>
    <w:rsid w:val="00E02FE5"/>
    <w:rsid w:val="00E1131A"/>
    <w:rsid w:val="00E17B5F"/>
    <w:rsid w:val="00E21F7C"/>
    <w:rsid w:val="00E45525"/>
    <w:rsid w:val="00E52296"/>
    <w:rsid w:val="00E563D2"/>
    <w:rsid w:val="00E6366B"/>
    <w:rsid w:val="00E815FC"/>
    <w:rsid w:val="00E87A35"/>
    <w:rsid w:val="00E95EE7"/>
    <w:rsid w:val="00E96A85"/>
    <w:rsid w:val="00EA094F"/>
    <w:rsid w:val="00EB4823"/>
    <w:rsid w:val="00EB56C2"/>
    <w:rsid w:val="00EC30F7"/>
    <w:rsid w:val="00ED2269"/>
    <w:rsid w:val="00ED4CFB"/>
    <w:rsid w:val="00EE200C"/>
    <w:rsid w:val="00EF1D8B"/>
    <w:rsid w:val="00EF2D57"/>
    <w:rsid w:val="00F21E12"/>
    <w:rsid w:val="00F60C89"/>
    <w:rsid w:val="00F65308"/>
    <w:rsid w:val="00F84359"/>
    <w:rsid w:val="00F84D49"/>
    <w:rsid w:val="00F90D67"/>
    <w:rsid w:val="00F9362F"/>
    <w:rsid w:val="00F954AB"/>
    <w:rsid w:val="00F95AA0"/>
    <w:rsid w:val="00FA1F7B"/>
    <w:rsid w:val="00FA20ED"/>
    <w:rsid w:val="00FA52F7"/>
    <w:rsid w:val="00FB1F2D"/>
    <w:rsid w:val="00FB796A"/>
    <w:rsid w:val="00FC1B9D"/>
    <w:rsid w:val="00FC5318"/>
    <w:rsid w:val="00FC6729"/>
    <w:rsid w:val="00FD1A1C"/>
    <w:rsid w:val="00FD1CCC"/>
    <w:rsid w:val="00FD2A23"/>
    <w:rsid w:val="00FD7472"/>
    <w:rsid w:val="00FE5FAE"/>
    <w:rsid w:val="00FF0441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67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6F8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C1AC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C1A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4F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5F5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F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F55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1D2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67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6F8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C1AC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C1A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4F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5F5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F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F55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1D2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FqemFJDHm9IS9nwd7MVeS4nUINbT3/837Qg5pxxD4Z0=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jgnVvt7WEB2TqGm3peaFMHEcuk8lZ8K/8E4VIzBL5+A=</DigestValue>
    </Reference>
  </SignedInfo>
  <SignatureValue>HfRvu4E/bJb+YZWzkrx2igbRIfC/W/lZTEZbJqDbMkFR46XldKvgTXKhn7z4XNTa
VBsCxiIgFgXTIQSJewgJrQ==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kTgeQKnBQpVXbkN4Eg9NyjJ6pVo=
</DigestValue>
      </Reference>
      <Reference URI="/word/embeddings/oleObject1.bin?ContentType=application/vnd.openxmlformats-officedocument.oleObject">
        <DigestMethod Algorithm="http://www.w3.org/2000/09/xmldsig#sha1"/>
        <DigestValue>kxJynFsvRg4Pb63EpuNOx35vz10=
</DigestValue>
      </Reference>
      <Reference URI="/word/settings.xml?ContentType=application/vnd.openxmlformats-officedocument.wordprocessingml.settings+xml">
        <DigestMethod Algorithm="http://www.w3.org/2000/09/xmldsig#sha1"/>
        <DigestValue>QLjjai42rPx2Ozv39umv1nkUO8s=
</DigestValue>
      </Reference>
      <Reference URI="/word/numbering.xml?ContentType=application/vnd.openxmlformats-officedocument.wordprocessingml.numbering+xml">
        <DigestMethod Algorithm="http://www.w3.org/2000/09/xmldsig#sha1"/>
        <DigestValue>Sd1y3tJDnIzg2VbtHuVQ6HX4dXs=
</DigestValue>
      </Reference>
      <Reference URI="/word/styles.xml?ContentType=application/vnd.openxmlformats-officedocument.wordprocessingml.styles+xml">
        <DigestMethod Algorithm="http://www.w3.org/2000/09/xmldsig#sha1"/>
        <DigestValue>jtiAfwziUZmL7WsBzQ+7gFsjpUE=
</DigestValue>
      </Reference>
      <Reference URI="/word/fontTable.xml?ContentType=application/vnd.openxmlformats-officedocument.wordprocessingml.fontTable+xml">
        <DigestMethod Algorithm="http://www.w3.org/2000/09/xmldsig#sha1"/>
        <DigestValue>GyC01j0oUVWYjyta/E6kHmRnCpM=
</DigestValue>
      </Reference>
      <Reference URI="/word/stylesWithEffects.xml?ContentType=application/vnd.ms-word.stylesWithEffects+xml">
        <DigestMethod Algorithm="http://www.w3.org/2000/09/xmldsig#sha1"/>
        <DigestValue>/I2nC3iK05MFTkc5yl2H4+U1OCA=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M/49n5BSoQp+eXr4oNyc6jDn+AI=
</DigestValue>
      </Reference>
      <Reference URI="/word/document.xml?ContentType=application/vnd.openxmlformats-officedocument.wordprocessingml.document.main+xml">
        <DigestMethod Algorithm="http://www.w3.org/2000/09/xmldsig#sha1"/>
        <DigestValue>0o5kS5f676SsPoiDhjhYqSzJPNE=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+lPX312WePMhItuK7UszFfBOqAs=
</DigestValue>
      </Reference>
      <Reference URI="/word/endnotes.xml?ContentType=application/vnd.openxmlformats-officedocument.wordprocessingml.endnotes+xml">
        <DigestMethod Algorithm="http://www.w3.org/2000/09/xmldsig#sha1"/>
        <DigestValue>tjp54sG7wXWedOvV7S6niOCabHY=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2020-07-23T10:09:59Z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2020-07-23T10:09:59Z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21C4-BD52-45C0-AFA4-C6B9748E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3285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 Иван Вадимович</dc:creator>
  <cp:keywords/>
  <dc:description/>
  <cp:lastModifiedBy>Гришина Надежда Евгеньевна</cp:lastModifiedBy>
  <cp:revision>149</cp:revision>
  <cp:lastPrinted>2020-05-20T07:18:00Z</cp:lastPrinted>
  <dcterms:created xsi:type="dcterms:W3CDTF">2018-12-12T11:07:00Z</dcterms:created>
  <dcterms:modified xsi:type="dcterms:W3CDTF">2020-07-23T10:09:00Z</dcterms:modified>
</cp:coreProperties>
</file>