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B8AF0" wp14:editId="267DF487">
            <wp:extent cx="730250" cy="7918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918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AECF00"/>
        </w:rPr>
      </w:pPr>
    </w:p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C7A5C">
        <w:rPr>
          <w:rFonts w:ascii="Times New Roman" w:eastAsia="Calibri" w:hAnsi="Times New Roman" w:cs="Times New Roman"/>
          <w:b/>
          <w:sz w:val="48"/>
          <w:szCs w:val="48"/>
        </w:rPr>
        <w:t>ДУМА ГОРОДА ПОКАЧИ</w:t>
      </w:r>
    </w:p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A5C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C7A5C" w:rsidRPr="00BC7A5C" w:rsidRDefault="00BC7A5C" w:rsidP="00BC7A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C7A5C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BC7A5C" w:rsidRDefault="00BC7A5C" w:rsidP="00BC7A5C">
      <w:pPr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  <w:r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от </w:t>
      </w:r>
      <w:r w:rsidR="00AB6A7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28.09.2023</w:t>
      </w:r>
      <w:r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="00AB6A7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    </w:t>
      </w:r>
      <w:r w:rsidR="00AB6A7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 </w:t>
      </w:r>
      <w:r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№</w:t>
      </w:r>
      <w:r w:rsidR="00AB6A7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45</w:t>
      </w:r>
    </w:p>
    <w:p w:rsidR="007B2ABE" w:rsidRDefault="007B2ABE" w:rsidP="00BC7A5C">
      <w:pPr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7B2ABE" w:rsidTr="007B2ABE">
        <w:trPr>
          <w:trHeight w:val="2143"/>
        </w:trPr>
        <w:tc>
          <w:tcPr>
            <w:tcW w:w="4243" w:type="dxa"/>
          </w:tcPr>
          <w:p w:rsidR="007B2ABE" w:rsidRDefault="007B2ABE" w:rsidP="007B2AB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  <w:r w:rsidRPr="007B2A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Порядок материально-технического и организационного обеспечения деятельности органов местного самоуправления города Покачи, утвержденный решением Думы города Покачи от 25.03.2014 №21</w:t>
            </w:r>
          </w:p>
        </w:tc>
      </w:tr>
    </w:tbl>
    <w:p w:rsidR="001C6DE7" w:rsidRPr="002E79D1" w:rsidRDefault="001C6DE7" w:rsidP="001C6D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C7A5C" w:rsidRPr="002E79D1" w:rsidRDefault="00BC7A5C" w:rsidP="001C6D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8647D" w:rsidRPr="002E79D1" w:rsidRDefault="001C6DE7" w:rsidP="00FB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D1">
        <w:rPr>
          <w:rFonts w:ascii="Times New Roman" w:hAnsi="Times New Roman" w:cs="Times New Roman"/>
          <w:sz w:val="26"/>
          <w:szCs w:val="26"/>
        </w:rPr>
        <w:t>Рассмотрев проект решения Думы города Покачи</w:t>
      </w:r>
      <w:r w:rsidR="00FB43DB">
        <w:rPr>
          <w:rFonts w:ascii="Times New Roman" w:hAnsi="Times New Roman" w:cs="Times New Roman"/>
          <w:sz w:val="26"/>
          <w:szCs w:val="26"/>
        </w:rPr>
        <w:t xml:space="preserve"> «</w:t>
      </w:r>
      <w:r w:rsidR="00FB43DB" w:rsidRPr="00FB43D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7B2ABE" w:rsidRPr="00FF4EE3">
        <w:rPr>
          <w:rFonts w:ascii="Times New Roman" w:hAnsi="Times New Roman" w:cs="Times New Roman"/>
          <w:sz w:val="26"/>
          <w:szCs w:val="26"/>
        </w:rPr>
        <w:t>Порядок материально-технического и организационного обеспечения деятельности органов местного самоуправления города Покачи, утвержденный решением Думы города Покачи от 25.03.2014 №21</w:t>
      </w:r>
      <w:r w:rsidR="00FB43DB">
        <w:rPr>
          <w:rFonts w:ascii="Times New Roman" w:hAnsi="Times New Roman" w:cs="Times New Roman"/>
          <w:sz w:val="26"/>
          <w:szCs w:val="26"/>
        </w:rPr>
        <w:t>»</w:t>
      </w:r>
      <w:r w:rsidR="00A1611E" w:rsidRPr="00A1611E">
        <w:rPr>
          <w:rFonts w:ascii="Times New Roman" w:hAnsi="Times New Roman" w:cs="Times New Roman"/>
          <w:sz w:val="26"/>
          <w:szCs w:val="26"/>
        </w:rPr>
        <w:t xml:space="preserve">, </w:t>
      </w:r>
      <w:r w:rsidRPr="002E79D1">
        <w:rPr>
          <w:rFonts w:ascii="Times New Roman" w:hAnsi="Times New Roman" w:cs="Times New Roman"/>
          <w:sz w:val="26"/>
          <w:szCs w:val="26"/>
        </w:rPr>
        <w:t>на основании</w:t>
      </w:r>
      <w:r w:rsidR="00FB43DB" w:rsidRPr="00FB43DB">
        <w:t xml:space="preserve"> </w:t>
      </w:r>
      <w:r w:rsidR="00FB43DB" w:rsidRPr="00FB43DB">
        <w:rPr>
          <w:rFonts w:ascii="Times New Roman" w:hAnsi="Times New Roman" w:cs="Times New Roman"/>
          <w:sz w:val="26"/>
          <w:szCs w:val="26"/>
        </w:rPr>
        <w:t xml:space="preserve">части 1 статьи 18 Регламента Думы города Покачи, утвержденного решением Думы города Покачи от 25.03.2016 </w:t>
      </w:r>
      <w:r w:rsidR="00FB43DB">
        <w:rPr>
          <w:rFonts w:ascii="Times New Roman" w:hAnsi="Times New Roman" w:cs="Times New Roman"/>
          <w:sz w:val="26"/>
          <w:szCs w:val="26"/>
        </w:rPr>
        <w:t>№</w:t>
      </w:r>
      <w:r w:rsidR="00FB43DB" w:rsidRPr="00FB43DB">
        <w:rPr>
          <w:rFonts w:ascii="Times New Roman" w:hAnsi="Times New Roman" w:cs="Times New Roman"/>
          <w:sz w:val="26"/>
          <w:szCs w:val="26"/>
        </w:rPr>
        <w:t>26,</w:t>
      </w:r>
      <w:r w:rsidR="00745684">
        <w:rPr>
          <w:rFonts w:ascii="Times New Roman" w:hAnsi="Times New Roman" w:cs="Times New Roman"/>
          <w:sz w:val="26"/>
          <w:szCs w:val="26"/>
        </w:rPr>
        <w:t xml:space="preserve"> </w:t>
      </w:r>
      <w:r w:rsidRPr="002E79D1">
        <w:rPr>
          <w:rFonts w:ascii="Times New Roman" w:hAnsi="Times New Roman" w:cs="Times New Roman"/>
          <w:sz w:val="26"/>
          <w:szCs w:val="26"/>
        </w:rPr>
        <w:t xml:space="preserve">части 1 статьи </w:t>
      </w:r>
      <w:r w:rsidR="00673D88">
        <w:rPr>
          <w:rFonts w:ascii="Times New Roman" w:hAnsi="Times New Roman" w:cs="Times New Roman"/>
          <w:sz w:val="26"/>
          <w:szCs w:val="26"/>
        </w:rPr>
        <w:t>31</w:t>
      </w:r>
      <w:r w:rsidRPr="002E79D1">
        <w:rPr>
          <w:rFonts w:ascii="Times New Roman" w:hAnsi="Times New Roman" w:cs="Times New Roman"/>
          <w:sz w:val="26"/>
          <w:szCs w:val="26"/>
        </w:rPr>
        <w:t xml:space="preserve"> Устава города Покачи, Дума города Покачи </w:t>
      </w:r>
    </w:p>
    <w:p w:rsidR="007B2ABE" w:rsidRDefault="007B2ABE" w:rsidP="001C6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DE7" w:rsidRDefault="0018647D" w:rsidP="0018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9D1">
        <w:rPr>
          <w:rFonts w:ascii="Times New Roman" w:hAnsi="Times New Roman" w:cs="Times New Roman"/>
          <w:b/>
          <w:sz w:val="26"/>
          <w:szCs w:val="26"/>
        </w:rPr>
        <w:t>РЕШИЛА</w:t>
      </w:r>
      <w:r w:rsidR="001C6DE7" w:rsidRPr="002E79D1">
        <w:rPr>
          <w:rFonts w:ascii="Times New Roman" w:hAnsi="Times New Roman" w:cs="Times New Roman"/>
          <w:b/>
          <w:sz w:val="26"/>
          <w:szCs w:val="26"/>
        </w:rPr>
        <w:t>:</w:t>
      </w:r>
    </w:p>
    <w:p w:rsidR="00E105C1" w:rsidRPr="002E79D1" w:rsidRDefault="00E105C1" w:rsidP="0018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DE7" w:rsidRPr="001138C7" w:rsidRDefault="001C6DE7" w:rsidP="007B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8C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138C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F4EE3" w:rsidRPr="001138C7">
        <w:rPr>
          <w:rFonts w:ascii="Times New Roman" w:hAnsi="Times New Roman" w:cs="Times New Roman"/>
          <w:sz w:val="26"/>
          <w:szCs w:val="26"/>
        </w:rPr>
        <w:t>Порядок материально-технического и организационного обеспечения деятельности органов местного самоуправления города Покачи, утвержденный решением Думы города Покачи от 25.03.2014 №21</w:t>
      </w:r>
      <w:r w:rsidR="00553343" w:rsidRPr="001138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38C7">
        <w:rPr>
          <w:rFonts w:ascii="Times New Roman" w:hAnsi="Times New Roman" w:cs="Times New Roman"/>
          <w:sz w:val="26"/>
          <w:szCs w:val="26"/>
        </w:rPr>
        <w:t xml:space="preserve">(газета «Покачёвский вестник» от </w:t>
      </w:r>
      <w:r w:rsidR="00FF4EE3" w:rsidRPr="001138C7">
        <w:rPr>
          <w:rFonts w:ascii="Times New Roman" w:hAnsi="Times New Roman" w:cs="Times New Roman"/>
          <w:sz w:val="26"/>
          <w:szCs w:val="26"/>
        </w:rPr>
        <w:t>28</w:t>
      </w:r>
      <w:r w:rsidRPr="001138C7">
        <w:rPr>
          <w:rFonts w:ascii="Times New Roman" w:hAnsi="Times New Roman" w:cs="Times New Roman"/>
          <w:sz w:val="26"/>
          <w:szCs w:val="26"/>
        </w:rPr>
        <w:t>.0</w:t>
      </w:r>
      <w:r w:rsidR="00FF4EE3" w:rsidRPr="001138C7">
        <w:rPr>
          <w:rFonts w:ascii="Times New Roman" w:hAnsi="Times New Roman" w:cs="Times New Roman"/>
          <w:sz w:val="26"/>
          <w:szCs w:val="26"/>
        </w:rPr>
        <w:t>3</w:t>
      </w:r>
      <w:r w:rsidRPr="001138C7">
        <w:rPr>
          <w:rFonts w:ascii="Times New Roman" w:hAnsi="Times New Roman" w:cs="Times New Roman"/>
          <w:sz w:val="26"/>
          <w:szCs w:val="26"/>
        </w:rPr>
        <w:t>.201</w:t>
      </w:r>
      <w:r w:rsidR="00FF4EE3" w:rsidRPr="001138C7">
        <w:rPr>
          <w:rFonts w:ascii="Times New Roman" w:hAnsi="Times New Roman" w:cs="Times New Roman"/>
          <w:sz w:val="26"/>
          <w:szCs w:val="26"/>
        </w:rPr>
        <w:t>4</w:t>
      </w:r>
      <w:r w:rsidRPr="001138C7">
        <w:rPr>
          <w:rFonts w:ascii="Times New Roman" w:hAnsi="Times New Roman" w:cs="Times New Roman"/>
          <w:sz w:val="26"/>
          <w:szCs w:val="26"/>
        </w:rPr>
        <w:t xml:space="preserve"> №</w:t>
      </w:r>
      <w:r w:rsidR="00FF4EE3" w:rsidRPr="001138C7">
        <w:rPr>
          <w:rFonts w:ascii="Times New Roman" w:hAnsi="Times New Roman" w:cs="Times New Roman"/>
          <w:sz w:val="26"/>
          <w:szCs w:val="26"/>
        </w:rPr>
        <w:t>13</w:t>
      </w:r>
      <w:r w:rsidRPr="001138C7">
        <w:rPr>
          <w:rFonts w:ascii="Times New Roman" w:hAnsi="Times New Roman" w:cs="Times New Roman"/>
          <w:sz w:val="26"/>
          <w:szCs w:val="26"/>
        </w:rPr>
        <w:t>)</w:t>
      </w:r>
      <w:r w:rsidR="00553343" w:rsidRPr="001138C7">
        <w:rPr>
          <w:rFonts w:ascii="Times New Roman" w:hAnsi="Times New Roman" w:cs="Times New Roman"/>
          <w:sz w:val="26"/>
          <w:szCs w:val="26"/>
        </w:rPr>
        <w:t xml:space="preserve"> с изменениями</w:t>
      </w:r>
      <w:r w:rsidR="001138C7" w:rsidRPr="001138C7">
        <w:rPr>
          <w:rFonts w:ascii="Times New Roman" w:hAnsi="Times New Roman" w:cs="Times New Roman"/>
          <w:sz w:val="26"/>
          <w:szCs w:val="26"/>
        </w:rPr>
        <w:t xml:space="preserve">, </w:t>
      </w:r>
      <w:r w:rsidR="001138C7" w:rsidRPr="001138C7">
        <w:rPr>
          <w:rFonts w:ascii="Times New Roman" w:hAnsi="Times New Roman" w:cs="Times New Roman"/>
          <w:sz w:val="26"/>
          <w:szCs w:val="26"/>
          <w:lang w:eastAsia="ru-RU"/>
        </w:rPr>
        <w:t xml:space="preserve">внесенными </w:t>
      </w:r>
      <w:r w:rsidR="00205F54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решениями Думы города Покачи от </w:t>
      </w:r>
      <w:r w:rsidR="00FF4EE3" w:rsidRPr="001138C7">
        <w:rPr>
          <w:rFonts w:ascii="Times New Roman" w:hAnsi="Times New Roman" w:cs="Times New Roman"/>
          <w:sz w:val="26"/>
          <w:szCs w:val="26"/>
        </w:rPr>
        <w:t xml:space="preserve">23.10.2015 №22 </w:t>
      </w:r>
      <w:r w:rsidR="00553343" w:rsidRPr="001138C7">
        <w:rPr>
          <w:rFonts w:ascii="Times New Roman" w:hAnsi="Times New Roman" w:cs="Times New Roman"/>
          <w:sz w:val="26"/>
          <w:szCs w:val="26"/>
        </w:rPr>
        <w:t>(газета «Покач</w:t>
      </w:r>
      <w:r w:rsidR="002F60EA" w:rsidRPr="001138C7">
        <w:rPr>
          <w:rFonts w:ascii="Times New Roman" w:hAnsi="Times New Roman" w:cs="Times New Roman"/>
          <w:sz w:val="26"/>
          <w:szCs w:val="26"/>
        </w:rPr>
        <w:t>ё</w:t>
      </w:r>
      <w:r w:rsidR="00553343" w:rsidRPr="001138C7">
        <w:rPr>
          <w:rFonts w:ascii="Times New Roman" w:hAnsi="Times New Roman" w:cs="Times New Roman"/>
          <w:sz w:val="26"/>
          <w:szCs w:val="26"/>
        </w:rPr>
        <w:t xml:space="preserve">вский вестник» от </w:t>
      </w:r>
      <w:r w:rsidR="00FF4EE3" w:rsidRPr="001138C7">
        <w:rPr>
          <w:rFonts w:ascii="Times New Roman" w:hAnsi="Times New Roman" w:cs="Times New Roman"/>
          <w:sz w:val="26"/>
          <w:szCs w:val="26"/>
        </w:rPr>
        <w:t>30</w:t>
      </w:r>
      <w:r w:rsidR="00553343" w:rsidRPr="001138C7">
        <w:rPr>
          <w:rFonts w:ascii="Times New Roman" w:hAnsi="Times New Roman" w:cs="Times New Roman"/>
          <w:sz w:val="26"/>
          <w:szCs w:val="26"/>
        </w:rPr>
        <w:t>.</w:t>
      </w:r>
      <w:r w:rsidR="00FF4EE3" w:rsidRPr="001138C7">
        <w:rPr>
          <w:rFonts w:ascii="Times New Roman" w:hAnsi="Times New Roman" w:cs="Times New Roman"/>
          <w:sz w:val="26"/>
          <w:szCs w:val="26"/>
        </w:rPr>
        <w:t>10</w:t>
      </w:r>
      <w:r w:rsidR="00553343" w:rsidRPr="001138C7">
        <w:rPr>
          <w:rFonts w:ascii="Times New Roman" w:hAnsi="Times New Roman" w:cs="Times New Roman"/>
          <w:sz w:val="26"/>
          <w:szCs w:val="26"/>
        </w:rPr>
        <w:t>.201</w:t>
      </w:r>
      <w:r w:rsidR="00FF4EE3" w:rsidRPr="001138C7">
        <w:rPr>
          <w:rFonts w:ascii="Times New Roman" w:hAnsi="Times New Roman" w:cs="Times New Roman"/>
          <w:sz w:val="26"/>
          <w:szCs w:val="26"/>
        </w:rPr>
        <w:t>5</w:t>
      </w:r>
      <w:r w:rsidR="00553343" w:rsidRPr="001138C7">
        <w:rPr>
          <w:rFonts w:ascii="Times New Roman" w:hAnsi="Times New Roman" w:cs="Times New Roman"/>
          <w:sz w:val="26"/>
          <w:szCs w:val="26"/>
        </w:rPr>
        <w:t xml:space="preserve"> №</w:t>
      </w:r>
      <w:r w:rsidR="00FF4EE3" w:rsidRPr="001138C7">
        <w:rPr>
          <w:rFonts w:ascii="Times New Roman" w:hAnsi="Times New Roman" w:cs="Times New Roman"/>
          <w:sz w:val="26"/>
          <w:szCs w:val="26"/>
        </w:rPr>
        <w:t>4</w:t>
      </w:r>
      <w:r w:rsidR="00553343" w:rsidRPr="001138C7">
        <w:rPr>
          <w:rFonts w:ascii="Times New Roman" w:hAnsi="Times New Roman" w:cs="Times New Roman"/>
          <w:sz w:val="26"/>
          <w:szCs w:val="26"/>
        </w:rPr>
        <w:t>4</w:t>
      </w:r>
      <w:r w:rsidR="00FF4EE3" w:rsidRPr="001138C7">
        <w:rPr>
          <w:rFonts w:ascii="Times New Roman" w:hAnsi="Times New Roman" w:cs="Times New Roman"/>
          <w:sz w:val="26"/>
          <w:szCs w:val="26"/>
        </w:rPr>
        <w:t>), от 30.12.2020 №49 (газета «Покачёвский вестник» от 30.12.2020 №53)</w:t>
      </w:r>
      <w:r w:rsidR="009A76DD" w:rsidRPr="001138C7">
        <w:rPr>
          <w:rFonts w:ascii="Times New Roman" w:hAnsi="Times New Roman" w:cs="Times New Roman"/>
          <w:sz w:val="26"/>
          <w:szCs w:val="26"/>
        </w:rPr>
        <w:t>, от 15.12.2022 №121 (газета «Покачёвский вестник» от 16.12.2022</w:t>
      </w:r>
      <w:proofErr w:type="gramEnd"/>
      <w:r w:rsidR="009A76DD" w:rsidRPr="001138C7">
        <w:rPr>
          <w:rFonts w:ascii="Times New Roman" w:hAnsi="Times New Roman" w:cs="Times New Roman"/>
          <w:sz w:val="26"/>
          <w:szCs w:val="26"/>
        </w:rPr>
        <w:t xml:space="preserve"> №50)</w:t>
      </w:r>
      <w:r w:rsidRPr="001138C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532504" w:rsidRPr="001138C7">
        <w:rPr>
          <w:rFonts w:ascii="Times New Roman" w:hAnsi="Times New Roman" w:cs="Times New Roman"/>
          <w:sz w:val="26"/>
          <w:szCs w:val="26"/>
        </w:rPr>
        <w:t xml:space="preserve"> - </w:t>
      </w:r>
      <w:r w:rsidRPr="001138C7">
        <w:rPr>
          <w:rFonts w:ascii="Times New Roman" w:hAnsi="Times New Roman" w:cs="Times New Roman"/>
          <w:sz w:val="26"/>
          <w:szCs w:val="26"/>
        </w:rPr>
        <w:t>По</w:t>
      </w:r>
      <w:r w:rsidR="00FF4EE3" w:rsidRPr="001138C7">
        <w:rPr>
          <w:rFonts w:ascii="Times New Roman" w:hAnsi="Times New Roman" w:cs="Times New Roman"/>
          <w:sz w:val="26"/>
          <w:szCs w:val="26"/>
        </w:rPr>
        <w:t>рядок</w:t>
      </w:r>
      <w:r w:rsidRPr="001138C7">
        <w:rPr>
          <w:rFonts w:ascii="Times New Roman" w:hAnsi="Times New Roman" w:cs="Times New Roman"/>
          <w:sz w:val="26"/>
          <w:szCs w:val="26"/>
        </w:rPr>
        <w:t>)</w:t>
      </w:r>
      <w:r w:rsidR="00205F54">
        <w:rPr>
          <w:rFonts w:ascii="Times New Roman" w:hAnsi="Times New Roman" w:cs="Times New Roman"/>
          <w:sz w:val="26"/>
          <w:szCs w:val="26"/>
        </w:rPr>
        <w:t>,</w:t>
      </w:r>
      <w:r w:rsidRPr="001138C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70BC5" w:rsidRPr="001138C7" w:rsidRDefault="00836AFA" w:rsidP="0067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8C7">
        <w:rPr>
          <w:rFonts w:ascii="Times New Roman" w:hAnsi="Times New Roman" w:cs="Times New Roman"/>
          <w:sz w:val="26"/>
          <w:szCs w:val="26"/>
        </w:rPr>
        <w:t>1)</w:t>
      </w:r>
      <w:r w:rsidR="009A76DD" w:rsidRPr="001138C7">
        <w:rPr>
          <w:rFonts w:ascii="Times New Roman" w:hAnsi="Times New Roman" w:cs="Times New Roman"/>
          <w:sz w:val="26"/>
          <w:szCs w:val="26"/>
        </w:rPr>
        <w:t xml:space="preserve"> </w:t>
      </w:r>
      <w:r w:rsidR="00670BC5" w:rsidRPr="001138C7">
        <w:rPr>
          <w:rFonts w:ascii="Times New Roman" w:hAnsi="Times New Roman" w:cs="Times New Roman"/>
          <w:sz w:val="26"/>
          <w:szCs w:val="26"/>
        </w:rPr>
        <w:t>пункт 3 части 5 статьи 2 Порядка признать утратившим силу:</w:t>
      </w:r>
    </w:p>
    <w:p w:rsidR="00854ADC" w:rsidRPr="001138C7" w:rsidRDefault="00670BC5" w:rsidP="00854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8C7">
        <w:rPr>
          <w:rFonts w:ascii="Times New Roman" w:hAnsi="Times New Roman" w:cs="Times New Roman"/>
          <w:sz w:val="26"/>
          <w:szCs w:val="26"/>
        </w:rPr>
        <w:t xml:space="preserve">2) </w:t>
      </w:r>
      <w:r w:rsidR="00854ADC" w:rsidRPr="001138C7">
        <w:rPr>
          <w:rFonts w:ascii="Times New Roman" w:hAnsi="Times New Roman" w:cs="Times New Roman"/>
          <w:sz w:val="26"/>
          <w:szCs w:val="26"/>
        </w:rPr>
        <w:t>часть 4 статьи 3 Порядка изложить в следующей редакции:</w:t>
      </w:r>
    </w:p>
    <w:p w:rsidR="00670BC5" w:rsidRDefault="00854ADC" w:rsidP="00854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8C7">
        <w:rPr>
          <w:rFonts w:ascii="Times New Roman" w:hAnsi="Times New Roman" w:cs="Times New Roman"/>
          <w:sz w:val="26"/>
          <w:szCs w:val="26"/>
        </w:rPr>
        <w:t>«4. Организационное</w:t>
      </w:r>
      <w:r w:rsidRPr="00662F38">
        <w:rPr>
          <w:rFonts w:ascii="Times New Roman" w:hAnsi="Times New Roman" w:cs="Times New Roman"/>
          <w:sz w:val="26"/>
          <w:szCs w:val="26"/>
        </w:rPr>
        <w:t xml:space="preserve"> обеспечение деятельности Думы города Покачи</w:t>
      </w:r>
      <w:r w:rsidR="00670BC5">
        <w:rPr>
          <w:rFonts w:ascii="Times New Roman" w:hAnsi="Times New Roman" w:cs="Times New Roman"/>
          <w:sz w:val="26"/>
          <w:szCs w:val="26"/>
        </w:rPr>
        <w:t>: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854ADC" w:rsidRPr="00670BC5">
        <w:rPr>
          <w:rFonts w:ascii="Times New Roman" w:hAnsi="Times New Roman" w:cs="Times New Roman"/>
          <w:sz w:val="26"/>
          <w:szCs w:val="26"/>
        </w:rPr>
        <w:t xml:space="preserve">по направлениям, указанным в </w:t>
      </w:r>
      <w:hyperlink r:id="rId9" w:history="1">
        <w:r w:rsidR="00854ADC" w:rsidRPr="00670BC5">
          <w:rPr>
            <w:rFonts w:ascii="Times New Roman" w:hAnsi="Times New Roman" w:cs="Times New Roman"/>
            <w:sz w:val="26"/>
            <w:szCs w:val="26"/>
          </w:rPr>
          <w:t>пункте 4 части 1</w:t>
        </w:r>
      </w:hyperlink>
      <w:r w:rsidR="00854ADC" w:rsidRPr="00670BC5">
        <w:rPr>
          <w:rFonts w:ascii="Times New Roman" w:hAnsi="Times New Roman" w:cs="Times New Roman"/>
          <w:sz w:val="26"/>
          <w:szCs w:val="26"/>
        </w:rPr>
        <w:t xml:space="preserve"> настоящей статьи, осуществляет</w:t>
      </w:r>
      <w:r w:rsidRPr="00670BC5">
        <w:rPr>
          <w:rFonts w:ascii="Times New Roman" w:hAnsi="Times New Roman" w:cs="Times New Roman"/>
          <w:sz w:val="26"/>
          <w:szCs w:val="26"/>
        </w:rPr>
        <w:t>ся администрацией города Покачи;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670BC5">
        <w:rPr>
          <w:rFonts w:ascii="Times New Roman" w:hAnsi="Times New Roman" w:cs="Times New Roman"/>
          <w:sz w:val="26"/>
          <w:szCs w:val="26"/>
        </w:rPr>
        <w:t>по направлениям, указанным в пункте 3 части 1 статьи 3, осуществляется МКУ ЦБЭО;</w:t>
      </w:r>
    </w:p>
    <w:p w:rsidR="0054450A" w:rsidRPr="00662F38" w:rsidRDefault="00670BC5" w:rsidP="00DA5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854ADC" w:rsidRPr="00670BC5">
        <w:rPr>
          <w:rFonts w:ascii="Times New Roman" w:hAnsi="Times New Roman" w:cs="Times New Roman"/>
          <w:sz w:val="26"/>
          <w:szCs w:val="26"/>
        </w:rPr>
        <w:t>по направлениям, указанным в</w:t>
      </w:r>
      <w:r w:rsidRPr="00670BC5">
        <w:rPr>
          <w:rFonts w:ascii="Times New Roman" w:hAnsi="Times New Roman" w:cs="Times New Roman"/>
          <w:sz w:val="26"/>
          <w:szCs w:val="26"/>
        </w:rPr>
        <w:t xml:space="preserve"> пунктах 1,2, 5-13</w:t>
      </w:r>
      <w:r w:rsidR="00854ADC" w:rsidRPr="00670BC5">
        <w:rPr>
          <w:rFonts w:ascii="Times New Roman" w:hAnsi="Times New Roman" w:cs="Times New Roman"/>
          <w:sz w:val="26"/>
          <w:szCs w:val="26"/>
        </w:rPr>
        <w:t xml:space="preserve"> части 1 статьи 3 </w:t>
      </w:r>
      <w:r w:rsidRPr="00670BC5">
        <w:rPr>
          <w:rFonts w:ascii="Times New Roman" w:hAnsi="Times New Roman" w:cs="Times New Roman"/>
          <w:sz w:val="26"/>
          <w:szCs w:val="26"/>
        </w:rPr>
        <w:t>–</w:t>
      </w:r>
      <w:r w:rsidR="00854ADC" w:rsidRPr="00670BC5">
        <w:rPr>
          <w:rFonts w:ascii="Times New Roman" w:hAnsi="Times New Roman" w:cs="Times New Roman"/>
          <w:sz w:val="26"/>
          <w:szCs w:val="26"/>
        </w:rPr>
        <w:t xml:space="preserve"> </w:t>
      </w:r>
      <w:r w:rsidRPr="00670BC5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854ADC" w:rsidRPr="00670BC5">
        <w:rPr>
          <w:rFonts w:ascii="Times New Roman" w:hAnsi="Times New Roman" w:cs="Times New Roman"/>
          <w:sz w:val="26"/>
          <w:szCs w:val="26"/>
        </w:rPr>
        <w:t>аппаратом Думы города Покачи</w:t>
      </w:r>
      <w:proofErr w:type="gramStart"/>
      <w:r w:rsidR="00854ADC" w:rsidRPr="00670BC5">
        <w:rPr>
          <w:rFonts w:ascii="Times New Roman" w:hAnsi="Times New Roman" w:cs="Times New Roman"/>
          <w:sz w:val="26"/>
          <w:szCs w:val="26"/>
        </w:rPr>
        <w:t>.»</w:t>
      </w:r>
      <w:r w:rsidRPr="00670BC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62F38" w:rsidRDefault="007C5961" w:rsidP="007B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3CF9" w:rsidRPr="00203CF9">
        <w:rPr>
          <w:rFonts w:ascii="Times New Roman" w:hAnsi="Times New Roman" w:cs="Times New Roman"/>
          <w:sz w:val="26"/>
          <w:szCs w:val="26"/>
        </w:rPr>
        <w:t xml:space="preserve">) </w:t>
      </w:r>
      <w:r w:rsidR="00670BC5">
        <w:rPr>
          <w:rFonts w:ascii="Times New Roman" w:hAnsi="Times New Roman" w:cs="Times New Roman"/>
          <w:sz w:val="26"/>
          <w:szCs w:val="26"/>
        </w:rPr>
        <w:t>часть 5 статьи</w:t>
      </w:r>
      <w:r w:rsidR="00662F38">
        <w:rPr>
          <w:rFonts w:ascii="Times New Roman" w:hAnsi="Times New Roman" w:cs="Times New Roman"/>
          <w:sz w:val="26"/>
          <w:szCs w:val="26"/>
        </w:rPr>
        <w:t xml:space="preserve"> 3 П</w:t>
      </w:r>
      <w:r w:rsidR="00292E6C">
        <w:rPr>
          <w:rFonts w:ascii="Times New Roman" w:hAnsi="Times New Roman" w:cs="Times New Roman"/>
          <w:sz w:val="26"/>
          <w:szCs w:val="26"/>
        </w:rPr>
        <w:t>орядка</w:t>
      </w:r>
      <w:r w:rsidR="00662F38">
        <w:rPr>
          <w:rFonts w:ascii="Times New Roman" w:hAnsi="Times New Roman" w:cs="Times New Roman"/>
          <w:sz w:val="26"/>
          <w:szCs w:val="26"/>
        </w:rPr>
        <w:t xml:space="preserve"> </w:t>
      </w:r>
      <w:r w:rsidR="00670BC5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662F38">
        <w:rPr>
          <w:rFonts w:ascii="Times New Roman" w:hAnsi="Times New Roman" w:cs="Times New Roman"/>
          <w:sz w:val="26"/>
          <w:szCs w:val="26"/>
        </w:rPr>
        <w:t>:</w:t>
      </w:r>
    </w:p>
    <w:p w:rsidR="00670BC5" w:rsidRDefault="00662F38" w:rsidP="007B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03CF9">
        <w:rPr>
          <w:rFonts w:ascii="Times New Roman" w:hAnsi="Times New Roman" w:cs="Times New Roman"/>
          <w:sz w:val="26"/>
          <w:szCs w:val="26"/>
        </w:rPr>
        <w:t>5</w:t>
      </w:r>
      <w:r w:rsidR="00203CF9" w:rsidRPr="00203CF9">
        <w:rPr>
          <w:rFonts w:ascii="Times New Roman" w:hAnsi="Times New Roman" w:cs="Times New Roman"/>
          <w:sz w:val="26"/>
          <w:szCs w:val="26"/>
        </w:rPr>
        <w:t>. Организационное обеспечение деятельности контрольно-счетной палаты города Покачи</w:t>
      </w:r>
      <w:r w:rsidR="00670BC5">
        <w:rPr>
          <w:rFonts w:ascii="Times New Roman" w:hAnsi="Times New Roman" w:cs="Times New Roman"/>
          <w:sz w:val="26"/>
          <w:szCs w:val="26"/>
        </w:rPr>
        <w:t>: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BC5">
        <w:rPr>
          <w:rFonts w:ascii="Times New Roman" w:hAnsi="Times New Roman" w:cs="Times New Roman"/>
          <w:sz w:val="26"/>
          <w:szCs w:val="26"/>
        </w:rPr>
        <w:lastRenderedPageBreak/>
        <w:t>1) по направлениям, указанным в пункте 4 части 1 настоящей статьи, осуществляется администрацией города Покачи;</w:t>
      </w:r>
    </w:p>
    <w:p w:rsidR="00670BC5" w:rsidRPr="00670BC5" w:rsidRDefault="00670BC5" w:rsidP="0067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BC5">
        <w:rPr>
          <w:rFonts w:ascii="Times New Roman" w:hAnsi="Times New Roman" w:cs="Times New Roman"/>
          <w:sz w:val="26"/>
          <w:szCs w:val="26"/>
        </w:rPr>
        <w:t>2) по направлениям, указанным в пункте 3 части 1 статьи 3, осуществляется МКУ ЦБЭО;</w:t>
      </w:r>
    </w:p>
    <w:p w:rsidR="00670BC5" w:rsidRDefault="00670BC5" w:rsidP="0067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BC5">
        <w:rPr>
          <w:rFonts w:ascii="Times New Roman" w:hAnsi="Times New Roman" w:cs="Times New Roman"/>
          <w:sz w:val="26"/>
          <w:szCs w:val="26"/>
        </w:rPr>
        <w:t>3) по направлениям, указанным в пунктах 1,2, 5-13 части 1 статьи 3 – осуществляется</w:t>
      </w:r>
      <w:r w:rsidR="00535404">
        <w:rPr>
          <w:rFonts w:ascii="Times New Roman" w:hAnsi="Times New Roman" w:cs="Times New Roman"/>
          <w:sz w:val="26"/>
          <w:szCs w:val="26"/>
        </w:rPr>
        <w:t xml:space="preserve"> </w:t>
      </w:r>
      <w:r w:rsidR="007C5961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="00535404">
        <w:rPr>
          <w:rFonts w:ascii="Times New Roman" w:hAnsi="Times New Roman" w:cs="Times New Roman"/>
          <w:sz w:val="26"/>
          <w:szCs w:val="26"/>
        </w:rPr>
        <w:t xml:space="preserve"> города Покачи</w:t>
      </w:r>
      <w:proofErr w:type="gramStart"/>
      <w:r w:rsidR="0053540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C6DE7" w:rsidRPr="00EA3F80" w:rsidRDefault="001C6DE7" w:rsidP="007B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F80">
        <w:rPr>
          <w:rFonts w:ascii="Times New Roman" w:hAnsi="Times New Roman" w:cs="Times New Roman"/>
          <w:sz w:val="26"/>
          <w:szCs w:val="26"/>
        </w:rPr>
        <w:t>2. Настоящее решение вступает</w:t>
      </w:r>
      <w:r w:rsidR="00670BC5">
        <w:rPr>
          <w:rFonts w:ascii="Times New Roman" w:hAnsi="Times New Roman" w:cs="Times New Roman"/>
          <w:sz w:val="26"/>
          <w:szCs w:val="26"/>
        </w:rPr>
        <w:t xml:space="preserve"> в силу после его </w:t>
      </w:r>
      <w:r w:rsidR="00714584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670BC5">
        <w:rPr>
          <w:rFonts w:ascii="Times New Roman" w:hAnsi="Times New Roman" w:cs="Times New Roman"/>
          <w:sz w:val="26"/>
          <w:szCs w:val="26"/>
        </w:rPr>
        <w:t xml:space="preserve">опубликования, </w:t>
      </w:r>
      <w:r w:rsidR="00772195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670BC5">
        <w:rPr>
          <w:rFonts w:ascii="Times New Roman" w:hAnsi="Times New Roman" w:cs="Times New Roman"/>
          <w:sz w:val="26"/>
          <w:szCs w:val="26"/>
        </w:rPr>
        <w:t>п</w:t>
      </w:r>
      <w:r w:rsidR="00714584">
        <w:rPr>
          <w:rFonts w:ascii="Times New Roman" w:hAnsi="Times New Roman" w:cs="Times New Roman"/>
          <w:sz w:val="26"/>
          <w:szCs w:val="26"/>
        </w:rPr>
        <w:t>одп</w:t>
      </w:r>
      <w:r w:rsidR="00670BC5">
        <w:rPr>
          <w:rFonts w:ascii="Times New Roman" w:hAnsi="Times New Roman" w:cs="Times New Roman"/>
          <w:sz w:val="26"/>
          <w:szCs w:val="26"/>
        </w:rPr>
        <w:t>ункт</w:t>
      </w:r>
      <w:r w:rsidR="00714584">
        <w:rPr>
          <w:rFonts w:ascii="Times New Roman" w:hAnsi="Times New Roman" w:cs="Times New Roman"/>
          <w:sz w:val="26"/>
          <w:szCs w:val="26"/>
        </w:rPr>
        <w:t>а</w:t>
      </w:r>
      <w:r w:rsidR="00670BC5">
        <w:rPr>
          <w:rFonts w:ascii="Times New Roman" w:hAnsi="Times New Roman" w:cs="Times New Roman"/>
          <w:sz w:val="26"/>
          <w:szCs w:val="26"/>
        </w:rPr>
        <w:t xml:space="preserve"> 1 </w:t>
      </w:r>
      <w:r w:rsidR="00714584">
        <w:rPr>
          <w:rFonts w:ascii="Times New Roman" w:hAnsi="Times New Roman" w:cs="Times New Roman"/>
          <w:sz w:val="26"/>
          <w:szCs w:val="26"/>
        </w:rPr>
        <w:t>пункта</w:t>
      </w:r>
      <w:r w:rsidR="00670BC5">
        <w:rPr>
          <w:rFonts w:ascii="Times New Roman" w:hAnsi="Times New Roman" w:cs="Times New Roman"/>
          <w:sz w:val="26"/>
          <w:szCs w:val="26"/>
        </w:rPr>
        <w:t xml:space="preserve"> 1 настоящего решения вступа</w:t>
      </w:r>
      <w:r w:rsidR="00714584">
        <w:rPr>
          <w:rFonts w:ascii="Times New Roman" w:hAnsi="Times New Roman" w:cs="Times New Roman"/>
          <w:sz w:val="26"/>
          <w:szCs w:val="26"/>
        </w:rPr>
        <w:t xml:space="preserve">ющего </w:t>
      </w:r>
      <w:r w:rsidR="00670BC5">
        <w:rPr>
          <w:rFonts w:ascii="Times New Roman" w:hAnsi="Times New Roman" w:cs="Times New Roman"/>
          <w:sz w:val="26"/>
          <w:szCs w:val="26"/>
        </w:rPr>
        <w:t>в силу с 01.01.2024 года.</w:t>
      </w:r>
    </w:p>
    <w:p w:rsidR="001C6DE7" w:rsidRPr="00EA3F80" w:rsidRDefault="001C6DE7" w:rsidP="007B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F80">
        <w:rPr>
          <w:rFonts w:ascii="Times New Roman" w:hAnsi="Times New Roman" w:cs="Times New Roman"/>
          <w:sz w:val="26"/>
          <w:szCs w:val="26"/>
        </w:rPr>
        <w:t>3. Опубликов</w:t>
      </w:r>
      <w:r w:rsidR="003E7EAF" w:rsidRPr="00EA3F80">
        <w:rPr>
          <w:rFonts w:ascii="Times New Roman" w:hAnsi="Times New Roman" w:cs="Times New Roman"/>
          <w:sz w:val="26"/>
          <w:szCs w:val="26"/>
        </w:rPr>
        <w:t>ать настоящее решение в газете «</w:t>
      </w:r>
      <w:r w:rsidRPr="00EA3F80">
        <w:rPr>
          <w:rFonts w:ascii="Times New Roman" w:hAnsi="Times New Roman" w:cs="Times New Roman"/>
          <w:sz w:val="26"/>
          <w:szCs w:val="26"/>
        </w:rPr>
        <w:t>Покач</w:t>
      </w:r>
      <w:r w:rsidR="003E7EAF" w:rsidRPr="00EA3F80">
        <w:rPr>
          <w:rFonts w:ascii="Times New Roman" w:hAnsi="Times New Roman" w:cs="Times New Roman"/>
          <w:sz w:val="26"/>
          <w:szCs w:val="26"/>
        </w:rPr>
        <w:t>ё</w:t>
      </w:r>
      <w:r w:rsidRPr="00EA3F80">
        <w:rPr>
          <w:rFonts w:ascii="Times New Roman" w:hAnsi="Times New Roman" w:cs="Times New Roman"/>
          <w:sz w:val="26"/>
          <w:szCs w:val="26"/>
        </w:rPr>
        <w:t>вский вестник</w:t>
      </w:r>
      <w:r w:rsidR="003E7EAF" w:rsidRPr="00EA3F80">
        <w:rPr>
          <w:rFonts w:ascii="Times New Roman" w:hAnsi="Times New Roman" w:cs="Times New Roman"/>
          <w:sz w:val="26"/>
          <w:szCs w:val="26"/>
        </w:rPr>
        <w:t>»</w:t>
      </w:r>
      <w:r w:rsidRPr="00EA3F80">
        <w:rPr>
          <w:rFonts w:ascii="Times New Roman" w:hAnsi="Times New Roman" w:cs="Times New Roman"/>
          <w:sz w:val="26"/>
          <w:szCs w:val="26"/>
        </w:rPr>
        <w:t>.</w:t>
      </w:r>
    </w:p>
    <w:p w:rsidR="003E7EAF" w:rsidRDefault="003E7EAF" w:rsidP="007B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F8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A3F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3F80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Думы города Покачи седьмого созыва по социальной политике</w:t>
      </w:r>
      <w:r w:rsidR="00865D0E">
        <w:rPr>
          <w:rFonts w:ascii="Times New Roman" w:hAnsi="Times New Roman" w:cs="Times New Roman"/>
          <w:sz w:val="26"/>
          <w:szCs w:val="26"/>
        </w:rPr>
        <w:t>,</w:t>
      </w:r>
      <w:r w:rsidRPr="00EA3F80">
        <w:rPr>
          <w:rFonts w:ascii="Times New Roman" w:hAnsi="Times New Roman" w:cs="Times New Roman"/>
          <w:sz w:val="26"/>
          <w:szCs w:val="26"/>
        </w:rPr>
        <w:t xml:space="preserve"> местному самоуправлению </w:t>
      </w:r>
      <w:r w:rsidR="00865D0E">
        <w:rPr>
          <w:rFonts w:ascii="Times New Roman" w:hAnsi="Times New Roman" w:cs="Times New Roman"/>
          <w:sz w:val="26"/>
          <w:szCs w:val="26"/>
        </w:rPr>
        <w:t xml:space="preserve">и наградам </w:t>
      </w:r>
      <w:r w:rsidRPr="00EA3F80">
        <w:rPr>
          <w:rFonts w:ascii="Times New Roman" w:hAnsi="Times New Roman" w:cs="Times New Roman"/>
          <w:sz w:val="26"/>
          <w:szCs w:val="26"/>
        </w:rPr>
        <w:t xml:space="preserve">(председатель Ю.В. </w:t>
      </w:r>
      <w:proofErr w:type="spellStart"/>
      <w:r w:rsidRPr="00EA3F80">
        <w:rPr>
          <w:rFonts w:ascii="Times New Roman" w:hAnsi="Times New Roman" w:cs="Times New Roman"/>
          <w:sz w:val="26"/>
          <w:szCs w:val="26"/>
        </w:rPr>
        <w:t>Швалёв</w:t>
      </w:r>
      <w:proofErr w:type="spellEnd"/>
      <w:r w:rsidRPr="00EA3F80">
        <w:rPr>
          <w:rFonts w:ascii="Times New Roman" w:hAnsi="Times New Roman" w:cs="Times New Roman"/>
          <w:sz w:val="26"/>
          <w:szCs w:val="26"/>
        </w:rPr>
        <w:t>).</w:t>
      </w:r>
    </w:p>
    <w:p w:rsidR="00D6546F" w:rsidRPr="00EA3F80" w:rsidRDefault="00D6546F" w:rsidP="007B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EAF" w:rsidRPr="00EA3F80" w:rsidRDefault="003E7EAF" w:rsidP="003E7E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6546F" w:rsidTr="00A30345">
        <w:tc>
          <w:tcPr>
            <w:tcW w:w="4785" w:type="dxa"/>
          </w:tcPr>
          <w:p w:rsidR="00D6546F" w:rsidRPr="00D40ACA" w:rsidRDefault="00D6546F" w:rsidP="00A30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Временно исполняющий полномочия главы города Покачи, заместитель главы города Покачи</w:t>
            </w:r>
          </w:p>
          <w:p w:rsidR="00D6546F" w:rsidRPr="00D40ACA" w:rsidRDefault="00D6546F" w:rsidP="00A30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Г.Д.Гвоздь</w:t>
            </w:r>
            <w:proofErr w:type="spellEnd"/>
          </w:p>
          <w:p w:rsidR="00D6546F" w:rsidRPr="00D40ACA" w:rsidRDefault="00D6546F" w:rsidP="00A30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4785" w:type="dxa"/>
          </w:tcPr>
          <w:p w:rsidR="00D6546F" w:rsidRPr="00D40ACA" w:rsidRDefault="00D6546F" w:rsidP="00A30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Думы города Покачи</w:t>
            </w:r>
          </w:p>
          <w:p w:rsidR="00D6546F" w:rsidRPr="00D40ACA" w:rsidRDefault="00D6546F" w:rsidP="00A30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А.С.Руденко</w:t>
            </w:r>
            <w:proofErr w:type="spellEnd"/>
          </w:p>
          <w:p w:rsidR="00D6546F" w:rsidRPr="00D40ACA" w:rsidRDefault="00D6546F" w:rsidP="00A30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6546F" w:rsidRDefault="00D6546F" w:rsidP="00A30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6546F" w:rsidRPr="00D40ACA" w:rsidRDefault="00D6546F" w:rsidP="00A30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</w:t>
            </w:r>
          </w:p>
        </w:tc>
      </w:tr>
    </w:tbl>
    <w:p w:rsidR="00D42877" w:rsidRPr="00EA3F80" w:rsidRDefault="00D42877" w:rsidP="003E7E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06" w:rsidRPr="00EA3F80" w:rsidRDefault="003D6006" w:rsidP="003E7E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3343" w:rsidRDefault="00553343" w:rsidP="003E7E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3343" w:rsidRDefault="00553343" w:rsidP="003E7E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AF" w:rsidRPr="00EA3F80" w:rsidRDefault="003E7EAF" w:rsidP="003E7E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3F8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Принято Думой города Покачи</w:t>
      </w:r>
    </w:p>
    <w:p w:rsidR="00F23595" w:rsidRDefault="00D6546F" w:rsidP="003E7EAF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bookmarkStart w:id="0" w:name="_GoBack"/>
      <w:bookmarkEnd w:id="0"/>
      <w:r w:rsidR="00F42B5F">
        <w:rPr>
          <w:rFonts w:ascii="Times New Roman" w:eastAsia="Times New Roman" w:hAnsi="Times New Roman" w:cs="Times New Roman"/>
          <w:sz w:val="16"/>
          <w:szCs w:val="16"/>
          <w:lang w:eastAsia="ru-RU"/>
        </w:rPr>
        <w:t>27.09.2023 года</w:t>
      </w:r>
      <w:r w:rsidR="003E7EAF" w:rsidRPr="003E7E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</w:p>
    <w:sectPr w:rsidR="00F23595" w:rsidSect="00DA5E46">
      <w:headerReference w:type="even" r:id="rId10"/>
      <w:headerReference w:type="default" r:id="rId11"/>
      <w:headerReference w:type="first" r:id="rId12"/>
      <w:pgSz w:w="11906" w:h="16838"/>
      <w:pgMar w:top="284" w:right="567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C7" w:rsidRDefault="001138C7" w:rsidP="001C6DE7">
      <w:pPr>
        <w:spacing w:after="0" w:line="240" w:lineRule="auto"/>
      </w:pPr>
      <w:r>
        <w:separator/>
      </w:r>
    </w:p>
  </w:endnote>
  <w:endnote w:type="continuationSeparator" w:id="0">
    <w:p w:rsidR="001138C7" w:rsidRDefault="001138C7" w:rsidP="001C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C7" w:rsidRDefault="001138C7" w:rsidP="001C6DE7">
      <w:pPr>
        <w:spacing w:after="0" w:line="240" w:lineRule="auto"/>
      </w:pPr>
      <w:r>
        <w:separator/>
      </w:r>
    </w:p>
  </w:footnote>
  <w:footnote w:type="continuationSeparator" w:id="0">
    <w:p w:rsidR="001138C7" w:rsidRDefault="001138C7" w:rsidP="001C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C7" w:rsidRDefault="001138C7" w:rsidP="002E79D1">
    <w:pPr>
      <w:pStyle w:val="a5"/>
      <w:jc w:val="center"/>
    </w:pPr>
  </w:p>
  <w:p w:rsidR="001138C7" w:rsidRDefault="001138C7" w:rsidP="002E79D1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1464473448"/>
      <w:docPartObj>
        <w:docPartGallery w:val="Page Numbers (Top of Page)"/>
        <w:docPartUnique/>
      </w:docPartObj>
    </w:sdtPr>
    <w:sdtEndPr/>
    <w:sdtContent>
      <w:p w:rsidR="001138C7" w:rsidRDefault="001138C7" w:rsidP="002E79D1">
        <w:pPr>
          <w:pStyle w:val="a5"/>
          <w:jc w:val="right"/>
          <w:rPr>
            <w:rFonts w:ascii="Times New Roman" w:hAnsi="Times New Roman" w:cs="Times New Roman"/>
            <w:i/>
          </w:rPr>
        </w:pPr>
      </w:p>
      <w:p w:rsidR="001138C7" w:rsidRPr="006F1C42" w:rsidRDefault="00D6546F" w:rsidP="00F305A5">
        <w:pPr>
          <w:pStyle w:val="a5"/>
          <w:jc w:val="right"/>
          <w:rPr>
            <w:rFonts w:ascii="Times New Roman" w:hAnsi="Times New Roman" w:cs="Times New Roman"/>
            <w:i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07913"/>
      <w:docPartObj>
        <w:docPartGallery w:val="Page Numbers (Top of Page)"/>
        <w:docPartUnique/>
      </w:docPartObj>
    </w:sdtPr>
    <w:sdtEndPr/>
    <w:sdtContent>
      <w:p w:rsidR="001138C7" w:rsidRDefault="00113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38C7" w:rsidRDefault="00113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B21723"/>
    <w:multiLevelType w:val="hybridMultilevel"/>
    <w:tmpl w:val="D9A41E0E"/>
    <w:lvl w:ilvl="0" w:tplc="73E48D92">
      <w:start w:val="1"/>
      <w:numFmt w:val="decimal"/>
      <w:lvlText w:val="%1)"/>
      <w:lvlJc w:val="left"/>
      <w:pPr>
        <w:ind w:left="1804" w:hanging="10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E97CC1"/>
    <w:multiLevelType w:val="hybridMultilevel"/>
    <w:tmpl w:val="E306F6C4"/>
    <w:lvl w:ilvl="0" w:tplc="5C14E8D8">
      <w:start w:val="1"/>
      <w:numFmt w:val="decimal"/>
      <w:lvlText w:val="%1)"/>
      <w:lvlJc w:val="left"/>
      <w:pPr>
        <w:ind w:left="1804" w:hanging="10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95"/>
    <w:rsid w:val="00000C2F"/>
    <w:rsid w:val="00087040"/>
    <w:rsid w:val="001138C7"/>
    <w:rsid w:val="001234FA"/>
    <w:rsid w:val="0016780D"/>
    <w:rsid w:val="0018647D"/>
    <w:rsid w:val="001A32CD"/>
    <w:rsid w:val="001A4D39"/>
    <w:rsid w:val="001C6C33"/>
    <w:rsid w:val="001C6DE7"/>
    <w:rsid w:val="00203CF9"/>
    <w:rsid w:val="00205F54"/>
    <w:rsid w:val="00231349"/>
    <w:rsid w:val="00250F7B"/>
    <w:rsid w:val="002772D4"/>
    <w:rsid w:val="00281ACF"/>
    <w:rsid w:val="00283492"/>
    <w:rsid w:val="00292E6C"/>
    <w:rsid w:val="002D24D6"/>
    <w:rsid w:val="002E79D1"/>
    <w:rsid w:val="002F60EA"/>
    <w:rsid w:val="003A1BD1"/>
    <w:rsid w:val="003D5627"/>
    <w:rsid w:val="003D6006"/>
    <w:rsid w:val="003E7EAF"/>
    <w:rsid w:val="00406DE9"/>
    <w:rsid w:val="00532504"/>
    <w:rsid w:val="00535404"/>
    <w:rsid w:val="0054450A"/>
    <w:rsid w:val="00553343"/>
    <w:rsid w:val="00561212"/>
    <w:rsid w:val="00570493"/>
    <w:rsid w:val="005711CE"/>
    <w:rsid w:val="00574E90"/>
    <w:rsid w:val="005837AD"/>
    <w:rsid w:val="005C4265"/>
    <w:rsid w:val="005D3FDF"/>
    <w:rsid w:val="00603F4C"/>
    <w:rsid w:val="00626143"/>
    <w:rsid w:val="0065782D"/>
    <w:rsid w:val="00662F38"/>
    <w:rsid w:val="00670BC5"/>
    <w:rsid w:val="0067248A"/>
    <w:rsid w:val="00673D88"/>
    <w:rsid w:val="006A573E"/>
    <w:rsid w:val="006B694C"/>
    <w:rsid w:val="006F1C42"/>
    <w:rsid w:val="00714584"/>
    <w:rsid w:val="00745684"/>
    <w:rsid w:val="00772195"/>
    <w:rsid w:val="0079766D"/>
    <w:rsid w:val="007B2ABE"/>
    <w:rsid w:val="007B5C74"/>
    <w:rsid w:val="007C5961"/>
    <w:rsid w:val="008133EA"/>
    <w:rsid w:val="00821DEB"/>
    <w:rsid w:val="008220D0"/>
    <w:rsid w:val="00836AFA"/>
    <w:rsid w:val="00854ADC"/>
    <w:rsid w:val="00864136"/>
    <w:rsid w:val="00864EE6"/>
    <w:rsid w:val="00865D0E"/>
    <w:rsid w:val="00872CB4"/>
    <w:rsid w:val="008E374B"/>
    <w:rsid w:val="00936598"/>
    <w:rsid w:val="00984DEE"/>
    <w:rsid w:val="009A76DD"/>
    <w:rsid w:val="009F7A2D"/>
    <w:rsid w:val="00A1611E"/>
    <w:rsid w:val="00A255DE"/>
    <w:rsid w:val="00AA75BA"/>
    <w:rsid w:val="00AB6A7B"/>
    <w:rsid w:val="00AD154B"/>
    <w:rsid w:val="00B21AEC"/>
    <w:rsid w:val="00B37BD6"/>
    <w:rsid w:val="00B86F31"/>
    <w:rsid w:val="00B92906"/>
    <w:rsid w:val="00BC7A5C"/>
    <w:rsid w:val="00C05B14"/>
    <w:rsid w:val="00C332DB"/>
    <w:rsid w:val="00C41965"/>
    <w:rsid w:val="00C56564"/>
    <w:rsid w:val="00CA50C6"/>
    <w:rsid w:val="00D42877"/>
    <w:rsid w:val="00D6546F"/>
    <w:rsid w:val="00DA5E46"/>
    <w:rsid w:val="00DC51AE"/>
    <w:rsid w:val="00E105C1"/>
    <w:rsid w:val="00EA31F6"/>
    <w:rsid w:val="00EA3F80"/>
    <w:rsid w:val="00EE175B"/>
    <w:rsid w:val="00F03AAB"/>
    <w:rsid w:val="00F23595"/>
    <w:rsid w:val="00F305A5"/>
    <w:rsid w:val="00F42B5F"/>
    <w:rsid w:val="00F53948"/>
    <w:rsid w:val="00F92844"/>
    <w:rsid w:val="00FA4284"/>
    <w:rsid w:val="00FB43DB"/>
    <w:rsid w:val="00FC69E3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DE7"/>
  </w:style>
  <w:style w:type="paragraph" w:styleId="a7">
    <w:name w:val="footer"/>
    <w:basedOn w:val="a"/>
    <w:link w:val="a8"/>
    <w:uiPriority w:val="99"/>
    <w:unhideWhenUsed/>
    <w:rsid w:val="001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DE7"/>
  </w:style>
  <w:style w:type="table" w:styleId="a9">
    <w:name w:val="Table Grid"/>
    <w:basedOn w:val="a1"/>
    <w:uiPriority w:val="59"/>
    <w:rsid w:val="007B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2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DE7"/>
  </w:style>
  <w:style w:type="paragraph" w:styleId="a7">
    <w:name w:val="footer"/>
    <w:basedOn w:val="a"/>
    <w:link w:val="a8"/>
    <w:uiPriority w:val="99"/>
    <w:unhideWhenUsed/>
    <w:rsid w:val="001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DE7"/>
  </w:style>
  <w:style w:type="table" w:styleId="a9">
    <w:name w:val="Table Grid"/>
    <w:basedOn w:val="a1"/>
    <w:uiPriority w:val="59"/>
    <w:rsid w:val="007B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FAFC542E36858573072F6B41869629938387738F314D9E4C5B8D9D1FAF4AE58CDA940677D5E501C85A3317F55596082705A081142924BF17BDA84As5V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Викторона</dc:creator>
  <cp:lastModifiedBy>Прыгунова Марина Григорьевна</cp:lastModifiedBy>
  <cp:revision>7</cp:revision>
  <cp:lastPrinted>2023-09-28T10:39:00Z</cp:lastPrinted>
  <dcterms:created xsi:type="dcterms:W3CDTF">2023-09-27T11:49:00Z</dcterms:created>
  <dcterms:modified xsi:type="dcterms:W3CDTF">2023-09-28T10:39:00Z</dcterms:modified>
</cp:coreProperties>
</file>