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 o:ole="" filled="t">
            <v:fill color2="black"/>
            <v:imagedata r:id="rId9" o:title=""/>
          </v:shape>
          <o:OLEObject Type="Embed" ProgID="Word.Picture.8" ShapeID="_x0000_i1025" DrawAspect="Content" ObjectID="_1704268533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9E0D2B" w:rsidP="00E0104A">
      <w:pPr>
        <w:ind w:firstLine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о</w:t>
      </w:r>
      <w:bookmarkStart w:id="0" w:name="_GoBack"/>
      <w:bookmarkEnd w:id="0"/>
      <w:r w:rsidR="008449AE" w:rsidRPr="007A1CE4">
        <w:rPr>
          <w:rFonts w:ascii="Times New Roman" w:hAnsi="Times New Roman"/>
          <w:b/>
          <w:sz w:val="25"/>
          <w:szCs w:val="25"/>
        </w:rPr>
        <w:t>т</w:t>
      </w:r>
      <w:r>
        <w:rPr>
          <w:rFonts w:ascii="Times New Roman" w:hAnsi="Times New Roman"/>
          <w:b/>
          <w:sz w:val="25"/>
          <w:szCs w:val="25"/>
        </w:rPr>
        <w:t xml:space="preserve"> 21.01.2022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>№</w:t>
      </w:r>
      <w:r>
        <w:rPr>
          <w:rFonts w:ascii="Times New Roman" w:hAnsi="Times New Roman"/>
          <w:b/>
          <w:sz w:val="25"/>
          <w:szCs w:val="25"/>
        </w:rPr>
        <w:t xml:space="preserve"> 40</w:t>
      </w:r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E2D3C" w:rsidRPr="007A1CE4" w:rsidTr="00BE2D3C">
        <w:tc>
          <w:tcPr>
            <w:tcW w:w="9853" w:type="dxa"/>
          </w:tcPr>
          <w:p w:rsidR="00BE2D3C" w:rsidRPr="007A1CE4" w:rsidRDefault="00BE2D3C" w:rsidP="00BE2D3C">
            <w:pPr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7A1CE4">
              <w:rPr>
                <w:rFonts w:ascii="Times New Roman" w:hAnsi="Times New Roman"/>
                <w:b/>
                <w:sz w:val="25"/>
                <w:szCs w:val="25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</w:p>
        </w:tc>
      </w:tr>
    </w:tbl>
    <w:p w:rsidR="00B236D7" w:rsidRPr="007A1CE4" w:rsidRDefault="00B236D7" w:rsidP="002256ED">
      <w:pPr>
        <w:ind w:firstLine="0"/>
        <w:rPr>
          <w:rFonts w:ascii="Times New Roman" w:hAnsi="Times New Roman"/>
          <w:b/>
          <w:sz w:val="25"/>
          <w:szCs w:val="25"/>
        </w:rPr>
      </w:pPr>
    </w:p>
    <w:p w:rsidR="00B94C0A" w:rsidRPr="007A1CE4" w:rsidRDefault="00B94C0A" w:rsidP="002256ED">
      <w:pPr>
        <w:ind w:firstLine="0"/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2256ED">
      <w:pPr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В соответствии с абзацами вторым и третьим части 4 статьи 69.2 Бюджетного кодекса Российской Федерации, в целях оптимизации бюджетных расходов:</w:t>
      </w:r>
    </w:p>
    <w:p w:rsidR="00EE1813" w:rsidRPr="007A1CE4" w:rsidRDefault="00B236D7" w:rsidP="00D74DB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Утвердить норматив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Покачи, согласно приложению к настоящему постановлению.</w:t>
      </w:r>
    </w:p>
    <w:p w:rsidR="00EE1813" w:rsidRPr="00344348" w:rsidRDefault="00BA4380" w:rsidP="00D74DB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344348">
        <w:rPr>
          <w:rFonts w:ascii="Times New Roman" w:hAnsi="Times New Roman"/>
          <w:sz w:val="25"/>
          <w:szCs w:val="25"/>
        </w:rPr>
        <w:t xml:space="preserve">Признать утратившим силу </w:t>
      </w:r>
      <w:r w:rsidR="00082EA1" w:rsidRPr="00344348">
        <w:rPr>
          <w:rFonts w:ascii="Times New Roman" w:hAnsi="Times New Roman"/>
          <w:sz w:val="25"/>
          <w:szCs w:val="25"/>
        </w:rPr>
        <w:t>постановлени</w:t>
      </w:r>
      <w:r w:rsidR="00344348" w:rsidRPr="00344348">
        <w:rPr>
          <w:rFonts w:ascii="Times New Roman" w:hAnsi="Times New Roman"/>
          <w:sz w:val="25"/>
          <w:szCs w:val="25"/>
        </w:rPr>
        <w:t>е</w:t>
      </w:r>
      <w:r w:rsidR="00082EA1" w:rsidRPr="00344348">
        <w:rPr>
          <w:rFonts w:ascii="Times New Roman" w:hAnsi="Times New Roman"/>
          <w:sz w:val="25"/>
          <w:szCs w:val="25"/>
        </w:rPr>
        <w:t xml:space="preserve"> администрации города Покачи</w:t>
      </w:r>
      <w:r w:rsidR="00344348" w:rsidRPr="00344348">
        <w:rPr>
          <w:rFonts w:ascii="Times New Roman" w:hAnsi="Times New Roman"/>
          <w:sz w:val="25"/>
          <w:szCs w:val="25"/>
        </w:rPr>
        <w:t xml:space="preserve"> </w:t>
      </w:r>
      <w:r w:rsidR="00082EA1" w:rsidRPr="00344348">
        <w:rPr>
          <w:rFonts w:ascii="Times New Roman" w:hAnsi="Times New Roman"/>
          <w:sz w:val="25"/>
          <w:szCs w:val="25"/>
        </w:rPr>
        <w:t xml:space="preserve">от </w:t>
      </w:r>
      <w:r w:rsidR="009B6F68" w:rsidRPr="00344348">
        <w:rPr>
          <w:rFonts w:ascii="Times New Roman" w:hAnsi="Times New Roman"/>
          <w:sz w:val="25"/>
          <w:szCs w:val="25"/>
        </w:rPr>
        <w:t>2</w:t>
      </w:r>
      <w:r w:rsidR="00D74DB4">
        <w:rPr>
          <w:rFonts w:ascii="Times New Roman" w:hAnsi="Times New Roman"/>
          <w:sz w:val="25"/>
          <w:szCs w:val="25"/>
        </w:rPr>
        <w:t>7</w:t>
      </w:r>
      <w:r w:rsidR="00082EA1" w:rsidRPr="00344348">
        <w:rPr>
          <w:rFonts w:ascii="Times New Roman" w:hAnsi="Times New Roman"/>
          <w:sz w:val="25"/>
          <w:szCs w:val="25"/>
        </w:rPr>
        <w:t>.</w:t>
      </w:r>
      <w:r w:rsidR="007A1CE4" w:rsidRPr="00344348">
        <w:rPr>
          <w:rFonts w:ascii="Times New Roman" w:hAnsi="Times New Roman"/>
          <w:sz w:val="25"/>
          <w:szCs w:val="25"/>
        </w:rPr>
        <w:t>1</w:t>
      </w:r>
      <w:r w:rsidR="009B6F68" w:rsidRPr="00344348">
        <w:rPr>
          <w:rFonts w:ascii="Times New Roman" w:hAnsi="Times New Roman"/>
          <w:sz w:val="25"/>
          <w:szCs w:val="25"/>
        </w:rPr>
        <w:t>2</w:t>
      </w:r>
      <w:r w:rsidR="00082EA1" w:rsidRPr="00344348">
        <w:rPr>
          <w:rFonts w:ascii="Times New Roman" w:hAnsi="Times New Roman"/>
          <w:sz w:val="25"/>
          <w:szCs w:val="25"/>
        </w:rPr>
        <w:t>.20</w:t>
      </w:r>
      <w:r w:rsidR="009B7EFC" w:rsidRPr="00344348">
        <w:rPr>
          <w:rFonts w:ascii="Times New Roman" w:hAnsi="Times New Roman"/>
          <w:sz w:val="25"/>
          <w:szCs w:val="25"/>
        </w:rPr>
        <w:t>2</w:t>
      </w:r>
      <w:r w:rsidR="009B6F68" w:rsidRPr="00344348">
        <w:rPr>
          <w:rFonts w:ascii="Times New Roman" w:hAnsi="Times New Roman"/>
          <w:sz w:val="25"/>
          <w:szCs w:val="25"/>
        </w:rPr>
        <w:t>1</w:t>
      </w:r>
      <w:r w:rsidR="00082EA1" w:rsidRPr="00344348">
        <w:rPr>
          <w:rFonts w:ascii="Times New Roman" w:hAnsi="Times New Roman"/>
          <w:sz w:val="25"/>
          <w:szCs w:val="25"/>
        </w:rPr>
        <w:t xml:space="preserve"> №</w:t>
      </w:r>
      <w:r w:rsidR="009B6F68" w:rsidRPr="00344348">
        <w:rPr>
          <w:rFonts w:ascii="Times New Roman" w:hAnsi="Times New Roman"/>
          <w:sz w:val="25"/>
          <w:szCs w:val="25"/>
        </w:rPr>
        <w:t>1</w:t>
      </w:r>
      <w:r w:rsidR="00D74DB4">
        <w:rPr>
          <w:rFonts w:ascii="Times New Roman" w:hAnsi="Times New Roman"/>
          <w:sz w:val="25"/>
          <w:szCs w:val="25"/>
        </w:rPr>
        <w:t>320</w:t>
      </w:r>
      <w:r w:rsidR="00082EA1" w:rsidRPr="00344348">
        <w:rPr>
          <w:rFonts w:ascii="Times New Roman" w:hAnsi="Times New Roman"/>
          <w:sz w:val="25"/>
          <w:szCs w:val="25"/>
        </w:rPr>
        <w:t xml:space="preserve"> «</w:t>
      </w:r>
      <w:r w:rsidR="009B6F68" w:rsidRPr="00344348">
        <w:rPr>
          <w:rFonts w:ascii="Times New Roman" w:hAnsi="Times New Roman"/>
          <w:sz w:val="25"/>
          <w:szCs w:val="25"/>
        </w:rPr>
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Покачи»</w:t>
      </w:r>
      <w:r w:rsidR="007A1CE4" w:rsidRPr="00344348">
        <w:rPr>
          <w:rFonts w:ascii="Times New Roman" w:hAnsi="Times New Roman"/>
          <w:sz w:val="25"/>
          <w:szCs w:val="25"/>
        </w:rPr>
        <w:t>.</w:t>
      </w:r>
    </w:p>
    <w:p w:rsidR="009B7EFC" w:rsidRPr="00D74DB4" w:rsidRDefault="00D74DB4" w:rsidP="00D74DB4">
      <w:pPr>
        <w:pStyle w:val="affb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8F07FC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  <w:szCs w:val="26"/>
        </w:rPr>
        <w:t>после его</w:t>
      </w:r>
      <w:r w:rsidRPr="008F07F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подписания</w:t>
      </w:r>
      <w:r w:rsidRPr="008F07FC">
        <w:rPr>
          <w:rFonts w:ascii="Times New Roman" w:hAnsi="Times New Roman"/>
          <w:sz w:val="26"/>
          <w:szCs w:val="26"/>
        </w:rPr>
        <w:t xml:space="preserve"> и распространяет свое действие на правоотношения, возникшие с </w:t>
      </w:r>
      <w:r>
        <w:rPr>
          <w:rFonts w:ascii="Times New Roman" w:hAnsi="Times New Roman"/>
          <w:sz w:val="26"/>
          <w:szCs w:val="26"/>
        </w:rPr>
        <w:t>01</w:t>
      </w:r>
      <w:r w:rsidRPr="008F07FC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1</w:t>
      </w:r>
      <w:r w:rsidRPr="008F07FC">
        <w:rPr>
          <w:rFonts w:ascii="Times New Roman" w:hAnsi="Times New Roman"/>
          <w:sz w:val="26"/>
          <w:szCs w:val="26"/>
        </w:rPr>
        <w:t>.202</w:t>
      </w:r>
      <w:r>
        <w:rPr>
          <w:rFonts w:ascii="Times New Roman" w:hAnsi="Times New Roman"/>
          <w:sz w:val="26"/>
          <w:szCs w:val="26"/>
        </w:rPr>
        <w:t>2</w:t>
      </w:r>
      <w:r w:rsidRPr="008F07FC">
        <w:rPr>
          <w:rFonts w:ascii="Times New Roman" w:hAnsi="Times New Roman"/>
          <w:sz w:val="26"/>
          <w:szCs w:val="26"/>
        </w:rPr>
        <w:t>.</w:t>
      </w:r>
      <w:r w:rsidR="009B7EFC" w:rsidRPr="00D74DB4">
        <w:rPr>
          <w:rFonts w:ascii="Times New Roman" w:hAnsi="Times New Roman"/>
          <w:sz w:val="25"/>
          <w:szCs w:val="25"/>
        </w:rPr>
        <w:t xml:space="preserve"> </w:t>
      </w:r>
    </w:p>
    <w:p w:rsidR="002256ED" w:rsidRPr="007A1CE4" w:rsidRDefault="002256ED" w:rsidP="00D74DB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proofErr w:type="gramStart"/>
      <w:r w:rsidRPr="007A1CE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выполнением постановления возложить на </w:t>
      </w:r>
      <w:r w:rsidR="00082EA1" w:rsidRPr="007A1CE4">
        <w:rPr>
          <w:rFonts w:ascii="Times New Roman" w:hAnsi="Times New Roman"/>
          <w:sz w:val="25"/>
          <w:szCs w:val="25"/>
        </w:rPr>
        <w:t xml:space="preserve">первого </w:t>
      </w:r>
      <w:r w:rsidRPr="007A1CE4">
        <w:rPr>
          <w:rFonts w:ascii="Times New Roman" w:hAnsi="Times New Roman"/>
          <w:sz w:val="25"/>
          <w:szCs w:val="25"/>
        </w:rPr>
        <w:t xml:space="preserve">заместителя главы города Покачи </w:t>
      </w:r>
      <w:proofErr w:type="spellStart"/>
      <w:r w:rsidRPr="007A1CE4">
        <w:rPr>
          <w:rFonts w:ascii="Times New Roman" w:hAnsi="Times New Roman"/>
          <w:sz w:val="25"/>
          <w:szCs w:val="25"/>
        </w:rPr>
        <w:t>Ходулапову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А.Е.</w:t>
      </w:r>
      <w:r w:rsidR="00D74DB4">
        <w:rPr>
          <w:rFonts w:ascii="Times New Roman" w:hAnsi="Times New Roman"/>
          <w:sz w:val="25"/>
          <w:szCs w:val="25"/>
        </w:rPr>
        <w:t xml:space="preserve"> </w:t>
      </w:r>
      <w:r w:rsidR="00082EA1" w:rsidRPr="007A1CE4">
        <w:rPr>
          <w:rFonts w:ascii="Times New Roman" w:hAnsi="Times New Roman"/>
          <w:sz w:val="25"/>
          <w:szCs w:val="25"/>
        </w:rPr>
        <w:t>и заместителя главы города Покачи Гвоздь</w:t>
      </w:r>
      <w:r w:rsidR="00CB7B6C" w:rsidRPr="00CB7B6C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Г.Д.</w:t>
      </w:r>
    </w:p>
    <w:p w:rsidR="002F4815" w:rsidRPr="007A1CE4" w:rsidRDefault="002F4815" w:rsidP="008449AE">
      <w:pPr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8449AE">
      <w:pPr>
        <w:rPr>
          <w:rFonts w:ascii="Times New Roman" w:hAnsi="Times New Roman"/>
          <w:sz w:val="25"/>
          <w:szCs w:val="25"/>
        </w:rPr>
      </w:pPr>
    </w:p>
    <w:p w:rsidR="00FB4274" w:rsidRPr="007A1CE4" w:rsidRDefault="00FB4274" w:rsidP="008449AE">
      <w:pPr>
        <w:rPr>
          <w:rFonts w:ascii="Times New Roman" w:hAnsi="Times New Roman"/>
          <w:sz w:val="25"/>
          <w:szCs w:val="25"/>
        </w:rPr>
      </w:pP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proofErr w:type="gramStart"/>
      <w:r w:rsidRPr="008D1271">
        <w:rPr>
          <w:rFonts w:ascii="Times New Roman" w:eastAsia="Calibri" w:hAnsi="Times New Roman"/>
          <w:b/>
          <w:sz w:val="25"/>
          <w:szCs w:val="25"/>
        </w:rPr>
        <w:t>Исполняющий</w:t>
      </w:r>
      <w:proofErr w:type="gramEnd"/>
      <w:r w:rsidRPr="008D1271">
        <w:rPr>
          <w:rFonts w:ascii="Times New Roman" w:eastAsia="Calibri" w:hAnsi="Times New Roman"/>
          <w:b/>
          <w:sz w:val="25"/>
          <w:szCs w:val="25"/>
        </w:rPr>
        <w:t xml:space="preserve"> обязанности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>главы города Покачи,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 xml:space="preserve">первый заместитель 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 xml:space="preserve">главы города Покачи    </w:t>
      </w:r>
      <w:r>
        <w:rPr>
          <w:rFonts w:ascii="Times New Roman" w:eastAsia="Calibri" w:hAnsi="Times New Roman"/>
          <w:b/>
          <w:sz w:val="25"/>
          <w:szCs w:val="25"/>
        </w:rPr>
        <w:t xml:space="preserve">         </w:t>
      </w:r>
      <w:r w:rsidRPr="008D1271">
        <w:rPr>
          <w:rFonts w:ascii="Times New Roman" w:eastAsia="Calibri" w:hAnsi="Times New Roman"/>
          <w:b/>
          <w:sz w:val="25"/>
          <w:szCs w:val="25"/>
        </w:rPr>
        <w:t xml:space="preserve">                                                                       А.Е. Ходулапова</w:t>
      </w:r>
    </w:p>
    <w:p w:rsidR="00496F4A" w:rsidRPr="008D1271" w:rsidRDefault="00496F4A" w:rsidP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p w:rsidR="008D1271" w:rsidRPr="008D1271" w:rsidRDefault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sectPr w:rsidR="008D1271" w:rsidRPr="008D1271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69" w:rsidRDefault="00AE5169">
      <w:r>
        <w:separator/>
      </w:r>
    </w:p>
  </w:endnote>
  <w:endnote w:type="continuationSeparator" w:id="0">
    <w:p w:rsidR="00AE5169" w:rsidRDefault="00AE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69" w:rsidRDefault="00AE5169">
      <w:r>
        <w:separator/>
      </w:r>
    </w:p>
  </w:footnote>
  <w:footnote w:type="continuationSeparator" w:id="0">
    <w:p w:rsidR="00AE5169" w:rsidRDefault="00AE5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AA3665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 w:rsidR="009B7EFC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B7EFC">
      <w:rPr>
        <w:rStyle w:val="aff4"/>
        <w:noProof/>
      </w:rPr>
      <w:t>1</w:t>
    </w:r>
    <w:r>
      <w:rPr>
        <w:rStyle w:val="aff4"/>
      </w:rPr>
      <w:fldChar w:fldCharType="end"/>
    </w:r>
  </w:p>
  <w:p w:rsidR="009B7EFC" w:rsidRDefault="009B7EF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1275A"/>
    <w:rsid w:val="000253F4"/>
    <w:rsid w:val="0005379A"/>
    <w:rsid w:val="00056BEE"/>
    <w:rsid w:val="000609CB"/>
    <w:rsid w:val="000643D1"/>
    <w:rsid w:val="000662EF"/>
    <w:rsid w:val="00082EA1"/>
    <w:rsid w:val="00091A1C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7B2E"/>
    <w:rsid w:val="0021027A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4348"/>
    <w:rsid w:val="003455BB"/>
    <w:rsid w:val="0036690C"/>
    <w:rsid w:val="00396F63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6075F"/>
    <w:rsid w:val="007700D4"/>
    <w:rsid w:val="00780DFC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1271"/>
    <w:rsid w:val="008D4D9A"/>
    <w:rsid w:val="008E1A4D"/>
    <w:rsid w:val="008F3C2A"/>
    <w:rsid w:val="00907A00"/>
    <w:rsid w:val="00917D1F"/>
    <w:rsid w:val="00930175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6F68"/>
    <w:rsid w:val="009B74C9"/>
    <w:rsid w:val="009B7EFC"/>
    <w:rsid w:val="009C2939"/>
    <w:rsid w:val="009C6C1C"/>
    <w:rsid w:val="009E0D2B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9063A"/>
    <w:rsid w:val="00A91F5A"/>
    <w:rsid w:val="00AA3665"/>
    <w:rsid w:val="00AA70D1"/>
    <w:rsid w:val="00AB1EF1"/>
    <w:rsid w:val="00AD1478"/>
    <w:rsid w:val="00AE5169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B7B6C"/>
    <w:rsid w:val="00CC6CAD"/>
    <w:rsid w:val="00D02622"/>
    <w:rsid w:val="00D162D5"/>
    <w:rsid w:val="00D2246D"/>
    <w:rsid w:val="00D40A5C"/>
    <w:rsid w:val="00D74DB4"/>
    <w:rsid w:val="00DA3FA5"/>
    <w:rsid w:val="00DB572B"/>
    <w:rsid w:val="00DB7998"/>
    <w:rsid w:val="00DD74EE"/>
    <w:rsid w:val="00DE0551"/>
    <w:rsid w:val="00DF7AE1"/>
    <w:rsid w:val="00E00328"/>
    <w:rsid w:val="00E0104A"/>
    <w:rsid w:val="00E2736B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C5DF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  <w:style w:type="paragraph" w:styleId="affb">
    <w:name w:val="List Paragraph"/>
    <w:basedOn w:val="a"/>
    <w:uiPriority w:val="34"/>
    <w:qFormat/>
    <w:rsid w:val="00D74DB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  <w:style w:type="paragraph" w:styleId="affb">
    <w:name w:val="List Paragraph"/>
    <w:basedOn w:val="a"/>
    <w:uiPriority w:val="34"/>
    <w:qFormat/>
    <w:rsid w:val="00D74DB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13B2-D797-4B21-848F-B979D6D1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2018-12-24T06:54:00Z</cp:lastPrinted>
  <dcterms:created xsi:type="dcterms:W3CDTF">2022-01-21T06:09:00Z</dcterms:created>
  <dcterms:modified xsi:type="dcterms:W3CDTF">2022-01-21T06:09:00Z</dcterms:modified>
</cp:coreProperties>
</file>