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>
      <w:pPr>
        <w:tabs>
          <w:tab w:val="left" w:pos="9720"/>
        </w:tabs>
        <w:ind w:right="485"/>
        <w:jc w:val="center"/>
      </w:pPr>
      <w:r>
        <w:t xml:space="preserve">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79747282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46964" w:rsidRDefault="009601F5" w:rsidP="00AD5E40">
      <w:pPr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395AF3">
        <w:rPr>
          <w:b/>
        </w:rPr>
        <w:t>12.04.2021</w:t>
      </w:r>
      <w:r w:rsidRPr="00A46964">
        <w:rPr>
          <w:b/>
        </w:rPr>
        <w:t xml:space="preserve">    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395AF3">
        <w:rPr>
          <w:b/>
        </w:rPr>
        <w:t>317</w:t>
      </w:r>
    </w:p>
    <w:p w:rsidR="009601F5" w:rsidRDefault="009601F5">
      <w:pPr>
        <w:jc w:val="center"/>
      </w:pP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>14</w:t>
      </w:r>
      <w:r w:rsidR="008E42BF">
        <w:rPr>
          <w:sz w:val="28"/>
          <w:szCs w:val="28"/>
        </w:rPr>
        <w:t xml:space="preserve">, частью 1 статьи 15 Федерального закона </w:t>
      </w:r>
      <w:r w:rsidR="008E42BF">
        <w:rPr>
          <w:sz w:val="28"/>
          <w:szCs w:val="28"/>
          <w:lang w:eastAsia="ru-RU"/>
        </w:rPr>
        <w:t xml:space="preserve">от 21.12.2001 </w:t>
      </w:r>
      <w:r w:rsidR="00A46606" w:rsidRPr="00364B5D">
        <w:rPr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BE6BF4">
        <w:rPr>
          <w:sz w:val="28"/>
          <w:szCs w:val="28"/>
        </w:rPr>
        <w:t>дминистрации</w:t>
      </w:r>
      <w:proofErr w:type="gramEnd"/>
      <w:r w:rsidR="00BE6BF4">
        <w:rPr>
          <w:sz w:val="28"/>
          <w:szCs w:val="28"/>
        </w:rPr>
        <w:t xml:space="preserve"> города Покачи от 13</w:t>
      </w:r>
      <w:r w:rsidR="00382654">
        <w:rPr>
          <w:sz w:val="28"/>
          <w:szCs w:val="28"/>
        </w:rPr>
        <w:t>.</w:t>
      </w:r>
      <w:r w:rsidR="00BE6BF4">
        <w:rPr>
          <w:sz w:val="28"/>
          <w:szCs w:val="28"/>
        </w:rPr>
        <w:t>11.2020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BE6BF4">
        <w:rPr>
          <w:sz w:val="28"/>
          <w:szCs w:val="28"/>
        </w:rPr>
        <w:t>956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0D2B5C">
        <w:rPr>
          <w:sz w:val="28"/>
          <w:szCs w:val="28"/>
        </w:rPr>
        <w:t xml:space="preserve">от </w:t>
      </w:r>
      <w:r w:rsidR="000D2B5C" w:rsidRPr="000D2B5C">
        <w:rPr>
          <w:sz w:val="28"/>
          <w:szCs w:val="28"/>
        </w:rPr>
        <w:t>02</w:t>
      </w:r>
      <w:r w:rsidR="003F206A" w:rsidRPr="000D2B5C">
        <w:rPr>
          <w:sz w:val="28"/>
          <w:szCs w:val="28"/>
        </w:rPr>
        <w:t>.</w:t>
      </w:r>
      <w:r w:rsidR="000D2B5C" w:rsidRPr="000D2B5C">
        <w:rPr>
          <w:sz w:val="28"/>
          <w:szCs w:val="28"/>
        </w:rPr>
        <w:t>04</w:t>
      </w:r>
      <w:r w:rsidR="00364B5D" w:rsidRPr="000D2B5C">
        <w:rPr>
          <w:sz w:val="28"/>
          <w:szCs w:val="28"/>
        </w:rPr>
        <w:t>.</w:t>
      </w:r>
      <w:r w:rsidR="005448AB" w:rsidRPr="000D2B5C">
        <w:rPr>
          <w:sz w:val="28"/>
          <w:szCs w:val="28"/>
        </w:rPr>
        <w:t>20</w:t>
      </w:r>
      <w:r w:rsidR="00BC59F1" w:rsidRPr="000D2B5C">
        <w:rPr>
          <w:sz w:val="28"/>
          <w:szCs w:val="28"/>
        </w:rPr>
        <w:t>21</w:t>
      </w:r>
      <w:r w:rsidRPr="000D2B5C">
        <w:rPr>
          <w:sz w:val="28"/>
          <w:szCs w:val="28"/>
        </w:rPr>
        <w:t xml:space="preserve"> № </w:t>
      </w:r>
      <w:r w:rsidR="000D2B5C" w:rsidRPr="000D2B5C">
        <w:rPr>
          <w:sz w:val="28"/>
          <w:szCs w:val="28"/>
        </w:rPr>
        <w:t>7</w:t>
      </w:r>
      <w:r w:rsidRPr="000D2B5C">
        <w:rPr>
          <w:sz w:val="28"/>
          <w:szCs w:val="28"/>
        </w:rPr>
        <w:t>: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9601F5" w:rsidRPr="0010061D">
        <w:rPr>
          <w:sz w:val="28"/>
        </w:rPr>
        <w:t xml:space="preserve"> в газете «Покачевский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</w:t>
      </w:r>
      <w:r w:rsidR="009121F9">
        <w:rPr>
          <w:sz w:val="28"/>
          <w:szCs w:val="28"/>
          <w:lang w:eastAsia="ru-RU"/>
        </w:rPr>
        <w:t>дминистрации города Покачи (</w:t>
      </w:r>
      <w:r>
        <w:rPr>
          <w:sz w:val="28"/>
          <w:szCs w:val="28"/>
          <w:lang w:eastAsia="ru-RU"/>
        </w:rPr>
        <w:t>Гелетко</w:t>
      </w:r>
      <w:r w:rsidR="009121F9">
        <w:rPr>
          <w:sz w:val="28"/>
          <w:szCs w:val="28"/>
          <w:lang w:eastAsia="ru-RU"/>
        </w:rPr>
        <w:t xml:space="preserve"> Л.А.</w:t>
      </w:r>
      <w:r>
        <w:rPr>
          <w:sz w:val="28"/>
          <w:szCs w:val="28"/>
          <w:lang w:eastAsia="ru-RU"/>
        </w:rPr>
        <w:t>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AF2944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D80A8D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    </w:t>
      </w:r>
      <w:r>
        <w:rPr>
          <w:b/>
          <w:bCs/>
          <w:sz w:val="28"/>
        </w:rPr>
        <w:t xml:space="preserve">                       В.И. Степура</w:t>
      </w:r>
    </w:p>
    <w:p w:rsidR="00790DB4" w:rsidRDefault="001F57C3" w:rsidP="001F57C3">
      <w:pPr>
        <w:jc w:val="center"/>
        <w:sectPr w:rsidR="00790DB4" w:rsidSect="001F57C3">
          <w:headerReference w:type="default" r:id="rId11"/>
          <w:pgSz w:w="11906" w:h="16838" w:code="9"/>
          <w:pgMar w:top="0" w:right="567" w:bottom="567" w:left="1418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A440EF">
      <w:pPr>
        <w:ind w:left="12616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A440EF">
      <w:pPr>
        <w:ind w:left="12616"/>
        <w:jc w:val="right"/>
      </w:pPr>
      <w:r w:rsidRPr="00DB4006">
        <w:t>к постановлению администрации</w:t>
      </w:r>
    </w:p>
    <w:p w:rsidR="00753D94" w:rsidRPr="00DB4006" w:rsidRDefault="00753D94" w:rsidP="00A440EF">
      <w:pPr>
        <w:ind w:left="12616"/>
        <w:jc w:val="right"/>
      </w:pPr>
      <w:r w:rsidRPr="00DB4006">
        <w:t>города Покачи</w:t>
      </w:r>
    </w:p>
    <w:p w:rsidR="00753D94" w:rsidRPr="00DB4006" w:rsidRDefault="00395AF3" w:rsidP="00A440EF">
      <w:pPr>
        <w:ind w:left="12616"/>
        <w:jc w:val="right"/>
      </w:pPr>
      <w:r>
        <w:t>от 12.04.</w:t>
      </w:r>
      <w:r w:rsidR="00C53050">
        <w:t>202</w:t>
      </w:r>
      <w:r w:rsidR="00BC59F1">
        <w:t>1</w:t>
      </w:r>
      <w:r w:rsidR="001605D7">
        <w:t xml:space="preserve"> </w:t>
      </w:r>
      <w:r w:rsidR="002F7823">
        <w:t>г</w:t>
      </w:r>
      <w:r w:rsidR="001605D7">
        <w:t xml:space="preserve"> </w:t>
      </w:r>
      <w:r w:rsidR="00753D94" w:rsidRPr="00DB4006">
        <w:t>№</w:t>
      </w:r>
      <w:r>
        <w:t xml:space="preserve"> 317</w:t>
      </w:r>
      <w:bookmarkStart w:id="0" w:name="_GoBack"/>
      <w:bookmarkEnd w:id="0"/>
    </w:p>
    <w:p w:rsidR="007B19D9" w:rsidRDefault="007B19D9" w:rsidP="00A65657">
      <w:pPr>
        <w:ind w:left="360"/>
        <w:jc w:val="center"/>
        <w:rPr>
          <w:sz w:val="26"/>
          <w:szCs w:val="26"/>
        </w:rPr>
      </w:pP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Default="00293C0F" w:rsidP="00293C0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Условия приватизации муниципального имущества</w:t>
      </w:r>
      <w:r w:rsidR="00364B5D">
        <w:rPr>
          <w:sz w:val="26"/>
          <w:szCs w:val="26"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984"/>
        <w:gridCol w:w="1843"/>
        <w:gridCol w:w="2551"/>
        <w:gridCol w:w="3402"/>
        <w:gridCol w:w="2977"/>
      </w:tblGrid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Наименование</w:t>
            </w:r>
            <w:r w:rsidR="0013478E">
              <w:t xml:space="preserve">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Начальная (рыночная) стоимость объекта с учетом НДС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 xml:space="preserve">Сумма задатка 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20%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Шаг аукциона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(повышения цены)</w:t>
            </w:r>
            <w:r>
              <w:t xml:space="preserve"> 5%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6B60B0" w:rsidRDefault="00A46964" w:rsidP="00AE4B55">
            <w:pPr>
              <w:jc w:val="center"/>
            </w:pPr>
            <w:r w:rsidRPr="006B60B0">
              <w:t>Форма подачи предложений о цене</w:t>
            </w:r>
          </w:p>
        </w:tc>
      </w:tr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750244" w:rsidRDefault="00A46964" w:rsidP="00AE4B5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FC" w:rsidRPr="00D132FC" w:rsidRDefault="00D132FC" w:rsidP="00D132FC">
            <w:pPr>
              <w:pStyle w:val="Default"/>
              <w:jc w:val="center"/>
              <w:rPr>
                <w:color w:val="auto"/>
                <w:lang w:eastAsia="ar-SA"/>
              </w:rPr>
            </w:pPr>
            <w:r w:rsidRPr="00D132FC">
              <w:rPr>
                <w:color w:val="auto"/>
                <w:lang w:eastAsia="ar-SA"/>
              </w:rPr>
              <w:t xml:space="preserve">Двигатель, рама, коробка снегохода «Буран» </w:t>
            </w:r>
            <w:r w:rsidR="00D80A8D">
              <w:rPr>
                <w:color w:val="auto"/>
                <w:lang w:eastAsia="ar-SA"/>
              </w:rPr>
              <w:t>640</w:t>
            </w:r>
          </w:p>
          <w:p w:rsidR="00A46964" w:rsidRPr="00E40EB0" w:rsidRDefault="00A46964" w:rsidP="009555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D132FC" w:rsidP="00AE4B55">
            <w:pPr>
              <w:jc w:val="center"/>
            </w:pPr>
            <w:r>
              <w:t>31 200</w:t>
            </w:r>
            <w:r w:rsidR="00A46964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D132FC" w:rsidP="00AE4B55">
            <w:pPr>
              <w:jc w:val="center"/>
            </w:pPr>
            <w:r>
              <w:t>6 240 </w:t>
            </w:r>
            <w:r w:rsidR="00A46964"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D132FC" w:rsidP="00AE4B55">
            <w:pPr>
              <w:jc w:val="center"/>
            </w:pPr>
            <w:r>
              <w:t>1 560</w:t>
            </w:r>
            <w:r w:rsidR="00A46964"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открытая</w:t>
            </w:r>
          </w:p>
        </w:tc>
      </w:tr>
    </w:tbl>
    <w:p w:rsidR="00293C0F" w:rsidRDefault="00293C0F" w:rsidP="00293C0F">
      <w:pPr>
        <w:suppressAutoHyphens w:val="0"/>
        <w:rPr>
          <w:sz w:val="28"/>
          <w:szCs w:val="28"/>
          <w:lang w:eastAsia="ru-RU"/>
        </w:rPr>
        <w:sectPr w:rsidR="00293C0F">
          <w:pgSz w:w="16838" w:h="11906" w:orient="landscape"/>
          <w:pgMar w:top="567" w:right="567" w:bottom="426" w:left="227" w:header="720" w:footer="720" w:gutter="0"/>
          <w:cols w:space="720"/>
        </w:sectPr>
      </w:pPr>
    </w:p>
    <w:p w:rsidR="00F013B3" w:rsidRPr="00DB4006" w:rsidRDefault="00F013B3" w:rsidP="00421B0C">
      <w:pPr>
        <w:jc w:val="right"/>
      </w:pPr>
    </w:p>
    <w:sectPr w:rsidR="00F013B3" w:rsidRPr="00DB4006" w:rsidSect="00CB5F0C">
      <w:pgSz w:w="11906" w:h="16838"/>
      <w:pgMar w:top="227" w:right="567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12" w:rsidRDefault="00A46C12" w:rsidP="001F57C3">
      <w:r>
        <w:separator/>
      </w:r>
    </w:p>
  </w:endnote>
  <w:endnote w:type="continuationSeparator" w:id="0">
    <w:p w:rsidR="00A46C12" w:rsidRDefault="00A46C12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12" w:rsidRDefault="00A46C12" w:rsidP="001F57C3">
      <w:r>
        <w:separator/>
      </w:r>
    </w:p>
  </w:footnote>
  <w:footnote w:type="continuationSeparator" w:id="0">
    <w:p w:rsidR="00A46C12" w:rsidRDefault="00A46C12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A46C1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95AF3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249A"/>
    <w:rsid w:val="000F00C1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9F5"/>
    <w:rsid w:val="00154859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5947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644EA"/>
    <w:rsid w:val="00364B5D"/>
    <w:rsid w:val="0037133F"/>
    <w:rsid w:val="00376228"/>
    <w:rsid w:val="00382654"/>
    <w:rsid w:val="00392747"/>
    <w:rsid w:val="00395AF3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81C66"/>
    <w:rsid w:val="0048353A"/>
    <w:rsid w:val="00483E2C"/>
    <w:rsid w:val="0049215A"/>
    <w:rsid w:val="00497479"/>
    <w:rsid w:val="004A5EF9"/>
    <w:rsid w:val="004B3892"/>
    <w:rsid w:val="004D625D"/>
    <w:rsid w:val="005029C4"/>
    <w:rsid w:val="0054105A"/>
    <w:rsid w:val="00542187"/>
    <w:rsid w:val="005448AB"/>
    <w:rsid w:val="00552E06"/>
    <w:rsid w:val="005563AE"/>
    <w:rsid w:val="00566A83"/>
    <w:rsid w:val="005725B2"/>
    <w:rsid w:val="00583B3E"/>
    <w:rsid w:val="00590D65"/>
    <w:rsid w:val="005924AE"/>
    <w:rsid w:val="005936DB"/>
    <w:rsid w:val="005B5060"/>
    <w:rsid w:val="005B672D"/>
    <w:rsid w:val="005C41CF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210F"/>
    <w:rsid w:val="00753D94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803D7E"/>
    <w:rsid w:val="008108D0"/>
    <w:rsid w:val="00811499"/>
    <w:rsid w:val="008135C1"/>
    <w:rsid w:val="00816C6E"/>
    <w:rsid w:val="008209FB"/>
    <w:rsid w:val="00823DEE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4622"/>
    <w:rsid w:val="009121F9"/>
    <w:rsid w:val="0091681B"/>
    <w:rsid w:val="00930266"/>
    <w:rsid w:val="00932972"/>
    <w:rsid w:val="00932B6B"/>
    <w:rsid w:val="0094248B"/>
    <w:rsid w:val="00942D45"/>
    <w:rsid w:val="0094600B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46C12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85C93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3B85"/>
    <w:rsid w:val="00D53253"/>
    <w:rsid w:val="00D56872"/>
    <w:rsid w:val="00D765DD"/>
    <w:rsid w:val="00D80A8D"/>
    <w:rsid w:val="00DA315C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7474-3D37-430F-80D9-1A23D3C6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6</cp:revision>
  <cp:lastPrinted>2021-03-31T11:04:00Z</cp:lastPrinted>
  <dcterms:created xsi:type="dcterms:W3CDTF">2021-04-01T12:07:00Z</dcterms:created>
  <dcterms:modified xsi:type="dcterms:W3CDTF">2021-04-12T10:42:00Z</dcterms:modified>
</cp:coreProperties>
</file>