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6D2950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55pt" o:ole="" filled="t">
            <v:fill color2="black"/>
            <v:imagedata r:id="rId9" o:title=""/>
          </v:shape>
          <o:OLEObject Type="Embed" ProgID="Word.Picture.8" ShapeID="_x0000_i1025" DrawAspect="Content" ObjectID="_1708948810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6A347A" w:rsidP="00407CB0">
      <w:pPr>
        <w:rPr>
          <w:rFonts w:eastAsiaTheme="minorEastAsia"/>
          <w:b/>
        </w:rPr>
      </w:pPr>
      <w:r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>
        <w:rPr>
          <w:rFonts w:eastAsiaTheme="minorEastAsia"/>
          <w:b/>
        </w:rPr>
        <w:t xml:space="preserve"> 15.03.2022</w:t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916E42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FB4BB4" w:rsidRPr="00F624DE">
        <w:rPr>
          <w:rFonts w:eastAsiaTheme="minorEastAsia"/>
          <w:b/>
        </w:rPr>
        <w:t>№</w:t>
      </w:r>
      <w:r>
        <w:rPr>
          <w:rFonts w:eastAsiaTheme="minorEastAsia"/>
          <w:b/>
        </w:rPr>
        <w:t xml:space="preserve"> 269</w:t>
      </w:r>
    </w:p>
    <w:p w:rsidR="00F624DE" w:rsidRPr="00281CA5" w:rsidRDefault="00F624DE" w:rsidP="00407CB0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</w:tblGrid>
      <w:tr w:rsidR="00CC1FAA" w:rsidRPr="00281CA5" w:rsidTr="00F15DA7">
        <w:tc>
          <w:tcPr>
            <w:tcW w:w="6345" w:type="dxa"/>
          </w:tcPr>
          <w:p w:rsidR="00F624DE" w:rsidRPr="00281CA5" w:rsidRDefault="00F23197" w:rsidP="0088079B">
            <w:pPr>
              <w:ind w:right="1876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81CA5">
              <w:rPr>
                <w:b/>
                <w:bCs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281CA5">
              <w:rPr>
                <w:rFonts w:eastAsiaTheme="minorEastAsia"/>
                <w:b/>
                <w:bCs/>
                <w:sz w:val="28"/>
                <w:szCs w:val="28"/>
              </w:rPr>
              <w:t>«Обеспечение экологической безопасности на территории города Покачи»</w:t>
            </w:r>
            <w:r w:rsidRPr="00281CA5">
              <w:rPr>
                <w:b/>
                <w:bCs/>
                <w:sz w:val="28"/>
                <w:szCs w:val="28"/>
              </w:rPr>
              <w:t>,</w:t>
            </w:r>
            <w:r w:rsidR="0025349D">
              <w:rPr>
                <w:b/>
                <w:bCs/>
                <w:sz w:val="28"/>
                <w:szCs w:val="28"/>
              </w:rPr>
              <w:t xml:space="preserve"> </w:t>
            </w:r>
            <w:r w:rsidRPr="00281CA5">
              <w:rPr>
                <w:b/>
                <w:bCs/>
                <w:sz w:val="28"/>
                <w:szCs w:val="28"/>
              </w:rPr>
              <w:t>утвержденную постановлением администрации города Покачи от 12.10.2018 №1001</w:t>
            </w:r>
            <w:bookmarkStart w:id="0" w:name="_GoBack"/>
            <w:bookmarkEnd w:id="0"/>
          </w:p>
        </w:tc>
      </w:tr>
    </w:tbl>
    <w:p w:rsidR="0038284D" w:rsidRPr="00281CA5" w:rsidRDefault="0038284D" w:rsidP="00934A05">
      <w:pPr>
        <w:rPr>
          <w:rFonts w:eastAsiaTheme="minorEastAsia"/>
          <w:b/>
          <w:sz w:val="28"/>
          <w:szCs w:val="28"/>
        </w:rPr>
      </w:pPr>
    </w:p>
    <w:p w:rsidR="00F624DE" w:rsidRPr="00281CA5" w:rsidRDefault="00F624DE" w:rsidP="00934A05">
      <w:pPr>
        <w:rPr>
          <w:rFonts w:eastAsiaTheme="minorEastAsia"/>
          <w:b/>
          <w:sz w:val="28"/>
          <w:szCs w:val="28"/>
        </w:rPr>
      </w:pPr>
    </w:p>
    <w:p w:rsidR="00D92A67" w:rsidRPr="0025349D" w:rsidRDefault="00D92A67" w:rsidP="00D92A6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25349D">
        <w:rPr>
          <w:sz w:val="28"/>
          <w:szCs w:val="28"/>
          <w:lang w:eastAsia="ru-RU"/>
        </w:rPr>
        <w:t>В соответствии с</w:t>
      </w:r>
      <w:r w:rsidR="006B55A2">
        <w:rPr>
          <w:sz w:val="28"/>
          <w:szCs w:val="28"/>
          <w:lang w:eastAsia="ru-RU"/>
        </w:rPr>
        <w:t xml:space="preserve"> </w:t>
      </w:r>
      <w:r w:rsidR="00ED1C74">
        <w:rPr>
          <w:sz w:val="28"/>
          <w:szCs w:val="28"/>
          <w:lang w:eastAsia="ru-RU"/>
        </w:rPr>
        <w:t xml:space="preserve">абзацем 4 </w:t>
      </w:r>
      <w:r w:rsidR="00FF5D3F" w:rsidRPr="0025349D">
        <w:rPr>
          <w:sz w:val="28"/>
          <w:szCs w:val="28"/>
          <w:lang w:eastAsia="ru-RU"/>
        </w:rPr>
        <w:t>част</w:t>
      </w:r>
      <w:r w:rsidR="00ED1C74">
        <w:rPr>
          <w:sz w:val="28"/>
          <w:szCs w:val="28"/>
          <w:lang w:eastAsia="ru-RU"/>
        </w:rPr>
        <w:t>и 2</w:t>
      </w:r>
      <w:r w:rsidR="00487B1E" w:rsidRPr="0025349D">
        <w:rPr>
          <w:sz w:val="28"/>
          <w:szCs w:val="28"/>
          <w:lang w:eastAsia="ru-RU"/>
        </w:rPr>
        <w:t xml:space="preserve"> </w:t>
      </w:r>
      <w:r w:rsidRPr="0025349D">
        <w:rPr>
          <w:sz w:val="28"/>
          <w:szCs w:val="28"/>
          <w:lang w:eastAsia="ru-RU"/>
        </w:rPr>
        <w:t xml:space="preserve">статьи 179 Бюджетного кодекса Российской Федерации, </w:t>
      </w:r>
      <w:r w:rsidR="006B55A2">
        <w:rPr>
          <w:sz w:val="28"/>
          <w:szCs w:val="28"/>
          <w:lang w:eastAsia="ru-RU"/>
        </w:rPr>
        <w:t xml:space="preserve">пунктом 3 </w:t>
      </w:r>
      <w:r w:rsidR="00623614" w:rsidRPr="0025349D">
        <w:rPr>
          <w:sz w:val="28"/>
          <w:szCs w:val="28"/>
          <w:lang w:eastAsia="ru-RU"/>
        </w:rPr>
        <w:t>част</w:t>
      </w:r>
      <w:r w:rsidR="00ED1C74">
        <w:rPr>
          <w:sz w:val="28"/>
          <w:szCs w:val="28"/>
          <w:lang w:eastAsia="ru-RU"/>
        </w:rPr>
        <w:t>и 3, частью 5</w:t>
      </w:r>
      <w:r w:rsidR="00487B1E" w:rsidRPr="0025349D">
        <w:rPr>
          <w:sz w:val="28"/>
          <w:szCs w:val="28"/>
          <w:lang w:eastAsia="ru-RU"/>
        </w:rPr>
        <w:t xml:space="preserve"> </w:t>
      </w:r>
      <w:r w:rsidRPr="0025349D">
        <w:rPr>
          <w:sz w:val="28"/>
          <w:szCs w:val="28"/>
          <w:lang w:eastAsia="ru-RU"/>
        </w:rPr>
        <w:t>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16.04.2021 № 334 «О модельной муниципальной программе города Покачи, о порядке принятия решения о</w:t>
      </w:r>
      <w:proofErr w:type="gramEnd"/>
      <w:r w:rsidRPr="0025349D">
        <w:rPr>
          <w:sz w:val="28"/>
          <w:szCs w:val="28"/>
          <w:lang w:eastAsia="ru-RU"/>
        </w:rPr>
        <w:t xml:space="preserve"> разработке муниципальных программ города Покачи, их формирования, утверждения и реализации в соответствии с национальными целями развитии»:</w:t>
      </w:r>
    </w:p>
    <w:p w:rsidR="00F23197" w:rsidRPr="0025349D" w:rsidRDefault="00F23197" w:rsidP="00F2319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349D">
        <w:rPr>
          <w:sz w:val="28"/>
          <w:szCs w:val="28"/>
        </w:rPr>
        <w:t>1. Внести в муниципальную программу «Обеспечение экологической безопасности на территории города Покачи», утвержденную постановлением администрации города Покачи от 12.10.2018 №1001 (далее – муниципальная программа)</w:t>
      </w:r>
      <w:r w:rsidR="00581F1C" w:rsidRPr="0025349D">
        <w:rPr>
          <w:sz w:val="28"/>
          <w:szCs w:val="28"/>
        </w:rPr>
        <w:t>,</w:t>
      </w:r>
      <w:r w:rsidRPr="0025349D">
        <w:rPr>
          <w:sz w:val="28"/>
          <w:szCs w:val="28"/>
        </w:rPr>
        <w:t xml:space="preserve"> следующие изменения:</w:t>
      </w:r>
    </w:p>
    <w:p w:rsidR="00D92A67" w:rsidRPr="0025349D" w:rsidRDefault="00D92A67" w:rsidP="00D92A67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  <w:lang w:eastAsia="ru-RU"/>
        </w:rPr>
      </w:pPr>
      <w:r w:rsidRPr="0025349D">
        <w:rPr>
          <w:rFonts w:eastAsiaTheme="minorEastAsia"/>
          <w:sz w:val="28"/>
          <w:szCs w:val="28"/>
          <w:lang w:eastAsia="ru-RU"/>
        </w:rPr>
        <w:t xml:space="preserve">1) строку 11 паспорта </w:t>
      </w:r>
      <w:r w:rsidRPr="0025349D">
        <w:rPr>
          <w:spacing w:val="-1"/>
          <w:sz w:val="28"/>
          <w:szCs w:val="28"/>
          <w:lang w:eastAsia="ru-RU"/>
        </w:rPr>
        <w:t xml:space="preserve">муниципальной программы </w:t>
      </w:r>
      <w:r w:rsidRPr="0025349D">
        <w:rPr>
          <w:rFonts w:eastAsiaTheme="minorEastAsia"/>
          <w:sz w:val="28"/>
          <w:szCs w:val="28"/>
          <w:lang w:eastAsia="ru-RU"/>
        </w:rPr>
        <w:t>изложить в следующей редакции:</w:t>
      </w:r>
    </w:p>
    <w:p w:rsidR="00F31B9E" w:rsidRPr="0025349D" w:rsidRDefault="00D92A67" w:rsidP="00D92A67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  <w:lang w:eastAsia="ru-RU"/>
        </w:rPr>
      </w:pPr>
      <w:r w:rsidRPr="0025349D">
        <w:rPr>
          <w:rFonts w:eastAsiaTheme="minorEastAsia"/>
          <w:sz w:val="28"/>
          <w:szCs w:val="28"/>
          <w:lang w:eastAsia="ru-RU"/>
        </w:rPr>
        <w:t>«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6663"/>
      </w:tblGrid>
      <w:tr w:rsidR="00954AAB" w:rsidRPr="00281CA5" w:rsidTr="00F31B9E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4AAB" w:rsidRPr="00281CA5" w:rsidRDefault="00954AAB" w:rsidP="00F31B9E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954AAB" w:rsidRPr="00281CA5" w:rsidRDefault="00954AAB" w:rsidP="00F31B9E">
            <w:pPr>
              <w:snapToGrid w:val="0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 xml:space="preserve">Общий объем финансирования </w:t>
            </w:r>
            <w:r w:rsidR="00875F37" w:rsidRPr="00875F37">
              <w:rPr>
                <w:sz w:val="28"/>
                <w:szCs w:val="28"/>
              </w:rPr>
              <w:t>46</w:t>
            </w:r>
            <w:r w:rsidR="00875F37">
              <w:rPr>
                <w:sz w:val="28"/>
                <w:szCs w:val="28"/>
              </w:rPr>
              <w:t> </w:t>
            </w:r>
            <w:r w:rsidR="00875F37" w:rsidRPr="00875F37">
              <w:rPr>
                <w:sz w:val="28"/>
                <w:szCs w:val="28"/>
              </w:rPr>
              <w:t>893</w:t>
            </w:r>
            <w:r w:rsidR="00875F37">
              <w:rPr>
                <w:sz w:val="28"/>
                <w:szCs w:val="28"/>
              </w:rPr>
              <w:t xml:space="preserve"> </w:t>
            </w:r>
            <w:r w:rsidR="00875F37" w:rsidRPr="00875F37">
              <w:rPr>
                <w:sz w:val="28"/>
                <w:szCs w:val="28"/>
              </w:rPr>
              <w:t xml:space="preserve">606,98 </w:t>
            </w:r>
            <w:r w:rsidRPr="00562F8D">
              <w:rPr>
                <w:sz w:val="28"/>
                <w:szCs w:val="28"/>
              </w:rPr>
              <w:t>рублей, в том числе по годам: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>2019 год – 2 565 051,43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>2020 год – 4 726 526,40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>2021 год – 3 851 129,15 рублей,</w:t>
            </w:r>
          </w:p>
          <w:p w:rsidR="00562F8D" w:rsidRPr="00562F8D" w:rsidRDefault="0020634B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3 570 100,00</w:t>
            </w:r>
            <w:r w:rsidR="00562F8D" w:rsidRPr="00562F8D">
              <w:rPr>
                <w:sz w:val="28"/>
                <w:szCs w:val="28"/>
              </w:rPr>
              <w:t xml:space="preserve">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 xml:space="preserve">2023 год – </w:t>
            </w:r>
            <w:r w:rsidR="0020634B">
              <w:rPr>
                <w:sz w:val="28"/>
                <w:szCs w:val="28"/>
              </w:rPr>
              <w:t>2 180 800,00</w:t>
            </w:r>
            <w:r w:rsidRPr="00562F8D">
              <w:rPr>
                <w:sz w:val="28"/>
                <w:szCs w:val="28"/>
              </w:rPr>
              <w:t xml:space="preserve">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>2024 год –0,00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>2025 год - 0,00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lastRenderedPageBreak/>
              <w:t>2026 год - 0,00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>2027 год - 0,00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 xml:space="preserve">2028 год </w:t>
            </w:r>
            <w:r w:rsidR="0067445B">
              <w:rPr>
                <w:sz w:val="28"/>
                <w:szCs w:val="28"/>
              </w:rPr>
              <w:t>–</w:t>
            </w:r>
            <w:r w:rsidRPr="00562F8D">
              <w:rPr>
                <w:sz w:val="28"/>
                <w:szCs w:val="28"/>
              </w:rPr>
              <w:t xml:space="preserve"> 30</w:t>
            </w:r>
            <w:r w:rsidR="0067445B">
              <w:rPr>
                <w:sz w:val="28"/>
                <w:szCs w:val="28"/>
              </w:rPr>
              <w:t> </w:t>
            </w:r>
            <w:r w:rsidRPr="00562F8D">
              <w:rPr>
                <w:sz w:val="28"/>
                <w:szCs w:val="28"/>
              </w:rPr>
              <w:t>000</w:t>
            </w:r>
            <w:r w:rsidR="0067445B">
              <w:rPr>
                <w:sz w:val="28"/>
                <w:szCs w:val="28"/>
              </w:rPr>
              <w:t xml:space="preserve"> </w:t>
            </w:r>
            <w:r w:rsidRPr="00562F8D">
              <w:rPr>
                <w:sz w:val="28"/>
                <w:szCs w:val="28"/>
              </w:rPr>
              <w:t>000,00 рублей,</w:t>
            </w:r>
          </w:p>
          <w:p w:rsidR="00562F8D" w:rsidRPr="00562F8D" w:rsidRDefault="00562F8D" w:rsidP="00562F8D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562F8D">
              <w:rPr>
                <w:sz w:val="28"/>
                <w:szCs w:val="28"/>
              </w:rPr>
              <w:t>2029 год - 0,00 рублей,</w:t>
            </w:r>
          </w:p>
          <w:p w:rsidR="00954AAB" w:rsidRPr="00A433E5" w:rsidRDefault="00562F8D" w:rsidP="00562F8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  <w:r w:rsidRPr="00562F8D">
              <w:rPr>
                <w:sz w:val="28"/>
                <w:szCs w:val="28"/>
              </w:rPr>
              <w:t>2030 год - 0,00 рублей.</w:t>
            </w:r>
          </w:p>
        </w:tc>
      </w:tr>
    </w:tbl>
    <w:p w:rsidR="00D92A67" w:rsidRDefault="00D92A67" w:rsidP="00D92A67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708"/>
        <w:jc w:val="right"/>
        <w:rPr>
          <w:rFonts w:eastAsiaTheme="minorEastAsia"/>
          <w:sz w:val="28"/>
          <w:szCs w:val="28"/>
          <w:lang w:eastAsia="ru-RU"/>
        </w:rPr>
      </w:pPr>
      <w:r w:rsidRPr="00D92A67">
        <w:rPr>
          <w:rFonts w:eastAsiaTheme="minorEastAsia"/>
          <w:sz w:val="28"/>
          <w:szCs w:val="28"/>
          <w:lang w:eastAsia="ru-RU"/>
        </w:rPr>
        <w:lastRenderedPageBreak/>
        <w:t>»;</w:t>
      </w:r>
    </w:p>
    <w:p w:rsidR="00D92A67" w:rsidRPr="00D92A67" w:rsidRDefault="00D92A67" w:rsidP="00D92A67">
      <w:pPr>
        <w:suppressAutoHyphens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  <w:lang w:eastAsia="ru-RU"/>
        </w:rPr>
      </w:pPr>
      <w:r w:rsidRPr="00D92A67">
        <w:rPr>
          <w:spacing w:val="-1"/>
          <w:sz w:val="28"/>
          <w:szCs w:val="28"/>
          <w:lang w:eastAsia="ru-RU"/>
        </w:rPr>
        <w:t xml:space="preserve">2) таблицу 2 </w:t>
      </w:r>
      <w:r w:rsidR="00FF5D3F">
        <w:rPr>
          <w:spacing w:val="-1"/>
          <w:sz w:val="28"/>
          <w:szCs w:val="28"/>
          <w:lang w:eastAsia="ru-RU"/>
        </w:rPr>
        <w:t xml:space="preserve">статьи 4 </w:t>
      </w:r>
      <w:r w:rsidRPr="00D92A67">
        <w:rPr>
          <w:spacing w:val="-1"/>
          <w:sz w:val="28"/>
          <w:szCs w:val="28"/>
          <w:lang w:eastAsia="ru-RU"/>
        </w:rPr>
        <w:t xml:space="preserve">муниципальной программы изложить в </w:t>
      </w:r>
      <w:r w:rsidRPr="00D92A67">
        <w:rPr>
          <w:rFonts w:eastAsiaTheme="minorEastAsia"/>
          <w:sz w:val="28"/>
          <w:szCs w:val="28"/>
          <w:lang w:eastAsia="ru-RU"/>
        </w:rPr>
        <w:t>новой</w:t>
      </w:r>
      <w:r w:rsidRPr="00D92A67">
        <w:rPr>
          <w:spacing w:val="-1"/>
          <w:sz w:val="28"/>
          <w:szCs w:val="28"/>
          <w:lang w:eastAsia="ru-RU"/>
        </w:rPr>
        <w:t xml:space="preserve"> редакции согласно приложению к настоящему постановлению.</w:t>
      </w:r>
    </w:p>
    <w:p w:rsidR="00AA4B82" w:rsidRDefault="00F23197" w:rsidP="00F2319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 xml:space="preserve">2. </w:t>
      </w:r>
      <w:proofErr w:type="gramStart"/>
      <w:r w:rsidRPr="00281CA5">
        <w:rPr>
          <w:sz w:val="28"/>
          <w:szCs w:val="28"/>
        </w:rPr>
        <w:t xml:space="preserve">Начальнику управления жилищно-коммунального хозяйства </w:t>
      </w:r>
      <w:r w:rsidR="00AA4B82">
        <w:rPr>
          <w:sz w:val="28"/>
          <w:szCs w:val="28"/>
        </w:rPr>
        <w:t>(</w:t>
      </w:r>
      <w:r w:rsidRPr="00281CA5">
        <w:rPr>
          <w:sz w:val="28"/>
          <w:szCs w:val="28"/>
        </w:rPr>
        <w:t>Андрусенко А</w:t>
      </w:r>
      <w:r>
        <w:rPr>
          <w:sz w:val="28"/>
          <w:szCs w:val="28"/>
        </w:rPr>
        <w:t>.В.</w:t>
      </w:r>
      <w:r w:rsidR="00AA4B82">
        <w:rPr>
          <w:sz w:val="28"/>
          <w:szCs w:val="28"/>
        </w:rPr>
        <w:t>)</w:t>
      </w:r>
      <w:r w:rsidRPr="00281CA5">
        <w:rPr>
          <w:sz w:val="28"/>
          <w:szCs w:val="28"/>
        </w:rPr>
        <w:t xml:space="preserve"> обеспечить размещение муниципальной программы «</w:t>
      </w:r>
      <w:r w:rsidRPr="00281CA5">
        <w:rPr>
          <w:bCs/>
          <w:sz w:val="28"/>
          <w:szCs w:val="28"/>
        </w:rPr>
        <w:t>Обеспечение экологической безопасности на территории города Покачи</w:t>
      </w:r>
      <w:r w:rsidRPr="00281CA5">
        <w:rPr>
          <w:sz w:val="28"/>
          <w:szCs w:val="28"/>
        </w:rPr>
        <w:t xml:space="preserve">» в актуальной редакции с учетом всех изменений на официальном сайте администрации города Покачи, согласно </w:t>
      </w:r>
      <w:r w:rsidR="00F15DA7">
        <w:rPr>
          <w:sz w:val="28"/>
          <w:szCs w:val="28"/>
        </w:rPr>
        <w:t>правилам</w:t>
      </w:r>
      <w:r w:rsidRPr="00281CA5">
        <w:rPr>
          <w:sz w:val="28"/>
          <w:szCs w:val="28"/>
        </w:rPr>
        <w:t xml:space="preserve"> ведения </w:t>
      </w:r>
      <w:r w:rsidR="00F15DA7">
        <w:rPr>
          <w:sz w:val="28"/>
          <w:szCs w:val="28"/>
        </w:rPr>
        <w:t>Р</w:t>
      </w:r>
      <w:r w:rsidRPr="00281CA5">
        <w:rPr>
          <w:sz w:val="28"/>
          <w:szCs w:val="28"/>
        </w:rPr>
        <w:t>еестра муниципальных программ города Покачи,</w:t>
      </w:r>
      <w:r w:rsidR="00F15DA7">
        <w:rPr>
          <w:sz w:val="28"/>
          <w:szCs w:val="28"/>
        </w:rPr>
        <w:t xml:space="preserve"> утвержденным распор</w:t>
      </w:r>
      <w:r w:rsidR="00562F8D">
        <w:rPr>
          <w:sz w:val="28"/>
          <w:szCs w:val="28"/>
        </w:rPr>
        <w:t>яжением администрации города Пок</w:t>
      </w:r>
      <w:r w:rsidR="00F15DA7">
        <w:rPr>
          <w:sz w:val="28"/>
          <w:szCs w:val="28"/>
        </w:rPr>
        <w:t>ачи от 17.05.2021 №46-р</w:t>
      </w:r>
      <w:r w:rsidRPr="00281CA5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семи</w:t>
      </w:r>
      <w:r w:rsidRPr="00281CA5">
        <w:rPr>
          <w:sz w:val="28"/>
          <w:szCs w:val="28"/>
        </w:rPr>
        <w:t xml:space="preserve"> рабочих дней после утвер</w:t>
      </w:r>
      <w:r w:rsidR="00F85E6A">
        <w:rPr>
          <w:sz w:val="28"/>
          <w:szCs w:val="28"/>
        </w:rPr>
        <w:t>ждения настоящего постановления.</w:t>
      </w:r>
      <w:proofErr w:type="gramEnd"/>
    </w:p>
    <w:p w:rsidR="00C054B7" w:rsidRDefault="00AA4B82" w:rsidP="00C054B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AA4B82">
        <w:rPr>
          <w:sz w:val="28"/>
          <w:szCs w:val="28"/>
        </w:rPr>
        <w:t xml:space="preserve">3. </w:t>
      </w:r>
      <w:r w:rsidR="00C054B7" w:rsidRPr="00C054B7">
        <w:rPr>
          <w:rFonts w:eastAsia="Calibri"/>
          <w:color w:val="000000" w:themeColor="text1"/>
          <w:sz w:val="28"/>
          <w:szCs w:val="28"/>
          <w:lang w:eastAsia="en-US"/>
        </w:rPr>
        <w:t xml:space="preserve">Настоящее постановление вступает в силу </w:t>
      </w:r>
      <w:r w:rsidR="00BE10F0">
        <w:rPr>
          <w:rFonts w:eastAsia="Calibri"/>
          <w:color w:val="000000" w:themeColor="text1"/>
          <w:sz w:val="28"/>
          <w:szCs w:val="28"/>
          <w:lang w:eastAsia="en-US"/>
        </w:rPr>
        <w:t>после</w:t>
      </w:r>
      <w:r w:rsidR="00C054B7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D1C74">
        <w:rPr>
          <w:rFonts w:eastAsia="Calibri"/>
          <w:color w:val="000000" w:themeColor="text1"/>
          <w:sz w:val="28"/>
          <w:szCs w:val="28"/>
          <w:lang w:eastAsia="en-US"/>
        </w:rPr>
        <w:t xml:space="preserve">официального </w:t>
      </w:r>
      <w:r w:rsidR="00C054B7">
        <w:rPr>
          <w:rFonts w:eastAsia="Calibri"/>
          <w:color w:val="000000" w:themeColor="text1"/>
          <w:sz w:val="28"/>
          <w:szCs w:val="28"/>
          <w:lang w:eastAsia="en-US"/>
        </w:rPr>
        <w:t>опубликования</w:t>
      </w:r>
      <w:r w:rsidR="00ED1C74">
        <w:rPr>
          <w:rFonts w:eastAsia="Calibri"/>
          <w:color w:val="000000" w:themeColor="text1"/>
          <w:sz w:val="28"/>
          <w:szCs w:val="28"/>
          <w:lang w:eastAsia="en-US"/>
        </w:rPr>
        <w:t xml:space="preserve"> и распространяет свое действие на правоотношения, возникшие с 29.12.2021 по 31.12.2021</w:t>
      </w:r>
      <w:r w:rsidR="00C054B7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F23197" w:rsidRPr="00605F35" w:rsidRDefault="00F23197" w:rsidP="00C054B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iCs/>
          <w:sz w:val="28"/>
          <w:szCs w:val="28"/>
          <w:lang w:eastAsia="ru-RU"/>
        </w:rPr>
      </w:pPr>
      <w:r w:rsidRPr="00605F35">
        <w:rPr>
          <w:rFonts w:cs="Calibri"/>
          <w:iCs/>
          <w:sz w:val="28"/>
          <w:szCs w:val="28"/>
          <w:lang w:eastAsia="ru-RU"/>
        </w:rPr>
        <w:t>4. Опубликовать настоящее постановление в газете «</w:t>
      </w:r>
      <w:proofErr w:type="spellStart"/>
      <w:r w:rsidRPr="00605F35">
        <w:rPr>
          <w:rFonts w:cs="Calibri"/>
          <w:iCs/>
          <w:sz w:val="28"/>
          <w:szCs w:val="28"/>
          <w:lang w:eastAsia="ru-RU"/>
        </w:rPr>
        <w:t>Покачёвский</w:t>
      </w:r>
      <w:proofErr w:type="spellEnd"/>
      <w:r w:rsidRPr="00605F35">
        <w:rPr>
          <w:rFonts w:cs="Calibri"/>
          <w:iCs/>
          <w:sz w:val="28"/>
          <w:szCs w:val="28"/>
          <w:lang w:eastAsia="ru-RU"/>
        </w:rPr>
        <w:t xml:space="preserve"> вестник».</w:t>
      </w:r>
    </w:p>
    <w:p w:rsidR="00F23197" w:rsidRPr="00605F35" w:rsidRDefault="00F23197" w:rsidP="00F23197">
      <w:pPr>
        <w:widowControl w:val="0"/>
        <w:tabs>
          <w:tab w:val="right" w:pos="9356"/>
        </w:tabs>
        <w:autoSpaceDE w:val="0"/>
        <w:autoSpaceDN w:val="0"/>
        <w:ind w:firstLine="709"/>
        <w:jc w:val="both"/>
        <w:outlineLvl w:val="0"/>
        <w:rPr>
          <w:rFonts w:cs="Calibri"/>
          <w:sz w:val="28"/>
          <w:szCs w:val="28"/>
        </w:rPr>
      </w:pPr>
      <w:r w:rsidRPr="00605F35">
        <w:rPr>
          <w:rFonts w:cs="Calibri"/>
          <w:iCs/>
          <w:sz w:val="28"/>
          <w:szCs w:val="28"/>
          <w:lang w:eastAsia="ru-RU"/>
        </w:rPr>
        <w:t>5. </w:t>
      </w:r>
      <w:proofErr w:type="gramStart"/>
      <w:r w:rsidRPr="00605F35">
        <w:rPr>
          <w:rFonts w:cs="Calibri"/>
          <w:iCs/>
          <w:sz w:val="28"/>
          <w:szCs w:val="28"/>
          <w:lang w:eastAsia="ru-RU"/>
        </w:rPr>
        <w:t>Контроль за</w:t>
      </w:r>
      <w:proofErr w:type="gramEnd"/>
      <w:r w:rsidRPr="00605F35">
        <w:rPr>
          <w:rFonts w:cs="Calibri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Pr="00605F35">
        <w:rPr>
          <w:rFonts w:cs="Calibri"/>
          <w:iCs/>
          <w:sz w:val="28"/>
          <w:szCs w:val="28"/>
          <w:lang w:eastAsia="ru-RU"/>
        </w:rPr>
        <w:t>Вафина</w:t>
      </w:r>
      <w:proofErr w:type="spellEnd"/>
      <w:r w:rsidR="00A004B5">
        <w:rPr>
          <w:rFonts w:cs="Calibri"/>
          <w:iCs/>
          <w:sz w:val="28"/>
          <w:szCs w:val="28"/>
          <w:lang w:eastAsia="ru-RU"/>
        </w:rPr>
        <w:t xml:space="preserve"> </w:t>
      </w:r>
      <w:r w:rsidR="00F15DA7" w:rsidRPr="00605F35">
        <w:rPr>
          <w:rFonts w:cs="Calibri"/>
          <w:iCs/>
          <w:sz w:val="28"/>
          <w:szCs w:val="28"/>
          <w:lang w:eastAsia="ru-RU"/>
        </w:rPr>
        <w:t>Н.Ш.</w:t>
      </w:r>
    </w:p>
    <w:p w:rsidR="00CC1FAA" w:rsidRPr="009739CA" w:rsidRDefault="00CC1FAA" w:rsidP="00F23197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210076" w:rsidRPr="009739CA" w:rsidRDefault="00210076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664A1" w:rsidRPr="009739CA" w:rsidRDefault="00E664A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073CA" w:rsidRDefault="00916E42" w:rsidP="00C510FD">
      <w:pPr>
        <w:rPr>
          <w:rFonts w:eastAsia="Arial Unicode MS"/>
          <w:b/>
          <w:sz w:val="28"/>
          <w:szCs w:val="28"/>
          <w:lang w:eastAsia="en-US"/>
        </w:rPr>
      </w:pP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>Глава города Покачи</w:t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 w:rsidR="00E41FE0"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</w:r>
      <w:r w:rsidR="00E41FE0">
        <w:rPr>
          <w:rFonts w:eastAsia="Arial Unicode MS"/>
          <w:b/>
          <w:color w:val="000000" w:themeColor="text1"/>
          <w:sz w:val="28"/>
          <w:szCs w:val="28"/>
          <w:lang w:eastAsia="en-US"/>
        </w:rPr>
        <w:tab/>
        <w:t xml:space="preserve">  В</w:t>
      </w:r>
      <w:r w:rsidR="00F32E18" w:rsidRPr="009739CA">
        <w:rPr>
          <w:rFonts w:eastAsia="Arial Unicode MS"/>
          <w:b/>
          <w:color w:val="000000" w:themeColor="text1"/>
          <w:sz w:val="28"/>
          <w:szCs w:val="28"/>
          <w:lang w:eastAsia="en-US"/>
        </w:rPr>
        <w:t>.И. Степура</w:t>
      </w:r>
    </w:p>
    <w:p w:rsidR="00E073CA" w:rsidRDefault="00E073CA" w:rsidP="00C510FD">
      <w:pPr>
        <w:rPr>
          <w:rFonts w:eastAsia="Arial Unicode MS"/>
          <w:b/>
          <w:sz w:val="28"/>
          <w:szCs w:val="28"/>
          <w:lang w:eastAsia="en-US"/>
        </w:rPr>
      </w:pPr>
    </w:p>
    <w:sectPr w:rsidR="00E073CA" w:rsidSect="0088079B">
      <w:headerReference w:type="default" r:id="rId11"/>
      <w:pgSz w:w="11906" w:h="16838"/>
      <w:pgMar w:top="284" w:right="567" w:bottom="1134" w:left="1701" w:header="851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E5" w:rsidRDefault="00CE24E5" w:rsidP="00984FBE">
      <w:r>
        <w:separator/>
      </w:r>
    </w:p>
  </w:endnote>
  <w:endnote w:type="continuationSeparator" w:id="0">
    <w:p w:rsidR="00CE24E5" w:rsidRDefault="00CE24E5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E5" w:rsidRDefault="00CE24E5" w:rsidP="00984FBE">
      <w:r>
        <w:separator/>
      </w:r>
    </w:p>
  </w:footnote>
  <w:footnote w:type="continuationSeparator" w:id="0">
    <w:p w:rsidR="00CE24E5" w:rsidRDefault="00CE24E5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8545730"/>
      <w:docPartObj>
        <w:docPartGallery w:val="Page Numbers (Top of Page)"/>
        <w:docPartUnique/>
      </w:docPartObj>
    </w:sdtPr>
    <w:sdtEndPr/>
    <w:sdtContent>
      <w:p w:rsidR="00646338" w:rsidRDefault="00646338">
        <w:pPr>
          <w:pStyle w:val="ac"/>
          <w:jc w:val="center"/>
        </w:pPr>
        <w:r>
          <w:t>2</w:t>
        </w:r>
      </w:p>
    </w:sdtContent>
  </w:sdt>
  <w:p w:rsidR="00646338" w:rsidRDefault="0064633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2C5FC4"/>
    <w:multiLevelType w:val="hybridMultilevel"/>
    <w:tmpl w:val="A538C970"/>
    <w:lvl w:ilvl="0" w:tplc="76A62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7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16"/>
  </w:num>
  <w:num w:numId="12">
    <w:abstractNumId w:val="10"/>
  </w:num>
  <w:num w:numId="13">
    <w:abstractNumId w:val="1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57DFB"/>
    <w:rsid w:val="000603F9"/>
    <w:rsid w:val="00065D9E"/>
    <w:rsid w:val="000669E5"/>
    <w:rsid w:val="00071F65"/>
    <w:rsid w:val="000804BC"/>
    <w:rsid w:val="0008077D"/>
    <w:rsid w:val="00081618"/>
    <w:rsid w:val="000830AC"/>
    <w:rsid w:val="000863D3"/>
    <w:rsid w:val="00092E5D"/>
    <w:rsid w:val="00094E07"/>
    <w:rsid w:val="000A3A70"/>
    <w:rsid w:val="000A511F"/>
    <w:rsid w:val="000B18D8"/>
    <w:rsid w:val="000B2315"/>
    <w:rsid w:val="000B3C85"/>
    <w:rsid w:val="000B5C3A"/>
    <w:rsid w:val="000B6028"/>
    <w:rsid w:val="000B6590"/>
    <w:rsid w:val="000B7D57"/>
    <w:rsid w:val="000D4CFD"/>
    <w:rsid w:val="000D5B85"/>
    <w:rsid w:val="000E1C97"/>
    <w:rsid w:val="000E40DE"/>
    <w:rsid w:val="000E4606"/>
    <w:rsid w:val="000E7437"/>
    <w:rsid w:val="000F2297"/>
    <w:rsid w:val="000F79FB"/>
    <w:rsid w:val="00100E59"/>
    <w:rsid w:val="0010734D"/>
    <w:rsid w:val="00113BA4"/>
    <w:rsid w:val="00114613"/>
    <w:rsid w:val="00116FDF"/>
    <w:rsid w:val="00124D9F"/>
    <w:rsid w:val="00131ABB"/>
    <w:rsid w:val="00133222"/>
    <w:rsid w:val="00136E4B"/>
    <w:rsid w:val="00140A32"/>
    <w:rsid w:val="0014366A"/>
    <w:rsid w:val="00152BF1"/>
    <w:rsid w:val="00167628"/>
    <w:rsid w:val="001738F2"/>
    <w:rsid w:val="00174030"/>
    <w:rsid w:val="0017515A"/>
    <w:rsid w:val="001919ED"/>
    <w:rsid w:val="00194D4D"/>
    <w:rsid w:val="001B3F00"/>
    <w:rsid w:val="001C28B9"/>
    <w:rsid w:val="001C63ED"/>
    <w:rsid w:val="001D3082"/>
    <w:rsid w:val="001D5E22"/>
    <w:rsid w:val="002022E4"/>
    <w:rsid w:val="00202CE2"/>
    <w:rsid w:val="002048EF"/>
    <w:rsid w:val="002048F2"/>
    <w:rsid w:val="00205481"/>
    <w:rsid w:val="0020634B"/>
    <w:rsid w:val="00210076"/>
    <w:rsid w:val="00212A31"/>
    <w:rsid w:val="0022049C"/>
    <w:rsid w:val="00220D78"/>
    <w:rsid w:val="00223253"/>
    <w:rsid w:val="00223AEF"/>
    <w:rsid w:val="0023499D"/>
    <w:rsid w:val="00243D97"/>
    <w:rsid w:val="00245FBC"/>
    <w:rsid w:val="00247C76"/>
    <w:rsid w:val="002515E6"/>
    <w:rsid w:val="0025349D"/>
    <w:rsid w:val="00257AB4"/>
    <w:rsid w:val="002604E1"/>
    <w:rsid w:val="00262B5D"/>
    <w:rsid w:val="00281CA5"/>
    <w:rsid w:val="0028532E"/>
    <w:rsid w:val="00291589"/>
    <w:rsid w:val="00295B76"/>
    <w:rsid w:val="002961F2"/>
    <w:rsid w:val="002B121E"/>
    <w:rsid w:val="002B3E5A"/>
    <w:rsid w:val="002B41FF"/>
    <w:rsid w:val="002C20D4"/>
    <w:rsid w:val="002C44B4"/>
    <w:rsid w:val="002D02D1"/>
    <w:rsid w:val="002D2C2C"/>
    <w:rsid w:val="002D35D7"/>
    <w:rsid w:val="002D47B9"/>
    <w:rsid w:val="002D5B3C"/>
    <w:rsid w:val="002D718F"/>
    <w:rsid w:val="002E11ED"/>
    <w:rsid w:val="002E2E7B"/>
    <w:rsid w:val="002F1B08"/>
    <w:rsid w:val="0030194A"/>
    <w:rsid w:val="00302B06"/>
    <w:rsid w:val="00312DEC"/>
    <w:rsid w:val="00313F28"/>
    <w:rsid w:val="00315406"/>
    <w:rsid w:val="0031610B"/>
    <w:rsid w:val="00317324"/>
    <w:rsid w:val="00324F13"/>
    <w:rsid w:val="00351974"/>
    <w:rsid w:val="00363A22"/>
    <w:rsid w:val="00364B56"/>
    <w:rsid w:val="00371249"/>
    <w:rsid w:val="00372956"/>
    <w:rsid w:val="003768B5"/>
    <w:rsid w:val="00377DFD"/>
    <w:rsid w:val="00381404"/>
    <w:rsid w:val="003816C0"/>
    <w:rsid w:val="0038284D"/>
    <w:rsid w:val="0039596E"/>
    <w:rsid w:val="00397EAF"/>
    <w:rsid w:val="003A0C79"/>
    <w:rsid w:val="003A4630"/>
    <w:rsid w:val="003B0EE7"/>
    <w:rsid w:val="003B38B1"/>
    <w:rsid w:val="003B50F8"/>
    <w:rsid w:val="003B5353"/>
    <w:rsid w:val="003C068D"/>
    <w:rsid w:val="003D3187"/>
    <w:rsid w:val="003D3E5D"/>
    <w:rsid w:val="003D54EE"/>
    <w:rsid w:val="003D63C4"/>
    <w:rsid w:val="003E0A6B"/>
    <w:rsid w:val="00400AC9"/>
    <w:rsid w:val="00400DD6"/>
    <w:rsid w:val="00407CB0"/>
    <w:rsid w:val="00414D3C"/>
    <w:rsid w:val="00417D7E"/>
    <w:rsid w:val="00430306"/>
    <w:rsid w:val="00440A6B"/>
    <w:rsid w:val="0044762B"/>
    <w:rsid w:val="004476B3"/>
    <w:rsid w:val="00457C95"/>
    <w:rsid w:val="004624B4"/>
    <w:rsid w:val="004645BC"/>
    <w:rsid w:val="004678F8"/>
    <w:rsid w:val="00467CF3"/>
    <w:rsid w:val="004723EB"/>
    <w:rsid w:val="00472C83"/>
    <w:rsid w:val="00477347"/>
    <w:rsid w:val="004821E6"/>
    <w:rsid w:val="00486455"/>
    <w:rsid w:val="00487B1E"/>
    <w:rsid w:val="004958F3"/>
    <w:rsid w:val="004A2189"/>
    <w:rsid w:val="004B0799"/>
    <w:rsid w:val="004C0CA3"/>
    <w:rsid w:val="004C5264"/>
    <w:rsid w:val="004D3489"/>
    <w:rsid w:val="004D6DBE"/>
    <w:rsid w:val="004F0E52"/>
    <w:rsid w:val="00502B97"/>
    <w:rsid w:val="00503A06"/>
    <w:rsid w:val="0051089A"/>
    <w:rsid w:val="00511333"/>
    <w:rsid w:val="00516B9B"/>
    <w:rsid w:val="00517E52"/>
    <w:rsid w:val="00525AA4"/>
    <w:rsid w:val="00535C3E"/>
    <w:rsid w:val="00544880"/>
    <w:rsid w:val="005466B1"/>
    <w:rsid w:val="00547E08"/>
    <w:rsid w:val="0055052A"/>
    <w:rsid w:val="00562F8D"/>
    <w:rsid w:val="00564A15"/>
    <w:rsid w:val="00570C88"/>
    <w:rsid w:val="00571D45"/>
    <w:rsid w:val="00581F1C"/>
    <w:rsid w:val="00583F42"/>
    <w:rsid w:val="00586556"/>
    <w:rsid w:val="00586DB7"/>
    <w:rsid w:val="0059619E"/>
    <w:rsid w:val="005971D3"/>
    <w:rsid w:val="005A2FD8"/>
    <w:rsid w:val="005A3ECC"/>
    <w:rsid w:val="005A5B4F"/>
    <w:rsid w:val="005A6DAF"/>
    <w:rsid w:val="005A7044"/>
    <w:rsid w:val="005A7725"/>
    <w:rsid w:val="005A7ABC"/>
    <w:rsid w:val="005B3381"/>
    <w:rsid w:val="005B5BC1"/>
    <w:rsid w:val="005C7B41"/>
    <w:rsid w:val="005D3510"/>
    <w:rsid w:val="005D679C"/>
    <w:rsid w:val="005E29A2"/>
    <w:rsid w:val="005E728B"/>
    <w:rsid w:val="005E792E"/>
    <w:rsid w:val="005F3826"/>
    <w:rsid w:val="005F49E9"/>
    <w:rsid w:val="006003A2"/>
    <w:rsid w:val="00603C94"/>
    <w:rsid w:val="006040B6"/>
    <w:rsid w:val="00610969"/>
    <w:rsid w:val="00622648"/>
    <w:rsid w:val="00623614"/>
    <w:rsid w:val="00626592"/>
    <w:rsid w:val="0062797F"/>
    <w:rsid w:val="0063461D"/>
    <w:rsid w:val="00636E26"/>
    <w:rsid w:val="00646338"/>
    <w:rsid w:val="00650F3C"/>
    <w:rsid w:val="006516A7"/>
    <w:rsid w:val="00662B45"/>
    <w:rsid w:val="00664974"/>
    <w:rsid w:val="00665232"/>
    <w:rsid w:val="006733CF"/>
    <w:rsid w:val="0067445B"/>
    <w:rsid w:val="00686157"/>
    <w:rsid w:val="00690E11"/>
    <w:rsid w:val="006940F0"/>
    <w:rsid w:val="00696ADF"/>
    <w:rsid w:val="006A347A"/>
    <w:rsid w:val="006A34CD"/>
    <w:rsid w:val="006A4714"/>
    <w:rsid w:val="006A779B"/>
    <w:rsid w:val="006B55A2"/>
    <w:rsid w:val="006B76E5"/>
    <w:rsid w:val="006C1764"/>
    <w:rsid w:val="006D28A8"/>
    <w:rsid w:val="006D2950"/>
    <w:rsid w:val="006D4C8F"/>
    <w:rsid w:val="006E11C2"/>
    <w:rsid w:val="006E5DA0"/>
    <w:rsid w:val="006E713A"/>
    <w:rsid w:val="006E7391"/>
    <w:rsid w:val="00702BED"/>
    <w:rsid w:val="00703B7E"/>
    <w:rsid w:val="00707A0C"/>
    <w:rsid w:val="00710EC5"/>
    <w:rsid w:val="00714F98"/>
    <w:rsid w:val="00721DD5"/>
    <w:rsid w:val="00730901"/>
    <w:rsid w:val="0073140E"/>
    <w:rsid w:val="00737AF1"/>
    <w:rsid w:val="0074016B"/>
    <w:rsid w:val="007411FF"/>
    <w:rsid w:val="0074442F"/>
    <w:rsid w:val="00744E57"/>
    <w:rsid w:val="0075504E"/>
    <w:rsid w:val="00757E8C"/>
    <w:rsid w:val="00760C53"/>
    <w:rsid w:val="00764BE4"/>
    <w:rsid w:val="0077103E"/>
    <w:rsid w:val="007749B8"/>
    <w:rsid w:val="00775AFF"/>
    <w:rsid w:val="007760D5"/>
    <w:rsid w:val="00776BBF"/>
    <w:rsid w:val="00777A0B"/>
    <w:rsid w:val="00780B9A"/>
    <w:rsid w:val="00783F31"/>
    <w:rsid w:val="007853BA"/>
    <w:rsid w:val="00794E83"/>
    <w:rsid w:val="007A06F8"/>
    <w:rsid w:val="007A2DB1"/>
    <w:rsid w:val="007A6056"/>
    <w:rsid w:val="007A62FB"/>
    <w:rsid w:val="007A7E37"/>
    <w:rsid w:val="007B0888"/>
    <w:rsid w:val="007B634B"/>
    <w:rsid w:val="007D5E17"/>
    <w:rsid w:val="007E2C1A"/>
    <w:rsid w:val="007F12AF"/>
    <w:rsid w:val="007F24AF"/>
    <w:rsid w:val="007F6B8F"/>
    <w:rsid w:val="007F7223"/>
    <w:rsid w:val="00800452"/>
    <w:rsid w:val="0080449C"/>
    <w:rsid w:val="00805970"/>
    <w:rsid w:val="008109B5"/>
    <w:rsid w:val="008160E3"/>
    <w:rsid w:val="008303DD"/>
    <w:rsid w:val="00831650"/>
    <w:rsid w:val="00832D66"/>
    <w:rsid w:val="00833A8B"/>
    <w:rsid w:val="00844C54"/>
    <w:rsid w:val="008524E6"/>
    <w:rsid w:val="00853B2D"/>
    <w:rsid w:val="00856256"/>
    <w:rsid w:val="008624D7"/>
    <w:rsid w:val="00864721"/>
    <w:rsid w:val="00875F37"/>
    <w:rsid w:val="00877004"/>
    <w:rsid w:val="0088079B"/>
    <w:rsid w:val="00881712"/>
    <w:rsid w:val="00892133"/>
    <w:rsid w:val="00894466"/>
    <w:rsid w:val="00895FB5"/>
    <w:rsid w:val="008A2C7F"/>
    <w:rsid w:val="008A4B68"/>
    <w:rsid w:val="008A5997"/>
    <w:rsid w:val="008B2234"/>
    <w:rsid w:val="008C6578"/>
    <w:rsid w:val="008D16FB"/>
    <w:rsid w:val="008D542D"/>
    <w:rsid w:val="008E0F8E"/>
    <w:rsid w:val="008E3DEA"/>
    <w:rsid w:val="008E4B65"/>
    <w:rsid w:val="008E7C57"/>
    <w:rsid w:val="008F1561"/>
    <w:rsid w:val="008F1D56"/>
    <w:rsid w:val="008F4831"/>
    <w:rsid w:val="008F5AF9"/>
    <w:rsid w:val="009057FC"/>
    <w:rsid w:val="009066F9"/>
    <w:rsid w:val="009073D1"/>
    <w:rsid w:val="00915844"/>
    <w:rsid w:val="00916E42"/>
    <w:rsid w:val="00925B21"/>
    <w:rsid w:val="00927AB6"/>
    <w:rsid w:val="00933840"/>
    <w:rsid w:val="00934A05"/>
    <w:rsid w:val="00952115"/>
    <w:rsid w:val="00953AAA"/>
    <w:rsid w:val="00954AAB"/>
    <w:rsid w:val="009560CB"/>
    <w:rsid w:val="0095653B"/>
    <w:rsid w:val="009630F6"/>
    <w:rsid w:val="00964F8D"/>
    <w:rsid w:val="009667DA"/>
    <w:rsid w:val="009668AD"/>
    <w:rsid w:val="009739CA"/>
    <w:rsid w:val="00975B9A"/>
    <w:rsid w:val="00984FBE"/>
    <w:rsid w:val="009855D2"/>
    <w:rsid w:val="00986B46"/>
    <w:rsid w:val="009948CC"/>
    <w:rsid w:val="009A528A"/>
    <w:rsid w:val="009B5D30"/>
    <w:rsid w:val="009C19C6"/>
    <w:rsid w:val="009C4A97"/>
    <w:rsid w:val="009C57A3"/>
    <w:rsid w:val="009C6CF1"/>
    <w:rsid w:val="009D3633"/>
    <w:rsid w:val="009E00F2"/>
    <w:rsid w:val="009E2069"/>
    <w:rsid w:val="009F0628"/>
    <w:rsid w:val="00A004B5"/>
    <w:rsid w:val="00A00AD4"/>
    <w:rsid w:val="00A02B53"/>
    <w:rsid w:val="00A305D8"/>
    <w:rsid w:val="00A30DCA"/>
    <w:rsid w:val="00A31825"/>
    <w:rsid w:val="00A42193"/>
    <w:rsid w:val="00A433E5"/>
    <w:rsid w:val="00A47B18"/>
    <w:rsid w:val="00A509EA"/>
    <w:rsid w:val="00A525E8"/>
    <w:rsid w:val="00A57F41"/>
    <w:rsid w:val="00A63CFF"/>
    <w:rsid w:val="00A6518F"/>
    <w:rsid w:val="00A67A07"/>
    <w:rsid w:val="00A70840"/>
    <w:rsid w:val="00A7270D"/>
    <w:rsid w:val="00A74FD7"/>
    <w:rsid w:val="00A813D1"/>
    <w:rsid w:val="00A82814"/>
    <w:rsid w:val="00A86514"/>
    <w:rsid w:val="00A86958"/>
    <w:rsid w:val="00A923CF"/>
    <w:rsid w:val="00A9645B"/>
    <w:rsid w:val="00A968B6"/>
    <w:rsid w:val="00AA4B3D"/>
    <w:rsid w:val="00AA4B82"/>
    <w:rsid w:val="00AB3D6B"/>
    <w:rsid w:val="00AB51E6"/>
    <w:rsid w:val="00AC0628"/>
    <w:rsid w:val="00AC63AD"/>
    <w:rsid w:val="00AD6857"/>
    <w:rsid w:val="00AF1F58"/>
    <w:rsid w:val="00AF70D0"/>
    <w:rsid w:val="00AF7743"/>
    <w:rsid w:val="00B03FBD"/>
    <w:rsid w:val="00B043B7"/>
    <w:rsid w:val="00B13CB1"/>
    <w:rsid w:val="00B26CC9"/>
    <w:rsid w:val="00B273AB"/>
    <w:rsid w:val="00B31BF8"/>
    <w:rsid w:val="00B33222"/>
    <w:rsid w:val="00B366AA"/>
    <w:rsid w:val="00B43D83"/>
    <w:rsid w:val="00B53BBB"/>
    <w:rsid w:val="00B543E0"/>
    <w:rsid w:val="00B54B93"/>
    <w:rsid w:val="00B56BD0"/>
    <w:rsid w:val="00B56FFF"/>
    <w:rsid w:val="00B61B1D"/>
    <w:rsid w:val="00B65F53"/>
    <w:rsid w:val="00B6771B"/>
    <w:rsid w:val="00B729DD"/>
    <w:rsid w:val="00B843D7"/>
    <w:rsid w:val="00B856CB"/>
    <w:rsid w:val="00B86123"/>
    <w:rsid w:val="00B869FF"/>
    <w:rsid w:val="00B90D58"/>
    <w:rsid w:val="00B941D1"/>
    <w:rsid w:val="00B9790B"/>
    <w:rsid w:val="00BA7E5B"/>
    <w:rsid w:val="00BB6F46"/>
    <w:rsid w:val="00BC121B"/>
    <w:rsid w:val="00BD0002"/>
    <w:rsid w:val="00BD0353"/>
    <w:rsid w:val="00BD20CD"/>
    <w:rsid w:val="00BD30E1"/>
    <w:rsid w:val="00BD4B71"/>
    <w:rsid w:val="00BD67B4"/>
    <w:rsid w:val="00BE10F0"/>
    <w:rsid w:val="00BE35A8"/>
    <w:rsid w:val="00BE6597"/>
    <w:rsid w:val="00BF4531"/>
    <w:rsid w:val="00C0452D"/>
    <w:rsid w:val="00C054B7"/>
    <w:rsid w:val="00C154E5"/>
    <w:rsid w:val="00C17377"/>
    <w:rsid w:val="00C237A6"/>
    <w:rsid w:val="00C37F32"/>
    <w:rsid w:val="00C4143F"/>
    <w:rsid w:val="00C47BDD"/>
    <w:rsid w:val="00C5063D"/>
    <w:rsid w:val="00C510FD"/>
    <w:rsid w:val="00C57981"/>
    <w:rsid w:val="00C66923"/>
    <w:rsid w:val="00C70BD5"/>
    <w:rsid w:val="00C829A1"/>
    <w:rsid w:val="00CA07F0"/>
    <w:rsid w:val="00CA2733"/>
    <w:rsid w:val="00CA424F"/>
    <w:rsid w:val="00CA45C6"/>
    <w:rsid w:val="00CB7F8E"/>
    <w:rsid w:val="00CC19F0"/>
    <w:rsid w:val="00CC1FAA"/>
    <w:rsid w:val="00CC4C11"/>
    <w:rsid w:val="00CC7692"/>
    <w:rsid w:val="00CE24E5"/>
    <w:rsid w:val="00CF4AF3"/>
    <w:rsid w:val="00CF5761"/>
    <w:rsid w:val="00D13DFE"/>
    <w:rsid w:val="00D14E48"/>
    <w:rsid w:val="00D20CBB"/>
    <w:rsid w:val="00D35C80"/>
    <w:rsid w:val="00D47DAA"/>
    <w:rsid w:val="00D517EA"/>
    <w:rsid w:val="00D6121C"/>
    <w:rsid w:val="00D62F76"/>
    <w:rsid w:val="00D72BF3"/>
    <w:rsid w:val="00D85554"/>
    <w:rsid w:val="00D90F6D"/>
    <w:rsid w:val="00D92A67"/>
    <w:rsid w:val="00D96E0C"/>
    <w:rsid w:val="00DC1751"/>
    <w:rsid w:val="00DC2AD0"/>
    <w:rsid w:val="00DC2D54"/>
    <w:rsid w:val="00DC2D61"/>
    <w:rsid w:val="00DD129D"/>
    <w:rsid w:val="00DE441C"/>
    <w:rsid w:val="00DE5322"/>
    <w:rsid w:val="00DE5CF2"/>
    <w:rsid w:val="00DF5A1D"/>
    <w:rsid w:val="00E03E5C"/>
    <w:rsid w:val="00E0486D"/>
    <w:rsid w:val="00E049CF"/>
    <w:rsid w:val="00E073CA"/>
    <w:rsid w:val="00E149E3"/>
    <w:rsid w:val="00E345C0"/>
    <w:rsid w:val="00E41FE0"/>
    <w:rsid w:val="00E63512"/>
    <w:rsid w:val="00E664A1"/>
    <w:rsid w:val="00E71B31"/>
    <w:rsid w:val="00E81B0E"/>
    <w:rsid w:val="00E83565"/>
    <w:rsid w:val="00E93393"/>
    <w:rsid w:val="00E93F46"/>
    <w:rsid w:val="00EA7063"/>
    <w:rsid w:val="00EB17CD"/>
    <w:rsid w:val="00EB7EFB"/>
    <w:rsid w:val="00ED1C74"/>
    <w:rsid w:val="00ED2E66"/>
    <w:rsid w:val="00ED7236"/>
    <w:rsid w:val="00EE4C62"/>
    <w:rsid w:val="00EF544C"/>
    <w:rsid w:val="00F12EF0"/>
    <w:rsid w:val="00F15DA7"/>
    <w:rsid w:val="00F172B4"/>
    <w:rsid w:val="00F23197"/>
    <w:rsid w:val="00F24132"/>
    <w:rsid w:val="00F31B9E"/>
    <w:rsid w:val="00F32E18"/>
    <w:rsid w:val="00F34741"/>
    <w:rsid w:val="00F54D72"/>
    <w:rsid w:val="00F624DE"/>
    <w:rsid w:val="00F67600"/>
    <w:rsid w:val="00F67D55"/>
    <w:rsid w:val="00F7294C"/>
    <w:rsid w:val="00F7384D"/>
    <w:rsid w:val="00F8045C"/>
    <w:rsid w:val="00F8335E"/>
    <w:rsid w:val="00F8418F"/>
    <w:rsid w:val="00F84F3C"/>
    <w:rsid w:val="00F85E6A"/>
    <w:rsid w:val="00F94FAC"/>
    <w:rsid w:val="00F96FE8"/>
    <w:rsid w:val="00FA09A4"/>
    <w:rsid w:val="00FA4B1D"/>
    <w:rsid w:val="00FA4F3E"/>
    <w:rsid w:val="00FB0239"/>
    <w:rsid w:val="00FB4BB4"/>
    <w:rsid w:val="00FC0112"/>
    <w:rsid w:val="00FC42F4"/>
    <w:rsid w:val="00FD321B"/>
    <w:rsid w:val="00FD72E7"/>
    <w:rsid w:val="00FE3C6B"/>
    <w:rsid w:val="00FF1F6B"/>
    <w:rsid w:val="00FF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qFormat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B3C85"/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styleId="af0">
    <w:name w:val="annotation reference"/>
    <w:basedOn w:val="a0"/>
    <w:uiPriority w:val="99"/>
    <w:semiHidden/>
    <w:unhideWhenUsed/>
    <w:rsid w:val="00F15DA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15DA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15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15DA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15DA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qFormat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B3C85"/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styleId="af0">
    <w:name w:val="annotation reference"/>
    <w:basedOn w:val="a0"/>
    <w:uiPriority w:val="99"/>
    <w:semiHidden/>
    <w:unhideWhenUsed/>
    <w:rsid w:val="00F15DA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15DA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15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15DA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15DA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7A167-A406-4D92-A156-C837B690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Екатерина Викторовна</dc:creator>
  <cp:lastModifiedBy>Балчугова Вера Владимировна</cp:lastModifiedBy>
  <cp:revision>2</cp:revision>
  <cp:lastPrinted>2021-09-21T10:48:00Z</cp:lastPrinted>
  <dcterms:created xsi:type="dcterms:W3CDTF">2022-03-16T10:14:00Z</dcterms:created>
  <dcterms:modified xsi:type="dcterms:W3CDTF">2022-03-16T10:14:00Z</dcterms:modified>
</cp:coreProperties>
</file>