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56F" w:rsidRPr="000A30BA" w:rsidRDefault="00754E30" w:rsidP="00AF056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24660">
        <w:rPr>
          <w:rFonts w:ascii="Times New Roman" w:hAnsi="Times New Roman" w:cs="Times New Roman"/>
          <w:sz w:val="24"/>
          <w:szCs w:val="24"/>
        </w:rPr>
        <w:t>3</w:t>
      </w:r>
    </w:p>
    <w:p w:rsidR="00AF056F" w:rsidRPr="000A30BA" w:rsidRDefault="00AF056F" w:rsidP="00AF056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A30BA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 города Покачи </w:t>
      </w:r>
    </w:p>
    <w:p w:rsidR="00AF056F" w:rsidRPr="000A30BA" w:rsidRDefault="00AF056F" w:rsidP="00AF056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A30BA">
        <w:rPr>
          <w:rFonts w:ascii="Times New Roman" w:hAnsi="Times New Roman" w:cs="Times New Roman"/>
          <w:sz w:val="24"/>
          <w:szCs w:val="24"/>
        </w:rPr>
        <w:t xml:space="preserve">от </w:t>
      </w:r>
      <w:r w:rsidR="000030F8">
        <w:rPr>
          <w:rFonts w:ascii="Times New Roman" w:hAnsi="Times New Roman" w:cs="Times New Roman"/>
          <w:sz w:val="24"/>
          <w:szCs w:val="24"/>
        </w:rPr>
        <w:t>27.03.2023</w:t>
      </w:r>
      <w:bookmarkStart w:id="0" w:name="_GoBack"/>
      <w:bookmarkEnd w:id="0"/>
      <w:r w:rsidRPr="000A30BA">
        <w:rPr>
          <w:rFonts w:ascii="Times New Roman" w:hAnsi="Times New Roman" w:cs="Times New Roman"/>
          <w:sz w:val="24"/>
          <w:szCs w:val="24"/>
        </w:rPr>
        <w:t xml:space="preserve"> № </w:t>
      </w:r>
      <w:r w:rsidR="000030F8">
        <w:rPr>
          <w:rFonts w:ascii="Times New Roman" w:hAnsi="Times New Roman" w:cs="Times New Roman"/>
          <w:sz w:val="24"/>
          <w:szCs w:val="24"/>
        </w:rPr>
        <w:t>243</w:t>
      </w:r>
    </w:p>
    <w:p w:rsidR="00744015" w:rsidRPr="000A30BA" w:rsidRDefault="00744015" w:rsidP="00AF056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F056F" w:rsidRPr="000A30BA" w:rsidRDefault="00AF056F" w:rsidP="00AF056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A30BA">
        <w:rPr>
          <w:rFonts w:ascii="Times New Roman" w:hAnsi="Times New Roman" w:cs="Times New Roman"/>
          <w:sz w:val="24"/>
          <w:szCs w:val="24"/>
        </w:rPr>
        <w:t>Таблица 3</w:t>
      </w:r>
    </w:p>
    <w:p w:rsidR="00AF056F" w:rsidRPr="000A30BA" w:rsidRDefault="00AF056F" w:rsidP="00AF05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20893" w:rsidRPr="000A30BA" w:rsidRDefault="00020893" w:rsidP="0002089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A30BA">
        <w:rPr>
          <w:rFonts w:ascii="Times New Roman" w:hAnsi="Times New Roman" w:cs="Times New Roman"/>
          <w:sz w:val="24"/>
          <w:szCs w:val="24"/>
        </w:rPr>
        <w:t>Перечень структурных элементов (основных мероприятий)</w:t>
      </w:r>
    </w:p>
    <w:p w:rsidR="00020893" w:rsidRPr="000A30BA" w:rsidRDefault="00020893" w:rsidP="0002089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A30BA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020893" w:rsidRPr="00020893" w:rsidRDefault="00020893" w:rsidP="00C036E7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34"/>
        <w:gridCol w:w="2381"/>
        <w:gridCol w:w="3345"/>
        <w:gridCol w:w="1639"/>
      </w:tblGrid>
      <w:tr w:rsidR="00020893" w:rsidRPr="00020893" w:rsidTr="00C036E7">
        <w:trPr>
          <w:trHeight w:val="1687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93" w:rsidRPr="000A30BA" w:rsidRDefault="00C036E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30B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№ </w:t>
            </w:r>
            <w:r w:rsidR="00020893" w:rsidRPr="000A30B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структурного элемента (основного мероприятия) &lt;1&gt;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93" w:rsidRPr="000A30BA" w:rsidRDefault="000208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30B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Наименование структурного элемента (основного мероприятия)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93" w:rsidRPr="000A30BA" w:rsidRDefault="000208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30B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Направление расходов структурного элемента (основного мероприятия)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93" w:rsidRPr="00020893" w:rsidRDefault="000208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20893">
              <w:rPr>
                <w:rFonts w:ascii="Times New Roman" w:hAnsi="Times New Roman" w:cs="Times New Roman"/>
                <w:lang w:eastAsia="en-US"/>
              </w:rPr>
              <w:t>Наименование порядка, номер приложения (при наличии)</w:t>
            </w:r>
          </w:p>
        </w:tc>
      </w:tr>
      <w:tr w:rsidR="00020893" w:rsidRPr="00020893" w:rsidTr="00020893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93" w:rsidRPr="000A30BA" w:rsidRDefault="000208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30B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93" w:rsidRPr="000A30BA" w:rsidRDefault="000208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30B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93" w:rsidRPr="000A30BA" w:rsidRDefault="000208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30B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93" w:rsidRPr="00020893" w:rsidRDefault="000208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20893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</w:tr>
      <w:tr w:rsidR="00020893" w:rsidRPr="00020893" w:rsidTr="00020893">
        <w:tc>
          <w:tcPr>
            <w:tcW w:w="8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93" w:rsidRPr="000A30BA" w:rsidRDefault="0002089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30B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Цель</w:t>
            </w:r>
          </w:p>
          <w:p w:rsidR="00020893" w:rsidRPr="000A30BA" w:rsidRDefault="0002089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30B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Создание условий для системного повышения качества и комфорта городской среды на территории города Покачи путем реализации комплекса первоочередных мероприятий</w:t>
            </w:r>
          </w:p>
        </w:tc>
      </w:tr>
      <w:tr w:rsidR="00020893" w:rsidRPr="00020893" w:rsidTr="00020893">
        <w:tc>
          <w:tcPr>
            <w:tcW w:w="8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93" w:rsidRPr="000A30BA" w:rsidRDefault="0002089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30B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Задача</w:t>
            </w:r>
          </w:p>
          <w:p w:rsidR="00020893" w:rsidRPr="000A30BA" w:rsidRDefault="0002089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30B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 Повышение уровня благоустройства общественных территорий муниципального образования.</w:t>
            </w:r>
          </w:p>
          <w:p w:rsidR="00020893" w:rsidRPr="000A30BA" w:rsidRDefault="0002089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30B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 Повышение уровня благоустройства дворовых территорий муниципального образования.</w:t>
            </w:r>
          </w:p>
          <w:p w:rsidR="00020893" w:rsidRPr="000A30BA" w:rsidRDefault="0002089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30B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3. Повышение уровня вовлечения населения в процесс развития территории муниципального образования, реализации проектов инициативного бюджетирования на территории муниципального образования.</w:t>
            </w:r>
          </w:p>
        </w:tc>
      </w:tr>
      <w:tr w:rsidR="00020893" w:rsidRPr="00020893" w:rsidTr="00020893">
        <w:tc>
          <w:tcPr>
            <w:tcW w:w="8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93" w:rsidRPr="000A30BA" w:rsidRDefault="0002089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30B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Подпрограмма 1</w:t>
            </w:r>
          </w:p>
        </w:tc>
      </w:tr>
      <w:tr w:rsidR="00020893" w:rsidRPr="00020893" w:rsidTr="00020893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93" w:rsidRPr="000A30BA" w:rsidRDefault="0002089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30B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93" w:rsidRPr="000A30BA" w:rsidRDefault="0002089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30B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Благоустройство общественных территорий города Покачи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93" w:rsidRPr="000A30BA" w:rsidRDefault="0002089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0A30B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Обустройство общественных территорий (парков, скверов, площадей, улиц, пешеходных зон, внутриквартальных проездов, зон отдыха</w:t>
            </w:r>
            <w:proofErr w:type="gramEnd"/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93" w:rsidRPr="00020893" w:rsidRDefault="00020893">
            <w:pPr>
              <w:pStyle w:val="ConsPlusNorma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20893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</w:tr>
      <w:tr w:rsidR="00020893" w:rsidRPr="00020893" w:rsidTr="00020893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93" w:rsidRPr="000A30BA" w:rsidRDefault="0002089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30B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93" w:rsidRPr="000A30BA" w:rsidRDefault="0002089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30B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Благоустройство дворовых территорий города Покачи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93" w:rsidRPr="000A30BA" w:rsidRDefault="0002089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30B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Обустройство дворовых территорий, обеспеченных мероприятиями, определенными минимальными обязательными перечнями работ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93" w:rsidRPr="00020893" w:rsidRDefault="00020893">
            <w:pPr>
              <w:pStyle w:val="ConsPlusNorma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20893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</w:tr>
      <w:tr w:rsidR="00020893" w:rsidRPr="00020893" w:rsidTr="00020893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93" w:rsidRPr="000A30BA" w:rsidRDefault="0002089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30B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93" w:rsidRPr="000A30BA" w:rsidRDefault="0002089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30B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Реализация проекта инициативного бюджетирования "Площадка для выгула собак"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93" w:rsidRPr="000A30BA" w:rsidRDefault="0002089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30B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Обустройство дворовых территорий по методике "комфортная городская среда"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93" w:rsidRPr="00020893" w:rsidRDefault="00020893">
            <w:pPr>
              <w:pStyle w:val="ConsPlusNorma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20893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</w:tr>
      <w:tr w:rsidR="002C7A29" w:rsidRPr="00020893" w:rsidTr="00020893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29" w:rsidRPr="000A30BA" w:rsidRDefault="002C7A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30B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29" w:rsidRPr="000A30BA" w:rsidRDefault="002C7A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30B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Мероприятия по подготовке территории города к празднованию Нового года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29" w:rsidRPr="000A30BA" w:rsidRDefault="007E144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30B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Новогоднее оформление общественных территорий города (оформление гирляндами, изготовление ледовых и снежных фигур)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29" w:rsidRPr="00020893" w:rsidRDefault="002C7A29">
            <w:pPr>
              <w:pStyle w:val="ConsPlusNorma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20893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</w:tr>
    </w:tbl>
    <w:p w:rsidR="00A37146" w:rsidRPr="00020893" w:rsidRDefault="00A37146" w:rsidP="00020893">
      <w:pPr>
        <w:pStyle w:val="ConsPlusTitle"/>
        <w:jc w:val="center"/>
        <w:rPr>
          <w:rFonts w:ascii="Times New Roman" w:hAnsi="Times New Roman" w:cs="Times New Roman"/>
        </w:rPr>
      </w:pPr>
    </w:p>
    <w:sectPr w:rsidR="00A37146" w:rsidRPr="00020893" w:rsidSect="001204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1134" w:left="1701" w:header="283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4E0" w:rsidRDefault="00E844E0" w:rsidP="00E12BDA">
      <w:pPr>
        <w:spacing w:after="0" w:line="240" w:lineRule="auto"/>
      </w:pPr>
      <w:r>
        <w:separator/>
      </w:r>
    </w:p>
  </w:endnote>
  <w:endnote w:type="continuationSeparator" w:id="0">
    <w:p w:rsidR="00E844E0" w:rsidRDefault="00E844E0" w:rsidP="00E12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F4" w:rsidRDefault="001204F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F4" w:rsidRDefault="001204F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F4" w:rsidRDefault="001204F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4E0" w:rsidRDefault="00E844E0" w:rsidP="00E12BDA">
      <w:pPr>
        <w:spacing w:after="0" w:line="240" w:lineRule="auto"/>
      </w:pPr>
      <w:r>
        <w:separator/>
      </w:r>
    </w:p>
  </w:footnote>
  <w:footnote w:type="continuationSeparator" w:id="0">
    <w:p w:rsidR="00E844E0" w:rsidRDefault="00E844E0" w:rsidP="00E12B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F4" w:rsidRDefault="001204F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25698"/>
      <w:docPartObj>
        <w:docPartGallery w:val="Page Numbers (Top of Page)"/>
        <w:docPartUnique/>
      </w:docPartObj>
    </w:sdtPr>
    <w:sdtEndPr/>
    <w:sdtContent>
      <w:p w:rsidR="00E12BDA" w:rsidRDefault="00E12BD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30F8">
          <w:rPr>
            <w:noProof/>
          </w:rPr>
          <w:t>9</w:t>
        </w:r>
        <w:r>
          <w:fldChar w:fldCharType="end"/>
        </w:r>
      </w:p>
    </w:sdtContent>
  </w:sdt>
  <w:p w:rsidR="00E12BDA" w:rsidRDefault="00E12BD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F4" w:rsidRDefault="001204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56F"/>
    <w:rsid w:val="000030F8"/>
    <w:rsid w:val="00020893"/>
    <w:rsid w:val="00064DE6"/>
    <w:rsid w:val="000A30BA"/>
    <w:rsid w:val="000C7F7A"/>
    <w:rsid w:val="001204F4"/>
    <w:rsid w:val="001C3221"/>
    <w:rsid w:val="00256F09"/>
    <w:rsid w:val="002600EB"/>
    <w:rsid w:val="00263433"/>
    <w:rsid w:val="002C7A29"/>
    <w:rsid w:val="0037740F"/>
    <w:rsid w:val="00403E5F"/>
    <w:rsid w:val="00542B06"/>
    <w:rsid w:val="007052C9"/>
    <w:rsid w:val="007272EE"/>
    <w:rsid w:val="00744015"/>
    <w:rsid w:val="00754E30"/>
    <w:rsid w:val="007E1448"/>
    <w:rsid w:val="008646CC"/>
    <w:rsid w:val="00A37146"/>
    <w:rsid w:val="00A64823"/>
    <w:rsid w:val="00AF056F"/>
    <w:rsid w:val="00BB05A4"/>
    <w:rsid w:val="00C036E7"/>
    <w:rsid w:val="00C24660"/>
    <w:rsid w:val="00C52533"/>
    <w:rsid w:val="00DA66F0"/>
    <w:rsid w:val="00E12BDA"/>
    <w:rsid w:val="00E844E0"/>
    <w:rsid w:val="00EC0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056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F056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E12B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BDA"/>
  </w:style>
  <w:style w:type="paragraph" w:styleId="a5">
    <w:name w:val="footer"/>
    <w:basedOn w:val="a"/>
    <w:link w:val="a6"/>
    <w:uiPriority w:val="99"/>
    <w:unhideWhenUsed/>
    <w:rsid w:val="00E12B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B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056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F056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E12B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BDA"/>
  </w:style>
  <w:style w:type="paragraph" w:styleId="a5">
    <w:name w:val="footer"/>
    <w:basedOn w:val="a"/>
    <w:link w:val="a6"/>
    <w:uiPriority w:val="99"/>
    <w:unhideWhenUsed/>
    <w:rsid w:val="00E12B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B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0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UAG-2</dc:creator>
  <cp:lastModifiedBy>Балчугова Вера Владимировна</cp:lastModifiedBy>
  <cp:revision>2</cp:revision>
  <cp:lastPrinted>2023-02-03T04:02:00Z</cp:lastPrinted>
  <dcterms:created xsi:type="dcterms:W3CDTF">2023-03-27T11:36:00Z</dcterms:created>
  <dcterms:modified xsi:type="dcterms:W3CDTF">2023-03-27T11:36:00Z</dcterms:modified>
</cp:coreProperties>
</file>