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493B66" w:rsidRDefault="00F67443" w:rsidP="00F67443">
      <w:pPr>
        <w:tabs>
          <w:tab w:val="left" w:pos="0"/>
          <w:tab w:val="left" w:pos="4395"/>
        </w:tabs>
        <w:ind w:right="-2"/>
        <w:jc w:val="center"/>
        <w:rPr>
          <w:rFonts w:ascii="Times New Roman" w:hAnsi="Times New Roman"/>
          <w:sz w:val="38"/>
        </w:rPr>
      </w:pPr>
      <w:r w:rsidRPr="00493B66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06534017" r:id="rId10"/>
        </w:object>
      </w:r>
    </w:p>
    <w:p w:rsidR="00F67443" w:rsidRPr="00493B66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493B66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F67443" w:rsidRPr="00493B66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493B66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493B66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493B66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493B66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 w:rsidRPr="00493B66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493B66" w:rsidRDefault="00F67443" w:rsidP="00F67443">
      <w:pPr>
        <w:jc w:val="center"/>
        <w:rPr>
          <w:rFonts w:ascii="Times New Roman" w:hAnsi="Times New Roman"/>
        </w:rPr>
      </w:pPr>
    </w:p>
    <w:p w:rsidR="00F67443" w:rsidRPr="00493B66" w:rsidRDefault="003F7AA7" w:rsidP="00F67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bookmarkStart w:id="0" w:name="_GoBack"/>
      <w:bookmarkEnd w:id="0"/>
      <w:r w:rsidR="00F67443" w:rsidRPr="00493B66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16.02.2022</w:t>
      </w:r>
      <w:r w:rsidR="00F67443" w:rsidRPr="00493B66">
        <w:rPr>
          <w:rFonts w:ascii="Times New Roman" w:hAnsi="Times New Roman"/>
          <w:b/>
          <w:sz w:val="24"/>
        </w:rPr>
        <w:t xml:space="preserve"> </w:t>
      </w:r>
      <w:r w:rsidR="00F67443" w:rsidRPr="00493B66">
        <w:rPr>
          <w:rFonts w:ascii="Times New Roman" w:hAnsi="Times New Roman"/>
          <w:b/>
          <w:sz w:val="24"/>
        </w:rPr>
        <w:tab/>
      </w:r>
      <w:r w:rsidR="00F67443" w:rsidRPr="00493B66">
        <w:rPr>
          <w:rFonts w:ascii="Times New Roman" w:hAnsi="Times New Roman"/>
          <w:b/>
          <w:sz w:val="24"/>
        </w:rPr>
        <w:tab/>
      </w:r>
      <w:r w:rsidR="00F67443" w:rsidRPr="00493B66">
        <w:rPr>
          <w:rFonts w:ascii="Times New Roman" w:hAnsi="Times New Roman"/>
          <w:b/>
          <w:sz w:val="24"/>
        </w:rPr>
        <w:tab/>
      </w:r>
      <w:r w:rsidR="00F67443" w:rsidRPr="00493B66">
        <w:rPr>
          <w:rFonts w:ascii="Times New Roman" w:hAnsi="Times New Roman"/>
          <w:b/>
          <w:sz w:val="24"/>
        </w:rPr>
        <w:tab/>
      </w:r>
      <w:r w:rsidR="00F67443" w:rsidRPr="00493B66">
        <w:rPr>
          <w:rFonts w:ascii="Times New Roman" w:hAnsi="Times New Roman"/>
          <w:b/>
          <w:sz w:val="24"/>
        </w:rPr>
        <w:tab/>
      </w:r>
      <w:r w:rsidR="00F67443" w:rsidRPr="00493B66">
        <w:rPr>
          <w:rFonts w:ascii="Times New Roman" w:hAnsi="Times New Roman"/>
          <w:b/>
          <w:sz w:val="24"/>
        </w:rPr>
        <w:tab/>
      </w:r>
      <w:r w:rsidR="00F67443" w:rsidRPr="00493B66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193</w:t>
      </w:r>
    </w:p>
    <w:p w:rsidR="00F67443" w:rsidRPr="00493B66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p w:rsidR="002A37F1" w:rsidRPr="00493B66" w:rsidRDefault="002A37F1" w:rsidP="009D537A">
      <w:pPr>
        <w:ind w:right="5384"/>
        <w:jc w:val="both"/>
        <w:rPr>
          <w:rFonts w:ascii="Times New Roman" w:hAnsi="Times New Roman"/>
          <w:b/>
          <w:sz w:val="26"/>
          <w:szCs w:val="26"/>
        </w:rPr>
      </w:pPr>
      <w:r w:rsidRPr="00493B66"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="00C63B38" w:rsidRPr="00493B66">
        <w:rPr>
          <w:rFonts w:ascii="Times New Roman" w:hAnsi="Times New Roman"/>
          <w:b/>
          <w:sz w:val="26"/>
          <w:szCs w:val="26"/>
        </w:rPr>
        <w:t>постановление администрации города Покачи от 12.10.2018 № 1005 «Об утверждении муниципальной программы «Развитие жилищной сферы в городе Покачи»</w:t>
      </w:r>
    </w:p>
    <w:p w:rsidR="002A37F1" w:rsidRPr="00493B66" w:rsidRDefault="002A37F1" w:rsidP="002A37F1">
      <w:pPr>
        <w:ind w:right="5384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A37F1" w:rsidRPr="00493B66" w:rsidRDefault="002A37F1" w:rsidP="002A37F1">
      <w:pPr>
        <w:ind w:right="5384" w:firstLine="567"/>
        <w:jc w:val="both"/>
        <w:rPr>
          <w:rFonts w:ascii="Times New Roman" w:hAnsi="Times New Roman"/>
          <w:sz w:val="26"/>
          <w:szCs w:val="26"/>
        </w:rPr>
      </w:pPr>
    </w:p>
    <w:p w:rsidR="00027EA4" w:rsidRPr="00493B66" w:rsidRDefault="00C95E8F" w:rsidP="00110D66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93B66">
        <w:rPr>
          <w:rFonts w:ascii="Times New Roman" w:hAnsi="Times New Roman"/>
          <w:sz w:val="26"/>
          <w:szCs w:val="26"/>
        </w:rPr>
        <w:t xml:space="preserve">В соответствии с </w:t>
      </w:r>
      <w:r w:rsidR="002542CA" w:rsidRPr="00493B66">
        <w:rPr>
          <w:rFonts w:ascii="Times New Roman" w:hAnsi="Times New Roman"/>
          <w:sz w:val="26"/>
          <w:szCs w:val="26"/>
        </w:rPr>
        <w:t xml:space="preserve">частью 2 статьи 179 Бюджетного кодекса Российской Федерации, </w:t>
      </w:r>
      <w:r w:rsidR="00517D3E" w:rsidRPr="00493B66">
        <w:rPr>
          <w:rFonts w:ascii="Times New Roman" w:hAnsi="Times New Roman"/>
          <w:sz w:val="26"/>
          <w:szCs w:val="26"/>
        </w:rPr>
        <w:t>бюджетом города Покачи на 2022 и на плановый период 2023 и 2024 годов, утвержденным решением Думы города Покачи от 14.12.202</w:t>
      </w:r>
      <w:r w:rsidR="00435913" w:rsidRPr="00493B66">
        <w:rPr>
          <w:rFonts w:ascii="Times New Roman" w:hAnsi="Times New Roman"/>
          <w:sz w:val="26"/>
          <w:szCs w:val="26"/>
        </w:rPr>
        <w:t>1</w:t>
      </w:r>
      <w:r w:rsidR="00517D3E" w:rsidRPr="00493B66">
        <w:rPr>
          <w:rFonts w:ascii="Times New Roman" w:hAnsi="Times New Roman"/>
          <w:sz w:val="26"/>
          <w:szCs w:val="26"/>
        </w:rPr>
        <w:t xml:space="preserve"> №</w:t>
      </w:r>
      <w:r w:rsidR="00435913" w:rsidRPr="00493B66">
        <w:rPr>
          <w:rFonts w:ascii="Times New Roman" w:hAnsi="Times New Roman"/>
          <w:sz w:val="26"/>
          <w:szCs w:val="26"/>
        </w:rPr>
        <w:t>8</w:t>
      </w:r>
      <w:r w:rsidR="00517D3E" w:rsidRPr="00493B66">
        <w:rPr>
          <w:rFonts w:ascii="Times New Roman" w:hAnsi="Times New Roman"/>
          <w:sz w:val="26"/>
          <w:szCs w:val="26"/>
        </w:rPr>
        <w:t xml:space="preserve">2, </w:t>
      </w:r>
      <w:r w:rsidRPr="00493B66">
        <w:rPr>
          <w:rFonts w:ascii="Times New Roman" w:hAnsi="Times New Roman"/>
          <w:sz w:val="26"/>
          <w:szCs w:val="26"/>
        </w:rPr>
        <w:t xml:space="preserve">частью </w:t>
      </w:r>
      <w:r w:rsidR="00517D3E" w:rsidRPr="00493B66">
        <w:rPr>
          <w:rFonts w:ascii="Times New Roman" w:hAnsi="Times New Roman"/>
          <w:sz w:val="26"/>
          <w:szCs w:val="26"/>
        </w:rPr>
        <w:t>3</w:t>
      </w:r>
      <w:r w:rsidRPr="00493B66">
        <w:rPr>
          <w:rFonts w:ascii="Times New Roman" w:hAnsi="Times New Roman"/>
          <w:sz w:val="26"/>
          <w:szCs w:val="26"/>
        </w:rPr>
        <w:t xml:space="preserve"> статьи 3 </w:t>
      </w:r>
      <w:r w:rsidR="006A297E" w:rsidRPr="00493B66">
        <w:rPr>
          <w:rFonts w:ascii="Times New Roman" w:hAnsi="Times New Roman"/>
          <w:sz w:val="26"/>
          <w:szCs w:val="26"/>
        </w:rPr>
        <w:t>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</w:t>
      </w:r>
      <w:proofErr w:type="gramEnd"/>
      <w:r w:rsidR="006A297E" w:rsidRPr="00493B66">
        <w:rPr>
          <w:rFonts w:ascii="Times New Roman" w:hAnsi="Times New Roman"/>
          <w:sz w:val="26"/>
          <w:szCs w:val="26"/>
        </w:rPr>
        <w:t xml:space="preserve"> Покачи от 16.04.2021 №334 «О модельной муниципальной программе 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развития»</w:t>
      </w:r>
      <w:r w:rsidR="00027EA4" w:rsidRPr="00493B66">
        <w:rPr>
          <w:rFonts w:ascii="Times New Roman" w:hAnsi="Times New Roman"/>
          <w:sz w:val="26"/>
          <w:szCs w:val="26"/>
        </w:rPr>
        <w:t>:</w:t>
      </w:r>
    </w:p>
    <w:p w:rsidR="00110D66" w:rsidRPr="00493B66" w:rsidRDefault="00110D66" w:rsidP="00C95E8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93B66">
        <w:rPr>
          <w:rFonts w:ascii="Times New Roman" w:hAnsi="Times New Roman"/>
          <w:sz w:val="26"/>
          <w:szCs w:val="26"/>
        </w:rPr>
        <w:t>1. Внести в постановление администрации города Покачи от 12.10.2018 № 1005 «</w:t>
      </w:r>
      <w:r w:rsidRPr="00493B66">
        <w:rPr>
          <w:rFonts w:ascii="Times New Roman" w:eastAsia="Calibri" w:hAnsi="Times New Roman"/>
          <w:kern w:val="0"/>
          <w:sz w:val="26"/>
          <w:szCs w:val="26"/>
          <w:lang w:eastAsia="ru-RU"/>
        </w:rPr>
        <w:t>Об утверждении муниципальной программы «Развитие жилищной сферы в городе Покачи»</w:t>
      </w:r>
      <w:r w:rsidR="000F689C" w:rsidRPr="00493B66">
        <w:rPr>
          <w:rFonts w:ascii="Times New Roman" w:eastAsia="Calibri" w:hAnsi="Times New Roman"/>
          <w:kern w:val="0"/>
          <w:sz w:val="26"/>
          <w:szCs w:val="26"/>
          <w:lang w:eastAsia="ru-RU"/>
        </w:rPr>
        <w:t xml:space="preserve"> (далее – постановление)</w:t>
      </w:r>
      <w:r w:rsidRPr="00493B66">
        <w:rPr>
          <w:rFonts w:ascii="Times New Roman" w:eastAsia="Calibri" w:hAnsi="Times New Roman"/>
          <w:kern w:val="0"/>
          <w:sz w:val="26"/>
          <w:szCs w:val="26"/>
          <w:lang w:eastAsia="ru-RU"/>
        </w:rPr>
        <w:t xml:space="preserve"> </w:t>
      </w:r>
      <w:r w:rsidRPr="00493B66">
        <w:rPr>
          <w:rFonts w:ascii="Times New Roman" w:hAnsi="Times New Roman"/>
          <w:sz w:val="26"/>
          <w:szCs w:val="26"/>
        </w:rPr>
        <w:t>следующие изменения:</w:t>
      </w:r>
    </w:p>
    <w:p w:rsidR="00110D66" w:rsidRPr="00493B66" w:rsidRDefault="00110D66" w:rsidP="00C86972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93B66">
        <w:rPr>
          <w:rFonts w:ascii="Times New Roman" w:hAnsi="Times New Roman"/>
          <w:sz w:val="26"/>
          <w:szCs w:val="26"/>
        </w:rPr>
        <w:t xml:space="preserve">1) </w:t>
      </w:r>
      <w:r w:rsidR="000F689C" w:rsidRPr="00493B66">
        <w:rPr>
          <w:rFonts w:ascii="Times New Roman" w:hAnsi="Times New Roman"/>
          <w:sz w:val="26"/>
          <w:szCs w:val="26"/>
        </w:rPr>
        <w:t>в преамбуле постановления слова «приложением 1 к постановлению Правительства Ханты-Мансийского автономного округа - Югры от 05.10.2018 № 346-п «О государственной программе Ханты-Мансийского автономного округа - Югры «Развитие жилищной сферы</w:t>
      </w:r>
      <w:r w:rsidR="00553A12" w:rsidRPr="00493B66">
        <w:rPr>
          <w:rFonts w:ascii="Times New Roman" w:hAnsi="Times New Roman"/>
          <w:sz w:val="26"/>
          <w:szCs w:val="26"/>
        </w:rPr>
        <w:t>»</w:t>
      </w:r>
      <w:r w:rsidR="00D96C7A">
        <w:rPr>
          <w:rFonts w:ascii="Times New Roman" w:hAnsi="Times New Roman"/>
          <w:sz w:val="26"/>
          <w:szCs w:val="26"/>
        </w:rPr>
        <w:t xml:space="preserve">, </w:t>
      </w:r>
      <w:r w:rsidR="00D96C7A" w:rsidRPr="00493B66">
        <w:rPr>
          <w:rFonts w:ascii="Times New Roman" w:hAnsi="Times New Roman"/>
          <w:sz w:val="26"/>
          <w:szCs w:val="26"/>
        </w:rPr>
        <w:t>постановлением Правительства Ханты-Мансийского автономного округа - Югры от 27.07.2018 № 226-п «О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</w:t>
      </w:r>
      <w:proofErr w:type="gramEnd"/>
      <w:r w:rsidR="00D96C7A" w:rsidRPr="00493B6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96C7A" w:rsidRPr="00493B66">
        <w:rPr>
          <w:rFonts w:ascii="Times New Roman" w:hAnsi="Times New Roman"/>
          <w:sz w:val="26"/>
          <w:szCs w:val="26"/>
        </w:rPr>
        <w:t>и плане мероприятий по обеспечению разработки, утверждению государственных программ Ханты-Мансийского автономного округа - Югры в соответствии с национальными целями развития»</w:t>
      </w:r>
      <w:r w:rsidR="00D96C7A">
        <w:rPr>
          <w:rFonts w:ascii="Times New Roman" w:hAnsi="Times New Roman"/>
          <w:sz w:val="26"/>
          <w:szCs w:val="26"/>
        </w:rPr>
        <w:t>»</w:t>
      </w:r>
      <w:r w:rsidR="000F689C" w:rsidRPr="00493B66">
        <w:rPr>
          <w:rFonts w:ascii="Times New Roman" w:hAnsi="Times New Roman"/>
          <w:sz w:val="26"/>
          <w:szCs w:val="26"/>
        </w:rPr>
        <w:t xml:space="preserve"> заменить словами «</w:t>
      </w:r>
      <w:r w:rsidR="00553A12" w:rsidRPr="00493B66">
        <w:rPr>
          <w:rFonts w:ascii="Times New Roman" w:hAnsi="Times New Roman"/>
          <w:sz w:val="26"/>
          <w:szCs w:val="26"/>
        </w:rPr>
        <w:t>государственной программой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 - Югры от 31.10.2021 №476-п «О государственной программе Ханты-Мансийского автономного округа - Югры «Развитие жилищной сферы»</w:t>
      </w:r>
      <w:r w:rsidR="006C1D57" w:rsidRPr="00493B66">
        <w:rPr>
          <w:rFonts w:ascii="Times New Roman" w:hAnsi="Times New Roman"/>
          <w:sz w:val="26"/>
          <w:szCs w:val="26"/>
        </w:rPr>
        <w:t xml:space="preserve">, </w:t>
      </w:r>
      <w:r w:rsidR="00150987">
        <w:rPr>
          <w:rFonts w:ascii="Times New Roman" w:hAnsi="Times New Roman"/>
          <w:sz w:val="26"/>
          <w:szCs w:val="26"/>
        </w:rPr>
        <w:t>П</w:t>
      </w:r>
      <w:r w:rsidR="00A17B39" w:rsidRPr="00A17B39">
        <w:rPr>
          <w:rFonts w:ascii="Times New Roman" w:hAnsi="Times New Roman"/>
          <w:sz w:val="26"/>
          <w:szCs w:val="26"/>
        </w:rPr>
        <w:t>орядком предоставления субсидии из бюджета Ханты-Мансийского автономного округа - Югры бюджетам</w:t>
      </w:r>
      <w:proofErr w:type="gramEnd"/>
      <w:r w:rsidR="00A17B39" w:rsidRPr="00A17B3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17B39" w:rsidRPr="00A17B39">
        <w:rPr>
          <w:rFonts w:ascii="Times New Roman" w:hAnsi="Times New Roman"/>
          <w:sz w:val="26"/>
          <w:szCs w:val="26"/>
        </w:rPr>
        <w:t xml:space="preserve">муниципальных образований Ханты-Мансийского автономного округа - Югры для реализации полномочий в области градостроительной деятельности, строительства и жилищных </w:t>
      </w:r>
      <w:r w:rsidR="00A17B39" w:rsidRPr="00A17B39">
        <w:rPr>
          <w:rFonts w:ascii="Times New Roman" w:hAnsi="Times New Roman"/>
          <w:sz w:val="26"/>
          <w:szCs w:val="26"/>
        </w:rPr>
        <w:lastRenderedPageBreak/>
        <w:t>отношений (приложение 16), утвержденным постановлением Правительства Ханты – Мансийского автономного округа - Югры от 29.12.2020 № 643-п «Об организации в Ханты-Мансийском автономном округе - Югре условий реализации жилищных прав граждан»</w:t>
      </w:r>
      <w:r w:rsidR="00C86972" w:rsidRPr="00493B66">
        <w:rPr>
          <w:rFonts w:ascii="Times New Roman" w:hAnsi="Times New Roman"/>
          <w:sz w:val="26"/>
          <w:szCs w:val="26"/>
        </w:rPr>
        <w:t xml:space="preserve">, </w:t>
      </w:r>
      <w:r w:rsidR="00A17B39">
        <w:rPr>
          <w:rFonts w:ascii="Times New Roman" w:hAnsi="Times New Roman"/>
          <w:sz w:val="26"/>
          <w:szCs w:val="26"/>
        </w:rPr>
        <w:t xml:space="preserve">пунктами 3, 4 </w:t>
      </w:r>
      <w:r w:rsidR="00C86972" w:rsidRPr="00493B66">
        <w:rPr>
          <w:rFonts w:ascii="Times New Roman" w:hAnsi="Times New Roman"/>
          <w:sz w:val="26"/>
          <w:szCs w:val="26"/>
        </w:rPr>
        <w:t>постановлени</w:t>
      </w:r>
      <w:r w:rsidR="00A17B39">
        <w:rPr>
          <w:rFonts w:ascii="Times New Roman" w:hAnsi="Times New Roman"/>
          <w:sz w:val="26"/>
          <w:szCs w:val="26"/>
        </w:rPr>
        <w:t>я</w:t>
      </w:r>
      <w:r w:rsidR="00C86972" w:rsidRPr="00493B66">
        <w:rPr>
          <w:rFonts w:ascii="Times New Roman" w:hAnsi="Times New Roman"/>
          <w:sz w:val="26"/>
          <w:szCs w:val="26"/>
        </w:rPr>
        <w:t xml:space="preserve"> Правительства Ханты-Мансийского автономного округа - Югры от 05.08.2021 № 289-п «О порядке разработки и реализации государственных</w:t>
      </w:r>
      <w:proofErr w:type="gramEnd"/>
      <w:r w:rsidR="00C86972" w:rsidRPr="00493B66">
        <w:rPr>
          <w:rFonts w:ascii="Times New Roman" w:hAnsi="Times New Roman"/>
          <w:sz w:val="26"/>
          <w:szCs w:val="26"/>
        </w:rPr>
        <w:t xml:space="preserve"> программ Ханты-Мансийского автономного округа – Югры»</w:t>
      </w:r>
      <w:r w:rsidR="000F689C" w:rsidRPr="00493B66">
        <w:rPr>
          <w:rFonts w:ascii="Times New Roman" w:hAnsi="Times New Roman"/>
          <w:sz w:val="26"/>
          <w:szCs w:val="26"/>
        </w:rPr>
        <w:t>».</w:t>
      </w:r>
    </w:p>
    <w:p w:rsidR="00F67443" w:rsidRPr="00493B66" w:rsidRDefault="000F689C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93B66">
        <w:rPr>
          <w:rFonts w:ascii="Times New Roman" w:hAnsi="Times New Roman"/>
          <w:sz w:val="26"/>
          <w:szCs w:val="26"/>
        </w:rPr>
        <w:t>2</w:t>
      </w:r>
      <w:r w:rsidR="00F67443" w:rsidRPr="00493B66">
        <w:rPr>
          <w:rFonts w:ascii="Times New Roman" w:hAnsi="Times New Roman"/>
          <w:sz w:val="26"/>
          <w:szCs w:val="26"/>
        </w:rPr>
        <w:t xml:space="preserve">. </w:t>
      </w:r>
      <w:r w:rsidR="00AB6458" w:rsidRPr="00493B66">
        <w:rPr>
          <w:rFonts w:ascii="Times New Roman" w:hAnsi="Times New Roman"/>
          <w:sz w:val="26"/>
          <w:szCs w:val="26"/>
        </w:rPr>
        <w:t>Внести в муниципальную программу «Развитие жилищной сферы в городе Покачи»</w:t>
      </w:r>
      <w:r w:rsidR="00DC4C8F" w:rsidRPr="00493B66">
        <w:rPr>
          <w:rFonts w:ascii="Times New Roman" w:hAnsi="Times New Roman"/>
          <w:sz w:val="26"/>
          <w:szCs w:val="26"/>
        </w:rPr>
        <w:t>,</w:t>
      </w:r>
      <w:r w:rsidR="000B7955" w:rsidRPr="00493B66">
        <w:rPr>
          <w:rFonts w:ascii="Times New Roman" w:hAnsi="Times New Roman"/>
          <w:sz w:val="26"/>
          <w:szCs w:val="26"/>
        </w:rPr>
        <w:t xml:space="preserve"> </w:t>
      </w:r>
      <w:r w:rsidR="00AB6458" w:rsidRPr="00493B66">
        <w:rPr>
          <w:rFonts w:ascii="Times New Roman" w:hAnsi="Times New Roman"/>
          <w:sz w:val="26"/>
          <w:szCs w:val="26"/>
        </w:rPr>
        <w:t xml:space="preserve">утвержденную постановлением </w:t>
      </w:r>
      <w:r w:rsidR="00035D9E" w:rsidRPr="00493B66">
        <w:rPr>
          <w:rFonts w:ascii="Times New Roman" w:hAnsi="Times New Roman"/>
          <w:sz w:val="26"/>
          <w:szCs w:val="26"/>
        </w:rPr>
        <w:t>(далее – муниципальная программа)</w:t>
      </w:r>
      <w:r w:rsidR="00DC4C8F" w:rsidRPr="00493B66">
        <w:rPr>
          <w:rFonts w:ascii="Times New Roman" w:hAnsi="Times New Roman"/>
          <w:sz w:val="26"/>
          <w:szCs w:val="26"/>
        </w:rPr>
        <w:t>,</w:t>
      </w:r>
      <w:r w:rsidR="00AB6458" w:rsidRPr="00493B66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F67443" w:rsidRPr="00493B66">
        <w:rPr>
          <w:rFonts w:ascii="Times New Roman" w:hAnsi="Times New Roman"/>
          <w:sz w:val="26"/>
          <w:szCs w:val="26"/>
        </w:rPr>
        <w:t>:</w:t>
      </w:r>
    </w:p>
    <w:p w:rsidR="00553A12" w:rsidRPr="00493B66" w:rsidRDefault="00035D9E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93B66">
        <w:rPr>
          <w:rFonts w:ascii="Times New Roman" w:hAnsi="Times New Roman"/>
          <w:sz w:val="26"/>
          <w:szCs w:val="26"/>
        </w:rPr>
        <w:t xml:space="preserve">1) </w:t>
      </w:r>
      <w:r w:rsidR="00553A12" w:rsidRPr="00493B66">
        <w:rPr>
          <w:rFonts w:ascii="Times New Roman" w:hAnsi="Times New Roman"/>
          <w:sz w:val="26"/>
          <w:szCs w:val="26"/>
        </w:rPr>
        <w:t>в статье 1 муниципальной программы слова «постановлением Правительства Ханты-Мансийского автономного округа - Югры от 05.10.2018 № 346-п «О государственной программе Ханты-Мансийского автономного округа - Югры «Развитие жилищной сферы»» заменить словами «</w:t>
      </w:r>
      <w:r w:rsidR="00A17B39" w:rsidRPr="00493B66">
        <w:rPr>
          <w:rFonts w:ascii="Times New Roman" w:hAnsi="Times New Roman"/>
          <w:sz w:val="26"/>
          <w:szCs w:val="26"/>
        </w:rPr>
        <w:t xml:space="preserve">государственной программой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 - Югры от 31.10.2021 №476-п «О государственной программе Ханты-Мансийского автономного округа - Югры «Развитие жилищной сферы», </w:t>
      </w:r>
      <w:r w:rsidR="00150987">
        <w:rPr>
          <w:rFonts w:ascii="Times New Roman" w:hAnsi="Times New Roman"/>
          <w:sz w:val="26"/>
          <w:szCs w:val="26"/>
        </w:rPr>
        <w:t>П</w:t>
      </w:r>
      <w:r w:rsidR="00A17B39" w:rsidRPr="00A17B39">
        <w:rPr>
          <w:rFonts w:ascii="Times New Roman" w:hAnsi="Times New Roman"/>
          <w:sz w:val="26"/>
          <w:szCs w:val="26"/>
        </w:rPr>
        <w:t>орядком предоставления субсидии</w:t>
      </w:r>
      <w:proofErr w:type="gramEnd"/>
      <w:r w:rsidR="00A17B39" w:rsidRPr="00A17B39">
        <w:rPr>
          <w:rFonts w:ascii="Times New Roman" w:hAnsi="Times New Roman"/>
          <w:sz w:val="26"/>
          <w:szCs w:val="26"/>
        </w:rPr>
        <w:t xml:space="preserve"> из бюджета Ханты-Мансийского автономного округа - Югры бюджетам муниципальных образований Ханты-Мансийского автономного округа - Югры для реализации полномочий в области градостроительной деятельности, строительства и жилищных отношений (приложение 16), утвержденным постановлением Правительства Ханты – Мансийского автономного округа - Югры от 29.12.2020 № 643-п «Об организации </w:t>
      </w:r>
      <w:proofErr w:type="gramStart"/>
      <w:r w:rsidR="00A17B39" w:rsidRPr="00A17B39">
        <w:rPr>
          <w:rFonts w:ascii="Times New Roman" w:hAnsi="Times New Roman"/>
          <w:sz w:val="26"/>
          <w:szCs w:val="26"/>
        </w:rPr>
        <w:t>в</w:t>
      </w:r>
      <w:proofErr w:type="gramEnd"/>
      <w:r w:rsidR="00A17B39" w:rsidRPr="00A17B3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17B39" w:rsidRPr="00A17B39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="00A17B39" w:rsidRPr="00A17B39">
        <w:rPr>
          <w:rFonts w:ascii="Times New Roman" w:hAnsi="Times New Roman"/>
          <w:sz w:val="26"/>
          <w:szCs w:val="26"/>
        </w:rPr>
        <w:t xml:space="preserve"> автономном округе - Югре условий реализации жилищных прав граждан»</w:t>
      </w:r>
      <w:r w:rsidR="00553A12" w:rsidRPr="00493B66">
        <w:rPr>
          <w:rFonts w:ascii="Times New Roman" w:hAnsi="Times New Roman"/>
          <w:sz w:val="26"/>
          <w:szCs w:val="26"/>
        </w:rPr>
        <w:t>»;</w:t>
      </w:r>
    </w:p>
    <w:p w:rsidR="00035D9E" w:rsidRPr="00493B66" w:rsidRDefault="00553A12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93B66">
        <w:rPr>
          <w:rFonts w:ascii="Times New Roman" w:hAnsi="Times New Roman"/>
          <w:sz w:val="26"/>
          <w:szCs w:val="26"/>
        </w:rPr>
        <w:t xml:space="preserve">2) </w:t>
      </w:r>
      <w:r w:rsidR="00035D9E" w:rsidRPr="00493B66">
        <w:rPr>
          <w:rFonts w:ascii="Times New Roman" w:hAnsi="Times New Roman"/>
          <w:sz w:val="26"/>
          <w:szCs w:val="26"/>
        </w:rPr>
        <w:t>строку 11 паспорта муниципальной программы изложить в следующей редакции:</w:t>
      </w:r>
    </w:p>
    <w:p w:rsidR="00035D9E" w:rsidRPr="00493B66" w:rsidRDefault="00035D9E" w:rsidP="00035D9E">
      <w:pPr>
        <w:jc w:val="both"/>
        <w:rPr>
          <w:rFonts w:ascii="Times New Roman" w:hAnsi="Times New Roman"/>
          <w:sz w:val="26"/>
          <w:szCs w:val="26"/>
        </w:rPr>
      </w:pPr>
      <w:r w:rsidRPr="00493B66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493B66" w:rsidRPr="00493B66" w:rsidTr="00BC1D02">
        <w:tc>
          <w:tcPr>
            <w:tcW w:w="567" w:type="dxa"/>
            <w:shd w:val="clear" w:color="auto" w:fill="auto"/>
          </w:tcPr>
          <w:p w:rsidR="00035D9E" w:rsidRPr="00493B66" w:rsidRDefault="00035D9E" w:rsidP="00035D9E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  <w:r w:rsidRPr="00493B66"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035D9E" w:rsidRPr="00493B66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Параметры финансового обеспечения муниципальной программы</w:t>
            </w:r>
          </w:p>
          <w:p w:rsidR="00035D9E" w:rsidRPr="00493B66" w:rsidRDefault="00035D9E" w:rsidP="00035D9E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4E43DB" w:rsidRPr="00493B66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Общий объем финансирования муниципальной программы - </w:t>
            </w:r>
            <w:r w:rsidR="0010651E" w:rsidRPr="0010651E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210 414 933,29</w:t>
            </w: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рублей, в том числе по годам:</w:t>
            </w:r>
          </w:p>
          <w:p w:rsidR="004E43DB" w:rsidRPr="00493B66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2019 год - 149 822 501,70 рублей;</w:t>
            </w:r>
          </w:p>
          <w:p w:rsidR="004E43DB" w:rsidRPr="00493B66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2020 год </w:t>
            </w:r>
            <w:r w:rsidR="00EE4F85"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-</w:t>
            </w: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0,00 рублей;</w:t>
            </w:r>
          </w:p>
          <w:p w:rsidR="004E43DB" w:rsidRPr="00493B66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2021 год - </w:t>
            </w:r>
            <w:r w:rsidR="000A21C3"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5 238 000,00</w:t>
            </w: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рублей;</w:t>
            </w:r>
          </w:p>
          <w:p w:rsidR="004E43DB" w:rsidRPr="00493B66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2022 год - </w:t>
            </w:r>
            <w:r w:rsidR="00E212DD"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6 282 631,58</w:t>
            </w: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рублей;</w:t>
            </w:r>
          </w:p>
          <w:p w:rsidR="004E43DB" w:rsidRPr="00493B66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2023 год - </w:t>
            </w:r>
            <w:r w:rsidR="0010651E" w:rsidRPr="0010651E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19 354 684,21</w:t>
            </w: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рублей;</w:t>
            </w:r>
          </w:p>
          <w:p w:rsidR="004E43DB" w:rsidRPr="00493B66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2024 год - </w:t>
            </w:r>
            <w:r w:rsidR="00E212DD"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22 246 736,84</w:t>
            </w: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рублей;</w:t>
            </w:r>
          </w:p>
          <w:p w:rsidR="004E43DB" w:rsidRPr="00493B66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2025 год - 1 245 063,16 рублей;</w:t>
            </w:r>
          </w:p>
          <w:p w:rsidR="004E43DB" w:rsidRPr="00493B66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2026 год - 1 245 063,16 рублей;</w:t>
            </w:r>
          </w:p>
          <w:p w:rsidR="004E43DB" w:rsidRPr="00493B66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2027 год - 1 245 063,16 рублей;</w:t>
            </w:r>
          </w:p>
          <w:p w:rsidR="004E43DB" w:rsidRPr="00493B66" w:rsidRDefault="004E43DB" w:rsidP="004E4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2028 год - 1 245 063,16 рублей;</w:t>
            </w:r>
          </w:p>
          <w:p w:rsidR="00610E5F" w:rsidRPr="00493B66" w:rsidRDefault="00610E5F" w:rsidP="00610E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2029 год - 1 245 063,16 рублей;</w:t>
            </w:r>
          </w:p>
          <w:p w:rsidR="00035D9E" w:rsidRPr="00493B66" w:rsidRDefault="004E43DB" w:rsidP="00610E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2030</w:t>
            </w:r>
            <w:r w:rsidR="00DC2DB3"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</w:t>
            </w:r>
            <w:r w:rsidR="00610E5F"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год </w:t>
            </w:r>
            <w:r w:rsidRPr="00493B6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- 1 245 063,16 рублей.</w:t>
            </w:r>
          </w:p>
        </w:tc>
      </w:tr>
    </w:tbl>
    <w:p w:rsidR="00CF2653" w:rsidRPr="00493B66" w:rsidRDefault="00CF2653" w:rsidP="00CF2653">
      <w:pPr>
        <w:jc w:val="right"/>
        <w:rPr>
          <w:rFonts w:ascii="Times New Roman" w:hAnsi="Times New Roman"/>
          <w:sz w:val="26"/>
          <w:szCs w:val="26"/>
        </w:rPr>
      </w:pPr>
      <w:r w:rsidRPr="00493B66">
        <w:rPr>
          <w:rFonts w:ascii="Times New Roman" w:hAnsi="Times New Roman"/>
          <w:sz w:val="26"/>
          <w:szCs w:val="26"/>
        </w:rPr>
        <w:t>»;</w:t>
      </w:r>
    </w:p>
    <w:p w:rsidR="00035D9E" w:rsidRPr="00493B66" w:rsidRDefault="00BF08F3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93B66">
        <w:rPr>
          <w:rFonts w:ascii="Times New Roman" w:hAnsi="Times New Roman"/>
          <w:sz w:val="26"/>
          <w:szCs w:val="26"/>
        </w:rPr>
        <w:t>3</w:t>
      </w:r>
      <w:r w:rsidR="00035D9E" w:rsidRPr="00493B66">
        <w:rPr>
          <w:rFonts w:ascii="Times New Roman" w:hAnsi="Times New Roman"/>
          <w:sz w:val="26"/>
          <w:szCs w:val="26"/>
        </w:rPr>
        <w:t xml:space="preserve">) </w:t>
      </w:r>
      <w:r w:rsidR="00CF2653" w:rsidRPr="00493B66">
        <w:rPr>
          <w:rFonts w:ascii="Times New Roman" w:hAnsi="Times New Roman"/>
          <w:sz w:val="26"/>
          <w:szCs w:val="26"/>
        </w:rPr>
        <w:t>т</w:t>
      </w:r>
      <w:r w:rsidR="00035D9E" w:rsidRPr="00493B66">
        <w:rPr>
          <w:rFonts w:ascii="Times New Roman" w:hAnsi="Times New Roman"/>
          <w:sz w:val="26"/>
          <w:szCs w:val="26"/>
        </w:rPr>
        <w:t xml:space="preserve">аблицу </w:t>
      </w:r>
      <w:r w:rsidR="00CF2653" w:rsidRPr="00493B66">
        <w:rPr>
          <w:rFonts w:ascii="Times New Roman" w:hAnsi="Times New Roman"/>
          <w:sz w:val="26"/>
          <w:szCs w:val="26"/>
        </w:rPr>
        <w:t>2</w:t>
      </w:r>
      <w:r w:rsidR="002542CA" w:rsidRPr="00493B66">
        <w:rPr>
          <w:rFonts w:ascii="Times New Roman" w:hAnsi="Times New Roman"/>
          <w:sz w:val="26"/>
          <w:szCs w:val="26"/>
        </w:rPr>
        <w:t xml:space="preserve"> статьи </w:t>
      </w:r>
      <w:r w:rsidR="00553A12" w:rsidRPr="00493B66">
        <w:rPr>
          <w:rFonts w:ascii="Times New Roman" w:hAnsi="Times New Roman"/>
          <w:sz w:val="26"/>
          <w:szCs w:val="26"/>
        </w:rPr>
        <w:t>4</w:t>
      </w:r>
      <w:r w:rsidR="002542CA" w:rsidRPr="00493B66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035D9E" w:rsidRPr="00493B66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</w:t>
      </w:r>
      <w:r w:rsidR="000F689C" w:rsidRPr="00493B66">
        <w:rPr>
          <w:rFonts w:ascii="Times New Roman" w:hAnsi="Times New Roman"/>
          <w:sz w:val="26"/>
          <w:szCs w:val="26"/>
        </w:rPr>
        <w:t>ению к настоящему постановлению;</w:t>
      </w:r>
    </w:p>
    <w:p w:rsidR="000F689C" w:rsidRPr="00493B66" w:rsidRDefault="00BF08F3" w:rsidP="000F689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93B66">
        <w:rPr>
          <w:rFonts w:ascii="Times New Roman" w:hAnsi="Times New Roman"/>
          <w:sz w:val="26"/>
          <w:szCs w:val="26"/>
        </w:rPr>
        <w:t>4</w:t>
      </w:r>
      <w:r w:rsidR="000F689C" w:rsidRPr="00493B66">
        <w:rPr>
          <w:rFonts w:ascii="Times New Roman" w:hAnsi="Times New Roman"/>
          <w:sz w:val="26"/>
          <w:szCs w:val="26"/>
        </w:rPr>
        <w:t xml:space="preserve">) в </w:t>
      </w:r>
      <w:r w:rsidR="002A3F03" w:rsidRPr="00493B66">
        <w:rPr>
          <w:rFonts w:ascii="Times New Roman" w:hAnsi="Times New Roman"/>
          <w:sz w:val="26"/>
          <w:szCs w:val="26"/>
        </w:rPr>
        <w:t xml:space="preserve">пункте 1 </w:t>
      </w:r>
      <w:r w:rsidR="000F689C" w:rsidRPr="00493B66">
        <w:rPr>
          <w:rFonts w:ascii="Times New Roman" w:hAnsi="Times New Roman"/>
          <w:sz w:val="26"/>
          <w:szCs w:val="26"/>
        </w:rPr>
        <w:t>приложени</w:t>
      </w:r>
      <w:r w:rsidR="002A3F03" w:rsidRPr="00493B66">
        <w:rPr>
          <w:rFonts w:ascii="Times New Roman" w:hAnsi="Times New Roman"/>
          <w:sz w:val="26"/>
          <w:szCs w:val="26"/>
        </w:rPr>
        <w:t>я</w:t>
      </w:r>
      <w:r w:rsidR="000F689C" w:rsidRPr="00493B66">
        <w:rPr>
          <w:rFonts w:ascii="Times New Roman" w:hAnsi="Times New Roman"/>
          <w:sz w:val="26"/>
          <w:szCs w:val="26"/>
        </w:rPr>
        <w:t xml:space="preserve"> 2 к муниципальной программе слова «приложением 3 постановления Правительства Ханты-Мансийского автономного округа - Югры от 05.10.2018 № 346-п «О государственной программе Ханты-Мансийского автономного округа - Югры «Развитие жилищной сферы»» заменить словами «</w:t>
      </w:r>
      <w:r w:rsidR="00150987">
        <w:rPr>
          <w:rFonts w:ascii="Times New Roman" w:hAnsi="Times New Roman"/>
          <w:sz w:val="26"/>
          <w:szCs w:val="26"/>
        </w:rPr>
        <w:t>П</w:t>
      </w:r>
      <w:r w:rsidR="00A17B39" w:rsidRPr="00A17B39">
        <w:rPr>
          <w:rFonts w:ascii="Times New Roman" w:hAnsi="Times New Roman"/>
          <w:sz w:val="26"/>
          <w:szCs w:val="26"/>
        </w:rPr>
        <w:t xml:space="preserve">орядком </w:t>
      </w:r>
      <w:r w:rsidR="00A17B39" w:rsidRPr="00A17B39">
        <w:rPr>
          <w:rFonts w:ascii="Times New Roman" w:hAnsi="Times New Roman"/>
          <w:sz w:val="26"/>
          <w:szCs w:val="26"/>
        </w:rPr>
        <w:lastRenderedPageBreak/>
        <w:t>предоставления субсидии из бюджета Ханты-Мансийского автономного округа - Югры бюджетам муниципальных образований Ханты-Мансийского автономного округа - Югры для реализации полномочий в области градостроительной деятельности, строительства и жилищных отношений (приложение 16), утвержденным постановлением Правительства Ханты – Мансийского автономного округа - Югры от 29.12.2020 № 643-п «Об организации в Ханты-Мансийском автономном округе - Югре условий реализации жилищных прав граждан»</w:t>
      </w:r>
      <w:r w:rsidR="000A77D1" w:rsidRPr="00493B66">
        <w:rPr>
          <w:rFonts w:ascii="Times New Roman" w:hAnsi="Times New Roman"/>
          <w:sz w:val="26"/>
          <w:szCs w:val="26"/>
        </w:rPr>
        <w:t>.</w:t>
      </w:r>
    </w:p>
    <w:p w:rsidR="006A297E" w:rsidRPr="00493B66" w:rsidRDefault="00FA61E0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93B66">
        <w:rPr>
          <w:rFonts w:ascii="Times New Roman" w:hAnsi="Times New Roman"/>
          <w:sz w:val="26"/>
          <w:szCs w:val="26"/>
        </w:rPr>
        <w:t>3</w:t>
      </w:r>
      <w:r w:rsidR="00766B21" w:rsidRPr="00493B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A297E" w:rsidRPr="00493B66">
        <w:rPr>
          <w:rFonts w:ascii="Times New Roman" w:hAnsi="Times New Roman"/>
          <w:sz w:val="26"/>
          <w:szCs w:val="26"/>
        </w:rPr>
        <w:t>Начальнику управления по жилищной политике комитета по управлению муниципальным имуществом администрации города Покачи (Носов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46-р, в течение семи рабочих дней после утверждения настоящего постановления.</w:t>
      </w:r>
      <w:proofErr w:type="gramEnd"/>
    </w:p>
    <w:p w:rsidR="0040312C" w:rsidRPr="00493B66" w:rsidRDefault="00FA61E0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93B66">
        <w:rPr>
          <w:rFonts w:ascii="Times New Roman" w:hAnsi="Times New Roman"/>
          <w:sz w:val="26"/>
          <w:szCs w:val="26"/>
        </w:rPr>
        <w:t>4</w:t>
      </w:r>
      <w:r w:rsidR="0040312C" w:rsidRPr="00493B66">
        <w:rPr>
          <w:rFonts w:ascii="Times New Roman" w:hAnsi="Times New Roman"/>
          <w:sz w:val="26"/>
          <w:szCs w:val="26"/>
        </w:rPr>
        <w:t xml:space="preserve">. </w:t>
      </w:r>
      <w:r w:rsidR="00435913" w:rsidRPr="00493B66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40312C" w:rsidRPr="00493B66">
        <w:rPr>
          <w:rFonts w:ascii="Times New Roman" w:hAnsi="Times New Roman"/>
          <w:sz w:val="26"/>
          <w:szCs w:val="26"/>
        </w:rPr>
        <w:t xml:space="preserve">. </w:t>
      </w:r>
    </w:p>
    <w:p w:rsidR="0040312C" w:rsidRPr="00493B66" w:rsidRDefault="00FA61E0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93B66">
        <w:rPr>
          <w:rFonts w:ascii="Times New Roman" w:hAnsi="Times New Roman"/>
          <w:sz w:val="26"/>
          <w:szCs w:val="26"/>
        </w:rPr>
        <w:t>5</w:t>
      </w:r>
      <w:r w:rsidR="0040312C" w:rsidRPr="00493B66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«Покачевский вестник». </w:t>
      </w:r>
    </w:p>
    <w:p w:rsidR="0040312C" w:rsidRPr="00493B66" w:rsidRDefault="00FA61E0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93B66">
        <w:rPr>
          <w:rFonts w:ascii="Times New Roman" w:hAnsi="Times New Roman"/>
          <w:sz w:val="26"/>
          <w:szCs w:val="26"/>
        </w:rPr>
        <w:t>6</w:t>
      </w:r>
      <w:r w:rsidR="0040312C" w:rsidRPr="00493B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0312C" w:rsidRPr="00493B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0312C" w:rsidRPr="00493B66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r w:rsidR="006A297E" w:rsidRPr="00493B66">
        <w:rPr>
          <w:rFonts w:ascii="Times New Roman" w:hAnsi="Times New Roman"/>
          <w:sz w:val="26"/>
          <w:szCs w:val="26"/>
        </w:rPr>
        <w:t>Гелетко</w:t>
      </w:r>
      <w:r w:rsidR="00105976" w:rsidRPr="00493B66">
        <w:rPr>
          <w:rFonts w:ascii="Times New Roman" w:hAnsi="Times New Roman"/>
          <w:sz w:val="26"/>
          <w:szCs w:val="26"/>
        </w:rPr>
        <w:t xml:space="preserve"> </w:t>
      </w:r>
      <w:r w:rsidR="006A297E" w:rsidRPr="00493B66">
        <w:rPr>
          <w:rFonts w:ascii="Times New Roman" w:hAnsi="Times New Roman"/>
          <w:sz w:val="26"/>
          <w:szCs w:val="26"/>
        </w:rPr>
        <w:t>Л.А.</w:t>
      </w:r>
    </w:p>
    <w:p w:rsidR="0040312C" w:rsidRPr="00493B66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493B66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493B66" w:rsidRDefault="0040312C" w:rsidP="0040312C">
      <w:pPr>
        <w:jc w:val="both"/>
        <w:rPr>
          <w:rFonts w:ascii="Times New Roman" w:hAnsi="Times New Roman"/>
          <w:sz w:val="28"/>
          <w:szCs w:val="28"/>
        </w:rPr>
      </w:pPr>
    </w:p>
    <w:p w:rsidR="0040312C" w:rsidRPr="00493B66" w:rsidRDefault="009B752F" w:rsidP="0040312C">
      <w:pPr>
        <w:autoSpaceDE w:val="0"/>
        <w:rPr>
          <w:rFonts w:ascii="Times New Roman" w:hAnsi="Times New Roman"/>
          <w:sz w:val="28"/>
          <w:szCs w:val="28"/>
        </w:rPr>
      </w:pPr>
      <w:r w:rsidRPr="00493B66">
        <w:rPr>
          <w:rFonts w:ascii="Times New Roman" w:hAnsi="Times New Roman"/>
          <w:b/>
          <w:sz w:val="28"/>
          <w:szCs w:val="28"/>
        </w:rPr>
        <w:t>Г</w:t>
      </w:r>
      <w:r w:rsidR="000F08AA" w:rsidRPr="00493B66">
        <w:rPr>
          <w:rFonts w:ascii="Times New Roman" w:hAnsi="Times New Roman"/>
          <w:b/>
          <w:sz w:val="28"/>
          <w:szCs w:val="28"/>
        </w:rPr>
        <w:t>лав</w:t>
      </w:r>
      <w:r w:rsidRPr="00493B66">
        <w:rPr>
          <w:rFonts w:ascii="Times New Roman" w:hAnsi="Times New Roman"/>
          <w:b/>
          <w:sz w:val="28"/>
          <w:szCs w:val="28"/>
        </w:rPr>
        <w:t>а</w:t>
      </w:r>
      <w:r w:rsidR="000F08AA" w:rsidRPr="00493B66">
        <w:rPr>
          <w:rFonts w:ascii="Times New Roman" w:hAnsi="Times New Roman"/>
          <w:b/>
          <w:sz w:val="28"/>
          <w:szCs w:val="28"/>
        </w:rPr>
        <w:t xml:space="preserve"> города Покачи</w:t>
      </w:r>
      <w:r w:rsidR="000F08AA" w:rsidRPr="00493B66">
        <w:rPr>
          <w:rFonts w:ascii="Times New Roman" w:hAnsi="Times New Roman"/>
          <w:b/>
          <w:sz w:val="28"/>
          <w:szCs w:val="28"/>
        </w:rPr>
        <w:tab/>
      </w:r>
      <w:r w:rsidR="0040312C" w:rsidRPr="00493B66">
        <w:rPr>
          <w:rFonts w:ascii="Times New Roman" w:hAnsi="Times New Roman"/>
          <w:b/>
          <w:sz w:val="28"/>
          <w:szCs w:val="28"/>
        </w:rPr>
        <w:tab/>
      </w:r>
      <w:r w:rsidR="0040312C" w:rsidRPr="00493B66">
        <w:rPr>
          <w:rFonts w:ascii="Times New Roman" w:hAnsi="Times New Roman"/>
          <w:b/>
          <w:sz w:val="28"/>
          <w:szCs w:val="28"/>
        </w:rPr>
        <w:tab/>
      </w:r>
      <w:r w:rsidRPr="00493B66">
        <w:rPr>
          <w:rFonts w:ascii="Times New Roman" w:hAnsi="Times New Roman"/>
          <w:b/>
          <w:sz w:val="28"/>
          <w:szCs w:val="28"/>
        </w:rPr>
        <w:tab/>
      </w:r>
      <w:r w:rsidRPr="00493B66">
        <w:rPr>
          <w:rFonts w:ascii="Times New Roman" w:hAnsi="Times New Roman"/>
          <w:b/>
          <w:sz w:val="28"/>
          <w:szCs w:val="28"/>
        </w:rPr>
        <w:tab/>
      </w:r>
      <w:r w:rsidRPr="00493B66">
        <w:rPr>
          <w:rFonts w:ascii="Times New Roman" w:hAnsi="Times New Roman"/>
          <w:b/>
          <w:sz w:val="28"/>
          <w:szCs w:val="28"/>
        </w:rPr>
        <w:tab/>
      </w:r>
      <w:r w:rsidRPr="00493B66">
        <w:rPr>
          <w:rFonts w:ascii="Times New Roman" w:hAnsi="Times New Roman"/>
          <w:b/>
          <w:sz w:val="28"/>
          <w:szCs w:val="28"/>
        </w:rPr>
        <w:tab/>
        <w:t xml:space="preserve">            В</w:t>
      </w:r>
      <w:r w:rsidR="0040312C" w:rsidRPr="00493B66">
        <w:rPr>
          <w:rFonts w:ascii="Times New Roman" w:hAnsi="Times New Roman"/>
          <w:b/>
          <w:sz w:val="28"/>
          <w:szCs w:val="28"/>
        </w:rPr>
        <w:t>.</w:t>
      </w:r>
      <w:r w:rsidRPr="00493B66">
        <w:rPr>
          <w:rFonts w:ascii="Times New Roman" w:hAnsi="Times New Roman"/>
          <w:b/>
          <w:sz w:val="28"/>
          <w:szCs w:val="28"/>
        </w:rPr>
        <w:t>И</w:t>
      </w:r>
      <w:r w:rsidR="0040312C" w:rsidRPr="00493B66">
        <w:rPr>
          <w:rFonts w:ascii="Times New Roman" w:hAnsi="Times New Roman"/>
          <w:b/>
          <w:sz w:val="28"/>
          <w:szCs w:val="28"/>
        </w:rPr>
        <w:t xml:space="preserve">. </w:t>
      </w:r>
      <w:r w:rsidRPr="00493B66">
        <w:rPr>
          <w:rFonts w:ascii="Times New Roman" w:hAnsi="Times New Roman"/>
          <w:b/>
          <w:sz w:val="28"/>
          <w:szCs w:val="28"/>
        </w:rPr>
        <w:t>Степур</w:t>
      </w:r>
      <w:r w:rsidR="000F08AA" w:rsidRPr="00493B66">
        <w:rPr>
          <w:rFonts w:ascii="Times New Roman" w:hAnsi="Times New Roman"/>
          <w:b/>
          <w:sz w:val="28"/>
          <w:szCs w:val="28"/>
        </w:rPr>
        <w:t>а</w:t>
      </w:r>
    </w:p>
    <w:p w:rsidR="0040312C" w:rsidRPr="00493B66" w:rsidRDefault="0040312C" w:rsidP="0040312C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40312C" w:rsidRPr="00493B66" w:rsidSect="002A37F1">
          <w:headerReference w:type="default" r:id="rId11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B84C9F" w:rsidRPr="00493B66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93B6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84C9F" w:rsidRPr="00493B66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93B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4C9F" w:rsidRPr="00493B66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93B66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B84C9F" w:rsidRPr="00493B66" w:rsidRDefault="00B84C9F" w:rsidP="00033E49">
      <w:pPr>
        <w:pStyle w:val="ConsPlusNormal"/>
        <w:tabs>
          <w:tab w:val="left" w:pos="2229"/>
          <w:tab w:val="left" w:pos="4536"/>
          <w:tab w:val="right" w:pos="14569"/>
        </w:tabs>
        <w:rPr>
          <w:rFonts w:ascii="Times New Roman" w:hAnsi="Times New Roman" w:cs="Times New Roman"/>
          <w:sz w:val="24"/>
          <w:szCs w:val="24"/>
        </w:rPr>
      </w:pPr>
    </w:p>
    <w:p w:rsidR="00B84C9F" w:rsidRPr="00493B66" w:rsidRDefault="00B84C9F" w:rsidP="00033E49">
      <w:pPr>
        <w:tabs>
          <w:tab w:val="left" w:pos="4536"/>
        </w:tabs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493B66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B84C9F" w:rsidRPr="00493B66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93B66">
        <w:rPr>
          <w:rFonts w:ascii="Times New Roman" w:hAnsi="Times New Roman"/>
          <w:sz w:val="24"/>
        </w:rPr>
        <w:t>Распределение финансовых ресурсов муниципальной программы</w:t>
      </w:r>
    </w:p>
    <w:tbl>
      <w:tblPr>
        <w:tblpPr w:leftFromText="180" w:rightFromText="180" w:vertAnchor="text" w:horzAnchor="margin" w:tblpXSpec="center" w:tblpY="83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701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93B66" w:rsidRPr="00493B66" w:rsidTr="00375DF4">
        <w:tc>
          <w:tcPr>
            <w:tcW w:w="534" w:type="dxa"/>
            <w:vMerge w:val="restart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номер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Финансовые затраты на реализацию (рублей)</w:t>
            </w:r>
          </w:p>
        </w:tc>
      </w:tr>
      <w:tr w:rsidR="00493B66" w:rsidRPr="00493B66" w:rsidTr="00375DF4">
        <w:tc>
          <w:tcPr>
            <w:tcW w:w="5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10348" w:type="dxa"/>
            <w:gridSpan w:val="12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</w:tr>
      <w:tr w:rsidR="00493B66" w:rsidRPr="00493B66" w:rsidTr="00375DF4">
        <w:tc>
          <w:tcPr>
            <w:tcW w:w="5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2019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2020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2021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2022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2023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2024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2025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2026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2027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2028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2029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2030</w:t>
            </w:r>
          </w:p>
        </w:tc>
      </w:tr>
      <w:tr w:rsidR="00493B66" w:rsidRPr="00493B66" w:rsidTr="00375DF4">
        <w:tc>
          <w:tcPr>
            <w:tcW w:w="534" w:type="dxa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</w:t>
            </w:r>
          </w:p>
        </w:tc>
        <w:tc>
          <w:tcPr>
            <w:tcW w:w="1417" w:type="dxa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1134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1701" w:type="dxa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5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6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11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12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13</w:t>
            </w:r>
          </w:p>
        </w:tc>
        <w:tc>
          <w:tcPr>
            <w:tcW w:w="851" w:type="dxa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14</w:t>
            </w:r>
          </w:p>
        </w:tc>
        <w:tc>
          <w:tcPr>
            <w:tcW w:w="850" w:type="dxa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15</w:t>
            </w:r>
          </w:p>
        </w:tc>
        <w:tc>
          <w:tcPr>
            <w:tcW w:w="851" w:type="dxa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17</w:t>
            </w:r>
          </w:p>
        </w:tc>
      </w:tr>
      <w:tr w:rsidR="00493B66" w:rsidRPr="00493B66" w:rsidTr="00375DF4">
        <w:trPr>
          <w:trHeight w:val="286"/>
        </w:trPr>
        <w:tc>
          <w:tcPr>
            <w:tcW w:w="534" w:type="dxa"/>
            <w:vMerge w:val="restart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1.1.</w:t>
            </w:r>
          </w:p>
        </w:tc>
        <w:tc>
          <w:tcPr>
            <w:tcW w:w="1417" w:type="dxa"/>
            <w:vMerge w:val="restart"/>
          </w:tcPr>
          <w:p w:rsidR="00375DF4" w:rsidRPr="00493B66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  (1)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9D2CD8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</w:t>
            </w:r>
            <w:r w:rsidR="0093392E" w:rsidRPr="00493B66">
              <w:rPr>
                <w:rFonts w:ascii="Times New Roman" w:hAnsi="Times New Roman"/>
                <w:sz w:val="11"/>
                <w:szCs w:val="11"/>
              </w:rPr>
              <w:t>0</w:t>
            </w:r>
            <w:r w:rsidR="009D2CD8">
              <w:rPr>
                <w:rFonts w:ascii="Times New Roman" w:hAnsi="Times New Roman"/>
                <w:sz w:val="11"/>
                <w:szCs w:val="11"/>
              </w:rPr>
              <w:t>9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9D2CD8">
              <w:rPr>
                <w:rFonts w:ascii="Times New Roman" w:hAnsi="Times New Roman"/>
                <w:sz w:val="11"/>
                <w:szCs w:val="11"/>
              </w:rPr>
              <w:t>526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9D2CD8">
              <w:rPr>
                <w:rFonts w:ascii="Times New Roman" w:hAnsi="Times New Roman"/>
                <w:sz w:val="11"/>
                <w:szCs w:val="11"/>
              </w:rPr>
              <w:t>733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 w:rsidR="009D2CD8">
              <w:rPr>
                <w:rFonts w:ascii="Times New Roman" w:hAnsi="Times New Roman"/>
                <w:sz w:val="11"/>
                <w:szCs w:val="11"/>
              </w:rPr>
              <w:t>29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435913" w:rsidP="00435913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5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238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000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375DF4" w:rsidRPr="00493B66" w:rsidRDefault="005D1DAB" w:rsidP="009D2CD8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</w:t>
            </w:r>
            <w:r w:rsidR="009D2CD8">
              <w:rPr>
                <w:rFonts w:ascii="Times New Roman" w:hAnsi="Times New Roman"/>
                <w:sz w:val="11"/>
                <w:szCs w:val="11"/>
              </w:rPr>
              <w:t>9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9D2CD8">
              <w:rPr>
                <w:rFonts w:ascii="Times New Roman" w:hAnsi="Times New Roman"/>
                <w:sz w:val="11"/>
                <w:szCs w:val="11"/>
              </w:rPr>
              <w:t>354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93392E" w:rsidRPr="00493B66">
              <w:rPr>
                <w:rFonts w:ascii="Times New Roman" w:hAnsi="Times New Roman"/>
                <w:sz w:val="11"/>
                <w:szCs w:val="11"/>
              </w:rPr>
              <w:t>6</w:t>
            </w:r>
            <w:r w:rsidR="009D2CD8">
              <w:rPr>
                <w:rFonts w:ascii="Times New Roman" w:hAnsi="Times New Roman"/>
                <w:sz w:val="11"/>
                <w:szCs w:val="11"/>
              </w:rPr>
              <w:t>84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 w:rsidR="009D2CD8"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22 246 736,84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493B66" w:rsidRPr="00493B66" w:rsidTr="00375DF4">
        <w:trPr>
          <w:trHeight w:val="286"/>
        </w:trPr>
        <w:tc>
          <w:tcPr>
            <w:tcW w:w="534" w:type="dxa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493B66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rPr>
          <w:trHeight w:val="286"/>
        </w:trPr>
        <w:tc>
          <w:tcPr>
            <w:tcW w:w="534" w:type="dxa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493B66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493B66" w:rsidRDefault="0093392E" w:rsidP="0093392E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190 94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>5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 xml:space="preserve"> 7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435913" w:rsidP="0043591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4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976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1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5 968 500,00</w:t>
            </w:r>
          </w:p>
        </w:tc>
        <w:tc>
          <w:tcPr>
            <w:tcW w:w="851" w:type="dxa"/>
            <w:vAlign w:val="center"/>
          </w:tcPr>
          <w:p w:rsidR="00375DF4" w:rsidRPr="00493B66" w:rsidRDefault="005D1DAB" w:rsidP="005D1DAB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17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522</w:t>
            </w:r>
            <w:r w:rsidR="00375DF4" w:rsidRPr="00493B66">
              <w:rPr>
                <w:rFonts w:ascii="Times New Roman" w:hAnsi="Times New Roman"/>
                <w:sz w:val="11"/>
                <w:szCs w:val="11"/>
              </w:rPr>
              <w:t xml:space="preserve"> 400,00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21 134 400,00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rPr>
          <w:trHeight w:val="262"/>
        </w:trPr>
        <w:tc>
          <w:tcPr>
            <w:tcW w:w="534" w:type="dxa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493B66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9D2CD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</w:t>
            </w:r>
            <w:r w:rsidR="009D2CD8">
              <w:rPr>
                <w:rFonts w:ascii="Times New Roman" w:hAnsi="Times New Roman"/>
                <w:sz w:val="11"/>
                <w:szCs w:val="11"/>
              </w:rPr>
              <w:t>8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9D2CD8">
              <w:rPr>
                <w:rFonts w:ascii="Times New Roman" w:hAnsi="Times New Roman"/>
                <w:sz w:val="11"/>
                <w:szCs w:val="11"/>
              </w:rPr>
              <w:t>581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0</w:t>
            </w:r>
            <w:r w:rsidR="009D2CD8">
              <w:rPr>
                <w:rFonts w:ascii="Times New Roman" w:hAnsi="Times New Roman"/>
                <w:sz w:val="11"/>
                <w:szCs w:val="11"/>
              </w:rPr>
              <w:t>33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 w:rsidR="009D2CD8">
              <w:rPr>
                <w:rFonts w:ascii="Times New Roman" w:hAnsi="Times New Roman"/>
                <w:sz w:val="11"/>
                <w:szCs w:val="11"/>
              </w:rPr>
              <w:t>29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43591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435913" w:rsidRPr="00493B66">
              <w:rPr>
                <w:rFonts w:ascii="Times New Roman" w:hAnsi="Times New Roman"/>
                <w:sz w:val="11"/>
                <w:szCs w:val="11"/>
              </w:rPr>
              <w:t>261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435913" w:rsidRPr="00493B66">
              <w:rPr>
                <w:rFonts w:ascii="Times New Roman" w:hAnsi="Times New Roman"/>
                <w:sz w:val="11"/>
                <w:szCs w:val="11"/>
              </w:rPr>
              <w:t>900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 w:rsidR="00435913" w:rsidRPr="00493B66">
              <w:rPr>
                <w:rFonts w:ascii="Times New Roman" w:hAnsi="Times New Roman"/>
                <w:sz w:val="11"/>
                <w:szCs w:val="11"/>
              </w:rPr>
              <w:t>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9D2CD8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9D2CD8">
              <w:rPr>
                <w:rFonts w:ascii="Times New Roman" w:hAnsi="Times New Roman"/>
                <w:sz w:val="11"/>
                <w:szCs w:val="11"/>
              </w:rPr>
              <w:t>1 832 284,21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1 112 336,84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493B66" w:rsidRPr="00493B66" w:rsidTr="00375DF4">
        <w:trPr>
          <w:trHeight w:val="262"/>
        </w:trPr>
        <w:tc>
          <w:tcPr>
            <w:tcW w:w="534" w:type="dxa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493B66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rPr>
          <w:trHeight w:val="262"/>
        </w:trPr>
        <w:tc>
          <w:tcPr>
            <w:tcW w:w="534" w:type="dxa"/>
            <w:vMerge w:val="restart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1.2.</w:t>
            </w:r>
          </w:p>
        </w:tc>
        <w:tc>
          <w:tcPr>
            <w:tcW w:w="1417" w:type="dxa"/>
            <w:vMerge w:val="restart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 (2)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rPr>
          <w:trHeight w:val="262"/>
        </w:trPr>
        <w:tc>
          <w:tcPr>
            <w:tcW w:w="534" w:type="dxa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rPr>
          <w:trHeight w:val="262"/>
        </w:trPr>
        <w:tc>
          <w:tcPr>
            <w:tcW w:w="534" w:type="dxa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rPr>
          <w:trHeight w:val="262"/>
        </w:trPr>
        <w:tc>
          <w:tcPr>
            <w:tcW w:w="534" w:type="dxa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534" w:type="dxa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rPr>
          <w:trHeight w:val="390"/>
        </w:trPr>
        <w:tc>
          <w:tcPr>
            <w:tcW w:w="3085" w:type="dxa"/>
            <w:gridSpan w:val="3"/>
            <w:vMerge w:val="restart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0A21C3" w:rsidRPr="00493B66" w:rsidRDefault="000A21C3" w:rsidP="009D2CD8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</w:t>
            </w:r>
            <w:r w:rsidR="009D2CD8">
              <w:rPr>
                <w:rFonts w:ascii="Times New Roman" w:hAnsi="Times New Roman"/>
                <w:sz w:val="11"/>
                <w:szCs w:val="11"/>
              </w:rPr>
              <w:t>10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 xml:space="preserve"> 4</w:t>
            </w:r>
            <w:r w:rsidR="009D2CD8">
              <w:rPr>
                <w:rFonts w:ascii="Times New Roman" w:hAnsi="Times New Roman"/>
                <w:sz w:val="11"/>
                <w:szCs w:val="11"/>
              </w:rPr>
              <w:t>14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9D2CD8">
              <w:rPr>
                <w:rFonts w:ascii="Times New Roman" w:hAnsi="Times New Roman"/>
                <w:sz w:val="11"/>
                <w:szCs w:val="11"/>
              </w:rPr>
              <w:t>933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 w:rsidR="009D2CD8">
              <w:rPr>
                <w:rFonts w:ascii="Times New Roman" w:hAnsi="Times New Roman"/>
                <w:sz w:val="11"/>
                <w:szCs w:val="11"/>
              </w:rPr>
              <w:t>29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0A21C3" w:rsidRPr="00493B66" w:rsidRDefault="009D2CD8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354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 xml:space="preserve"> 6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22 246 736,84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493B66" w:rsidRPr="00493B66" w:rsidTr="00375DF4">
        <w:trPr>
          <w:trHeight w:val="390"/>
        </w:trPr>
        <w:tc>
          <w:tcPr>
            <w:tcW w:w="3085" w:type="dxa"/>
            <w:gridSpan w:val="3"/>
            <w:vMerge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rPr>
          <w:trHeight w:val="337"/>
        </w:trPr>
        <w:tc>
          <w:tcPr>
            <w:tcW w:w="3085" w:type="dxa"/>
            <w:gridSpan w:val="3"/>
            <w:vMerge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190 945 700,00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5 968 500,00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17 522 400,00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21 134 400,00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A21C3" w:rsidRPr="00493B66" w:rsidRDefault="0010651E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581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0</w:t>
            </w:r>
            <w:r>
              <w:rPr>
                <w:rFonts w:ascii="Times New Roman" w:hAnsi="Times New Roman"/>
                <w:sz w:val="11"/>
                <w:szCs w:val="11"/>
              </w:rPr>
              <w:t>33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29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 261 900,00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9D2CD8"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9D2CD8">
              <w:rPr>
                <w:rFonts w:ascii="Times New Roman" w:hAnsi="Times New Roman"/>
                <w:sz w:val="11"/>
                <w:szCs w:val="11"/>
              </w:rPr>
              <w:t>1 832 284,21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1 112 336,84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 w:val="restart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0A21C3" w:rsidRPr="00493B66" w:rsidRDefault="0010651E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20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526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733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29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0A21C3" w:rsidRPr="00493B66" w:rsidRDefault="009D2CD8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354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 xml:space="preserve"> 6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22 246 736,84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190 945 700,00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5 968 500,00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17 522 400,00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21 134 400,00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A21C3" w:rsidRPr="00493B66" w:rsidRDefault="0010651E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581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0</w:t>
            </w:r>
            <w:r>
              <w:rPr>
                <w:rFonts w:ascii="Times New Roman" w:hAnsi="Times New Roman"/>
                <w:sz w:val="11"/>
                <w:szCs w:val="11"/>
              </w:rPr>
              <w:t>33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29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 261 900,00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9D2CD8"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9D2CD8">
              <w:rPr>
                <w:rFonts w:ascii="Times New Roman" w:hAnsi="Times New Roman"/>
                <w:sz w:val="11"/>
                <w:szCs w:val="11"/>
              </w:rPr>
              <w:t>1 832 284,21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1 112 336,84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 w:val="restart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Прочие расходы</w:t>
            </w: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493B66" w:rsidRDefault="00DF7A20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493B66" w:rsidRDefault="00DF7A20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493B66" w:rsidRDefault="00DF7A20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493B66" w:rsidRDefault="00DF7A20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rPr>
          <w:trHeight w:val="192"/>
        </w:trPr>
        <w:tc>
          <w:tcPr>
            <w:tcW w:w="3085" w:type="dxa"/>
            <w:gridSpan w:val="3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3085" w:type="dxa"/>
            <w:gridSpan w:val="3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493B66" w:rsidRPr="00493B66" w:rsidTr="00375DF4">
        <w:trPr>
          <w:trHeight w:val="158"/>
        </w:trPr>
        <w:tc>
          <w:tcPr>
            <w:tcW w:w="3085" w:type="dxa"/>
            <w:gridSpan w:val="3"/>
            <w:vMerge w:val="restart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0A21C3" w:rsidRPr="00493B66" w:rsidRDefault="0010651E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10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 xml:space="preserve"> 4</w:t>
            </w:r>
            <w:r>
              <w:rPr>
                <w:rFonts w:ascii="Times New Roman" w:hAnsi="Times New Roman"/>
                <w:sz w:val="11"/>
                <w:szCs w:val="11"/>
              </w:rPr>
              <w:t>14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933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29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6 282 631,58</w:t>
            </w:r>
          </w:p>
        </w:tc>
        <w:tc>
          <w:tcPr>
            <w:tcW w:w="851" w:type="dxa"/>
            <w:vAlign w:val="center"/>
          </w:tcPr>
          <w:p w:rsidR="000A21C3" w:rsidRPr="00493B66" w:rsidRDefault="009D2CD8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354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 xml:space="preserve"> 6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22 246 736,84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190 945 700,00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5 968 500,00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17 522 400,00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21 134 400,00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A21C3" w:rsidRPr="00493B66" w:rsidRDefault="000A21C3" w:rsidP="000A21C3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A21C3" w:rsidRPr="00493B66" w:rsidRDefault="0010651E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581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 0</w:t>
            </w:r>
            <w:r>
              <w:rPr>
                <w:rFonts w:ascii="Times New Roman" w:hAnsi="Times New Roman"/>
                <w:sz w:val="11"/>
                <w:szCs w:val="11"/>
              </w:rPr>
              <w:t>33</w:t>
            </w:r>
            <w:r w:rsidRPr="00493B6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29</w:t>
            </w:r>
          </w:p>
        </w:tc>
        <w:tc>
          <w:tcPr>
            <w:tcW w:w="993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 261 900,00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314 131,58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9D2CD8" w:rsidRPr="00493B66">
              <w:rPr>
                <w:rFonts w:ascii="Times New Roman" w:hAnsi="Times New Roman"/>
                <w:sz w:val="11"/>
                <w:szCs w:val="11"/>
              </w:rPr>
              <w:t> </w:t>
            </w:r>
            <w:r w:rsidR="009D2CD8">
              <w:rPr>
                <w:rFonts w:ascii="Times New Roman" w:hAnsi="Times New Roman"/>
                <w:sz w:val="11"/>
                <w:szCs w:val="11"/>
              </w:rPr>
              <w:t>1 832 284,21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1 112 336,84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A21C3" w:rsidRPr="00493B66" w:rsidRDefault="000A21C3" w:rsidP="000A21C3">
            <w:pPr>
              <w:jc w:val="center"/>
              <w:rPr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493B66" w:rsidRPr="00493B66" w:rsidTr="00375DF4">
        <w:tc>
          <w:tcPr>
            <w:tcW w:w="3085" w:type="dxa"/>
            <w:gridSpan w:val="3"/>
            <w:vMerge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493B6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493B6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493B6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</w:tbl>
    <w:p w:rsidR="00B84C9F" w:rsidRPr="00493B66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B84C9F" w:rsidRPr="00493B66" w:rsidRDefault="00B84C9F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B84C9F" w:rsidRPr="00493B66" w:rsidSect="00512AD8">
      <w:headerReference w:type="default" r:id="rId12"/>
      <w:pgSz w:w="16837" w:h="11905" w:orient="landscape"/>
      <w:pgMar w:top="284" w:right="1134" w:bottom="567" w:left="1134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9C" w:rsidRDefault="00BD679C">
      <w:r>
        <w:separator/>
      </w:r>
    </w:p>
  </w:endnote>
  <w:endnote w:type="continuationSeparator" w:id="0">
    <w:p w:rsidR="00BD679C" w:rsidRDefault="00BD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9C" w:rsidRDefault="00BD679C">
      <w:r>
        <w:separator/>
      </w:r>
    </w:p>
  </w:footnote>
  <w:footnote w:type="continuationSeparator" w:id="0">
    <w:p w:rsidR="00BD679C" w:rsidRDefault="00BD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D8" w:rsidRPr="0048113E" w:rsidRDefault="009D2CD8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3F7AA7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D8" w:rsidRPr="0048113E" w:rsidRDefault="009D2CD8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3F7AA7">
      <w:rPr>
        <w:rFonts w:ascii="Times New Roman" w:hAnsi="Times New Roman"/>
        <w:noProof/>
        <w:sz w:val="22"/>
        <w:szCs w:val="22"/>
      </w:rPr>
      <w:t>4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9D2CD8" w:rsidRDefault="009D2C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A4E"/>
    <w:multiLevelType w:val="multilevel"/>
    <w:tmpl w:val="036464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B815945"/>
    <w:multiLevelType w:val="hybridMultilevel"/>
    <w:tmpl w:val="C95A15E4"/>
    <w:lvl w:ilvl="0" w:tplc="109C7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A5E6A88"/>
    <w:multiLevelType w:val="hybridMultilevel"/>
    <w:tmpl w:val="DDCC6720"/>
    <w:lvl w:ilvl="0" w:tplc="7CDA1A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3811"/>
    <w:rsid w:val="00004BEB"/>
    <w:rsid w:val="00016B71"/>
    <w:rsid w:val="0001720A"/>
    <w:rsid w:val="00027EA4"/>
    <w:rsid w:val="00030617"/>
    <w:rsid w:val="00033E49"/>
    <w:rsid w:val="00035D9E"/>
    <w:rsid w:val="000607AF"/>
    <w:rsid w:val="000661A7"/>
    <w:rsid w:val="0007026F"/>
    <w:rsid w:val="000848AC"/>
    <w:rsid w:val="000901E1"/>
    <w:rsid w:val="000A21C3"/>
    <w:rsid w:val="000A77D1"/>
    <w:rsid w:val="000B7955"/>
    <w:rsid w:val="000C265A"/>
    <w:rsid w:val="000C48BE"/>
    <w:rsid w:val="000C4C32"/>
    <w:rsid w:val="000D2774"/>
    <w:rsid w:val="000D3072"/>
    <w:rsid w:val="000D5904"/>
    <w:rsid w:val="000E027B"/>
    <w:rsid w:val="000F08AA"/>
    <w:rsid w:val="000F34B3"/>
    <w:rsid w:val="000F36EC"/>
    <w:rsid w:val="000F689C"/>
    <w:rsid w:val="0010588A"/>
    <w:rsid w:val="00105976"/>
    <w:rsid w:val="00105EB2"/>
    <w:rsid w:val="001062CE"/>
    <w:rsid w:val="0010651E"/>
    <w:rsid w:val="00110D66"/>
    <w:rsid w:val="00124D8A"/>
    <w:rsid w:val="00126B33"/>
    <w:rsid w:val="00127C65"/>
    <w:rsid w:val="00145DE2"/>
    <w:rsid w:val="00150987"/>
    <w:rsid w:val="00160A30"/>
    <w:rsid w:val="00163060"/>
    <w:rsid w:val="00165C44"/>
    <w:rsid w:val="00183AC9"/>
    <w:rsid w:val="00191BC8"/>
    <w:rsid w:val="00194ACD"/>
    <w:rsid w:val="00195AD6"/>
    <w:rsid w:val="001A232C"/>
    <w:rsid w:val="001B2B1E"/>
    <w:rsid w:val="001D01AC"/>
    <w:rsid w:val="001D08C7"/>
    <w:rsid w:val="001D170E"/>
    <w:rsid w:val="001D7129"/>
    <w:rsid w:val="001E0C67"/>
    <w:rsid w:val="001F7781"/>
    <w:rsid w:val="00242B36"/>
    <w:rsid w:val="00245DD1"/>
    <w:rsid w:val="002507A4"/>
    <w:rsid w:val="002542CA"/>
    <w:rsid w:val="00264609"/>
    <w:rsid w:val="00282C7B"/>
    <w:rsid w:val="002A0237"/>
    <w:rsid w:val="002A37F1"/>
    <w:rsid w:val="002A3F03"/>
    <w:rsid w:val="002A557B"/>
    <w:rsid w:val="002A55E9"/>
    <w:rsid w:val="002B0248"/>
    <w:rsid w:val="002C395E"/>
    <w:rsid w:val="002D366F"/>
    <w:rsid w:val="002E22E5"/>
    <w:rsid w:val="00302D9C"/>
    <w:rsid w:val="0031343E"/>
    <w:rsid w:val="00313EE5"/>
    <w:rsid w:val="00343DA7"/>
    <w:rsid w:val="00347C01"/>
    <w:rsid w:val="00347C46"/>
    <w:rsid w:val="00375DF4"/>
    <w:rsid w:val="0038462A"/>
    <w:rsid w:val="00384CC2"/>
    <w:rsid w:val="003854A1"/>
    <w:rsid w:val="00391674"/>
    <w:rsid w:val="0039198E"/>
    <w:rsid w:val="003A121E"/>
    <w:rsid w:val="003B41DE"/>
    <w:rsid w:val="003B68B1"/>
    <w:rsid w:val="003F02A0"/>
    <w:rsid w:val="003F2694"/>
    <w:rsid w:val="003F4A11"/>
    <w:rsid w:val="003F4B8B"/>
    <w:rsid w:val="003F748A"/>
    <w:rsid w:val="003F7AA7"/>
    <w:rsid w:val="0040312C"/>
    <w:rsid w:val="00414A62"/>
    <w:rsid w:val="004159ED"/>
    <w:rsid w:val="00416791"/>
    <w:rsid w:val="00425781"/>
    <w:rsid w:val="00426A14"/>
    <w:rsid w:val="004339AB"/>
    <w:rsid w:val="00435913"/>
    <w:rsid w:val="0043764A"/>
    <w:rsid w:val="004434B9"/>
    <w:rsid w:val="00474B31"/>
    <w:rsid w:val="004907BB"/>
    <w:rsid w:val="00492C48"/>
    <w:rsid w:val="00493B66"/>
    <w:rsid w:val="004B38D7"/>
    <w:rsid w:val="004B69D0"/>
    <w:rsid w:val="004C26F6"/>
    <w:rsid w:val="004D3408"/>
    <w:rsid w:val="004D6707"/>
    <w:rsid w:val="004D72DA"/>
    <w:rsid w:val="004E43DB"/>
    <w:rsid w:val="0051098B"/>
    <w:rsid w:val="00512AD8"/>
    <w:rsid w:val="00515B9C"/>
    <w:rsid w:val="00517D3E"/>
    <w:rsid w:val="00526B48"/>
    <w:rsid w:val="0053371B"/>
    <w:rsid w:val="00540BC2"/>
    <w:rsid w:val="00550ACC"/>
    <w:rsid w:val="00553A12"/>
    <w:rsid w:val="00570BB4"/>
    <w:rsid w:val="005828E6"/>
    <w:rsid w:val="00582FFB"/>
    <w:rsid w:val="00583144"/>
    <w:rsid w:val="005949BE"/>
    <w:rsid w:val="005A2CB3"/>
    <w:rsid w:val="005B6BE5"/>
    <w:rsid w:val="005D1DAB"/>
    <w:rsid w:val="005D4144"/>
    <w:rsid w:val="005D426A"/>
    <w:rsid w:val="005E3B25"/>
    <w:rsid w:val="00610E5F"/>
    <w:rsid w:val="00621F6B"/>
    <w:rsid w:val="0062324E"/>
    <w:rsid w:val="00626D16"/>
    <w:rsid w:val="006459EB"/>
    <w:rsid w:val="006618BD"/>
    <w:rsid w:val="006707E8"/>
    <w:rsid w:val="00671139"/>
    <w:rsid w:val="006919BF"/>
    <w:rsid w:val="006946C1"/>
    <w:rsid w:val="006A297E"/>
    <w:rsid w:val="006A2F39"/>
    <w:rsid w:val="006A4239"/>
    <w:rsid w:val="006A5E48"/>
    <w:rsid w:val="006C1D57"/>
    <w:rsid w:val="006C5E12"/>
    <w:rsid w:val="006E54C8"/>
    <w:rsid w:val="006E5C32"/>
    <w:rsid w:val="00701F43"/>
    <w:rsid w:val="00725C0C"/>
    <w:rsid w:val="00726132"/>
    <w:rsid w:val="00726AC6"/>
    <w:rsid w:val="0073200F"/>
    <w:rsid w:val="00736252"/>
    <w:rsid w:val="00766B21"/>
    <w:rsid w:val="00770B0A"/>
    <w:rsid w:val="007746B1"/>
    <w:rsid w:val="007826F1"/>
    <w:rsid w:val="00783E8C"/>
    <w:rsid w:val="0079207F"/>
    <w:rsid w:val="00792E1A"/>
    <w:rsid w:val="00796D9F"/>
    <w:rsid w:val="007A5AC8"/>
    <w:rsid w:val="007B06E8"/>
    <w:rsid w:val="007B44CA"/>
    <w:rsid w:val="007D04C8"/>
    <w:rsid w:val="007D367B"/>
    <w:rsid w:val="007E4946"/>
    <w:rsid w:val="00815207"/>
    <w:rsid w:val="00817BEA"/>
    <w:rsid w:val="0082192E"/>
    <w:rsid w:val="00821A72"/>
    <w:rsid w:val="0083191A"/>
    <w:rsid w:val="008636C7"/>
    <w:rsid w:val="00872D58"/>
    <w:rsid w:val="00875637"/>
    <w:rsid w:val="00894326"/>
    <w:rsid w:val="00895D56"/>
    <w:rsid w:val="008D2586"/>
    <w:rsid w:val="00903D39"/>
    <w:rsid w:val="009252FB"/>
    <w:rsid w:val="0093118B"/>
    <w:rsid w:val="0093392E"/>
    <w:rsid w:val="00933C07"/>
    <w:rsid w:val="0095011A"/>
    <w:rsid w:val="009663B6"/>
    <w:rsid w:val="009721BC"/>
    <w:rsid w:val="00973596"/>
    <w:rsid w:val="00976F42"/>
    <w:rsid w:val="009807D8"/>
    <w:rsid w:val="009819C3"/>
    <w:rsid w:val="0098628E"/>
    <w:rsid w:val="009A521E"/>
    <w:rsid w:val="009A649F"/>
    <w:rsid w:val="009B752F"/>
    <w:rsid w:val="009C233B"/>
    <w:rsid w:val="009C3894"/>
    <w:rsid w:val="009C6B3A"/>
    <w:rsid w:val="009D13EA"/>
    <w:rsid w:val="009D2CD8"/>
    <w:rsid w:val="009D537A"/>
    <w:rsid w:val="009D7091"/>
    <w:rsid w:val="009D7B3F"/>
    <w:rsid w:val="009E0D11"/>
    <w:rsid w:val="009F7B3B"/>
    <w:rsid w:val="00A17B39"/>
    <w:rsid w:val="00A20919"/>
    <w:rsid w:val="00A25F5E"/>
    <w:rsid w:val="00A34937"/>
    <w:rsid w:val="00A367F6"/>
    <w:rsid w:val="00A5398F"/>
    <w:rsid w:val="00A6511F"/>
    <w:rsid w:val="00A65776"/>
    <w:rsid w:val="00A80A13"/>
    <w:rsid w:val="00A973EF"/>
    <w:rsid w:val="00AA64F8"/>
    <w:rsid w:val="00AB6458"/>
    <w:rsid w:val="00AB7445"/>
    <w:rsid w:val="00AC5264"/>
    <w:rsid w:val="00AD4747"/>
    <w:rsid w:val="00AF1D29"/>
    <w:rsid w:val="00B13FC5"/>
    <w:rsid w:val="00B14F1F"/>
    <w:rsid w:val="00B215CB"/>
    <w:rsid w:val="00B26787"/>
    <w:rsid w:val="00B2698C"/>
    <w:rsid w:val="00B26D29"/>
    <w:rsid w:val="00B55623"/>
    <w:rsid w:val="00B66A40"/>
    <w:rsid w:val="00B84552"/>
    <w:rsid w:val="00B84C9F"/>
    <w:rsid w:val="00B8714F"/>
    <w:rsid w:val="00BA717B"/>
    <w:rsid w:val="00BB41F0"/>
    <w:rsid w:val="00BB4F03"/>
    <w:rsid w:val="00BB69A7"/>
    <w:rsid w:val="00BC1D02"/>
    <w:rsid w:val="00BC67DC"/>
    <w:rsid w:val="00BD111C"/>
    <w:rsid w:val="00BD679C"/>
    <w:rsid w:val="00BE772B"/>
    <w:rsid w:val="00BF08F3"/>
    <w:rsid w:val="00C078C0"/>
    <w:rsid w:val="00C36E04"/>
    <w:rsid w:val="00C63393"/>
    <w:rsid w:val="00C63B38"/>
    <w:rsid w:val="00C67F04"/>
    <w:rsid w:val="00C73A85"/>
    <w:rsid w:val="00C770EF"/>
    <w:rsid w:val="00C86972"/>
    <w:rsid w:val="00C95E8F"/>
    <w:rsid w:val="00CC1B0E"/>
    <w:rsid w:val="00CC6914"/>
    <w:rsid w:val="00CF2653"/>
    <w:rsid w:val="00CF377A"/>
    <w:rsid w:val="00D03D2C"/>
    <w:rsid w:val="00D07891"/>
    <w:rsid w:val="00D36577"/>
    <w:rsid w:val="00D5548F"/>
    <w:rsid w:val="00D73794"/>
    <w:rsid w:val="00D93945"/>
    <w:rsid w:val="00D96C7A"/>
    <w:rsid w:val="00DA0A2A"/>
    <w:rsid w:val="00DB45EB"/>
    <w:rsid w:val="00DC1DFD"/>
    <w:rsid w:val="00DC2DB3"/>
    <w:rsid w:val="00DC2F3B"/>
    <w:rsid w:val="00DC4C8F"/>
    <w:rsid w:val="00DC6760"/>
    <w:rsid w:val="00DD75C2"/>
    <w:rsid w:val="00DF7A20"/>
    <w:rsid w:val="00E115EE"/>
    <w:rsid w:val="00E212DD"/>
    <w:rsid w:val="00E22CEC"/>
    <w:rsid w:val="00E60F46"/>
    <w:rsid w:val="00E87143"/>
    <w:rsid w:val="00E906BE"/>
    <w:rsid w:val="00E96A69"/>
    <w:rsid w:val="00EB50F3"/>
    <w:rsid w:val="00EC1408"/>
    <w:rsid w:val="00ED3ED7"/>
    <w:rsid w:val="00EE2A73"/>
    <w:rsid w:val="00EE4F85"/>
    <w:rsid w:val="00F4124C"/>
    <w:rsid w:val="00F43AE6"/>
    <w:rsid w:val="00F45082"/>
    <w:rsid w:val="00F64056"/>
    <w:rsid w:val="00F64664"/>
    <w:rsid w:val="00F66BF4"/>
    <w:rsid w:val="00F67443"/>
    <w:rsid w:val="00F70055"/>
    <w:rsid w:val="00F73306"/>
    <w:rsid w:val="00FA61E0"/>
    <w:rsid w:val="00FB4045"/>
    <w:rsid w:val="00FD533E"/>
    <w:rsid w:val="00FF1127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47CD-555B-4470-9D12-4E1D0B39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2021-10-27T05:55:00Z</cp:lastPrinted>
  <dcterms:created xsi:type="dcterms:W3CDTF">2022-02-16T11:27:00Z</dcterms:created>
  <dcterms:modified xsi:type="dcterms:W3CDTF">2022-02-16T11:27:00Z</dcterms:modified>
</cp:coreProperties>
</file>