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45pt" o:ole="" filled="t">
            <v:fill color2="black"/>
            <v:imagedata r:id="rId9" o:title=""/>
          </v:shape>
          <o:OLEObject Type="Embed" ProgID="Word.Picture.8" ShapeID="_x0000_i1025" DrawAspect="Content" ObjectID="_1675154428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821DDF" w:rsidP="00D73D54">
      <w:pPr>
        <w:tabs>
          <w:tab w:val="left" w:pos="96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18.02.2021</w:t>
      </w:r>
      <w:bookmarkStart w:id="0" w:name="_GoBack"/>
      <w:bookmarkEnd w:id="0"/>
      <w:r w:rsidR="00077A63" w:rsidRPr="00077A63">
        <w:rPr>
          <w:b/>
          <w:sz w:val="24"/>
          <w:szCs w:val="24"/>
        </w:rPr>
        <w:t xml:space="preserve">                                                                           </w:t>
      </w:r>
      <w:r w:rsidR="005F4D27">
        <w:rPr>
          <w:b/>
          <w:sz w:val="24"/>
          <w:szCs w:val="24"/>
        </w:rPr>
        <w:t xml:space="preserve">             </w:t>
      </w:r>
      <w:r w:rsidR="00077A63" w:rsidRPr="00077A6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№ 149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8795A" w:rsidRPr="003E5FDC" w:rsidTr="00CB1F46">
        <w:tc>
          <w:tcPr>
            <w:tcW w:w="4361" w:type="dxa"/>
          </w:tcPr>
          <w:p w:rsidR="002559B1" w:rsidRPr="003E5FDC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A8795A" w:rsidRPr="003E5FDC" w:rsidRDefault="00A8795A" w:rsidP="00056501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  <w:r w:rsidRPr="003E5FDC">
              <w:rPr>
                <w:b/>
                <w:sz w:val="26"/>
                <w:szCs w:val="26"/>
                <w:lang w:eastAsia="ar-SA"/>
              </w:rPr>
              <w:t xml:space="preserve">О внесении изменений </w:t>
            </w:r>
            <w:r w:rsidR="0053622C" w:rsidRPr="003E5FDC">
              <w:rPr>
                <w:b/>
                <w:sz w:val="26"/>
                <w:szCs w:val="26"/>
                <w:lang w:eastAsia="ar-SA"/>
              </w:rPr>
              <w:t xml:space="preserve">в </w:t>
            </w:r>
            <w:r w:rsidR="00056501">
              <w:rPr>
                <w:b/>
                <w:sz w:val="26"/>
                <w:szCs w:val="26"/>
                <w:lang w:eastAsia="ar-SA"/>
              </w:rPr>
              <w:t xml:space="preserve">муниципальную программу </w:t>
            </w:r>
            <w:r w:rsidR="00483B61" w:rsidRPr="003E5FDC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3E5FDC">
              <w:rPr>
                <w:b/>
                <w:sz w:val="26"/>
                <w:szCs w:val="26"/>
                <w:lang w:eastAsia="ar-SA"/>
              </w:rPr>
              <w:t>«</w:t>
            </w:r>
            <w:r w:rsidR="001A1E75" w:rsidRPr="003E5FDC">
              <w:rPr>
                <w:b/>
                <w:sz w:val="26"/>
                <w:szCs w:val="26"/>
                <w:lang w:eastAsia="ar-SA"/>
              </w:rPr>
              <w:t>Управление муниципальными финансами города Покачи на 2019-2030 годы</w:t>
            </w:r>
            <w:r w:rsidR="003554EB">
              <w:rPr>
                <w:b/>
                <w:sz w:val="26"/>
                <w:szCs w:val="26"/>
                <w:lang w:eastAsia="ar-SA"/>
              </w:rPr>
              <w:t>»</w:t>
            </w:r>
            <w:r w:rsidR="00056501">
              <w:rPr>
                <w:b/>
                <w:sz w:val="26"/>
                <w:szCs w:val="26"/>
                <w:lang w:eastAsia="ar-SA"/>
              </w:rPr>
              <w:t>, утвержденную постановлением администрации города Покачи от 12.10.2018 №1008</w:t>
            </w:r>
          </w:p>
        </w:tc>
      </w:tr>
    </w:tbl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496F40" w:rsidRPr="003E5FDC" w:rsidRDefault="00D300CB" w:rsidP="00496F40">
      <w:pPr>
        <w:widowControl/>
        <w:ind w:left="30" w:right="30" w:firstLine="678"/>
        <w:jc w:val="both"/>
        <w:rPr>
          <w:sz w:val="26"/>
          <w:szCs w:val="26"/>
        </w:rPr>
      </w:pPr>
      <w:proofErr w:type="gramStart"/>
      <w:r w:rsidRPr="003E5FDC">
        <w:rPr>
          <w:sz w:val="26"/>
          <w:szCs w:val="26"/>
        </w:rPr>
        <w:t xml:space="preserve">В соответствии </w:t>
      </w:r>
      <w:r w:rsidR="009D75C2" w:rsidRPr="003E5FDC">
        <w:rPr>
          <w:sz w:val="26"/>
          <w:szCs w:val="26"/>
        </w:rPr>
        <w:t xml:space="preserve">с </w:t>
      </w:r>
      <w:r w:rsidR="00496F40" w:rsidRPr="003E5FDC">
        <w:rPr>
          <w:sz w:val="26"/>
          <w:szCs w:val="26"/>
        </w:rPr>
        <w:t>абзацем</w:t>
      </w:r>
      <w:r w:rsidR="004C1274">
        <w:rPr>
          <w:sz w:val="26"/>
          <w:szCs w:val="26"/>
        </w:rPr>
        <w:t xml:space="preserve"> 4</w:t>
      </w:r>
      <w:r w:rsidR="00496F40" w:rsidRPr="003E5FDC">
        <w:rPr>
          <w:sz w:val="26"/>
          <w:szCs w:val="26"/>
        </w:rPr>
        <w:t xml:space="preserve"> части 2 статьи 179 Бюджетного кодекса Российской Федерации, </w:t>
      </w:r>
      <w:r w:rsidR="00284589" w:rsidRPr="00BB41F0">
        <w:rPr>
          <w:sz w:val="26"/>
          <w:szCs w:val="26"/>
        </w:rPr>
        <w:t>бюджетом города Покачи на 20</w:t>
      </w:r>
      <w:r w:rsidR="00284589">
        <w:rPr>
          <w:sz w:val="26"/>
          <w:szCs w:val="26"/>
        </w:rPr>
        <w:t>20</w:t>
      </w:r>
      <w:r w:rsidR="00284589" w:rsidRPr="00BB41F0">
        <w:rPr>
          <w:sz w:val="26"/>
          <w:szCs w:val="26"/>
        </w:rPr>
        <w:t xml:space="preserve"> год и на плановый период 202</w:t>
      </w:r>
      <w:r w:rsidR="00284589">
        <w:rPr>
          <w:sz w:val="26"/>
          <w:szCs w:val="26"/>
        </w:rPr>
        <w:t>1</w:t>
      </w:r>
      <w:r w:rsidR="00284589" w:rsidRPr="00BB41F0">
        <w:rPr>
          <w:sz w:val="26"/>
          <w:szCs w:val="26"/>
        </w:rPr>
        <w:t xml:space="preserve"> и 202</w:t>
      </w:r>
      <w:r w:rsidR="00284589">
        <w:rPr>
          <w:sz w:val="26"/>
          <w:szCs w:val="26"/>
        </w:rPr>
        <w:t>2</w:t>
      </w:r>
      <w:r w:rsidR="00284589" w:rsidRPr="00BB41F0">
        <w:rPr>
          <w:sz w:val="26"/>
          <w:szCs w:val="26"/>
        </w:rPr>
        <w:t xml:space="preserve"> годов, утвержденным решением Думы города Покачи 1</w:t>
      </w:r>
      <w:r w:rsidR="00284589">
        <w:rPr>
          <w:sz w:val="26"/>
          <w:szCs w:val="26"/>
        </w:rPr>
        <w:t>3</w:t>
      </w:r>
      <w:r w:rsidR="00284589" w:rsidRPr="00BB41F0">
        <w:rPr>
          <w:sz w:val="26"/>
          <w:szCs w:val="26"/>
        </w:rPr>
        <w:t>.12.201</w:t>
      </w:r>
      <w:r w:rsidR="00284589">
        <w:rPr>
          <w:sz w:val="26"/>
          <w:szCs w:val="26"/>
        </w:rPr>
        <w:t>9</w:t>
      </w:r>
      <w:r w:rsidR="00284589" w:rsidRPr="00BB41F0">
        <w:rPr>
          <w:sz w:val="26"/>
          <w:szCs w:val="26"/>
        </w:rPr>
        <w:t xml:space="preserve"> №</w:t>
      </w:r>
      <w:r w:rsidR="00284589">
        <w:rPr>
          <w:sz w:val="26"/>
          <w:szCs w:val="26"/>
        </w:rPr>
        <w:t>98, частями 3,</w:t>
      </w:r>
      <w:r w:rsidR="00245E1F" w:rsidRPr="00245E1F">
        <w:rPr>
          <w:sz w:val="26"/>
          <w:szCs w:val="26"/>
        </w:rPr>
        <w:t xml:space="preserve"> </w:t>
      </w:r>
      <w:r w:rsidR="004C1274">
        <w:rPr>
          <w:sz w:val="26"/>
          <w:szCs w:val="26"/>
        </w:rPr>
        <w:t>5</w:t>
      </w:r>
      <w:r w:rsidR="00245E1F" w:rsidRPr="00245E1F">
        <w:rPr>
          <w:sz w:val="26"/>
          <w:szCs w:val="26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</w:t>
      </w:r>
      <w:proofErr w:type="gramEnd"/>
      <w:r w:rsidR="00245E1F" w:rsidRPr="00245E1F">
        <w:rPr>
          <w:sz w:val="26"/>
          <w:szCs w:val="26"/>
        </w:rPr>
        <w:t xml:space="preserve"> постановлением администрации города Покачи от 10.10.2019 № 898</w:t>
      </w:r>
      <w:r w:rsidR="00284589">
        <w:rPr>
          <w:sz w:val="26"/>
          <w:szCs w:val="26"/>
        </w:rPr>
        <w:t>:</w:t>
      </w:r>
    </w:p>
    <w:p w:rsidR="00D300CB" w:rsidRPr="003E5FDC" w:rsidRDefault="00D300CB" w:rsidP="00D300CB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3E5FDC">
        <w:rPr>
          <w:sz w:val="26"/>
          <w:szCs w:val="26"/>
        </w:rPr>
        <w:t xml:space="preserve">1. Внести в </w:t>
      </w:r>
      <w:r w:rsidR="004D1CE4">
        <w:rPr>
          <w:sz w:val="26"/>
          <w:szCs w:val="26"/>
        </w:rPr>
        <w:t xml:space="preserve">муниципальную программу </w:t>
      </w:r>
      <w:r w:rsidR="004D1CE4" w:rsidRPr="003E5FDC">
        <w:rPr>
          <w:sz w:val="26"/>
          <w:szCs w:val="26"/>
        </w:rPr>
        <w:t>«Управление муниципальными финансами города Покачи на 2019 – 2030 годы»</w:t>
      </w:r>
      <w:r w:rsidR="004D1CE4">
        <w:rPr>
          <w:sz w:val="26"/>
          <w:szCs w:val="26"/>
        </w:rPr>
        <w:t xml:space="preserve">, утвержденную </w:t>
      </w:r>
      <w:r w:rsidRPr="003E5FDC">
        <w:rPr>
          <w:sz w:val="26"/>
          <w:szCs w:val="26"/>
        </w:rPr>
        <w:t>постановление</w:t>
      </w:r>
      <w:r w:rsidR="004D1CE4">
        <w:rPr>
          <w:sz w:val="26"/>
          <w:szCs w:val="26"/>
        </w:rPr>
        <w:t>м</w:t>
      </w:r>
      <w:r w:rsidRPr="003E5FDC">
        <w:rPr>
          <w:sz w:val="26"/>
          <w:szCs w:val="26"/>
        </w:rPr>
        <w:t xml:space="preserve"> администрации города Покачи от 12.10.2018 №1008</w:t>
      </w:r>
      <w:r w:rsidR="004C1274">
        <w:rPr>
          <w:sz w:val="26"/>
          <w:szCs w:val="26"/>
        </w:rPr>
        <w:t xml:space="preserve"> (далее - муниципальная программа)</w:t>
      </w:r>
      <w:r w:rsidR="00141ABA">
        <w:rPr>
          <w:sz w:val="26"/>
          <w:szCs w:val="26"/>
        </w:rPr>
        <w:t xml:space="preserve">, </w:t>
      </w:r>
      <w:r w:rsidRPr="003E5FDC">
        <w:rPr>
          <w:sz w:val="26"/>
          <w:szCs w:val="26"/>
        </w:rPr>
        <w:t>следующие изменения:</w:t>
      </w:r>
    </w:p>
    <w:p w:rsidR="002D62E9" w:rsidRDefault="0015662A" w:rsidP="001145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1457F" w:rsidRPr="003E5FDC">
        <w:rPr>
          <w:sz w:val="26"/>
          <w:szCs w:val="26"/>
        </w:rPr>
        <w:t xml:space="preserve">) строку 11 паспорта муниципальной программы  изложить в </w:t>
      </w:r>
      <w:r w:rsidR="00141ABA">
        <w:rPr>
          <w:sz w:val="26"/>
          <w:szCs w:val="26"/>
        </w:rPr>
        <w:t>следующей</w:t>
      </w:r>
      <w:r w:rsidR="0011457F" w:rsidRPr="003E5FDC">
        <w:rPr>
          <w:sz w:val="26"/>
          <w:szCs w:val="26"/>
        </w:rPr>
        <w:t xml:space="preserve"> редакции</w:t>
      </w:r>
      <w:r w:rsidR="00141ABA">
        <w:rPr>
          <w:sz w:val="26"/>
          <w:szCs w:val="26"/>
        </w:rPr>
        <w:t xml:space="preserve">: </w:t>
      </w:r>
    </w:p>
    <w:p w:rsidR="00141ABA" w:rsidRDefault="00141ABA" w:rsidP="001145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</w:p>
    <w:tbl>
      <w:tblPr>
        <w:tblpPr w:leftFromText="180" w:rightFromText="180" w:vertAnchor="text" w:horzAnchor="page" w:tblpX="1845" w:tblpY="147"/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7088"/>
      </w:tblGrid>
      <w:tr w:rsidR="00141ABA" w:rsidRPr="002D62E9" w:rsidTr="002D62E9">
        <w:trPr>
          <w:trHeight w:val="3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1ABA" w:rsidRPr="002D62E9" w:rsidRDefault="00077A63" w:rsidP="002D62E9">
            <w:pPr>
              <w:widowControl/>
              <w:snapToGrid w:val="0"/>
              <w:rPr>
                <w:sz w:val="26"/>
                <w:szCs w:val="26"/>
              </w:rPr>
            </w:pPr>
            <w:r w:rsidRPr="00077A6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1ABA" w:rsidRPr="002D62E9" w:rsidRDefault="00077A63" w:rsidP="002D62E9">
            <w:pPr>
              <w:widowControl/>
              <w:snapToGrid w:val="0"/>
              <w:rPr>
                <w:sz w:val="26"/>
                <w:szCs w:val="26"/>
              </w:rPr>
            </w:pPr>
            <w:r w:rsidRPr="00077A63">
              <w:rPr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BA" w:rsidRPr="002D62E9" w:rsidRDefault="00077A63" w:rsidP="008F1BAE">
            <w:pPr>
              <w:snapToGrid w:val="0"/>
              <w:jc w:val="both"/>
              <w:rPr>
                <w:sz w:val="26"/>
                <w:szCs w:val="26"/>
              </w:rPr>
            </w:pPr>
            <w:r w:rsidRPr="00077A63">
              <w:rPr>
                <w:sz w:val="26"/>
                <w:szCs w:val="26"/>
              </w:rPr>
              <w:t xml:space="preserve">Общий объем финансового обеспечения муниципальной программы на 2019-2030 годы – </w:t>
            </w:r>
            <w:r w:rsidR="008F1BAE">
              <w:rPr>
                <w:sz w:val="26"/>
                <w:szCs w:val="26"/>
              </w:rPr>
              <w:t>2 704 167 129,40</w:t>
            </w:r>
            <w:r w:rsidRPr="00077A63">
              <w:rPr>
                <w:sz w:val="26"/>
                <w:szCs w:val="26"/>
              </w:rPr>
              <w:t xml:space="preserve"> руб., в том числе по годам:</w:t>
            </w:r>
          </w:p>
        </w:tc>
      </w:tr>
      <w:tr w:rsidR="00082BD0" w:rsidRPr="002D62E9" w:rsidTr="002D62E9">
        <w:trPr>
          <w:cantSplit/>
          <w:trHeight w:val="274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BD0" w:rsidRPr="002D62E9" w:rsidRDefault="00082BD0" w:rsidP="002D62E9">
            <w:pPr>
              <w:widowControl/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0" w:rsidRPr="002D62E9" w:rsidRDefault="00082BD0" w:rsidP="002D62E9">
            <w:pPr>
              <w:widowControl/>
              <w:snapToGrid w:val="0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2019 - 264 156 112,73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 xml:space="preserve">2020 – </w:t>
            </w:r>
            <w:r w:rsidR="00174915">
              <w:rPr>
                <w:sz w:val="26"/>
                <w:szCs w:val="26"/>
              </w:rPr>
              <w:t>264 085 135,48</w:t>
            </w:r>
            <w:r w:rsidRPr="00C625B6">
              <w:rPr>
                <w:sz w:val="26"/>
                <w:szCs w:val="26"/>
              </w:rPr>
              <w:t xml:space="preserve">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 xml:space="preserve">2021 – </w:t>
            </w:r>
            <w:r w:rsidR="003C7421">
              <w:rPr>
                <w:sz w:val="26"/>
                <w:szCs w:val="26"/>
              </w:rPr>
              <w:t>214 635 296,38</w:t>
            </w:r>
            <w:r w:rsidRPr="00C625B6">
              <w:rPr>
                <w:sz w:val="26"/>
                <w:szCs w:val="26"/>
              </w:rPr>
              <w:t xml:space="preserve">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2022 - 238 613 868,81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2023 - 215 334 589,50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2024 - 215 334 589,50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2025 - 215 334 589,50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2026 - 215 334 589,50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2027 - 215 334 589,50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2028 - 215 334 589,50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2029 - 215 334 589,50 рублей</w:t>
            </w:r>
          </w:p>
          <w:p w:rsidR="00082BD0" w:rsidRPr="002D62E9" w:rsidRDefault="00C625B6" w:rsidP="002D62E9">
            <w:pPr>
              <w:rPr>
                <w:sz w:val="26"/>
                <w:szCs w:val="26"/>
              </w:rPr>
            </w:pPr>
            <w:r w:rsidRPr="00C625B6">
              <w:rPr>
                <w:sz w:val="26"/>
                <w:szCs w:val="26"/>
              </w:rPr>
              <w:t>2030 - 215 334 589,50 рублей</w:t>
            </w:r>
          </w:p>
        </w:tc>
      </w:tr>
    </w:tbl>
    <w:p w:rsidR="00141ABA" w:rsidRDefault="005B4198" w:rsidP="005B4198">
      <w:pPr>
        <w:tabs>
          <w:tab w:val="left" w:pos="993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»;</w:t>
      </w:r>
    </w:p>
    <w:p w:rsidR="008A7DC7" w:rsidRDefault="0015662A" w:rsidP="00D300CB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A7DC7" w:rsidRPr="003E5FDC">
        <w:rPr>
          <w:sz w:val="26"/>
          <w:szCs w:val="26"/>
        </w:rPr>
        <w:t>таблиц</w:t>
      </w:r>
      <w:r>
        <w:rPr>
          <w:sz w:val="26"/>
          <w:szCs w:val="26"/>
        </w:rPr>
        <w:t>у</w:t>
      </w:r>
      <w:r w:rsidR="008A7DC7" w:rsidRPr="003E5FDC">
        <w:rPr>
          <w:sz w:val="26"/>
          <w:szCs w:val="26"/>
        </w:rPr>
        <w:t xml:space="preserve"> </w:t>
      </w:r>
      <w:r w:rsidR="00251545">
        <w:rPr>
          <w:sz w:val="26"/>
          <w:szCs w:val="26"/>
        </w:rPr>
        <w:t>2</w:t>
      </w:r>
      <w:r w:rsidR="004D2681" w:rsidRPr="003E5FDC">
        <w:rPr>
          <w:sz w:val="26"/>
          <w:szCs w:val="26"/>
        </w:rPr>
        <w:t xml:space="preserve"> </w:t>
      </w:r>
      <w:r w:rsidR="00284589">
        <w:rPr>
          <w:sz w:val="26"/>
          <w:szCs w:val="26"/>
        </w:rPr>
        <w:t xml:space="preserve">статьи 5 </w:t>
      </w:r>
      <w:r w:rsidR="004D2681" w:rsidRPr="003E5FDC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изложить в новой редакции</w:t>
      </w:r>
      <w:r w:rsidRPr="0015662A">
        <w:rPr>
          <w:sz w:val="26"/>
          <w:szCs w:val="26"/>
        </w:rPr>
        <w:t xml:space="preserve"> </w:t>
      </w:r>
      <w:r w:rsidRPr="003E5FDC">
        <w:rPr>
          <w:sz w:val="26"/>
          <w:szCs w:val="26"/>
        </w:rPr>
        <w:t>согласно приложению к настоящему постановлению</w:t>
      </w:r>
      <w:r w:rsidR="007E3948">
        <w:rPr>
          <w:sz w:val="26"/>
          <w:szCs w:val="26"/>
        </w:rPr>
        <w:t>.</w:t>
      </w:r>
    </w:p>
    <w:p w:rsidR="0024335E" w:rsidRPr="003E5FDC" w:rsidRDefault="0024335E" w:rsidP="0028458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Начальнику управления планирования нормирования и анализа комитета финансов администрации </w:t>
      </w:r>
      <w:r w:rsidR="00284589">
        <w:rPr>
          <w:sz w:val="26"/>
          <w:szCs w:val="26"/>
        </w:rPr>
        <w:t xml:space="preserve">города Покачи (Острешкина Н.И.) </w:t>
      </w:r>
      <w:r>
        <w:rPr>
          <w:sz w:val="26"/>
          <w:szCs w:val="26"/>
        </w:rPr>
        <w:t xml:space="preserve">обеспечить размещение муниципальной программы «Управление </w:t>
      </w:r>
      <w:r w:rsidRPr="0024335E">
        <w:rPr>
          <w:sz w:val="26"/>
          <w:szCs w:val="26"/>
        </w:rPr>
        <w:t>муниципальными финансами города Покачи на 2019-2030 годы</w:t>
      </w:r>
      <w:r>
        <w:rPr>
          <w:sz w:val="26"/>
          <w:szCs w:val="26"/>
        </w:rPr>
        <w:t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</w:t>
      </w:r>
      <w:r w:rsidR="00F4656B">
        <w:rPr>
          <w:sz w:val="26"/>
          <w:szCs w:val="26"/>
        </w:rPr>
        <w:t>е</w:t>
      </w:r>
      <w:r w:rsidR="00284589">
        <w:rPr>
          <w:sz w:val="26"/>
          <w:szCs w:val="26"/>
        </w:rPr>
        <w:t xml:space="preserve"> семи</w:t>
      </w:r>
      <w:r>
        <w:rPr>
          <w:sz w:val="26"/>
          <w:szCs w:val="26"/>
        </w:rPr>
        <w:t xml:space="preserve"> рабочих дней после утверждения настоящего постановления.</w:t>
      </w:r>
    </w:p>
    <w:p w:rsidR="00D300CB" w:rsidRPr="003E5FDC" w:rsidRDefault="0024335E" w:rsidP="0024335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00CB" w:rsidRPr="003E5F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300CB" w:rsidRPr="003E5FDC">
        <w:rPr>
          <w:sz w:val="26"/>
          <w:szCs w:val="26"/>
        </w:rPr>
        <w:t>Настоящее постановление вступает в силу п</w:t>
      </w:r>
      <w:r w:rsidR="00B04E00">
        <w:rPr>
          <w:sz w:val="26"/>
          <w:szCs w:val="26"/>
        </w:rPr>
        <w:t>осле официального опубликования и распространяет свое действие на правоотношения, возникшие с 30.12.2020 по 31.12.2020.</w:t>
      </w:r>
    </w:p>
    <w:p w:rsidR="00D300CB" w:rsidRPr="003E5FDC" w:rsidRDefault="0024335E" w:rsidP="00D300CB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00CB" w:rsidRPr="003E5F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300CB" w:rsidRPr="003E5FDC">
        <w:rPr>
          <w:sz w:val="26"/>
          <w:szCs w:val="26"/>
        </w:rPr>
        <w:t>Опубликовать настоящее постановление в газете «Покачевский вестник».</w:t>
      </w:r>
    </w:p>
    <w:p w:rsidR="002472DA" w:rsidRPr="003E5FDC" w:rsidRDefault="0024335E" w:rsidP="003E5FDC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300CB" w:rsidRPr="003E5FDC">
        <w:rPr>
          <w:sz w:val="26"/>
          <w:szCs w:val="26"/>
        </w:rPr>
        <w:t xml:space="preserve">. </w:t>
      </w:r>
      <w:proofErr w:type="gramStart"/>
      <w:r w:rsidR="00D300CB" w:rsidRPr="003E5FDC">
        <w:rPr>
          <w:sz w:val="26"/>
          <w:szCs w:val="26"/>
        </w:rPr>
        <w:t>Контроль за</w:t>
      </w:r>
      <w:proofErr w:type="gramEnd"/>
      <w:r w:rsidR="00D300CB" w:rsidRPr="003E5FDC">
        <w:rPr>
          <w:sz w:val="26"/>
          <w:szCs w:val="26"/>
        </w:rPr>
        <w:t xml:space="preserve"> выполнением постановления возложить </w:t>
      </w:r>
      <w:r w:rsidR="00FD2C6A">
        <w:rPr>
          <w:sz w:val="26"/>
          <w:szCs w:val="26"/>
        </w:rPr>
        <w:t xml:space="preserve">на первого заместителя главы города </w:t>
      </w:r>
      <w:r w:rsidR="00991D27" w:rsidRPr="003E5FDC">
        <w:rPr>
          <w:sz w:val="26"/>
          <w:szCs w:val="26"/>
        </w:rPr>
        <w:t>Покачи</w:t>
      </w:r>
      <w:r w:rsidR="007E3948">
        <w:rPr>
          <w:sz w:val="26"/>
          <w:szCs w:val="26"/>
        </w:rPr>
        <w:t xml:space="preserve"> А.Е. </w:t>
      </w:r>
      <w:proofErr w:type="spellStart"/>
      <w:r w:rsidR="007E3948">
        <w:rPr>
          <w:sz w:val="26"/>
          <w:szCs w:val="26"/>
        </w:rPr>
        <w:t>Ходулапову</w:t>
      </w:r>
      <w:proofErr w:type="spellEnd"/>
      <w:r w:rsidR="00D300CB" w:rsidRPr="003E5FDC">
        <w:rPr>
          <w:sz w:val="26"/>
          <w:szCs w:val="26"/>
        </w:rPr>
        <w:t>.</w:t>
      </w:r>
    </w:p>
    <w:p w:rsidR="002472DA" w:rsidRDefault="002472DA" w:rsidP="00D73D54">
      <w:pPr>
        <w:tabs>
          <w:tab w:val="left" w:pos="9639"/>
        </w:tabs>
        <w:rPr>
          <w:sz w:val="26"/>
          <w:szCs w:val="26"/>
        </w:rPr>
      </w:pPr>
    </w:p>
    <w:p w:rsidR="003E5FDC" w:rsidRDefault="003E5FDC" w:rsidP="00D73D54">
      <w:pPr>
        <w:tabs>
          <w:tab w:val="left" w:pos="9639"/>
        </w:tabs>
        <w:rPr>
          <w:sz w:val="26"/>
          <w:szCs w:val="26"/>
        </w:rPr>
      </w:pPr>
    </w:p>
    <w:p w:rsidR="00B273BB" w:rsidRPr="003E5FDC" w:rsidRDefault="00B273BB" w:rsidP="00D73D54">
      <w:pPr>
        <w:tabs>
          <w:tab w:val="left" w:pos="9639"/>
        </w:tabs>
        <w:rPr>
          <w:sz w:val="26"/>
          <w:szCs w:val="26"/>
        </w:rPr>
      </w:pPr>
    </w:p>
    <w:p w:rsidR="006342D6" w:rsidRPr="003E5FDC" w:rsidRDefault="00801A89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B273BB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а</w:t>
      </w:r>
      <w:r w:rsidR="00B273BB">
        <w:rPr>
          <w:b/>
          <w:bCs/>
          <w:sz w:val="26"/>
          <w:szCs w:val="26"/>
        </w:rPr>
        <w:t xml:space="preserve"> города Покачи</w:t>
      </w:r>
      <w:r w:rsidR="009129E4" w:rsidRPr="003E5FDC">
        <w:rPr>
          <w:b/>
          <w:bCs/>
          <w:sz w:val="26"/>
          <w:szCs w:val="26"/>
        </w:rPr>
        <w:t xml:space="preserve">                            </w:t>
      </w:r>
      <w:r w:rsidR="003E5FDC">
        <w:rPr>
          <w:b/>
          <w:bCs/>
          <w:sz w:val="26"/>
          <w:szCs w:val="26"/>
        </w:rPr>
        <w:t xml:space="preserve">           </w:t>
      </w:r>
      <w:r w:rsidR="00B273BB"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 xml:space="preserve">                               </w:t>
      </w:r>
      <w:r w:rsidR="00B273BB">
        <w:rPr>
          <w:b/>
          <w:bCs/>
          <w:sz w:val="26"/>
          <w:szCs w:val="26"/>
        </w:rPr>
        <w:t xml:space="preserve"> </w:t>
      </w:r>
      <w:r w:rsidR="009129E4" w:rsidRPr="003E5FD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В.И. Степура</w:t>
      </w:r>
    </w:p>
    <w:p w:rsidR="002472DA" w:rsidRPr="00991D27" w:rsidRDefault="002472DA" w:rsidP="005E36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2463" w:rsidRDefault="00C92463" w:rsidP="003E5F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2C6A" w:rsidRDefault="00FD2C6A" w:rsidP="003E5F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2C6A" w:rsidRDefault="00FD2C6A" w:rsidP="003E5F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2C6A" w:rsidRDefault="00FD2C6A" w:rsidP="003E5F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2C6A" w:rsidRDefault="00FD2C6A" w:rsidP="003E5FD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92463" w:rsidRPr="00991D27" w:rsidRDefault="00C92463" w:rsidP="005E36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3681" w:rsidRPr="00C92463" w:rsidRDefault="005E3681" w:rsidP="005E3681">
      <w:pPr>
        <w:rPr>
          <w:lang w:bidi="ru-RU"/>
        </w:rPr>
      </w:pPr>
    </w:p>
    <w:p w:rsidR="005E3681" w:rsidRPr="00C92463" w:rsidRDefault="005E3681" w:rsidP="005E3681">
      <w:pPr>
        <w:rPr>
          <w:lang w:bidi="ru-RU"/>
        </w:rPr>
      </w:pPr>
    </w:p>
    <w:p w:rsidR="005E3681" w:rsidRPr="00F36930" w:rsidRDefault="005E3681" w:rsidP="005E3681">
      <w:pPr>
        <w:rPr>
          <w:lang w:bidi="ru-RU"/>
        </w:rPr>
      </w:pPr>
    </w:p>
    <w:p w:rsidR="005E3681" w:rsidRPr="00083572" w:rsidRDefault="005E3681" w:rsidP="005E3681">
      <w:pPr>
        <w:widowControl/>
        <w:jc w:val="right"/>
        <w:rPr>
          <w:lang w:eastAsia="ar-SA"/>
        </w:rPr>
      </w:pPr>
    </w:p>
    <w:p w:rsidR="005E3681" w:rsidRPr="00F6310F" w:rsidRDefault="005E3681" w:rsidP="005E3681">
      <w:pPr>
        <w:rPr>
          <w:b/>
        </w:rPr>
      </w:pPr>
    </w:p>
    <w:p w:rsidR="00795A71" w:rsidRDefault="00795A71" w:rsidP="00AD5C47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</w:p>
    <w:p w:rsidR="00FC18FF" w:rsidRDefault="00FC18FF" w:rsidP="00AD5C4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9F2FED" w:rsidRDefault="009F2FED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p w:rsidR="005E3681" w:rsidRDefault="005E3681" w:rsidP="00AD5C47">
      <w:pPr>
        <w:widowControl/>
        <w:suppressAutoHyphens/>
        <w:autoSpaceDE/>
        <w:autoSpaceDN/>
        <w:adjustRightInd/>
        <w:jc w:val="right"/>
        <w:rPr>
          <w:rFonts w:eastAsia="Arial"/>
          <w:sz w:val="24"/>
          <w:szCs w:val="24"/>
          <w:lang w:eastAsia="ar-SA"/>
        </w:rPr>
      </w:pPr>
    </w:p>
    <w:sectPr w:rsidR="005E3681" w:rsidSect="003F33A2">
      <w:headerReference w:type="default" r:id="rId11"/>
      <w:pgSz w:w="11906" w:h="16838"/>
      <w:pgMar w:top="284" w:right="567" w:bottom="1134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58" w:rsidRDefault="005B0058" w:rsidP="003309C2">
      <w:r>
        <w:separator/>
      </w:r>
    </w:p>
  </w:endnote>
  <w:endnote w:type="continuationSeparator" w:id="0">
    <w:p w:rsidR="005B0058" w:rsidRDefault="005B0058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58" w:rsidRDefault="005B0058" w:rsidP="003309C2">
      <w:r>
        <w:separator/>
      </w:r>
    </w:p>
  </w:footnote>
  <w:footnote w:type="continuationSeparator" w:id="0">
    <w:p w:rsidR="005B0058" w:rsidRDefault="005B0058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5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F5C0A" w:rsidRPr="00A14651" w:rsidRDefault="0093039D" w:rsidP="00A14651">
        <w:pPr>
          <w:pStyle w:val="ab"/>
          <w:jc w:val="center"/>
          <w:rPr>
            <w:sz w:val="28"/>
          </w:rPr>
        </w:pPr>
        <w:r w:rsidRPr="00CD42B2">
          <w:rPr>
            <w:sz w:val="26"/>
            <w:szCs w:val="26"/>
          </w:rPr>
          <w:fldChar w:fldCharType="begin"/>
        </w:r>
        <w:r w:rsidR="009F5C0A" w:rsidRPr="00CD42B2">
          <w:rPr>
            <w:sz w:val="26"/>
            <w:szCs w:val="26"/>
          </w:rPr>
          <w:instrText xml:space="preserve"> PAGE   \* MERGEFORMAT </w:instrText>
        </w:r>
        <w:r w:rsidRPr="00CD42B2">
          <w:rPr>
            <w:sz w:val="26"/>
            <w:szCs w:val="26"/>
          </w:rPr>
          <w:fldChar w:fldCharType="separate"/>
        </w:r>
        <w:r w:rsidR="00821DDF">
          <w:rPr>
            <w:noProof/>
            <w:sz w:val="26"/>
            <w:szCs w:val="26"/>
          </w:rPr>
          <w:t>2</w:t>
        </w:r>
        <w:r w:rsidRPr="00CD42B2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A1D41"/>
    <w:rsid w:val="001A1E75"/>
    <w:rsid w:val="001A2C08"/>
    <w:rsid w:val="001B0AB3"/>
    <w:rsid w:val="001B2DEB"/>
    <w:rsid w:val="001B393B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31C8"/>
    <w:rsid w:val="001E395C"/>
    <w:rsid w:val="001E6219"/>
    <w:rsid w:val="001E70D4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6A64"/>
    <w:rsid w:val="002239C5"/>
    <w:rsid w:val="00231119"/>
    <w:rsid w:val="00231D29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247A"/>
    <w:rsid w:val="00393406"/>
    <w:rsid w:val="00395269"/>
    <w:rsid w:val="003A0128"/>
    <w:rsid w:val="003A04B0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4E13"/>
    <w:rsid w:val="00415DA4"/>
    <w:rsid w:val="004268AA"/>
    <w:rsid w:val="00426F06"/>
    <w:rsid w:val="00431B1C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FCE"/>
    <w:rsid w:val="00483B61"/>
    <w:rsid w:val="00484569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91684"/>
    <w:rsid w:val="005955AD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29B8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18A7"/>
    <w:rsid w:val="005F2235"/>
    <w:rsid w:val="005F4D27"/>
    <w:rsid w:val="005F6235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4622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758F"/>
    <w:rsid w:val="00687CD4"/>
    <w:rsid w:val="0069246D"/>
    <w:rsid w:val="00693B2D"/>
    <w:rsid w:val="00696151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27E8"/>
    <w:rsid w:val="006D45D6"/>
    <w:rsid w:val="006D511A"/>
    <w:rsid w:val="006D5FC6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478"/>
    <w:rsid w:val="0070684B"/>
    <w:rsid w:val="00710947"/>
    <w:rsid w:val="0071186A"/>
    <w:rsid w:val="00711A0D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5C07"/>
    <w:rsid w:val="007A63E4"/>
    <w:rsid w:val="007A785A"/>
    <w:rsid w:val="007B070A"/>
    <w:rsid w:val="007B0DF7"/>
    <w:rsid w:val="007B4677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20F83"/>
    <w:rsid w:val="008217CE"/>
    <w:rsid w:val="00821DDF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1BAE"/>
    <w:rsid w:val="008F269B"/>
    <w:rsid w:val="008F464B"/>
    <w:rsid w:val="008F7FDE"/>
    <w:rsid w:val="009013CA"/>
    <w:rsid w:val="00902188"/>
    <w:rsid w:val="0090278E"/>
    <w:rsid w:val="00902BF6"/>
    <w:rsid w:val="00905A04"/>
    <w:rsid w:val="009074CB"/>
    <w:rsid w:val="00907FE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039D"/>
    <w:rsid w:val="009322EF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58F9"/>
    <w:rsid w:val="00A51667"/>
    <w:rsid w:val="00A52729"/>
    <w:rsid w:val="00A52E3E"/>
    <w:rsid w:val="00A53F0B"/>
    <w:rsid w:val="00A544C1"/>
    <w:rsid w:val="00A557B9"/>
    <w:rsid w:val="00A60394"/>
    <w:rsid w:val="00A609FB"/>
    <w:rsid w:val="00A62532"/>
    <w:rsid w:val="00A629FA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4E00"/>
    <w:rsid w:val="00B06F64"/>
    <w:rsid w:val="00B07912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221A"/>
    <w:rsid w:val="00D14209"/>
    <w:rsid w:val="00D14D89"/>
    <w:rsid w:val="00D15020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93A"/>
    <w:rsid w:val="00DA6A76"/>
    <w:rsid w:val="00DA7ABC"/>
    <w:rsid w:val="00DB6184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451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11BF"/>
    <w:rsid w:val="00E81694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5D79"/>
    <w:rsid w:val="00E967FD"/>
    <w:rsid w:val="00E9737A"/>
    <w:rsid w:val="00EA1924"/>
    <w:rsid w:val="00EA447F"/>
    <w:rsid w:val="00EB550D"/>
    <w:rsid w:val="00EB699A"/>
    <w:rsid w:val="00EC3A2C"/>
    <w:rsid w:val="00EC4818"/>
    <w:rsid w:val="00EC6092"/>
    <w:rsid w:val="00ED044F"/>
    <w:rsid w:val="00ED29D3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6FBD"/>
    <w:rsid w:val="00F27222"/>
    <w:rsid w:val="00F32775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4656B"/>
    <w:rsid w:val="00F6063F"/>
    <w:rsid w:val="00F60BFF"/>
    <w:rsid w:val="00F627A6"/>
    <w:rsid w:val="00F640CD"/>
    <w:rsid w:val="00F658FF"/>
    <w:rsid w:val="00F660C4"/>
    <w:rsid w:val="00F66249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260B-F207-4A05-8305-8759F31D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13</cp:revision>
  <cp:lastPrinted>2020-01-20T04:00:00Z</cp:lastPrinted>
  <dcterms:created xsi:type="dcterms:W3CDTF">2020-10-21T06:35:00Z</dcterms:created>
  <dcterms:modified xsi:type="dcterms:W3CDTF">2021-02-18T06:54:00Z</dcterms:modified>
</cp:coreProperties>
</file>