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8B7CCA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38047560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3E6A1B">
        <w:rPr>
          <w:b/>
          <w:sz w:val="24"/>
          <w:szCs w:val="24"/>
        </w:rPr>
        <w:t xml:space="preserve"> 15.02.2023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3E6A1B">
        <w:rPr>
          <w:b/>
          <w:sz w:val="24"/>
          <w:szCs w:val="24"/>
        </w:rPr>
        <w:t>136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Pr="00FD0344" w:rsidRDefault="00800FB7" w:rsidP="00800FB7">
      <w:pPr>
        <w:tabs>
          <w:tab w:val="left" w:pos="4253"/>
        </w:tabs>
        <w:ind w:right="5384"/>
        <w:jc w:val="both"/>
        <w:rPr>
          <w:sz w:val="24"/>
        </w:rPr>
      </w:pPr>
      <w:r w:rsidRPr="00FD0344">
        <w:rPr>
          <w:b/>
          <w:color w:val="000000" w:themeColor="text1"/>
          <w:sz w:val="24"/>
        </w:rPr>
        <w:t>О внесении изменений в муниципальную программу «Информационное общество города Покачи», утвержденную постановлением администрации города Покачи от 12.10.2018 №1009</w:t>
      </w:r>
    </w:p>
    <w:p w:rsidR="008B447B" w:rsidRPr="00FD0344" w:rsidRDefault="008B447B" w:rsidP="00F570CD">
      <w:pPr>
        <w:rPr>
          <w:sz w:val="24"/>
          <w:szCs w:val="26"/>
        </w:rPr>
      </w:pPr>
    </w:p>
    <w:p w:rsidR="001D3016" w:rsidRPr="00FD0344" w:rsidRDefault="0071167B" w:rsidP="001D4F35">
      <w:pPr>
        <w:ind w:firstLine="709"/>
        <w:jc w:val="both"/>
        <w:rPr>
          <w:sz w:val="24"/>
          <w:szCs w:val="26"/>
        </w:rPr>
      </w:pPr>
      <w:proofErr w:type="gramStart"/>
      <w:r w:rsidRPr="00FD0344">
        <w:rPr>
          <w:sz w:val="24"/>
          <w:szCs w:val="26"/>
        </w:rPr>
        <w:t xml:space="preserve">В соответствии с абзацем </w:t>
      </w:r>
      <w:r w:rsidR="001150B0" w:rsidRPr="00FD0344">
        <w:rPr>
          <w:sz w:val="24"/>
          <w:szCs w:val="26"/>
        </w:rPr>
        <w:t xml:space="preserve">четвертым </w:t>
      </w:r>
      <w:r w:rsidRPr="00FD0344">
        <w:rPr>
          <w:sz w:val="24"/>
          <w:szCs w:val="26"/>
        </w:rPr>
        <w:t xml:space="preserve">части 2 статьи 179 Бюджетного кодекса Российской Федерации, </w:t>
      </w:r>
      <w:r w:rsidR="00D9656C" w:rsidRPr="00FD0344">
        <w:rPr>
          <w:sz w:val="24"/>
          <w:szCs w:val="26"/>
        </w:rPr>
        <w:t xml:space="preserve">бюджетом города Покачи на 2022 год и плановый период 2023 и 2024 годов, утверждённым решением Думы города Покачи от 14.12.2021 № 82, </w:t>
      </w:r>
      <w:r w:rsidR="002515E2" w:rsidRPr="00FD0344">
        <w:rPr>
          <w:sz w:val="24"/>
          <w:szCs w:val="26"/>
        </w:rPr>
        <w:t xml:space="preserve">частью 1, </w:t>
      </w:r>
      <w:r w:rsidR="001150B0" w:rsidRPr="00FD0344">
        <w:rPr>
          <w:sz w:val="24"/>
          <w:szCs w:val="26"/>
        </w:rPr>
        <w:t xml:space="preserve">пунктами 3, 5 части </w:t>
      </w:r>
      <w:r w:rsidRPr="00FD0344">
        <w:rPr>
          <w:sz w:val="24"/>
          <w:szCs w:val="26"/>
        </w:rPr>
        <w:t>3</w:t>
      </w:r>
      <w:r w:rsidR="001150B0" w:rsidRPr="00FD0344">
        <w:rPr>
          <w:sz w:val="24"/>
          <w:szCs w:val="26"/>
        </w:rPr>
        <w:t>, частью 5</w:t>
      </w:r>
      <w:r w:rsidRPr="00FD0344">
        <w:rPr>
          <w:sz w:val="24"/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</w:t>
      </w:r>
      <w:proofErr w:type="gramEnd"/>
      <w:r w:rsidRPr="00FD0344">
        <w:rPr>
          <w:sz w:val="24"/>
          <w:szCs w:val="26"/>
        </w:rPr>
        <w:t xml:space="preserve"> постановлением администрации города Покачи от 24.03.2022 № 293</w:t>
      </w:r>
      <w:r w:rsidR="00EC0F50" w:rsidRPr="00FD0344">
        <w:rPr>
          <w:sz w:val="24"/>
          <w:szCs w:val="26"/>
        </w:rPr>
        <w:t>:</w:t>
      </w:r>
    </w:p>
    <w:p w:rsidR="00C80176" w:rsidRPr="00FD0344" w:rsidRDefault="00CD43A2" w:rsidP="001D4F35">
      <w:pPr>
        <w:pStyle w:val="af1"/>
        <w:ind w:right="3" w:firstLine="709"/>
        <w:jc w:val="both"/>
        <w:rPr>
          <w:rStyle w:val="FontStyle14"/>
          <w:sz w:val="24"/>
          <w:lang w:eastAsia="ar-SA"/>
        </w:rPr>
      </w:pPr>
      <w:r w:rsidRPr="00FD0344">
        <w:rPr>
          <w:rStyle w:val="FontStyle14"/>
          <w:sz w:val="24"/>
        </w:rPr>
        <w:t>1</w:t>
      </w:r>
      <w:r w:rsidR="00190BD8" w:rsidRPr="00FD0344">
        <w:rPr>
          <w:rStyle w:val="FontStyle14"/>
          <w:sz w:val="24"/>
        </w:rPr>
        <w:t>.</w:t>
      </w:r>
      <w:r w:rsidR="00C80176" w:rsidRPr="00FD0344">
        <w:rPr>
          <w:rStyle w:val="FontStyle14"/>
          <w:sz w:val="24"/>
        </w:rPr>
        <w:t xml:space="preserve"> Внести в </w:t>
      </w:r>
      <w:r w:rsidR="00041D3E" w:rsidRPr="00FD0344">
        <w:rPr>
          <w:rStyle w:val="FontStyle14"/>
          <w:sz w:val="24"/>
        </w:rPr>
        <w:t>муниципальную программу «Информационное общество города</w:t>
      </w:r>
      <w:r w:rsidR="00FA2E10" w:rsidRPr="00FD0344">
        <w:rPr>
          <w:rStyle w:val="FontStyle14"/>
          <w:sz w:val="24"/>
        </w:rPr>
        <w:t xml:space="preserve"> Покачи</w:t>
      </w:r>
      <w:r w:rsidR="00041D3E" w:rsidRPr="00FD0344">
        <w:rPr>
          <w:rStyle w:val="FontStyle14"/>
          <w:sz w:val="24"/>
        </w:rPr>
        <w:t>»</w:t>
      </w:r>
      <w:r w:rsidR="000D4160" w:rsidRPr="00FD0344">
        <w:rPr>
          <w:rStyle w:val="FontStyle14"/>
          <w:sz w:val="24"/>
        </w:rPr>
        <w:t>,</w:t>
      </w:r>
      <w:r w:rsidR="00041D3E" w:rsidRPr="00FD0344">
        <w:rPr>
          <w:rStyle w:val="FontStyle14"/>
          <w:sz w:val="24"/>
        </w:rPr>
        <w:t xml:space="preserve"> утвержденную постановлением</w:t>
      </w:r>
      <w:r w:rsidR="009D2BD0" w:rsidRPr="00FD0344">
        <w:rPr>
          <w:rStyle w:val="FontStyle14"/>
          <w:sz w:val="24"/>
        </w:rPr>
        <w:t xml:space="preserve"> </w:t>
      </w:r>
      <w:r w:rsidR="004C423D" w:rsidRPr="00FD0344">
        <w:rPr>
          <w:rStyle w:val="FontStyle14"/>
          <w:sz w:val="24"/>
        </w:rPr>
        <w:t xml:space="preserve">администрации города Покачи от 12.10.2018 №1009 </w:t>
      </w:r>
      <w:r w:rsidR="00676255" w:rsidRPr="00FD0344">
        <w:rPr>
          <w:rStyle w:val="FontStyle14"/>
          <w:sz w:val="24"/>
        </w:rPr>
        <w:t>(далее – муниципальная программа)</w:t>
      </w:r>
      <w:r w:rsidR="00190BD8" w:rsidRPr="00FD0344">
        <w:rPr>
          <w:rStyle w:val="FontStyle14"/>
          <w:sz w:val="24"/>
        </w:rPr>
        <w:t>,</w:t>
      </w:r>
      <w:r w:rsidR="00C80176" w:rsidRPr="00FD0344">
        <w:rPr>
          <w:rStyle w:val="FontStyle14"/>
          <w:sz w:val="24"/>
        </w:rPr>
        <w:t xml:space="preserve"> следующие изменения:</w:t>
      </w:r>
    </w:p>
    <w:p w:rsidR="00E53D2D" w:rsidRPr="00FD0344" w:rsidRDefault="00C67C74" w:rsidP="00CF2A22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 xml:space="preserve">1) </w:t>
      </w:r>
      <w:r w:rsidR="00CF2A22" w:rsidRPr="00FD0344">
        <w:rPr>
          <w:sz w:val="24"/>
          <w:szCs w:val="26"/>
        </w:rPr>
        <w:t>таблицу 1 муниципальной программы изложить в новой редакции согласно приложению</w:t>
      </w:r>
      <w:r w:rsidR="00D25077" w:rsidRPr="00FD0344">
        <w:rPr>
          <w:sz w:val="24"/>
          <w:szCs w:val="26"/>
        </w:rPr>
        <w:t xml:space="preserve"> 1</w:t>
      </w:r>
      <w:r w:rsidR="00CF2A22" w:rsidRPr="00FD0344">
        <w:rPr>
          <w:sz w:val="24"/>
          <w:szCs w:val="26"/>
        </w:rPr>
        <w:t xml:space="preserve"> к настоящему постановлению.</w:t>
      </w:r>
    </w:p>
    <w:p w:rsidR="00C67C74" w:rsidRPr="00FD0344" w:rsidRDefault="00C67C74" w:rsidP="001D4F35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>2) таблицу 2</w:t>
      </w:r>
      <w:r w:rsidR="006464C1" w:rsidRPr="00FD0344">
        <w:rPr>
          <w:sz w:val="24"/>
          <w:szCs w:val="26"/>
        </w:rPr>
        <w:t xml:space="preserve"> </w:t>
      </w:r>
      <w:r w:rsidR="001D4F35" w:rsidRPr="00FD0344">
        <w:rPr>
          <w:sz w:val="24"/>
          <w:szCs w:val="26"/>
        </w:rPr>
        <w:t>муниципальной программы</w:t>
      </w:r>
      <w:r w:rsidRPr="00FD0344">
        <w:rPr>
          <w:sz w:val="24"/>
          <w:szCs w:val="26"/>
        </w:rPr>
        <w:t xml:space="preserve"> изложить в новой редакции согласно приложению</w:t>
      </w:r>
      <w:r w:rsidR="00D25077" w:rsidRPr="00FD0344">
        <w:rPr>
          <w:sz w:val="24"/>
          <w:szCs w:val="26"/>
        </w:rPr>
        <w:t xml:space="preserve"> 2</w:t>
      </w:r>
      <w:r w:rsidRPr="00FD0344">
        <w:rPr>
          <w:sz w:val="24"/>
          <w:szCs w:val="26"/>
        </w:rPr>
        <w:t xml:space="preserve"> к настоящему постановлению.</w:t>
      </w:r>
    </w:p>
    <w:p w:rsidR="00C67C74" w:rsidRPr="00FD0344" w:rsidRDefault="00C67C74" w:rsidP="001D4F35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 xml:space="preserve">2. </w:t>
      </w:r>
      <w:r w:rsidRPr="00FD0344">
        <w:rPr>
          <w:sz w:val="24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FD0344">
        <w:rPr>
          <w:sz w:val="24"/>
          <w:szCs w:val="26"/>
          <w:lang w:eastAsia="ru-RU"/>
        </w:rPr>
        <w:t>Фахриев</w:t>
      </w:r>
      <w:proofErr w:type="spellEnd"/>
      <w:r w:rsidRPr="00FD0344">
        <w:rPr>
          <w:sz w:val="24"/>
          <w:szCs w:val="26"/>
          <w:lang w:eastAsia="ru-RU"/>
        </w:rPr>
        <w:t xml:space="preserve"> А.Ш.)</w:t>
      </w:r>
      <w:r w:rsidRPr="00FD0344">
        <w:rPr>
          <w:sz w:val="24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</w:p>
    <w:p w:rsidR="00C67C74" w:rsidRPr="00FD0344" w:rsidRDefault="00C67C74" w:rsidP="001D4F35">
      <w:pPr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 xml:space="preserve">3. Настоящее постановление вступает в силу </w:t>
      </w:r>
      <w:r w:rsidR="00B341C1" w:rsidRPr="00FD0344">
        <w:rPr>
          <w:sz w:val="24"/>
          <w:szCs w:val="26"/>
        </w:rPr>
        <w:t>после официального опубликования.</w:t>
      </w:r>
    </w:p>
    <w:p w:rsidR="00864A57" w:rsidRPr="00FD0344" w:rsidRDefault="00864A57" w:rsidP="001D4F35">
      <w:pPr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>4. Постановление распространяет свое действие на правоотношения, возникшие с 23.12.2022 по 31.12.2022.</w:t>
      </w:r>
    </w:p>
    <w:p w:rsidR="00C67C74" w:rsidRPr="00FD0344" w:rsidRDefault="00195580" w:rsidP="001D4F35">
      <w:pPr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>5</w:t>
      </w:r>
      <w:r w:rsidR="00C67C74" w:rsidRPr="00FD0344">
        <w:rPr>
          <w:sz w:val="24"/>
          <w:szCs w:val="26"/>
        </w:rPr>
        <w:t>. Опубликовать настоящее постановление в газете «Покачевский вестник».</w:t>
      </w:r>
    </w:p>
    <w:p w:rsidR="00C67C74" w:rsidRPr="00FD0344" w:rsidRDefault="00195580" w:rsidP="001D4F35">
      <w:pPr>
        <w:ind w:firstLine="709"/>
        <w:jc w:val="both"/>
        <w:rPr>
          <w:sz w:val="24"/>
          <w:szCs w:val="26"/>
        </w:rPr>
      </w:pPr>
      <w:r w:rsidRPr="00FD0344">
        <w:rPr>
          <w:sz w:val="24"/>
          <w:szCs w:val="26"/>
        </w:rPr>
        <w:t>6</w:t>
      </w:r>
      <w:r w:rsidR="00C67C74" w:rsidRPr="00FD0344">
        <w:rPr>
          <w:sz w:val="24"/>
          <w:szCs w:val="26"/>
        </w:rPr>
        <w:t xml:space="preserve">. </w:t>
      </w:r>
      <w:proofErr w:type="gramStart"/>
      <w:r w:rsidR="00C67C74" w:rsidRPr="00FD0344">
        <w:rPr>
          <w:sz w:val="24"/>
          <w:szCs w:val="26"/>
        </w:rPr>
        <w:t>Контроль за</w:t>
      </w:r>
      <w:proofErr w:type="gramEnd"/>
      <w:r w:rsidR="00C67C74" w:rsidRPr="00FD0344">
        <w:rPr>
          <w:sz w:val="24"/>
          <w:szCs w:val="26"/>
        </w:rPr>
        <w:t xml:space="preserve"> выполнением постановления возложить </w:t>
      </w:r>
      <w:r w:rsidR="00C67C74" w:rsidRPr="00FD0344">
        <w:rPr>
          <w:sz w:val="24"/>
          <w:szCs w:val="26"/>
          <w:lang w:eastAsia="ru-RU"/>
        </w:rPr>
        <w:t>на управляющего делами администрации города Покачи Кулешевич Е.А</w:t>
      </w:r>
      <w:r w:rsidR="00504EDE" w:rsidRPr="00FD0344">
        <w:rPr>
          <w:sz w:val="24"/>
          <w:szCs w:val="26"/>
          <w:lang w:eastAsia="ru-RU"/>
        </w:rPr>
        <w:t>.</w:t>
      </w:r>
    </w:p>
    <w:p w:rsidR="0042715A" w:rsidRPr="00FD0344" w:rsidRDefault="0042715A" w:rsidP="001D4F35">
      <w:pPr>
        <w:spacing w:line="100" w:lineRule="atLeast"/>
        <w:ind w:firstLine="709"/>
        <w:rPr>
          <w:b/>
          <w:sz w:val="24"/>
          <w:szCs w:val="26"/>
        </w:rPr>
      </w:pPr>
    </w:p>
    <w:p w:rsidR="00073852" w:rsidRDefault="00073852" w:rsidP="001D4F35">
      <w:pPr>
        <w:spacing w:line="100" w:lineRule="atLeast"/>
        <w:ind w:firstLine="709"/>
        <w:rPr>
          <w:b/>
          <w:sz w:val="24"/>
          <w:szCs w:val="26"/>
        </w:rPr>
      </w:pPr>
    </w:p>
    <w:p w:rsidR="00E61FA4" w:rsidRDefault="00E61FA4" w:rsidP="001D4F35">
      <w:pPr>
        <w:spacing w:line="100" w:lineRule="atLeast"/>
        <w:ind w:firstLine="709"/>
        <w:rPr>
          <w:b/>
          <w:sz w:val="24"/>
          <w:szCs w:val="26"/>
        </w:rPr>
      </w:pPr>
    </w:p>
    <w:p w:rsidR="00E61FA4" w:rsidRPr="00FD0344" w:rsidRDefault="00E61FA4" w:rsidP="001D4F35">
      <w:pPr>
        <w:spacing w:line="100" w:lineRule="atLeast"/>
        <w:ind w:firstLine="709"/>
        <w:rPr>
          <w:b/>
          <w:sz w:val="24"/>
          <w:szCs w:val="26"/>
        </w:rPr>
      </w:pPr>
    </w:p>
    <w:p w:rsidR="00073852" w:rsidRPr="00FD0344" w:rsidRDefault="00073852" w:rsidP="001D4F35">
      <w:pPr>
        <w:spacing w:line="100" w:lineRule="atLeast"/>
        <w:ind w:firstLine="709"/>
        <w:rPr>
          <w:b/>
          <w:sz w:val="24"/>
          <w:szCs w:val="26"/>
        </w:rPr>
      </w:pPr>
    </w:p>
    <w:p w:rsidR="00073852" w:rsidRPr="00FD0344" w:rsidRDefault="00073852" w:rsidP="00073852">
      <w:pPr>
        <w:spacing w:line="100" w:lineRule="atLeast"/>
        <w:rPr>
          <w:b/>
          <w:sz w:val="24"/>
        </w:rPr>
      </w:pPr>
      <w:r w:rsidRPr="00FD0344">
        <w:rPr>
          <w:b/>
          <w:sz w:val="24"/>
        </w:rPr>
        <w:t xml:space="preserve">Временно исполняющий </w:t>
      </w:r>
    </w:p>
    <w:p w:rsidR="00073852" w:rsidRPr="00FD0344" w:rsidRDefault="00073852" w:rsidP="00073852">
      <w:pPr>
        <w:spacing w:line="100" w:lineRule="atLeast"/>
        <w:rPr>
          <w:b/>
          <w:sz w:val="24"/>
        </w:rPr>
      </w:pPr>
      <w:r w:rsidRPr="00FD0344">
        <w:rPr>
          <w:b/>
          <w:sz w:val="24"/>
        </w:rPr>
        <w:t>полномочия главы города Покачи,</w:t>
      </w:r>
    </w:p>
    <w:p w:rsidR="00073852" w:rsidRPr="00FD0344" w:rsidRDefault="00073852" w:rsidP="00073852">
      <w:pPr>
        <w:spacing w:line="100" w:lineRule="atLeast"/>
        <w:rPr>
          <w:b/>
          <w:sz w:val="24"/>
          <w:szCs w:val="26"/>
        </w:rPr>
      </w:pPr>
      <w:r w:rsidRPr="00FD0344">
        <w:rPr>
          <w:b/>
          <w:sz w:val="24"/>
        </w:rPr>
        <w:t xml:space="preserve">первый заместитель главы города Покачи                      </w:t>
      </w:r>
      <w:r w:rsidR="00FD0344">
        <w:rPr>
          <w:b/>
          <w:sz w:val="24"/>
        </w:rPr>
        <w:tab/>
      </w:r>
      <w:r w:rsidR="00FD0344">
        <w:rPr>
          <w:b/>
          <w:sz w:val="24"/>
        </w:rPr>
        <w:tab/>
      </w:r>
      <w:r w:rsidRPr="00FD0344">
        <w:rPr>
          <w:b/>
          <w:sz w:val="24"/>
        </w:rPr>
        <w:t xml:space="preserve">       А.Е. Ходулапова</w:t>
      </w:r>
    </w:p>
    <w:p w:rsidR="00F629C5" w:rsidRPr="00FD0344" w:rsidRDefault="00F629C5" w:rsidP="00C80176">
      <w:pPr>
        <w:spacing w:line="100" w:lineRule="atLeast"/>
        <w:rPr>
          <w:b/>
          <w:sz w:val="24"/>
          <w:szCs w:val="26"/>
        </w:rPr>
      </w:pPr>
    </w:p>
    <w:p w:rsidR="00F629C5" w:rsidRPr="00FD0344" w:rsidRDefault="00F629C5" w:rsidP="00C80176">
      <w:pPr>
        <w:spacing w:line="100" w:lineRule="atLeast"/>
        <w:rPr>
          <w:b/>
          <w:sz w:val="24"/>
          <w:szCs w:val="26"/>
        </w:rPr>
      </w:pPr>
    </w:p>
    <w:p w:rsidR="00792FBB" w:rsidRPr="00A46405" w:rsidRDefault="00792FBB" w:rsidP="00C81CEC">
      <w:pPr>
        <w:spacing w:line="100" w:lineRule="atLeast"/>
        <w:rPr>
          <w:szCs w:val="26"/>
        </w:rPr>
        <w:sectPr w:rsidR="00792FBB" w:rsidRPr="00A46405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</w:p>
    <w:p w:rsidR="00CF2A22" w:rsidRDefault="00C81CEC" w:rsidP="00CF2A22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CF2A22">
        <w:rPr>
          <w:sz w:val="24"/>
          <w:szCs w:val="24"/>
        </w:rPr>
        <w:t>П</w:t>
      </w:r>
      <w:r w:rsidR="00CF2A22" w:rsidRPr="00C62E58">
        <w:rPr>
          <w:sz w:val="24"/>
          <w:szCs w:val="24"/>
        </w:rPr>
        <w:t>риложение</w:t>
      </w:r>
      <w:r w:rsidR="00D25077">
        <w:rPr>
          <w:sz w:val="24"/>
          <w:szCs w:val="24"/>
        </w:rPr>
        <w:t xml:space="preserve"> 1</w:t>
      </w:r>
      <w:r w:rsidR="00CF2A22" w:rsidRPr="00C62E58">
        <w:rPr>
          <w:sz w:val="24"/>
          <w:szCs w:val="24"/>
        </w:rPr>
        <w:t xml:space="preserve"> </w:t>
      </w:r>
    </w:p>
    <w:p w:rsidR="00CF2A22" w:rsidRDefault="00CF2A22" w:rsidP="00CF2A22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:rsidR="00CF2A22" w:rsidRPr="00C62E58" w:rsidRDefault="00CF2A22" w:rsidP="00CF2A22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CF2A22" w:rsidRPr="00C62E58" w:rsidRDefault="00CF2A22" w:rsidP="00CF2A22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E6A1B">
        <w:rPr>
          <w:sz w:val="24"/>
          <w:szCs w:val="24"/>
        </w:rPr>
        <w:t xml:space="preserve">15.02.2023 </w:t>
      </w:r>
      <w:r w:rsidRPr="00C62E58">
        <w:rPr>
          <w:sz w:val="24"/>
          <w:szCs w:val="24"/>
        </w:rPr>
        <w:t>№</w:t>
      </w:r>
      <w:r w:rsidR="003E6A1B">
        <w:rPr>
          <w:sz w:val="24"/>
          <w:szCs w:val="24"/>
        </w:rPr>
        <w:t xml:space="preserve"> 136</w:t>
      </w:r>
      <w:r w:rsidRPr="00C62E58">
        <w:rPr>
          <w:sz w:val="24"/>
          <w:szCs w:val="24"/>
        </w:rPr>
        <w:t xml:space="preserve"> </w:t>
      </w:r>
    </w:p>
    <w:p w:rsidR="00CF2A22" w:rsidRDefault="00CF2A22" w:rsidP="0061056F">
      <w:pPr>
        <w:tabs>
          <w:tab w:val="left" w:pos="1691"/>
        </w:tabs>
        <w:jc w:val="right"/>
      </w:pPr>
    </w:p>
    <w:p w:rsidR="00CF2A22" w:rsidRPr="00997902" w:rsidRDefault="00CF2A22" w:rsidP="00CF2A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t>Таблица 1</w:t>
      </w:r>
    </w:p>
    <w:p w:rsidR="00CF2A22" w:rsidRPr="00997902" w:rsidRDefault="00CF2A22" w:rsidP="00CF2A22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p w:rsidR="00CF2A22" w:rsidRPr="00997902" w:rsidRDefault="00CF2A22" w:rsidP="00CF2A22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  <w:r w:rsidRPr="00997902">
        <w:rPr>
          <w:sz w:val="24"/>
          <w:lang w:eastAsia="ru-RU"/>
        </w:rPr>
        <w:t>Паспорт муниципальной программы</w:t>
      </w:r>
    </w:p>
    <w:p w:rsidR="00CF2A22" w:rsidRPr="00997902" w:rsidRDefault="00CF2A22" w:rsidP="00CF2A22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21"/>
        <w:gridCol w:w="1639"/>
        <w:gridCol w:w="1204"/>
        <w:gridCol w:w="247"/>
        <w:gridCol w:w="283"/>
        <w:gridCol w:w="567"/>
        <w:gridCol w:w="567"/>
        <w:gridCol w:w="284"/>
        <w:gridCol w:w="850"/>
        <w:gridCol w:w="142"/>
        <w:gridCol w:w="567"/>
        <w:gridCol w:w="142"/>
        <w:gridCol w:w="610"/>
        <w:gridCol w:w="240"/>
        <w:gridCol w:w="426"/>
        <w:gridCol w:w="1054"/>
        <w:gridCol w:w="505"/>
        <w:gridCol w:w="1843"/>
      </w:tblGrid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64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города Покачи</w:t>
            </w:r>
          </w:p>
        </w:tc>
        <w:tc>
          <w:tcPr>
            <w:tcW w:w="4259" w:type="dxa"/>
            <w:gridSpan w:val="10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Pr="00997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30FA4" wp14:editId="2CABE8D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4068" w:type="dxa"/>
            <w:gridSpan w:val="5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2019 – 2025 годы и на период до 2030 года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Покачи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материально-технического обеспечения», Дума города Покачи, Филиал АУ «Многофункциональный центр Югры»).</w:t>
            </w:r>
            <w:proofErr w:type="gramEnd"/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города Покачи 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5. Обеспечение бесперебойной деятельности администрации города Покачи в сфере информатизации.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CF2A22" w:rsidRPr="00997902" w:rsidTr="00CF2A22">
        <w:tc>
          <w:tcPr>
            <w:tcW w:w="2835" w:type="dxa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информационной структуры в городе Покачи </w:t>
            </w:r>
          </w:p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бесперебойного качественного оказания услуг Филиалом АУ «Многофункциональный центр Югры»</w:t>
            </w:r>
          </w:p>
        </w:tc>
      </w:tr>
      <w:tr w:rsidR="00CF2A22" w:rsidRPr="00997902" w:rsidTr="00CF2A22">
        <w:tc>
          <w:tcPr>
            <w:tcW w:w="2835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021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основание </w:t>
            </w:r>
          </w:p>
        </w:tc>
        <w:tc>
          <w:tcPr>
            <w:tcW w:w="8327" w:type="dxa"/>
            <w:gridSpan w:val="15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97902">
              <w:rPr>
                <w:rFonts w:eastAsia="Calibri"/>
                <w:sz w:val="24"/>
                <w:szCs w:val="24"/>
                <w:lang w:eastAsia="ru-RU"/>
              </w:rPr>
              <w:t>посещений сайта органа местного самоуправления города</w:t>
            </w:r>
            <w:proofErr w:type="gramEnd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Покачи в год, шт. &lt;1&gt;</w:t>
            </w:r>
          </w:p>
        </w:tc>
        <w:tc>
          <w:tcPr>
            <w:tcW w:w="1204" w:type="dxa"/>
            <w:vMerge w:val="restart"/>
          </w:tcPr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Распоряжение Правительства ХМАО - Югры от 15.03.2013 № 92-рп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«Об оценке </w:t>
            </w:r>
            <w:proofErr w:type="gramStart"/>
            <w:r w:rsidRPr="00997902">
              <w:rPr>
                <w:rFonts w:eastAsia="Calibri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и муниципальных районов Ханты-Мансийского автономного округа – Югры», стратегия социально-экономического развития города Покачи до 2030 года,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утвержденная решением Думы города Покачи от 17.12.2018 № 110.</w:t>
            </w:r>
          </w:p>
          <w:p w:rsidR="00CF2A22" w:rsidRPr="00997902" w:rsidRDefault="00CF2A22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официальных обращений граждан, поступивших в электронную приемную, шт. &lt;2&gt;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(функций), шт. &lt;3&gt;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рабочих мест оснащенных для предоставления государственных и муниципальных услуг в электронном виде, шт. &lt;4&gt;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курсов, по которым  специалистами отдела информатизац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ии пройдено обучение</w:t>
            </w:r>
            <w:proofErr w:type="gramStart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шт. &lt;6&gt;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CF2A22" w:rsidRPr="00997902" w:rsidRDefault="00CF2A22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оказанных услуг, всего, в том числе, услуга информирования и консультирования граждан ед. &lt;7&gt;</w:t>
            </w:r>
          </w:p>
        </w:tc>
        <w:tc>
          <w:tcPr>
            <w:tcW w:w="1204" w:type="dxa"/>
            <w:vMerge/>
          </w:tcPr>
          <w:p w:rsidR="00CF2A22" w:rsidRPr="00997902" w:rsidRDefault="00CF2A22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CF2A22" w:rsidRPr="0099790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F2A22" w:rsidRPr="00997902" w:rsidRDefault="00CF2A22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CF2A22" w:rsidRPr="00997902" w:rsidRDefault="00CF2A22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CF2A22" w:rsidRPr="00997902" w:rsidRDefault="00CF2A22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F2A22" w:rsidRPr="00997902" w:rsidRDefault="00CF2A22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80" w:type="dxa"/>
            <w:gridSpan w:val="2"/>
            <w:vAlign w:val="center"/>
          </w:tcPr>
          <w:p w:rsidR="00CF2A22" w:rsidRPr="00997902" w:rsidRDefault="00CF2A22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CF2A22" w:rsidRPr="00997902" w:rsidTr="00CF2A22">
        <w:tc>
          <w:tcPr>
            <w:tcW w:w="2835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660" w:type="dxa"/>
            <w:gridSpan w:val="2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31" w:type="dxa"/>
            <w:gridSpan w:val="16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 (рублей)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8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2026- 2030</w:t>
            </w:r>
          </w:p>
        </w:tc>
      </w:tr>
      <w:tr w:rsidR="00CF2A22" w:rsidRPr="00997902" w:rsidTr="00E911D9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129 409 827,45</w:t>
            </w:r>
          </w:p>
        </w:tc>
        <w:tc>
          <w:tcPr>
            <w:tcW w:w="1418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4 782 498,00</w:t>
            </w:r>
          </w:p>
        </w:tc>
        <w:tc>
          <w:tcPr>
            <w:tcW w:w="1559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3 768 510,00</w:t>
            </w:r>
          </w:p>
        </w:tc>
        <w:tc>
          <w:tcPr>
            <w:tcW w:w="1418" w:type="dxa"/>
            <w:gridSpan w:val="4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3 686 660,00</w:t>
            </w:r>
          </w:p>
        </w:tc>
        <w:tc>
          <w:tcPr>
            <w:tcW w:w="1559" w:type="dxa"/>
            <w:gridSpan w:val="2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7 500 000,00</w:t>
            </w:r>
          </w:p>
        </w:tc>
        <w:tc>
          <w:tcPr>
            <w:tcW w:w="1843" w:type="dxa"/>
            <w:vAlign w:val="center"/>
          </w:tcPr>
          <w:p w:rsidR="00CF2A22" w:rsidRPr="00CF2A2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22">
              <w:rPr>
                <w:rFonts w:ascii="Times New Roman" w:hAnsi="Times New Roman" w:cs="Times New Roman"/>
                <w:sz w:val="24"/>
                <w:szCs w:val="24"/>
              </w:rPr>
              <w:t>37 500 000,00</w:t>
            </w:r>
          </w:p>
        </w:tc>
      </w:tr>
      <w:tr w:rsidR="00CF2A22" w:rsidRPr="00997902" w:rsidTr="00E911D9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4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CF2A22" w:rsidRPr="00CF2A2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E911D9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34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42 508 700,00</w:t>
            </w:r>
          </w:p>
        </w:tc>
        <w:tc>
          <w:tcPr>
            <w:tcW w:w="1418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CF2A22" w:rsidRPr="00CF2A2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E911D9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4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86 901 127,45</w:t>
            </w:r>
          </w:p>
        </w:tc>
        <w:tc>
          <w:tcPr>
            <w:tcW w:w="1418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4 782 498,00</w:t>
            </w:r>
          </w:p>
        </w:tc>
        <w:tc>
          <w:tcPr>
            <w:tcW w:w="1559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3 768 510,00</w:t>
            </w:r>
          </w:p>
        </w:tc>
        <w:tc>
          <w:tcPr>
            <w:tcW w:w="1418" w:type="dxa"/>
            <w:gridSpan w:val="4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3 686 660,00</w:t>
            </w:r>
          </w:p>
        </w:tc>
        <w:tc>
          <w:tcPr>
            <w:tcW w:w="1559" w:type="dxa"/>
            <w:gridSpan w:val="2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7 500 000,00</w:t>
            </w:r>
          </w:p>
        </w:tc>
        <w:tc>
          <w:tcPr>
            <w:tcW w:w="1843" w:type="dxa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37 500 000,00</w:t>
            </w:r>
          </w:p>
        </w:tc>
      </w:tr>
      <w:tr w:rsidR="00CF2A22" w:rsidRPr="00997902" w:rsidTr="00E911D9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34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F2A22" w:rsidRPr="00CF2A22" w:rsidRDefault="00CF2A22" w:rsidP="00C933CD">
            <w:pPr>
              <w:jc w:val="center"/>
              <w:rPr>
                <w:sz w:val="24"/>
                <w:szCs w:val="24"/>
              </w:rPr>
            </w:pPr>
            <w:r w:rsidRPr="00CF2A2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CF2A22" w:rsidRPr="00CF2A22" w:rsidRDefault="00CF2A22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</w:t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60" w:type="dxa"/>
            <w:gridSpan w:val="2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688" w:type="dxa"/>
            <w:gridSpan w:val="15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годам (рублей)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2026- 2030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 (срок реализации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  <w:gridSpan w:val="18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автономного округа (срок реализации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2835" w:type="dxa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A22" w:rsidRPr="00997902" w:rsidTr="00CF2A22">
        <w:tc>
          <w:tcPr>
            <w:tcW w:w="5495" w:type="dxa"/>
            <w:gridSpan w:val="3"/>
            <w:vMerge w:val="restart"/>
          </w:tcPr>
          <w:p w:rsidR="00CF2A22" w:rsidRPr="00997902" w:rsidRDefault="00CF2A22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муниципального образования </w:t>
            </w:r>
          </w:p>
        </w:tc>
        <w:tc>
          <w:tcPr>
            <w:tcW w:w="9531" w:type="dxa"/>
            <w:gridSpan w:val="16"/>
          </w:tcPr>
          <w:p w:rsidR="00CF2A22" w:rsidRPr="00997902" w:rsidRDefault="00CF2A22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(рублей)</w:t>
            </w:r>
          </w:p>
        </w:tc>
      </w:tr>
      <w:tr w:rsidR="00CF2A22" w:rsidRPr="00997902" w:rsidTr="00CF2A22">
        <w:tc>
          <w:tcPr>
            <w:tcW w:w="5495" w:type="dxa"/>
            <w:gridSpan w:val="3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2026- 2030</w:t>
            </w:r>
          </w:p>
        </w:tc>
      </w:tr>
      <w:tr w:rsidR="00CF2A22" w:rsidRPr="00997902" w:rsidTr="00CF2A22">
        <w:tc>
          <w:tcPr>
            <w:tcW w:w="5495" w:type="dxa"/>
            <w:gridSpan w:val="3"/>
            <w:vMerge/>
          </w:tcPr>
          <w:p w:rsidR="00CF2A22" w:rsidRPr="00997902" w:rsidRDefault="00CF2A22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CF2A22" w:rsidRPr="00997902" w:rsidRDefault="00CF2A22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F2A22" w:rsidRPr="00997902" w:rsidRDefault="00CF2A22" w:rsidP="00CF2A22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p w:rsidR="00CF2A22" w:rsidRPr="00997902" w:rsidRDefault="00CF2A22" w:rsidP="00CF2A22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4175"/>
      </w:tblGrid>
      <w:tr w:rsidR="00CF2A22" w:rsidRPr="00997902" w:rsidTr="00C933CD">
        <w:trPr>
          <w:cantSplit/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&lt;1&gt;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 xml:space="preserve">Счетчик </w:t>
            </w:r>
            <w:proofErr w:type="spellStart"/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Яндекс</w:t>
            </w:r>
            <w:proofErr w:type="gramStart"/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.М</w:t>
            </w:r>
            <w:proofErr w:type="gramEnd"/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етрика</w:t>
            </w:r>
            <w:proofErr w:type="spellEnd"/>
          </w:p>
        </w:tc>
      </w:tr>
      <w:tr w:rsidR="00CF2A22" w:rsidRPr="00997902" w:rsidTr="00C933CD">
        <w:trPr>
          <w:cantSplit/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&lt;2&gt;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02.05.2006 №59-ФЗ «О порядке рассмотрения обращений граждан Российской Федерации», Указ Президента РФ от 17.04.2017 №171 «О мониторинге и анализе результатов рассмотрения обращений граждан и организаций», Журнал регистрации обращений граждан.</w:t>
            </w:r>
          </w:p>
        </w:tc>
      </w:tr>
      <w:tr w:rsidR="00CF2A22" w:rsidRPr="00997902" w:rsidTr="00C933CD">
        <w:trPr>
          <w:cantSplit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&lt;3&gt;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Постановление администрации города Покачи от 21.03.2022 №283 «Об утверждении Реестра муниципальных услуг города Покачи», Регламенты муниципальных услуг</w:t>
            </w:r>
          </w:p>
        </w:tc>
      </w:tr>
      <w:tr w:rsidR="00CF2A22" w:rsidRPr="00997902" w:rsidTr="00C933CD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&lt;4&gt;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Технические требования к устанавливаемому программному обеспечению, Количество специалистов оказывающих услуги через СМЭВ в подразделениях администрации города</w:t>
            </w:r>
          </w:p>
        </w:tc>
      </w:tr>
      <w:tr w:rsidR="00CF2A22" w:rsidRPr="00997902" w:rsidTr="00C933CD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&lt;5&gt;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Оборотная ведомость администрации города Покачи</w:t>
            </w:r>
          </w:p>
        </w:tc>
      </w:tr>
      <w:tr w:rsidR="00CF2A22" w:rsidRPr="00997902" w:rsidTr="00C933CD">
        <w:trPr>
          <w:cantSplit/>
          <w:trHeight w:val="9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&lt;6&gt;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proofErr w:type="gramStart"/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02.03.2007 №25-ФЗ «О муниципальной службе в Российской Федерации», Закон ХМАО - Югры от 20.07.2007 N 113-оз «Об отдельных вопросах муниципальной службы в Ханты-Мансийском автономном округе – Югре»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</w:t>
            </w:r>
            <w:proofErr w:type="gramEnd"/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 xml:space="preserve"> Покачи на соответствующий год</w:t>
            </w:r>
          </w:p>
        </w:tc>
      </w:tr>
      <w:tr w:rsidR="00CF2A22" w:rsidRPr="00997902" w:rsidTr="00C933CD">
        <w:trPr>
          <w:cantSplit/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22" w:rsidRPr="00997902" w:rsidRDefault="00CF2A22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&lt;7&gt;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A22" w:rsidRPr="00997902" w:rsidRDefault="00CF2A22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Муниципальное задание №1 на 2019 год и плановый период 2020 и 2021 годов утвержденное приказом отдела информатизации администрации города Покачи от 25.12.2018 №11 (с изменениями от 01.07.2019 №4)</w:t>
            </w:r>
          </w:p>
        </w:tc>
      </w:tr>
    </w:tbl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CF2A22" w:rsidRDefault="00CF2A22" w:rsidP="0061056F">
      <w:pPr>
        <w:tabs>
          <w:tab w:val="left" w:pos="1691"/>
        </w:tabs>
        <w:jc w:val="right"/>
        <w:rPr>
          <w:sz w:val="24"/>
          <w:szCs w:val="24"/>
        </w:rPr>
      </w:pPr>
    </w:p>
    <w:p w:rsidR="006013C2" w:rsidRDefault="003F5731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53D2D" w:rsidRPr="00C62E58">
        <w:rPr>
          <w:sz w:val="24"/>
          <w:szCs w:val="24"/>
        </w:rPr>
        <w:t>риложение</w:t>
      </w:r>
      <w:r w:rsidR="00D25077">
        <w:rPr>
          <w:sz w:val="24"/>
          <w:szCs w:val="24"/>
        </w:rPr>
        <w:t xml:space="preserve"> 2</w:t>
      </w:r>
      <w:r w:rsidR="00E53D2D" w:rsidRPr="00C62E58">
        <w:rPr>
          <w:sz w:val="24"/>
          <w:szCs w:val="24"/>
        </w:rPr>
        <w:t xml:space="preserve"> </w:t>
      </w:r>
    </w:p>
    <w:p w:rsidR="00C81CEC" w:rsidRDefault="00E53D2D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:rsidR="00504EDE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1056F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E6A1B">
        <w:rPr>
          <w:sz w:val="24"/>
          <w:szCs w:val="24"/>
        </w:rPr>
        <w:t xml:space="preserve"> 15.02.2023 </w:t>
      </w:r>
      <w:bookmarkStart w:id="0" w:name="_GoBack"/>
      <w:bookmarkEnd w:id="0"/>
      <w:r w:rsidR="0061056F" w:rsidRPr="00C62E58">
        <w:rPr>
          <w:sz w:val="24"/>
          <w:szCs w:val="24"/>
        </w:rPr>
        <w:t>№</w:t>
      </w:r>
      <w:r w:rsidR="003E6A1B">
        <w:rPr>
          <w:sz w:val="24"/>
          <w:szCs w:val="24"/>
        </w:rPr>
        <w:t xml:space="preserve"> 136</w:t>
      </w:r>
      <w:r w:rsidR="0061056F" w:rsidRPr="00C62E58">
        <w:rPr>
          <w:sz w:val="24"/>
          <w:szCs w:val="24"/>
        </w:rPr>
        <w:t xml:space="preserve"> </w:t>
      </w:r>
    </w:p>
    <w:tbl>
      <w:tblPr>
        <w:tblpPr w:leftFromText="180" w:rightFromText="180" w:vertAnchor="text" w:tblpX="-634" w:tblpY="1"/>
        <w:tblOverlap w:val="never"/>
        <w:tblW w:w="15361" w:type="dxa"/>
        <w:tblLayout w:type="fixed"/>
        <w:tblLook w:val="04A0" w:firstRow="1" w:lastRow="0" w:firstColumn="1" w:lastColumn="0" w:noHBand="0" w:noVBand="1"/>
      </w:tblPr>
      <w:tblGrid>
        <w:gridCol w:w="423"/>
        <w:gridCol w:w="1313"/>
        <w:gridCol w:w="1361"/>
        <w:gridCol w:w="1495"/>
        <w:gridCol w:w="817"/>
        <w:gridCol w:w="953"/>
        <w:gridCol w:w="816"/>
        <w:gridCol w:w="817"/>
        <w:gridCol w:w="816"/>
        <w:gridCol w:w="817"/>
        <w:gridCol w:w="817"/>
        <w:gridCol w:w="817"/>
        <w:gridCol w:w="816"/>
        <w:gridCol w:w="807"/>
        <w:gridCol w:w="10"/>
        <w:gridCol w:w="806"/>
        <w:gridCol w:w="10"/>
        <w:gridCol w:w="817"/>
        <w:gridCol w:w="9"/>
        <w:gridCol w:w="811"/>
        <w:gridCol w:w="13"/>
      </w:tblGrid>
      <w:tr w:rsidR="00C81CEC" w:rsidRPr="00BD08E1" w:rsidTr="0003062F">
        <w:trPr>
          <w:gridAfter w:val="1"/>
          <w:wAfter w:w="13" w:type="dxa"/>
          <w:trHeight w:val="38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F63F94">
        <w:trPr>
          <w:trHeight w:val="303"/>
        </w:trPr>
        <w:tc>
          <w:tcPr>
            <w:tcW w:w="153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504EDE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C81CEC" w:rsidRPr="00BD08E1" w:rsidTr="0003062F">
        <w:trPr>
          <w:gridAfter w:val="1"/>
          <w:wAfter w:w="13" w:type="dxa"/>
          <w:trHeight w:val="9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03062F">
        <w:trPr>
          <w:gridAfter w:val="1"/>
          <w:wAfter w:w="13" w:type="dxa"/>
          <w:trHeight w:val="52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7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03062F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03062F">
        <w:trPr>
          <w:gridAfter w:val="1"/>
          <w:wAfter w:w="13" w:type="dxa"/>
          <w:trHeight w:val="11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03062F">
        <w:trPr>
          <w:gridAfter w:val="1"/>
          <w:wAfter w:w="13" w:type="dxa"/>
          <w:trHeight w:val="23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03062F">
        <w:trPr>
          <w:gridAfter w:val="1"/>
          <w:wAfter w:w="13" w:type="dxa"/>
          <w:trHeight w:val="212"/>
        </w:trPr>
        <w:tc>
          <w:tcPr>
            <w:tcW w:w="15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081E0A" w:rsidRPr="00182576" w:rsidTr="00081E0A">
        <w:trPr>
          <w:gridAfter w:val="1"/>
          <w:wAfter w:w="13" w:type="dxa"/>
          <w:trHeight w:val="39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6B33A2" w:rsidRDefault="00081E0A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76 567 583,26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182576" w:rsidTr="00081E0A">
        <w:trPr>
          <w:gridAfter w:val="1"/>
          <w:wAfter w:w="13" w:type="dxa"/>
          <w:trHeight w:val="48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47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5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76 567 583,26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182576" w:rsidTr="00081E0A">
        <w:trPr>
          <w:gridAfter w:val="1"/>
          <w:wAfter w:w="13" w:type="dxa"/>
          <w:trHeight w:val="33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48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6B33A2" w:rsidRDefault="00081E0A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43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41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46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6B33A2" w:rsidRDefault="00081E0A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129 409 827,45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182576" w:rsidTr="00081E0A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6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182576" w:rsidTr="00081E0A">
        <w:trPr>
          <w:gridAfter w:val="1"/>
          <w:wAfter w:w="13" w:type="dxa"/>
          <w:trHeight w:val="37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6B33A2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86 901 127,45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182576" w:rsidTr="00081E0A">
        <w:trPr>
          <w:gridAfter w:val="1"/>
          <w:wAfter w:w="13" w:type="dxa"/>
          <w:trHeight w:val="39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BD08E1" w:rsidRDefault="00081E0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165E33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3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3062F" w:rsidRPr="00571A40" w:rsidTr="0003062F">
        <w:trPr>
          <w:gridAfter w:val="1"/>
          <w:wAfter w:w="13" w:type="dxa"/>
          <w:trHeight w:val="332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BD08E1" w:rsidRDefault="0003062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35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47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4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2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3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129 409 827,45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BD08E1" w:rsidTr="00081E0A">
        <w:trPr>
          <w:gridAfter w:val="1"/>
          <w:wAfter w:w="13" w:type="dxa"/>
          <w:trHeight w:val="32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45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7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86 901 127,45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BD08E1" w:rsidTr="00081E0A">
        <w:trPr>
          <w:gridAfter w:val="1"/>
          <w:wAfter w:w="13" w:type="dxa"/>
          <w:trHeight w:val="27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102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43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76 036 080,84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4 667 977,58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BD08E1" w:rsidTr="00081E0A">
        <w:trPr>
          <w:gridAfter w:val="1"/>
          <w:wAfter w:w="13" w:type="dxa"/>
          <w:trHeight w:val="3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36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76 036 080,84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4 667 977,58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81E0A" w:rsidRPr="00BD08E1" w:rsidTr="00081E0A">
        <w:trPr>
          <w:gridAfter w:val="1"/>
          <w:wAfter w:w="13" w:type="dxa"/>
          <w:trHeight w:val="45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21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E0A" w:rsidRPr="008E1CB7" w:rsidRDefault="00081E0A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15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46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1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81E0A" w:rsidRPr="00BD08E1" w:rsidTr="00081E0A">
        <w:trPr>
          <w:gridAfter w:val="1"/>
          <w:wAfter w:w="13" w:type="dxa"/>
          <w:trHeight w:val="36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8E1CB7" w:rsidRDefault="00081E0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A" w:rsidRPr="00081E0A" w:rsidRDefault="00081E0A">
            <w:pPr>
              <w:jc w:val="center"/>
              <w:rPr>
                <w:color w:val="000000"/>
                <w:sz w:val="10"/>
                <w:szCs w:val="10"/>
              </w:rPr>
            </w:pPr>
            <w:r w:rsidRPr="00081E0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E5506" w:rsidRPr="00BD08E1" w:rsidTr="00864A57">
        <w:trPr>
          <w:gridAfter w:val="1"/>
          <w:wAfter w:w="13" w:type="dxa"/>
          <w:trHeight w:val="33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531 502,42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114 520,42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E5506" w:rsidRPr="00BD08E1" w:rsidTr="00864A57">
        <w:trPr>
          <w:gridAfter w:val="1"/>
          <w:wAfter w:w="13" w:type="dxa"/>
          <w:trHeight w:val="40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E5506" w:rsidRPr="00BD08E1" w:rsidTr="00864A57">
        <w:trPr>
          <w:gridAfter w:val="1"/>
          <w:wAfter w:w="13" w:type="dxa"/>
          <w:trHeight w:val="55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E5506" w:rsidRPr="00BD08E1" w:rsidTr="00864A57">
        <w:trPr>
          <w:gridAfter w:val="1"/>
          <w:wAfter w:w="13" w:type="dxa"/>
          <w:trHeight w:val="4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531 502,42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114 520,42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E5506" w:rsidRPr="00BD08E1" w:rsidTr="00864A57">
        <w:trPr>
          <w:gridAfter w:val="1"/>
          <w:wAfter w:w="13" w:type="dxa"/>
          <w:trHeight w:val="6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06" w:rsidRPr="00BD08E1" w:rsidRDefault="000E5506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506" w:rsidRPr="00BD08E1" w:rsidRDefault="000E5506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06" w:rsidRPr="00BD08E1" w:rsidRDefault="000E5506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8E1CB7" w:rsidRDefault="000E5506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6" w:rsidRPr="000E5506" w:rsidRDefault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0E5506" w:rsidRDefault="00C81CEC" w:rsidP="000E5506">
            <w:pPr>
              <w:jc w:val="center"/>
              <w:rPr>
                <w:color w:val="000000"/>
                <w:sz w:val="10"/>
                <w:szCs w:val="10"/>
              </w:rPr>
            </w:pPr>
            <w:r w:rsidRPr="000E5506">
              <w:rPr>
                <w:color w:val="000000"/>
                <w:sz w:val="10"/>
                <w:szCs w:val="10"/>
              </w:rPr>
              <w:t>17</w:t>
            </w:r>
          </w:p>
        </w:tc>
      </w:tr>
      <w:tr w:rsidR="00C81CEC" w:rsidRPr="00BD08E1" w:rsidTr="0003062F">
        <w:trPr>
          <w:gridAfter w:val="1"/>
          <w:wAfter w:w="13" w:type="dxa"/>
          <w:trHeight w:val="1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29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0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2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3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335CA5">
      <w:footnotePr>
        <w:pos w:val="beneathText"/>
      </w:footnotePr>
      <w:pgSz w:w="16837" w:h="11905" w:orient="landscape"/>
      <w:pgMar w:top="1701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CA" w:rsidRDefault="008B7CCA" w:rsidP="00683B7F">
      <w:r>
        <w:separator/>
      </w:r>
    </w:p>
  </w:endnote>
  <w:endnote w:type="continuationSeparator" w:id="0">
    <w:p w:rsidR="008B7CCA" w:rsidRDefault="008B7CCA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CA" w:rsidRDefault="008B7CCA" w:rsidP="00683B7F">
      <w:r>
        <w:separator/>
      </w:r>
    </w:p>
  </w:footnote>
  <w:footnote w:type="continuationSeparator" w:id="0">
    <w:p w:rsidR="008B7CCA" w:rsidRDefault="008B7CCA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864A57" w:rsidRPr="00F63F94" w:rsidRDefault="00864A57" w:rsidP="00F63F94">
        <w:pPr>
          <w:pStyle w:val="a9"/>
          <w:jc w:val="center"/>
          <w:rPr>
            <w:noProof/>
            <w:sz w:val="22"/>
          </w:rPr>
        </w:pPr>
        <w:r w:rsidRPr="00F63F94">
          <w:rPr>
            <w:sz w:val="22"/>
          </w:rPr>
          <w:fldChar w:fldCharType="begin"/>
        </w:r>
        <w:r w:rsidRPr="00F63F94">
          <w:rPr>
            <w:sz w:val="22"/>
          </w:rPr>
          <w:instrText>PAGE   \* MERGEFORMAT</w:instrText>
        </w:r>
        <w:r w:rsidRPr="00F63F94">
          <w:rPr>
            <w:sz w:val="22"/>
          </w:rPr>
          <w:fldChar w:fldCharType="separate"/>
        </w:r>
        <w:r w:rsidR="003E6A1B">
          <w:rPr>
            <w:noProof/>
            <w:sz w:val="22"/>
          </w:rPr>
          <w:t>2</w:t>
        </w:r>
        <w:r w:rsidRPr="00F63F94">
          <w:rPr>
            <w:noProof/>
            <w:sz w:val="22"/>
          </w:rPr>
          <w:fldChar w:fldCharType="end"/>
        </w:r>
      </w:p>
      <w:p w:rsidR="00864A57" w:rsidRDefault="00864A57" w:rsidP="00F63F94">
        <w:pPr>
          <w:pStyle w:val="a9"/>
          <w:jc w:val="center"/>
          <w:rPr>
            <w:noProof/>
          </w:rPr>
        </w:pPr>
      </w:p>
      <w:p w:rsidR="00864A57" w:rsidRDefault="008B7CCA" w:rsidP="00F63F94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62F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73852"/>
    <w:rsid w:val="00081E0A"/>
    <w:rsid w:val="00081E91"/>
    <w:rsid w:val="00083321"/>
    <w:rsid w:val="00084041"/>
    <w:rsid w:val="00084823"/>
    <w:rsid w:val="00092E71"/>
    <w:rsid w:val="00093837"/>
    <w:rsid w:val="000942E2"/>
    <w:rsid w:val="000A0F21"/>
    <w:rsid w:val="000A273E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5506"/>
    <w:rsid w:val="000E659D"/>
    <w:rsid w:val="000E7991"/>
    <w:rsid w:val="000F5C0D"/>
    <w:rsid w:val="000F6807"/>
    <w:rsid w:val="000F7DB5"/>
    <w:rsid w:val="001002E0"/>
    <w:rsid w:val="00102537"/>
    <w:rsid w:val="00103C64"/>
    <w:rsid w:val="00105B53"/>
    <w:rsid w:val="0010761F"/>
    <w:rsid w:val="001118E7"/>
    <w:rsid w:val="001133B3"/>
    <w:rsid w:val="001150B0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2576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5580"/>
    <w:rsid w:val="001976A2"/>
    <w:rsid w:val="00197E54"/>
    <w:rsid w:val="001A0E47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15E2"/>
    <w:rsid w:val="00252E5A"/>
    <w:rsid w:val="00253BE1"/>
    <w:rsid w:val="0025536C"/>
    <w:rsid w:val="002562DD"/>
    <w:rsid w:val="00263DC1"/>
    <w:rsid w:val="002660E6"/>
    <w:rsid w:val="00266D67"/>
    <w:rsid w:val="00271A0F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5CA5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188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706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6A1B"/>
    <w:rsid w:val="003E70B7"/>
    <w:rsid w:val="003E7D0E"/>
    <w:rsid w:val="003F1A3E"/>
    <w:rsid w:val="003F2B45"/>
    <w:rsid w:val="003F3556"/>
    <w:rsid w:val="003F48A2"/>
    <w:rsid w:val="003F5731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2D0D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73C51"/>
    <w:rsid w:val="00474606"/>
    <w:rsid w:val="0048400D"/>
    <w:rsid w:val="004851B6"/>
    <w:rsid w:val="00486902"/>
    <w:rsid w:val="004901E6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2D39"/>
    <w:rsid w:val="004F65DE"/>
    <w:rsid w:val="004F7FD1"/>
    <w:rsid w:val="00500718"/>
    <w:rsid w:val="005023B6"/>
    <w:rsid w:val="00502584"/>
    <w:rsid w:val="00503A65"/>
    <w:rsid w:val="00504273"/>
    <w:rsid w:val="00504EDE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56F6"/>
    <w:rsid w:val="005D7DCF"/>
    <w:rsid w:val="005E091C"/>
    <w:rsid w:val="005E394C"/>
    <w:rsid w:val="005E5A2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3C2"/>
    <w:rsid w:val="00601BAF"/>
    <w:rsid w:val="006029AF"/>
    <w:rsid w:val="006031C0"/>
    <w:rsid w:val="0060576F"/>
    <w:rsid w:val="00606223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64C1"/>
    <w:rsid w:val="00647204"/>
    <w:rsid w:val="006517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4648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167B"/>
    <w:rsid w:val="00713DAB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060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AC1"/>
    <w:rsid w:val="00850E63"/>
    <w:rsid w:val="00855E45"/>
    <w:rsid w:val="00856D59"/>
    <w:rsid w:val="00861882"/>
    <w:rsid w:val="00864A57"/>
    <w:rsid w:val="008711BF"/>
    <w:rsid w:val="008723B3"/>
    <w:rsid w:val="008757E0"/>
    <w:rsid w:val="00877650"/>
    <w:rsid w:val="00882E18"/>
    <w:rsid w:val="00884D0E"/>
    <w:rsid w:val="00885CA8"/>
    <w:rsid w:val="008942A2"/>
    <w:rsid w:val="0089594C"/>
    <w:rsid w:val="00896487"/>
    <w:rsid w:val="008974E4"/>
    <w:rsid w:val="008A0D18"/>
    <w:rsid w:val="008A4BE1"/>
    <w:rsid w:val="008B3222"/>
    <w:rsid w:val="008B447B"/>
    <w:rsid w:val="008B563D"/>
    <w:rsid w:val="008B6049"/>
    <w:rsid w:val="008B7CCA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8F6F5A"/>
    <w:rsid w:val="00902FD7"/>
    <w:rsid w:val="00905003"/>
    <w:rsid w:val="009050E9"/>
    <w:rsid w:val="00905BF8"/>
    <w:rsid w:val="009109F8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296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2E14"/>
    <w:rsid w:val="00A235EE"/>
    <w:rsid w:val="00A26CF5"/>
    <w:rsid w:val="00A2724B"/>
    <w:rsid w:val="00A277B6"/>
    <w:rsid w:val="00A3445E"/>
    <w:rsid w:val="00A37F05"/>
    <w:rsid w:val="00A40F13"/>
    <w:rsid w:val="00A43E4D"/>
    <w:rsid w:val="00A46405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1062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BF78CC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2A22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077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56C"/>
    <w:rsid w:val="00D96E89"/>
    <w:rsid w:val="00D97C14"/>
    <w:rsid w:val="00DA059A"/>
    <w:rsid w:val="00DA2FE9"/>
    <w:rsid w:val="00DA3E86"/>
    <w:rsid w:val="00DA6FE5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D52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35239"/>
    <w:rsid w:val="00E40400"/>
    <w:rsid w:val="00E42FFB"/>
    <w:rsid w:val="00E520DB"/>
    <w:rsid w:val="00E53657"/>
    <w:rsid w:val="00E5375E"/>
    <w:rsid w:val="00E53D2D"/>
    <w:rsid w:val="00E55377"/>
    <w:rsid w:val="00E57B0D"/>
    <w:rsid w:val="00E61FA4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218F"/>
    <w:rsid w:val="00F53818"/>
    <w:rsid w:val="00F570CD"/>
    <w:rsid w:val="00F629C5"/>
    <w:rsid w:val="00F63F94"/>
    <w:rsid w:val="00F66A9F"/>
    <w:rsid w:val="00F6725C"/>
    <w:rsid w:val="00F72D4C"/>
    <w:rsid w:val="00F734C6"/>
    <w:rsid w:val="00F802AD"/>
    <w:rsid w:val="00F82195"/>
    <w:rsid w:val="00F82E67"/>
    <w:rsid w:val="00F8725C"/>
    <w:rsid w:val="00F87AF5"/>
    <w:rsid w:val="00F9392C"/>
    <w:rsid w:val="00F94B96"/>
    <w:rsid w:val="00F95125"/>
    <w:rsid w:val="00F967C8"/>
    <w:rsid w:val="00FA2E10"/>
    <w:rsid w:val="00FA2E91"/>
    <w:rsid w:val="00FA35F8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344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48C2-B789-4CC7-A66F-BAE18545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2023-02-15T09:45:00Z</cp:lastPrinted>
  <dcterms:created xsi:type="dcterms:W3CDTF">2023-02-16T05:13:00Z</dcterms:created>
  <dcterms:modified xsi:type="dcterms:W3CDTF">2023-02-16T05:13:00Z</dcterms:modified>
</cp:coreProperties>
</file>