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7pt" o:ole="" filled="t">
            <v:fill color2="black"/>
            <v:imagedata r:id="rId9" o:title=""/>
          </v:shape>
          <o:OLEObject Type="Embed" ProgID="Word.Picture.8" ShapeID="_x0000_i1025" DrawAspect="Content" ObjectID="_1733559081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4B151A" w:rsidRPr="009532E8">
        <w:rPr>
          <w:sz w:val="40"/>
          <w:szCs w:val="40"/>
        </w:rPr>
        <w:t>ГОРОДА   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4C96">
        <w:rPr>
          <w:rFonts w:ascii="Times New Roman" w:hAnsi="Times New Roman" w:cs="Times New Roman"/>
          <w:b/>
          <w:sz w:val="24"/>
          <w:szCs w:val="24"/>
        </w:rPr>
        <w:t>26.12.2022</w:t>
      </w:r>
      <w:bookmarkStart w:id="0" w:name="_GoBack"/>
      <w:bookmarkEnd w:id="0"/>
      <w:r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>№</w:t>
      </w:r>
      <w:r w:rsidR="00F04C96">
        <w:rPr>
          <w:rFonts w:ascii="Times New Roman" w:hAnsi="Times New Roman" w:cs="Times New Roman"/>
          <w:b/>
          <w:sz w:val="24"/>
          <w:szCs w:val="24"/>
        </w:rPr>
        <w:t xml:space="preserve"> 1316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5946" w:rsidRPr="00C52081" w:rsidRDefault="00F85946" w:rsidP="00F85946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08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74806" w:rsidRPr="00C52081">
        <w:rPr>
          <w:rFonts w:ascii="Times New Roman" w:hAnsi="Times New Roman" w:cs="Times New Roman"/>
          <w:b/>
          <w:sz w:val="28"/>
          <w:szCs w:val="28"/>
        </w:rPr>
        <w:t>Методик</w:t>
      </w:r>
      <w:r w:rsidR="00A74806">
        <w:rPr>
          <w:rFonts w:ascii="Times New Roman" w:hAnsi="Times New Roman" w:cs="Times New Roman"/>
          <w:b/>
          <w:sz w:val="28"/>
          <w:szCs w:val="28"/>
        </w:rPr>
        <w:t>у</w:t>
      </w:r>
      <w:r w:rsidR="00A74806" w:rsidRPr="00C52081">
        <w:rPr>
          <w:rFonts w:ascii="Times New Roman" w:hAnsi="Times New Roman" w:cs="Times New Roman"/>
          <w:b/>
          <w:sz w:val="28"/>
          <w:szCs w:val="28"/>
        </w:rPr>
        <w:t xml:space="preserve"> формирования тарифов на платные услуги (работы), предоставляемые (выполняемые) муниципальными предприятиями и учреждениями города Покачи</w:t>
      </w:r>
      <w:r w:rsidR="00A74806">
        <w:rPr>
          <w:rFonts w:ascii="Times New Roman" w:hAnsi="Times New Roman" w:cs="Times New Roman"/>
          <w:b/>
          <w:sz w:val="28"/>
          <w:szCs w:val="28"/>
        </w:rPr>
        <w:t>, утвержденную</w:t>
      </w:r>
      <w:r w:rsidR="00A74806" w:rsidRPr="00C5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08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74806">
        <w:rPr>
          <w:rFonts w:ascii="Times New Roman" w:hAnsi="Times New Roman" w:cs="Times New Roman"/>
          <w:b/>
          <w:sz w:val="28"/>
          <w:szCs w:val="28"/>
        </w:rPr>
        <w:t>м</w:t>
      </w:r>
      <w:r w:rsidRPr="00C52081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Покачи от 13.0</w:t>
      </w:r>
      <w:r w:rsidR="00C52081" w:rsidRPr="00C52081">
        <w:rPr>
          <w:rFonts w:ascii="Times New Roman" w:hAnsi="Times New Roman" w:cs="Times New Roman"/>
          <w:b/>
          <w:sz w:val="28"/>
          <w:szCs w:val="28"/>
        </w:rPr>
        <w:t>6</w:t>
      </w:r>
      <w:r w:rsidRPr="00C52081">
        <w:rPr>
          <w:rFonts w:ascii="Times New Roman" w:hAnsi="Times New Roman" w:cs="Times New Roman"/>
          <w:b/>
          <w:sz w:val="28"/>
          <w:szCs w:val="28"/>
        </w:rPr>
        <w:t>.20</w:t>
      </w:r>
      <w:r w:rsidR="00C52081" w:rsidRPr="00C52081">
        <w:rPr>
          <w:rFonts w:ascii="Times New Roman" w:hAnsi="Times New Roman" w:cs="Times New Roman"/>
          <w:b/>
          <w:sz w:val="28"/>
          <w:szCs w:val="28"/>
        </w:rPr>
        <w:t>19</w:t>
      </w:r>
      <w:r w:rsidRPr="00C5208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52081" w:rsidRPr="00C52081">
        <w:rPr>
          <w:rFonts w:ascii="Times New Roman" w:hAnsi="Times New Roman" w:cs="Times New Roman"/>
          <w:b/>
          <w:sz w:val="28"/>
          <w:szCs w:val="28"/>
        </w:rPr>
        <w:t>550</w:t>
      </w:r>
    </w:p>
    <w:p w:rsidR="00D42E6C" w:rsidRPr="00C52081" w:rsidRDefault="00D42E6C" w:rsidP="00971C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B40" w:rsidRPr="00C52081" w:rsidRDefault="00D42E6C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sz w:val="28"/>
          <w:szCs w:val="28"/>
        </w:rPr>
        <w:tab/>
      </w:r>
    </w:p>
    <w:p w:rsidR="00233636" w:rsidRDefault="00124B7A" w:rsidP="00233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36">
        <w:rPr>
          <w:rFonts w:ascii="Times New Roman" w:hAnsi="Times New Roman" w:cs="Times New Roman"/>
          <w:sz w:val="28"/>
          <w:szCs w:val="28"/>
        </w:rPr>
        <w:t>В соответствии</w:t>
      </w:r>
      <w:r w:rsidR="00C52081" w:rsidRPr="00233636">
        <w:rPr>
          <w:rFonts w:ascii="Times New Roman" w:hAnsi="Times New Roman" w:cs="Times New Roman"/>
          <w:sz w:val="28"/>
          <w:szCs w:val="28"/>
        </w:rPr>
        <w:t xml:space="preserve"> с </w:t>
      </w:r>
      <w:r w:rsidR="00233636" w:rsidRPr="00233636">
        <w:rPr>
          <w:rFonts w:ascii="Times New Roman" w:hAnsi="Times New Roman" w:cs="Times New Roman"/>
          <w:sz w:val="28"/>
          <w:szCs w:val="28"/>
        </w:rPr>
        <w:t>частью</w:t>
      </w:r>
      <w:r w:rsidR="00233636" w:rsidRPr="00233636">
        <w:rPr>
          <w:rFonts w:ascii="Times New Roman" w:eastAsia="Times New Roman" w:hAnsi="Times New Roman" w:cs="Times New Roman"/>
          <w:sz w:val="28"/>
          <w:szCs w:val="28"/>
        </w:rPr>
        <w:t xml:space="preserve"> 2 статьи 1 Федерального закона</w:t>
      </w:r>
      <w:r w:rsidR="00233636" w:rsidRPr="00233636">
        <w:rPr>
          <w:rFonts w:ascii="Times New Roman" w:eastAsia="Calibri" w:hAnsi="Times New Roman" w:cs="Times New Roman"/>
          <w:sz w:val="28"/>
          <w:szCs w:val="28"/>
        </w:rPr>
        <w:t xml:space="preserve"> от 14.07.2022 № 236-ФЗ «О Фонде пенсионного и социального страхования Российской Федерации»</w:t>
      </w:r>
      <w:r w:rsidR="007377C0" w:rsidRPr="00233636">
        <w:rPr>
          <w:rFonts w:ascii="Times New Roman" w:hAnsi="Times New Roman" w:cs="Times New Roman"/>
          <w:sz w:val="28"/>
          <w:szCs w:val="28"/>
        </w:rPr>
        <w:t>:</w:t>
      </w:r>
    </w:p>
    <w:p w:rsidR="00A74806" w:rsidRDefault="00C378E5" w:rsidP="00233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36">
        <w:rPr>
          <w:rFonts w:ascii="Times New Roman" w:hAnsi="Times New Roman" w:cs="Times New Roman"/>
          <w:sz w:val="28"/>
          <w:szCs w:val="28"/>
        </w:rPr>
        <w:t xml:space="preserve">1. </w:t>
      </w:r>
      <w:r w:rsidR="00F85946" w:rsidRPr="0023363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4806" w:rsidRPr="00233636">
        <w:rPr>
          <w:rFonts w:ascii="Times New Roman" w:hAnsi="Times New Roman" w:cs="Times New Roman"/>
          <w:sz w:val="28"/>
          <w:szCs w:val="28"/>
        </w:rPr>
        <w:t>Методику формирования тарифов на платные услуги (работы), предоставляемые (выполняемые) муниципальными предприятиями</w:t>
      </w:r>
      <w:r w:rsidR="00A74806" w:rsidRPr="00C52081">
        <w:rPr>
          <w:rFonts w:ascii="Times New Roman" w:hAnsi="Times New Roman" w:cs="Times New Roman"/>
          <w:sz w:val="28"/>
          <w:szCs w:val="28"/>
        </w:rPr>
        <w:t xml:space="preserve"> и учреждениями города Покачи</w:t>
      </w:r>
      <w:r w:rsidR="00A7480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F85946" w:rsidRPr="00C52081">
        <w:rPr>
          <w:rFonts w:ascii="Times New Roman" w:hAnsi="Times New Roman" w:cs="Times New Roman"/>
          <w:sz w:val="28"/>
          <w:szCs w:val="28"/>
        </w:rPr>
        <w:t>постановление</w:t>
      </w:r>
      <w:r w:rsidR="00A74806">
        <w:rPr>
          <w:rFonts w:ascii="Times New Roman" w:hAnsi="Times New Roman" w:cs="Times New Roman"/>
          <w:sz w:val="28"/>
          <w:szCs w:val="28"/>
        </w:rPr>
        <w:t>м</w:t>
      </w:r>
      <w:r w:rsidR="00F85946" w:rsidRPr="00C52081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13.0</w:t>
      </w:r>
      <w:r w:rsidR="00C52081">
        <w:rPr>
          <w:rFonts w:ascii="Times New Roman" w:hAnsi="Times New Roman" w:cs="Times New Roman"/>
          <w:sz w:val="28"/>
          <w:szCs w:val="28"/>
        </w:rPr>
        <w:t>6</w:t>
      </w:r>
      <w:r w:rsidR="00F85946" w:rsidRPr="00C52081">
        <w:rPr>
          <w:rFonts w:ascii="Times New Roman" w:hAnsi="Times New Roman" w:cs="Times New Roman"/>
          <w:sz w:val="28"/>
          <w:szCs w:val="28"/>
        </w:rPr>
        <w:t>.20</w:t>
      </w:r>
      <w:r w:rsidR="00C52081">
        <w:rPr>
          <w:rFonts w:ascii="Times New Roman" w:hAnsi="Times New Roman" w:cs="Times New Roman"/>
          <w:sz w:val="28"/>
          <w:szCs w:val="28"/>
        </w:rPr>
        <w:t>19</w:t>
      </w:r>
      <w:r w:rsidR="00F85946" w:rsidRPr="00C52081">
        <w:rPr>
          <w:rFonts w:ascii="Times New Roman" w:hAnsi="Times New Roman" w:cs="Times New Roman"/>
          <w:sz w:val="28"/>
          <w:szCs w:val="28"/>
        </w:rPr>
        <w:t xml:space="preserve"> №</w:t>
      </w:r>
      <w:r w:rsidR="00C52081">
        <w:rPr>
          <w:rFonts w:ascii="Times New Roman" w:hAnsi="Times New Roman" w:cs="Times New Roman"/>
          <w:sz w:val="28"/>
          <w:szCs w:val="28"/>
        </w:rPr>
        <w:t>550</w:t>
      </w:r>
      <w:r w:rsidR="00233636">
        <w:rPr>
          <w:rFonts w:ascii="Times New Roman" w:hAnsi="Times New Roman" w:cs="Times New Roman"/>
          <w:sz w:val="28"/>
          <w:szCs w:val="28"/>
        </w:rPr>
        <w:t xml:space="preserve"> (далее – Методика),</w:t>
      </w:r>
      <w:r w:rsidR="00F85946" w:rsidRPr="00C52081">
        <w:rPr>
          <w:rFonts w:ascii="Times New Roman" w:hAnsi="Times New Roman" w:cs="Times New Roman"/>
          <w:sz w:val="28"/>
          <w:szCs w:val="28"/>
        </w:rPr>
        <w:t xml:space="preserve"> </w:t>
      </w:r>
      <w:r w:rsidR="00A748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4806" w:rsidRDefault="00A74806" w:rsidP="002336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76FF" w:rsidRPr="00210D3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52081" w:rsidRPr="00210D3E">
        <w:rPr>
          <w:rFonts w:ascii="Times New Roman" w:hAnsi="Times New Roman" w:cs="Times New Roman"/>
          <w:sz w:val="28"/>
          <w:szCs w:val="28"/>
        </w:rPr>
        <w:t>1</w:t>
      </w:r>
      <w:r w:rsidR="007676FF" w:rsidRPr="00210D3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52081" w:rsidRPr="00210D3E">
        <w:rPr>
          <w:rFonts w:ascii="Times New Roman" w:hAnsi="Times New Roman" w:cs="Times New Roman"/>
          <w:sz w:val="28"/>
          <w:szCs w:val="28"/>
        </w:rPr>
        <w:t>3</w:t>
      </w:r>
      <w:r w:rsidR="007676FF" w:rsidRPr="00210D3E">
        <w:rPr>
          <w:rFonts w:ascii="Times New Roman" w:hAnsi="Times New Roman" w:cs="Times New Roman"/>
          <w:sz w:val="28"/>
          <w:szCs w:val="28"/>
        </w:rPr>
        <w:t xml:space="preserve"> </w:t>
      </w:r>
      <w:r w:rsidR="00C52081" w:rsidRPr="00210D3E">
        <w:rPr>
          <w:rFonts w:ascii="Times New Roman" w:hAnsi="Times New Roman" w:cs="Times New Roman"/>
          <w:sz w:val="28"/>
          <w:szCs w:val="28"/>
        </w:rPr>
        <w:t xml:space="preserve">статьи 3 </w:t>
      </w:r>
      <w:r>
        <w:rPr>
          <w:rFonts w:ascii="Times New Roman" w:hAnsi="Times New Roman" w:cs="Times New Roman"/>
          <w:sz w:val="28"/>
          <w:szCs w:val="28"/>
        </w:rPr>
        <w:t xml:space="preserve">Методики изложить в </w:t>
      </w:r>
      <w:r w:rsidR="007676FF" w:rsidRPr="00210D3E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F85946" w:rsidRPr="00210D3E">
        <w:rPr>
          <w:rFonts w:ascii="Times New Roman" w:hAnsi="Times New Roman" w:cs="Times New Roman"/>
          <w:sz w:val="28"/>
          <w:szCs w:val="28"/>
        </w:rPr>
        <w:t>:</w:t>
      </w:r>
    </w:p>
    <w:p w:rsidR="0085199C" w:rsidRPr="00210D3E" w:rsidRDefault="00A74806" w:rsidP="0023363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10D3E" w:rsidRPr="00210D3E">
        <w:rPr>
          <w:rFonts w:ascii="Times New Roman" w:eastAsia="Calibri" w:hAnsi="Times New Roman" w:cs="Times New Roman"/>
          <w:sz w:val="28"/>
          <w:szCs w:val="28"/>
        </w:rPr>
        <w:t>1) по данной статье отражается сумма страховых взносов в Фонд пенсионного и социального страхования Российской Федерации, Федеральный фонд обязательного медицинского страхования Российской Федерации по ставкам, утвержденным действующим законодательством;»</w:t>
      </w:r>
      <w:r w:rsidR="008535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3EC" w:rsidRPr="00C52081" w:rsidRDefault="0085199C" w:rsidP="00A74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sz w:val="28"/>
          <w:szCs w:val="28"/>
        </w:rPr>
        <w:t>2</w:t>
      </w:r>
      <w:r w:rsidR="00971C26" w:rsidRPr="00C52081">
        <w:rPr>
          <w:rFonts w:ascii="Times New Roman" w:hAnsi="Times New Roman" w:cs="Times New Roman"/>
          <w:sz w:val="28"/>
          <w:szCs w:val="28"/>
        </w:rPr>
        <w:t xml:space="preserve">. </w:t>
      </w:r>
      <w:r w:rsidR="00FE0A96" w:rsidRPr="00C52081">
        <w:rPr>
          <w:rFonts w:ascii="Times New Roman" w:hAnsi="Times New Roman" w:cs="Times New Roman"/>
          <w:sz w:val="28"/>
          <w:szCs w:val="28"/>
        </w:rPr>
        <w:t>Настоящее п</w:t>
      </w:r>
      <w:r w:rsidR="00F23C2A" w:rsidRPr="00C52081">
        <w:rPr>
          <w:rFonts w:ascii="Times New Roman" w:hAnsi="Times New Roman" w:cs="Times New Roman"/>
          <w:sz w:val="28"/>
          <w:szCs w:val="28"/>
        </w:rPr>
        <w:t>остановление всту</w:t>
      </w:r>
      <w:r w:rsidR="00BC63CC" w:rsidRPr="00C52081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EF7072" w:rsidRPr="00C52081">
        <w:rPr>
          <w:rFonts w:ascii="Times New Roman" w:hAnsi="Times New Roman" w:cs="Times New Roman"/>
          <w:sz w:val="28"/>
          <w:szCs w:val="28"/>
        </w:rPr>
        <w:t>с 01.01.202</w:t>
      </w:r>
      <w:r w:rsidR="00F85946" w:rsidRPr="00C52081">
        <w:rPr>
          <w:rFonts w:ascii="Times New Roman" w:hAnsi="Times New Roman" w:cs="Times New Roman"/>
          <w:sz w:val="28"/>
          <w:szCs w:val="28"/>
        </w:rPr>
        <w:t>3</w:t>
      </w:r>
      <w:r w:rsidR="00124B7A" w:rsidRPr="00C52081">
        <w:rPr>
          <w:rFonts w:ascii="Times New Roman" w:hAnsi="Times New Roman" w:cs="Times New Roman"/>
          <w:sz w:val="28"/>
          <w:szCs w:val="28"/>
        </w:rPr>
        <w:t>.</w:t>
      </w:r>
    </w:p>
    <w:p w:rsidR="00CE45BD" w:rsidRPr="00C52081" w:rsidRDefault="0085199C" w:rsidP="00A74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sz w:val="28"/>
          <w:szCs w:val="28"/>
        </w:rPr>
        <w:t>3</w:t>
      </w:r>
      <w:r w:rsidR="00CE45BD" w:rsidRPr="00C52081">
        <w:rPr>
          <w:rFonts w:ascii="Times New Roman" w:hAnsi="Times New Roman" w:cs="Times New Roman"/>
          <w:sz w:val="28"/>
          <w:szCs w:val="28"/>
        </w:rPr>
        <w:t>.</w:t>
      </w:r>
      <w:r w:rsidR="00CE45BD" w:rsidRPr="00C52081">
        <w:rPr>
          <w:rFonts w:ascii="Times New Roman" w:hAnsi="Times New Roman"/>
          <w:sz w:val="28"/>
          <w:szCs w:val="28"/>
        </w:rPr>
        <w:t xml:space="preserve"> </w:t>
      </w:r>
      <w:r w:rsidR="00EC5E72" w:rsidRPr="00C52081">
        <w:rPr>
          <w:rFonts w:ascii="Times New Roman" w:hAnsi="Times New Roman"/>
          <w:sz w:val="28"/>
          <w:szCs w:val="28"/>
        </w:rPr>
        <w:t>О</w:t>
      </w:r>
      <w:r w:rsidR="00971C26" w:rsidRPr="00C52081">
        <w:rPr>
          <w:rFonts w:ascii="Times New Roman" w:hAnsi="Times New Roman"/>
          <w:sz w:val="28"/>
          <w:szCs w:val="28"/>
        </w:rPr>
        <w:t xml:space="preserve">публиковать </w:t>
      </w:r>
      <w:r w:rsidR="00EC5E72" w:rsidRPr="00C5208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E45BD" w:rsidRPr="00C52081">
        <w:rPr>
          <w:rFonts w:ascii="Times New Roman" w:hAnsi="Times New Roman"/>
          <w:sz w:val="28"/>
          <w:szCs w:val="28"/>
        </w:rPr>
        <w:t>в газете «Покачевский вестник».</w:t>
      </w:r>
    </w:p>
    <w:p w:rsidR="00F323EC" w:rsidRPr="00C52081" w:rsidRDefault="0085199C" w:rsidP="00A748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sz w:val="28"/>
          <w:szCs w:val="28"/>
        </w:rPr>
        <w:t>4</w:t>
      </w:r>
      <w:r w:rsidR="005865ED" w:rsidRPr="00C52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7A" w:rsidRPr="00C520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7A" w:rsidRPr="00C5208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9601E" w:rsidRPr="00C5208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4B7A" w:rsidRPr="00C5208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E0A96" w:rsidRPr="00C52081">
        <w:rPr>
          <w:rFonts w:ascii="Times New Roman" w:hAnsi="Times New Roman" w:cs="Times New Roman"/>
          <w:sz w:val="28"/>
          <w:szCs w:val="28"/>
        </w:rPr>
        <w:t>возложить</w:t>
      </w:r>
      <w:r w:rsidR="007D15D9" w:rsidRPr="00C52081">
        <w:rPr>
          <w:rFonts w:ascii="Times New Roman" w:hAnsi="Times New Roman" w:cs="Times New Roman"/>
          <w:sz w:val="28"/>
          <w:szCs w:val="28"/>
        </w:rPr>
        <w:t xml:space="preserve"> </w:t>
      </w:r>
      <w:r w:rsidR="00FE0A96" w:rsidRPr="00C52081">
        <w:rPr>
          <w:rFonts w:ascii="Times New Roman" w:hAnsi="Times New Roman" w:cs="Times New Roman"/>
          <w:sz w:val="28"/>
          <w:szCs w:val="28"/>
        </w:rPr>
        <w:t>на первого заместителя главы города Покачи Ходулапову</w:t>
      </w:r>
      <w:r w:rsidR="00A74806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EA5AAC" w:rsidRPr="00C52081" w:rsidRDefault="00EA5AAC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960" w:rsidRPr="00C52081" w:rsidRDefault="00975960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5D9" w:rsidRPr="00C52081" w:rsidRDefault="007D15D9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46" w:rsidRPr="00C52081" w:rsidRDefault="002A7F91" w:rsidP="007D1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081"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C52081">
        <w:rPr>
          <w:rFonts w:ascii="Times New Roman" w:hAnsi="Times New Roman" w:cs="Times New Roman"/>
          <w:b/>
          <w:sz w:val="28"/>
          <w:szCs w:val="28"/>
        </w:rPr>
        <w:t>лав</w:t>
      </w:r>
      <w:r w:rsidRPr="00C52081">
        <w:rPr>
          <w:rFonts w:ascii="Times New Roman" w:hAnsi="Times New Roman" w:cs="Times New Roman"/>
          <w:b/>
          <w:sz w:val="28"/>
          <w:szCs w:val="28"/>
        </w:rPr>
        <w:t xml:space="preserve">а города Покачи                                                                   </w:t>
      </w:r>
      <w:r w:rsidR="00EA5AAC" w:rsidRPr="00C520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5946" w:rsidRPr="00C52081">
        <w:rPr>
          <w:rFonts w:ascii="Times New Roman" w:hAnsi="Times New Roman" w:cs="Times New Roman"/>
          <w:b/>
          <w:sz w:val="28"/>
          <w:szCs w:val="28"/>
        </w:rPr>
        <w:t xml:space="preserve"> В.Л. Таненков</w:t>
      </w:r>
    </w:p>
    <w:sectPr w:rsidR="00F85946" w:rsidRPr="00C52081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06" w:rsidRDefault="00592C06" w:rsidP="001060E8">
      <w:pPr>
        <w:spacing w:after="0" w:line="240" w:lineRule="auto"/>
      </w:pPr>
      <w:r>
        <w:separator/>
      </w:r>
    </w:p>
  </w:endnote>
  <w:endnote w:type="continuationSeparator" w:id="0">
    <w:p w:rsidR="00592C06" w:rsidRDefault="00592C06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06" w:rsidRDefault="00592C06" w:rsidP="001060E8">
      <w:pPr>
        <w:spacing w:after="0" w:line="240" w:lineRule="auto"/>
      </w:pPr>
      <w:r>
        <w:separator/>
      </w:r>
    </w:p>
  </w:footnote>
  <w:footnote w:type="continuationSeparator" w:id="0">
    <w:p w:rsidR="00592C06" w:rsidRDefault="00592C06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FA1D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0E8" w:rsidRDefault="00106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524C5"/>
    <w:rsid w:val="000611F8"/>
    <w:rsid w:val="00062580"/>
    <w:rsid w:val="000736E7"/>
    <w:rsid w:val="0008367A"/>
    <w:rsid w:val="000842B9"/>
    <w:rsid w:val="00097176"/>
    <w:rsid w:val="000A2426"/>
    <w:rsid w:val="000A4C33"/>
    <w:rsid w:val="000B6F67"/>
    <w:rsid w:val="000C3EFB"/>
    <w:rsid w:val="000F5747"/>
    <w:rsid w:val="0010240B"/>
    <w:rsid w:val="001060E8"/>
    <w:rsid w:val="00124501"/>
    <w:rsid w:val="00124B7A"/>
    <w:rsid w:val="0012546E"/>
    <w:rsid w:val="0013562C"/>
    <w:rsid w:val="00151A2B"/>
    <w:rsid w:val="00152C86"/>
    <w:rsid w:val="00160C6D"/>
    <w:rsid w:val="00176161"/>
    <w:rsid w:val="001769CF"/>
    <w:rsid w:val="00186A0D"/>
    <w:rsid w:val="001A16D3"/>
    <w:rsid w:val="001B0E87"/>
    <w:rsid w:val="001B18C5"/>
    <w:rsid w:val="001E1394"/>
    <w:rsid w:val="001F18A1"/>
    <w:rsid w:val="001F4594"/>
    <w:rsid w:val="001F48C9"/>
    <w:rsid w:val="002047B4"/>
    <w:rsid w:val="00210CD9"/>
    <w:rsid w:val="00210D3E"/>
    <w:rsid w:val="00213169"/>
    <w:rsid w:val="002151C2"/>
    <w:rsid w:val="00224990"/>
    <w:rsid w:val="00233636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E73CB"/>
    <w:rsid w:val="002F7466"/>
    <w:rsid w:val="00312DA5"/>
    <w:rsid w:val="003176F1"/>
    <w:rsid w:val="003257C8"/>
    <w:rsid w:val="00333B3D"/>
    <w:rsid w:val="00334D3F"/>
    <w:rsid w:val="00342442"/>
    <w:rsid w:val="00344211"/>
    <w:rsid w:val="0035120C"/>
    <w:rsid w:val="003527AF"/>
    <w:rsid w:val="00365C04"/>
    <w:rsid w:val="00366C40"/>
    <w:rsid w:val="00372750"/>
    <w:rsid w:val="003830B9"/>
    <w:rsid w:val="00385330"/>
    <w:rsid w:val="00387784"/>
    <w:rsid w:val="003A3DF8"/>
    <w:rsid w:val="003A4226"/>
    <w:rsid w:val="003A42D2"/>
    <w:rsid w:val="003B0B69"/>
    <w:rsid w:val="003D3A26"/>
    <w:rsid w:val="003E03D7"/>
    <w:rsid w:val="003F64E7"/>
    <w:rsid w:val="00400011"/>
    <w:rsid w:val="00404A24"/>
    <w:rsid w:val="004143E4"/>
    <w:rsid w:val="004337DC"/>
    <w:rsid w:val="00436DA4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190E"/>
    <w:rsid w:val="00513073"/>
    <w:rsid w:val="00514544"/>
    <w:rsid w:val="005158AC"/>
    <w:rsid w:val="00524FD3"/>
    <w:rsid w:val="00525EF2"/>
    <w:rsid w:val="00535C55"/>
    <w:rsid w:val="005557FB"/>
    <w:rsid w:val="00556870"/>
    <w:rsid w:val="0055726C"/>
    <w:rsid w:val="005865ED"/>
    <w:rsid w:val="005874E6"/>
    <w:rsid w:val="00590ECA"/>
    <w:rsid w:val="00592C06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1DBD"/>
    <w:rsid w:val="00612CAF"/>
    <w:rsid w:val="00643D7B"/>
    <w:rsid w:val="00647749"/>
    <w:rsid w:val="00651376"/>
    <w:rsid w:val="006576B3"/>
    <w:rsid w:val="006654FF"/>
    <w:rsid w:val="006776AB"/>
    <w:rsid w:val="00677880"/>
    <w:rsid w:val="00692A78"/>
    <w:rsid w:val="00693266"/>
    <w:rsid w:val="006A5B80"/>
    <w:rsid w:val="006A68DE"/>
    <w:rsid w:val="006B1C47"/>
    <w:rsid w:val="006C03D6"/>
    <w:rsid w:val="006C3400"/>
    <w:rsid w:val="006D2592"/>
    <w:rsid w:val="006E39E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676FF"/>
    <w:rsid w:val="00772BAF"/>
    <w:rsid w:val="00775167"/>
    <w:rsid w:val="007771E0"/>
    <w:rsid w:val="00783A1C"/>
    <w:rsid w:val="00791C3B"/>
    <w:rsid w:val="007954EE"/>
    <w:rsid w:val="00796B4C"/>
    <w:rsid w:val="007A0E57"/>
    <w:rsid w:val="007A44A1"/>
    <w:rsid w:val="007B2606"/>
    <w:rsid w:val="007B32AB"/>
    <w:rsid w:val="007C40EF"/>
    <w:rsid w:val="007C5F73"/>
    <w:rsid w:val="007D15D9"/>
    <w:rsid w:val="007D7B40"/>
    <w:rsid w:val="007D7D31"/>
    <w:rsid w:val="007F4E71"/>
    <w:rsid w:val="0080132A"/>
    <w:rsid w:val="00802327"/>
    <w:rsid w:val="00804F75"/>
    <w:rsid w:val="00826BA9"/>
    <w:rsid w:val="00834FD8"/>
    <w:rsid w:val="0085199C"/>
    <w:rsid w:val="0085350E"/>
    <w:rsid w:val="00855C12"/>
    <w:rsid w:val="0086052E"/>
    <w:rsid w:val="00867C66"/>
    <w:rsid w:val="008729E7"/>
    <w:rsid w:val="008822B0"/>
    <w:rsid w:val="0088565A"/>
    <w:rsid w:val="00892743"/>
    <w:rsid w:val="008D6F75"/>
    <w:rsid w:val="008E41F3"/>
    <w:rsid w:val="008F3FB4"/>
    <w:rsid w:val="009024F2"/>
    <w:rsid w:val="00903786"/>
    <w:rsid w:val="00906CBA"/>
    <w:rsid w:val="00907EF0"/>
    <w:rsid w:val="00925650"/>
    <w:rsid w:val="00931D8E"/>
    <w:rsid w:val="00950B48"/>
    <w:rsid w:val="009521FF"/>
    <w:rsid w:val="009532E8"/>
    <w:rsid w:val="0096178A"/>
    <w:rsid w:val="00971C26"/>
    <w:rsid w:val="00975960"/>
    <w:rsid w:val="0098202C"/>
    <w:rsid w:val="00987DBF"/>
    <w:rsid w:val="00991503"/>
    <w:rsid w:val="009A42FD"/>
    <w:rsid w:val="009B2759"/>
    <w:rsid w:val="009B55A5"/>
    <w:rsid w:val="009C0AC3"/>
    <w:rsid w:val="009D63C8"/>
    <w:rsid w:val="009D6966"/>
    <w:rsid w:val="009D73EE"/>
    <w:rsid w:val="009E337B"/>
    <w:rsid w:val="009F0A34"/>
    <w:rsid w:val="009F2FC2"/>
    <w:rsid w:val="00A158FC"/>
    <w:rsid w:val="00A26CAF"/>
    <w:rsid w:val="00A4385A"/>
    <w:rsid w:val="00A51735"/>
    <w:rsid w:val="00A61252"/>
    <w:rsid w:val="00A64531"/>
    <w:rsid w:val="00A64B76"/>
    <w:rsid w:val="00A712B7"/>
    <w:rsid w:val="00A74806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D7523"/>
    <w:rsid w:val="00AE0A89"/>
    <w:rsid w:val="00AE0FEB"/>
    <w:rsid w:val="00AE515C"/>
    <w:rsid w:val="00AE5A35"/>
    <w:rsid w:val="00AE6308"/>
    <w:rsid w:val="00AF2491"/>
    <w:rsid w:val="00AF3E79"/>
    <w:rsid w:val="00AF529F"/>
    <w:rsid w:val="00AF6EB8"/>
    <w:rsid w:val="00B0351A"/>
    <w:rsid w:val="00B13D43"/>
    <w:rsid w:val="00B265FC"/>
    <w:rsid w:val="00B3010E"/>
    <w:rsid w:val="00B32763"/>
    <w:rsid w:val="00B4533F"/>
    <w:rsid w:val="00B6119A"/>
    <w:rsid w:val="00B6582C"/>
    <w:rsid w:val="00B65C9F"/>
    <w:rsid w:val="00B7186D"/>
    <w:rsid w:val="00B74FA0"/>
    <w:rsid w:val="00B75120"/>
    <w:rsid w:val="00B8551D"/>
    <w:rsid w:val="00B85C4B"/>
    <w:rsid w:val="00BA75BE"/>
    <w:rsid w:val="00BB16A8"/>
    <w:rsid w:val="00BB2A24"/>
    <w:rsid w:val="00BB4057"/>
    <w:rsid w:val="00BC199F"/>
    <w:rsid w:val="00BC63CC"/>
    <w:rsid w:val="00BC6FAA"/>
    <w:rsid w:val="00BD6A4E"/>
    <w:rsid w:val="00BE3F02"/>
    <w:rsid w:val="00BE69D6"/>
    <w:rsid w:val="00BF3088"/>
    <w:rsid w:val="00C03E75"/>
    <w:rsid w:val="00C06A57"/>
    <w:rsid w:val="00C12B02"/>
    <w:rsid w:val="00C13064"/>
    <w:rsid w:val="00C13805"/>
    <w:rsid w:val="00C2777A"/>
    <w:rsid w:val="00C378E5"/>
    <w:rsid w:val="00C52081"/>
    <w:rsid w:val="00C70D3E"/>
    <w:rsid w:val="00C81999"/>
    <w:rsid w:val="00C87029"/>
    <w:rsid w:val="00C87378"/>
    <w:rsid w:val="00C91338"/>
    <w:rsid w:val="00CA3101"/>
    <w:rsid w:val="00CB40AA"/>
    <w:rsid w:val="00CB5A9E"/>
    <w:rsid w:val="00CC4D23"/>
    <w:rsid w:val="00CD123C"/>
    <w:rsid w:val="00CD1D00"/>
    <w:rsid w:val="00CE45BD"/>
    <w:rsid w:val="00CE6B56"/>
    <w:rsid w:val="00CF08CA"/>
    <w:rsid w:val="00CF7D71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E7445"/>
    <w:rsid w:val="00DE7D6A"/>
    <w:rsid w:val="00DF03C9"/>
    <w:rsid w:val="00DF05A4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7290B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D7927"/>
    <w:rsid w:val="00EE1395"/>
    <w:rsid w:val="00EF7072"/>
    <w:rsid w:val="00F03A1D"/>
    <w:rsid w:val="00F04C96"/>
    <w:rsid w:val="00F1492B"/>
    <w:rsid w:val="00F20820"/>
    <w:rsid w:val="00F23C2A"/>
    <w:rsid w:val="00F323EC"/>
    <w:rsid w:val="00F37AC3"/>
    <w:rsid w:val="00F54A92"/>
    <w:rsid w:val="00F631D0"/>
    <w:rsid w:val="00F85946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F215-4ADD-4327-8A43-6002435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2020-10-09T10:20:00Z</cp:lastPrinted>
  <dcterms:created xsi:type="dcterms:W3CDTF">2022-12-26T06:25:00Z</dcterms:created>
  <dcterms:modified xsi:type="dcterms:W3CDTF">2022-12-26T06:25:00Z</dcterms:modified>
</cp:coreProperties>
</file>