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75pt" o:ole="">
            <v:imagedata r:id="rId8" o:title="" croptop="-3440f" cropbottom="-3440f" cropleft="-3810f" cropright="-3810f"/>
          </v:shape>
          <o:OLEObject Type="Embed" ProgID="Word.Picture.8" ShapeID="_x0000_i1025" DrawAspect="Content" ObjectID="_1705302461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7C6B6F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bookmarkStart w:id="0" w:name="_GoBack"/>
      <w:bookmarkEnd w:id="0"/>
      <w:r w:rsidR="00AD07B2" w:rsidRPr="0066558D">
        <w:rPr>
          <w:b/>
        </w:rPr>
        <w:t>т</w:t>
      </w:r>
      <w:r>
        <w:rPr>
          <w:b/>
        </w:rPr>
        <w:t xml:space="preserve"> 02.02.2022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111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7D115F" w:rsidRPr="00140149" w:rsidTr="00AD45DF">
        <w:tc>
          <w:tcPr>
            <w:tcW w:w="4503" w:type="dxa"/>
            <w:shd w:val="clear" w:color="auto" w:fill="auto"/>
          </w:tcPr>
          <w:p w:rsidR="007D115F" w:rsidRPr="00140149" w:rsidRDefault="00E4704A" w:rsidP="00AD45DF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149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D45DF" w:rsidRPr="00140149">
              <w:rPr>
                <w:rFonts w:ascii="Times New Roman" w:hAnsi="Times New Roman"/>
                <w:b/>
                <w:sz w:val="28"/>
                <w:szCs w:val="28"/>
              </w:rPr>
              <w:t>реализации вопросов местного значения в части осуществления муниципального контроля</w:t>
            </w:r>
          </w:p>
        </w:tc>
      </w:tr>
    </w:tbl>
    <w:p w:rsidR="00515C5A" w:rsidRPr="00140149" w:rsidRDefault="00515C5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ADE" w:rsidRPr="00140149" w:rsidRDefault="00277ADE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47" w:rsidRPr="00140149" w:rsidRDefault="00AD45DF" w:rsidP="003D0EFD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proofErr w:type="gramStart"/>
      <w:r w:rsidRPr="00140149">
        <w:rPr>
          <w:sz w:val="28"/>
          <w:szCs w:val="28"/>
          <w:lang w:eastAsia="ar-SA"/>
        </w:rPr>
        <w:t>В соответствии с</w:t>
      </w:r>
      <w:r w:rsidR="009824A6" w:rsidRPr="00140149">
        <w:rPr>
          <w:sz w:val="28"/>
          <w:szCs w:val="28"/>
          <w:lang w:eastAsia="ar-SA"/>
        </w:rPr>
        <w:t xml:space="preserve"> пунктами 4.1, 5, 6, 25, 26, 30, 38 </w:t>
      </w:r>
      <w:r w:rsidRPr="00140149">
        <w:rPr>
          <w:sz w:val="28"/>
          <w:szCs w:val="28"/>
          <w:lang w:eastAsia="ar-SA"/>
        </w:rPr>
        <w:t>части 1 статьи 1</w:t>
      </w:r>
      <w:r w:rsidR="009824A6" w:rsidRPr="00140149">
        <w:rPr>
          <w:sz w:val="28"/>
          <w:szCs w:val="28"/>
          <w:lang w:eastAsia="ar-SA"/>
        </w:rPr>
        <w:t xml:space="preserve">6 </w:t>
      </w:r>
      <w:r w:rsidRPr="00140149">
        <w:rPr>
          <w:sz w:val="28"/>
          <w:szCs w:val="28"/>
          <w:lang w:eastAsia="ar-SA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070ABB" w:rsidRPr="00140149">
        <w:rPr>
          <w:sz w:val="28"/>
          <w:szCs w:val="28"/>
          <w:lang w:eastAsia="ar-SA"/>
        </w:rPr>
        <w:t>пункта 2 части 1 статьи 6 Федерального закона от 31.07.2020 № 248-ФЗ «О государственном контроле (надзоре) и муниципальном контроле в Ро</w:t>
      </w:r>
      <w:r w:rsidRPr="00140149">
        <w:rPr>
          <w:sz w:val="28"/>
          <w:szCs w:val="28"/>
          <w:lang w:eastAsia="ar-SA"/>
        </w:rPr>
        <w:t>ссийской Федерации</w:t>
      </w:r>
      <w:r w:rsidR="00B47986">
        <w:rPr>
          <w:sz w:val="28"/>
          <w:szCs w:val="28"/>
          <w:lang w:eastAsia="ar-SA"/>
        </w:rPr>
        <w:t>»</w:t>
      </w:r>
      <w:r w:rsidRPr="00140149">
        <w:rPr>
          <w:sz w:val="28"/>
          <w:szCs w:val="28"/>
          <w:lang w:eastAsia="ar-SA"/>
        </w:rPr>
        <w:t>, пункт</w:t>
      </w:r>
      <w:r w:rsidR="009824A6" w:rsidRPr="00140149">
        <w:rPr>
          <w:sz w:val="28"/>
          <w:szCs w:val="28"/>
          <w:lang w:eastAsia="ar-SA"/>
        </w:rPr>
        <w:t>а</w:t>
      </w:r>
      <w:r w:rsidRPr="00140149">
        <w:rPr>
          <w:sz w:val="28"/>
          <w:szCs w:val="28"/>
          <w:lang w:eastAsia="ar-SA"/>
        </w:rPr>
        <w:t>м</w:t>
      </w:r>
      <w:r w:rsidR="009824A6" w:rsidRPr="00140149">
        <w:rPr>
          <w:sz w:val="28"/>
          <w:szCs w:val="28"/>
          <w:lang w:eastAsia="ar-SA"/>
        </w:rPr>
        <w:t>и 4.1, 5, 6, 25, 26, 30, 38</w:t>
      </w:r>
      <w:r w:rsidRPr="00140149">
        <w:rPr>
          <w:sz w:val="28"/>
          <w:szCs w:val="28"/>
          <w:lang w:eastAsia="ar-SA"/>
        </w:rPr>
        <w:t xml:space="preserve"> части 1</w:t>
      </w:r>
      <w:proofErr w:type="gramEnd"/>
      <w:r w:rsidRPr="00140149">
        <w:rPr>
          <w:sz w:val="28"/>
          <w:szCs w:val="28"/>
          <w:lang w:eastAsia="ar-SA"/>
        </w:rPr>
        <w:t xml:space="preserve"> статьи 6 Устава города Покачи:</w:t>
      </w:r>
    </w:p>
    <w:p w:rsidR="001A33C2" w:rsidRDefault="001A33C2" w:rsidP="001A33C2">
      <w:pPr>
        <w:pStyle w:val="ConsPlusNormal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Уполномоченным структурным подразделением администрации города Покачи по осуществлению муниципального контроля является отдел муниципального контроля</w:t>
      </w:r>
      <w:r w:rsidR="0072580A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города Покачи (далее – Отдел)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9824A6" w:rsidRPr="0014014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A33C2" w:rsidRDefault="001A33C2" w:rsidP="009824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070ABB" w:rsidRPr="00140149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 полномочиям </w:t>
      </w:r>
      <w:r w:rsidR="0072580A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тдела относятся: </w:t>
      </w:r>
    </w:p>
    <w:p w:rsidR="001A33C2" w:rsidRDefault="001A33C2" w:rsidP="001A33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осуществление муниципального жилищного контроля;</w:t>
      </w:r>
    </w:p>
    <w:p w:rsidR="001A33C2" w:rsidRDefault="001A33C2" w:rsidP="001A33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осуществление муниципального лесного контроля;</w:t>
      </w:r>
    </w:p>
    <w:p w:rsidR="001A33C2" w:rsidRDefault="001A33C2" w:rsidP="001A33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осуществление муниципального земельного контроля;</w:t>
      </w:r>
    </w:p>
    <w:p w:rsidR="001A33C2" w:rsidRDefault="001A33C2" w:rsidP="001A3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1A33C2" w:rsidRDefault="001A33C2" w:rsidP="001A3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муниципального контроля в сфере благоустройства;</w:t>
      </w:r>
    </w:p>
    <w:p w:rsidR="001A33C2" w:rsidRDefault="001A33C2" w:rsidP="001A3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осуществление муниципального контроля за </w:t>
      </w:r>
      <w:proofErr w:type="gramStart"/>
      <w:r>
        <w:rPr>
          <w:sz w:val="28"/>
          <w:szCs w:val="28"/>
        </w:rPr>
        <w:t>единой</w:t>
      </w:r>
      <w:proofErr w:type="gramEnd"/>
      <w:r>
        <w:rPr>
          <w:sz w:val="28"/>
          <w:szCs w:val="28"/>
        </w:rPr>
        <w:t xml:space="preserve"> теплоснабжающей организацией обязательств по строительству, реконструкции и (или) модернизации объектов теплоснабжения;</w:t>
      </w:r>
    </w:p>
    <w:p w:rsidR="001A33C2" w:rsidRDefault="001A33C2" w:rsidP="001A3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муниципального контроля в области использования и охраны особо охраняемых природных территорий.</w:t>
      </w:r>
    </w:p>
    <w:p w:rsidR="001A33C2" w:rsidRDefault="001A33C2" w:rsidP="001A33C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На территории города Покачи реализацию муниципального контроля осуществляет </w:t>
      </w:r>
      <w:r w:rsidR="0072580A">
        <w:rPr>
          <w:rFonts w:ascii="Times New Roman" w:hAnsi="Times New Roman" w:cs="Times New Roman"/>
          <w:sz w:val="28"/>
          <w:szCs w:val="28"/>
          <w:lang w:eastAsia="ar-SA"/>
        </w:rPr>
        <w:t>Отдел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объемах и порядке установленных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действующии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законодательством Российской Федерации и муниципальными правовыми актами города Покачи.</w:t>
      </w:r>
    </w:p>
    <w:p w:rsidR="0072580A" w:rsidRPr="005F6A35" w:rsidRDefault="001A33C2" w:rsidP="0072580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4. </w:t>
      </w:r>
      <w:r w:rsidR="0072580A">
        <w:rPr>
          <w:sz w:val="28"/>
          <w:szCs w:val="28"/>
          <w:lang w:eastAsia="ar-SA"/>
        </w:rPr>
        <w:t xml:space="preserve">В рамках реализации муниципального контроля </w:t>
      </w:r>
      <w:r w:rsidR="0072580A">
        <w:rPr>
          <w:sz w:val="28"/>
          <w:szCs w:val="28"/>
        </w:rPr>
        <w:t xml:space="preserve">Отдел </w:t>
      </w:r>
      <w:r w:rsidR="0072580A" w:rsidRPr="00216169">
        <w:rPr>
          <w:sz w:val="28"/>
          <w:szCs w:val="28"/>
        </w:rPr>
        <w:t>осуществляет следующие функции</w:t>
      </w:r>
      <w:r w:rsidR="0072580A" w:rsidRPr="005F6A35">
        <w:rPr>
          <w:color w:val="000000"/>
          <w:sz w:val="28"/>
          <w:szCs w:val="28"/>
        </w:rPr>
        <w:t>:</w:t>
      </w:r>
    </w:p>
    <w:p w:rsidR="0072580A" w:rsidRPr="000C2AA8" w:rsidRDefault="0072580A" w:rsidP="0072580A">
      <w:pPr>
        <w:ind w:firstLine="709"/>
        <w:jc w:val="both"/>
        <w:rPr>
          <w:color w:val="000000"/>
          <w:sz w:val="28"/>
          <w:szCs w:val="28"/>
        </w:rPr>
      </w:pPr>
      <w:r w:rsidRPr="000C2AA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Pr="000C2A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0C2AA8">
        <w:rPr>
          <w:color w:val="000000"/>
          <w:sz w:val="28"/>
          <w:szCs w:val="28"/>
        </w:rPr>
        <w:t xml:space="preserve">рганизует и проводит плановые и внеплановые проверки контролируемых лиц, а также другие мероприятия по реализации полномочий </w:t>
      </w:r>
      <w:r w:rsidRPr="000C2AA8">
        <w:rPr>
          <w:color w:val="000000"/>
          <w:sz w:val="28"/>
          <w:szCs w:val="28"/>
        </w:rPr>
        <w:lastRenderedPageBreak/>
        <w:t>муниципального контроля, предусмотренных законодательством Российской Федерации и муниципальными правовыми актами</w:t>
      </w:r>
      <w:r>
        <w:rPr>
          <w:color w:val="000000"/>
          <w:sz w:val="28"/>
          <w:szCs w:val="28"/>
        </w:rPr>
        <w:t>;</w:t>
      </w:r>
    </w:p>
    <w:p w:rsidR="0072580A" w:rsidRPr="000C2AA8" w:rsidRDefault="0072580A" w:rsidP="0072580A">
      <w:pPr>
        <w:ind w:firstLine="709"/>
        <w:jc w:val="both"/>
        <w:rPr>
          <w:color w:val="000000"/>
          <w:sz w:val="28"/>
          <w:szCs w:val="28"/>
        </w:rPr>
      </w:pPr>
      <w:r w:rsidRPr="000C2AA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0C2A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0C2AA8">
        <w:rPr>
          <w:color w:val="000000"/>
          <w:sz w:val="28"/>
          <w:szCs w:val="28"/>
        </w:rPr>
        <w:t xml:space="preserve">азрабатывает, утверждает и согласовывает с прокуратурой </w:t>
      </w:r>
      <w:r>
        <w:rPr>
          <w:color w:val="000000"/>
          <w:sz w:val="28"/>
          <w:szCs w:val="28"/>
        </w:rPr>
        <w:t>Нижневартовского района</w:t>
      </w:r>
      <w:r w:rsidRPr="000C2AA8">
        <w:rPr>
          <w:color w:val="000000"/>
          <w:sz w:val="28"/>
          <w:szCs w:val="28"/>
        </w:rPr>
        <w:t xml:space="preserve"> в установленном порядке ежегодный план проведения плановых контрольных (надзорных) мероприятий юридических лиц и индивидуальных предпринимателей. Размещает на официальном </w:t>
      </w:r>
      <w:r>
        <w:rPr>
          <w:color w:val="000000"/>
          <w:sz w:val="28"/>
          <w:szCs w:val="28"/>
        </w:rPr>
        <w:t>сайте</w:t>
      </w:r>
      <w:r w:rsidRPr="000C2A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0C2AA8">
        <w:rPr>
          <w:color w:val="000000"/>
          <w:sz w:val="28"/>
          <w:szCs w:val="28"/>
        </w:rPr>
        <w:t>дминистрации города</w:t>
      </w:r>
      <w:r>
        <w:rPr>
          <w:color w:val="000000"/>
          <w:sz w:val="28"/>
          <w:szCs w:val="28"/>
        </w:rPr>
        <w:t xml:space="preserve"> Покачи</w:t>
      </w:r>
      <w:r w:rsidRPr="000C2AA8">
        <w:rPr>
          <w:color w:val="000000"/>
          <w:sz w:val="28"/>
          <w:szCs w:val="28"/>
        </w:rPr>
        <w:t xml:space="preserve"> утвержденный ежегодный план проведения плановых проверок юридических лиц и индивидуальных предпринимателей. Производит внесение изменений в план проверок в соответствии с действующим законодательством</w:t>
      </w:r>
      <w:r>
        <w:rPr>
          <w:color w:val="000000"/>
          <w:sz w:val="28"/>
          <w:szCs w:val="28"/>
        </w:rPr>
        <w:t>;</w:t>
      </w:r>
    </w:p>
    <w:p w:rsidR="0072580A" w:rsidRPr="000C2AA8" w:rsidRDefault="0072580A" w:rsidP="0072580A">
      <w:pPr>
        <w:ind w:firstLine="709"/>
        <w:jc w:val="both"/>
        <w:rPr>
          <w:color w:val="000000"/>
          <w:sz w:val="28"/>
          <w:szCs w:val="28"/>
        </w:rPr>
      </w:pPr>
      <w:r w:rsidRPr="000C2AA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 w:rsidRPr="000C2A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0C2AA8">
        <w:rPr>
          <w:color w:val="000000"/>
          <w:sz w:val="28"/>
          <w:szCs w:val="28"/>
        </w:rPr>
        <w:t xml:space="preserve">огласует с прокуратурой </w:t>
      </w:r>
      <w:r>
        <w:rPr>
          <w:color w:val="000000"/>
          <w:sz w:val="28"/>
          <w:szCs w:val="28"/>
        </w:rPr>
        <w:t>Нижневартовского района</w:t>
      </w:r>
      <w:r w:rsidRPr="000C2AA8">
        <w:rPr>
          <w:color w:val="000000"/>
          <w:sz w:val="28"/>
          <w:szCs w:val="28"/>
        </w:rPr>
        <w:t xml:space="preserve"> все внеплановые контрольные (надзорные) мероприятия при осуществлении муниципального контроля без применения системы оценки и управления рисками</w:t>
      </w:r>
      <w:r>
        <w:rPr>
          <w:color w:val="000000"/>
          <w:sz w:val="28"/>
          <w:szCs w:val="28"/>
        </w:rPr>
        <w:t>;</w:t>
      </w:r>
    </w:p>
    <w:p w:rsidR="0072580A" w:rsidRPr="000C2AA8" w:rsidRDefault="0072580A" w:rsidP="0072580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C2AA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 w:rsidRPr="000C2A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0C2AA8">
        <w:rPr>
          <w:color w:val="000000"/>
          <w:sz w:val="28"/>
          <w:szCs w:val="28"/>
        </w:rPr>
        <w:t xml:space="preserve">огласно </w:t>
      </w:r>
      <w:r w:rsidR="000611B9">
        <w:rPr>
          <w:color w:val="000000"/>
          <w:sz w:val="28"/>
          <w:szCs w:val="28"/>
        </w:rPr>
        <w:t>П</w:t>
      </w:r>
      <w:r w:rsidRPr="000C2AA8">
        <w:rPr>
          <w:color w:val="000000"/>
          <w:sz w:val="28"/>
          <w:szCs w:val="28"/>
        </w:rPr>
        <w:t>равилам формирования и ведения единого реестра контрольных (надзорных) мероприяти</w:t>
      </w:r>
      <w:r w:rsidR="000611B9">
        <w:rPr>
          <w:color w:val="000000"/>
          <w:sz w:val="28"/>
          <w:szCs w:val="28"/>
        </w:rPr>
        <w:t>й (далее - ЕРКНМ), утвержденным</w:t>
      </w:r>
      <w:r w:rsidRPr="000C2AA8">
        <w:rPr>
          <w:color w:val="000000"/>
          <w:sz w:val="28"/>
          <w:szCs w:val="28"/>
        </w:rPr>
        <w:t xml:space="preserve"> постановлением Правительства Российской Федерации от 16.04.2021 </w:t>
      </w:r>
      <w:r>
        <w:rPr>
          <w:color w:val="000000"/>
          <w:sz w:val="28"/>
          <w:szCs w:val="28"/>
        </w:rPr>
        <w:t>№</w:t>
      </w:r>
      <w:r w:rsidRPr="000C2AA8">
        <w:rPr>
          <w:color w:val="000000"/>
          <w:sz w:val="28"/>
          <w:szCs w:val="28"/>
        </w:rPr>
        <w:t xml:space="preserve"> 604 вносит и размещает сведения о совершаемых должностными лицами </w:t>
      </w:r>
      <w:r>
        <w:rPr>
          <w:color w:val="000000"/>
          <w:sz w:val="28"/>
          <w:szCs w:val="28"/>
        </w:rPr>
        <w:t>Отдела</w:t>
      </w:r>
      <w:r w:rsidRPr="000C2AA8">
        <w:rPr>
          <w:color w:val="000000"/>
          <w:sz w:val="28"/>
          <w:szCs w:val="28"/>
        </w:rPr>
        <w:t xml:space="preserve"> и иными уполномоченными лицами действиях и принимаемых решениях в ЕРКНМ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</w:t>
      </w:r>
      <w:proofErr w:type="gramEnd"/>
      <w:r w:rsidRPr="000C2AA8">
        <w:rPr>
          <w:color w:val="000000"/>
          <w:sz w:val="28"/>
          <w:szCs w:val="28"/>
        </w:rPr>
        <w:t xml:space="preserve"> функций в электронной форме, в том числе через федеральную государственную информационную систему </w:t>
      </w:r>
      <w:r>
        <w:rPr>
          <w:color w:val="000000"/>
          <w:sz w:val="28"/>
          <w:szCs w:val="28"/>
        </w:rPr>
        <w:t>«</w:t>
      </w:r>
      <w:r w:rsidRPr="000C2AA8">
        <w:rPr>
          <w:color w:val="000000"/>
          <w:sz w:val="28"/>
          <w:szCs w:val="28"/>
        </w:rPr>
        <w:t xml:space="preserve">Единый портал государственных </w:t>
      </w:r>
      <w:r>
        <w:rPr>
          <w:color w:val="000000"/>
          <w:sz w:val="28"/>
          <w:szCs w:val="28"/>
        </w:rPr>
        <w:t>и муниципальных услуг (функций)»</w:t>
      </w:r>
      <w:r w:rsidRPr="000C2AA8">
        <w:rPr>
          <w:color w:val="000000"/>
          <w:sz w:val="28"/>
          <w:szCs w:val="28"/>
        </w:rPr>
        <w:t xml:space="preserve">, а </w:t>
      </w:r>
      <w:r>
        <w:rPr>
          <w:color w:val="000000"/>
          <w:sz w:val="28"/>
          <w:szCs w:val="28"/>
        </w:rPr>
        <w:t>также посредством сре</w:t>
      </w:r>
      <w:proofErr w:type="gramStart"/>
      <w:r>
        <w:rPr>
          <w:color w:val="000000"/>
          <w:sz w:val="28"/>
          <w:szCs w:val="28"/>
        </w:rPr>
        <w:t>дств св</w:t>
      </w:r>
      <w:proofErr w:type="gramEnd"/>
      <w:r>
        <w:rPr>
          <w:color w:val="000000"/>
          <w:sz w:val="28"/>
          <w:szCs w:val="28"/>
        </w:rPr>
        <w:t>язи;</w:t>
      </w:r>
    </w:p>
    <w:p w:rsidR="0072580A" w:rsidRPr="000C2AA8" w:rsidRDefault="0072580A" w:rsidP="0072580A">
      <w:pPr>
        <w:ind w:firstLine="709"/>
        <w:jc w:val="both"/>
        <w:rPr>
          <w:color w:val="000000"/>
          <w:sz w:val="28"/>
          <w:szCs w:val="28"/>
        </w:rPr>
      </w:pPr>
      <w:r w:rsidRPr="000C2AA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о</w:t>
      </w:r>
      <w:r w:rsidRPr="000C2AA8">
        <w:rPr>
          <w:color w:val="000000"/>
          <w:sz w:val="28"/>
          <w:szCs w:val="28"/>
        </w:rPr>
        <w:t xml:space="preserve">существляет мероприятия по профилактике нарушений обязательных требований, оценка соблюдения которых является предметом муниципального контроля и относится к компетенции </w:t>
      </w:r>
      <w:r>
        <w:rPr>
          <w:color w:val="000000"/>
          <w:sz w:val="28"/>
          <w:szCs w:val="28"/>
        </w:rPr>
        <w:t>Отдела</w:t>
      </w:r>
      <w:r w:rsidRPr="000C2AA8">
        <w:rPr>
          <w:color w:val="000000"/>
          <w:sz w:val="28"/>
          <w:szCs w:val="28"/>
        </w:rPr>
        <w:t>, в соответствии с ежегодно утверждаемыми программами профилактики нарушений</w:t>
      </w:r>
      <w:r>
        <w:rPr>
          <w:color w:val="000000"/>
          <w:sz w:val="28"/>
          <w:szCs w:val="28"/>
        </w:rPr>
        <w:t>;</w:t>
      </w:r>
    </w:p>
    <w:p w:rsidR="0072580A" w:rsidRPr="000C2AA8" w:rsidRDefault="0072580A" w:rsidP="0072580A">
      <w:pPr>
        <w:ind w:firstLine="709"/>
        <w:jc w:val="both"/>
        <w:rPr>
          <w:color w:val="000000"/>
          <w:sz w:val="28"/>
          <w:szCs w:val="28"/>
        </w:rPr>
      </w:pPr>
      <w:r w:rsidRPr="000C2AA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0C2A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Pr="000C2AA8">
        <w:rPr>
          <w:color w:val="000000"/>
          <w:sz w:val="28"/>
          <w:szCs w:val="28"/>
        </w:rPr>
        <w:t>жегодно разрабатывает и утверждает программы профилактики рисков причинения вреда (ущерба) охраняемым законом ценностям по каждому виду контроля</w:t>
      </w:r>
      <w:r>
        <w:rPr>
          <w:color w:val="000000"/>
          <w:sz w:val="28"/>
          <w:szCs w:val="28"/>
        </w:rPr>
        <w:t>;</w:t>
      </w:r>
    </w:p>
    <w:p w:rsidR="0072580A" w:rsidRDefault="0072580A" w:rsidP="0072580A">
      <w:pPr>
        <w:ind w:firstLine="709"/>
        <w:jc w:val="both"/>
        <w:rPr>
          <w:color w:val="000000"/>
          <w:sz w:val="28"/>
          <w:szCs w:val="28"/>
        </w:rPr>
      </w:pPr>
      <w:r w:rsidRPr="000C2AA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 о</w:t>
      </w:r>
      <w:r w:rsidRPr="000C2AA8">
        <w:rPr>
          <w:color w:val="000000"/>
          <w:sz w:val="28"/>
          <w:szCs w:val="28"/>
        </w:rPr>
        <w:t xml:space="preserve">существляет полномочия по составлению протоколов об административных правонарушениях, предусмотренных статьями Закона Ханты-Мансийского автономного округа - Югры от 11.06.2010 </w:t>
      </w:r>
      <w:r>
        <w:rPr>
          <w:color w:val="000000"/>
          <w:sz w:val="28"/>
          <w:szCs w:val="28"/>
        </w:rPr>
        <w:t>№</w:t>
      </w:r>
      <w:r w:rsidRPr="000C2AA8">
        <w:rPr>
          <w:color w:val="000000"/>
          <w:sz w:val="28"/>
          <w:szCs w:val="28"/>
        </w:rPr>
        <w:t xml:space="preserve"> 102-оз </w:t>
      </w:r>
      <w:r>
        <w:rPr>
          <w:color w:val="000000"/>
          <w:sz w:val="28"/>
          <w:szCs w:val="28"/>
        </w:rPr>
        <w:t>«</w:t>
      </w:r>
      <w:r w:rsidRPr="000C2AA8">
        <w:rPr>
          <w:color w:val="000000"/>
          <w:sz w:val="28"/>
          <w:szCs w:val="28"/>
        </w:rPr>
        <w:t>Об административных правонарушениях</w:t>
      </w:r>
      <w:r>
        <w:rPr>
          <w:color w:val="000000"/>
          <w:sz w:val="28"/>
          <w:szCs w:val="28"/>
        </w:rPr>
        <w:t>»</w:t>
      </w:r>
      <w:r w:rsidRPr="000C2A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Закон №102-оз) </w:t>
      </w:r>
      <w:r w:rsidRPr="000C2AA8">
        <w:rPr>
          <w:color w:val="000000"/>
          <w:sz w:val="28"/>
          <w:szCs w:val="28"/>
        </w:rPr>
        <w:t>и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(далее – КоАП РФ)</w:t>
      </w:r>
      <w:r w:rsidRPr="000C2AA8">
        <w:rPr>
          <w:color w:val="000000"/>
          <w:sz w:val="28"/>
          <w:szCs w:val="28"/>
        </w:rPr>
        <w:t>, отнесенных к компетенции органов местного самоуправления города.</w:t>
      </w:r>
    </w:p>
    <w:p w:rsidR="001A33C2" w:rsidRPr="00140149" w:rsidRDefault="0072580A" w:rsidP="001A33C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1A33C2">
        <w:rPr>
          <w:rFonts w:ascii="Times New Roman" w:hAnsi="Times New Roman" w:cs="Times New Roman"/>
          <w:sz w:val="28"/>
          <w:szCs w:val="28"/>
          <w:lang w:eastAsia="ar-SA"/>
        </w:rPr>
        <w:t>. Организация и р</w:t>
      </w:r>
      <w:r w:rsidR="001A33C2" w:rsidRPr="00140149">
        <w:rPr>
          <w:rFonts w:ascii="Times New Roman" w:hAnsi="Times New Roman" w:cs="Times New Roman"/>
          <w:sz w:val="28"/>
          <w:szCs w:val="28"/>
          <w:lang w:eastAsia="ar-SA"/>
        </w:rPr>
        <w:t>еализация муниципального контроля является расходным обязательством города Покачи.</w:t>
      </w:r>
    </w:p>
    <w:p w:rsidR="009824A6" w:rsidRPr="00140149" w:rsidRDefault="0072580A" w:rsidP="009824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6. </w:t>
      </w:r>
      <w:r w:rsidR="009824A6" w:rsidRPr="00140149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Финансовое обеспечение </w:t>
      </w:r>
      <w:r w:rsidR="00140149" w:rsidRPr="00140149">
        <w:rPr>
          <w:rFonts w:ascii="Times New Roman" w:hAnsi="Times New Roman" w:cs="Times New Roman"/>
          <w:sz w:val="28"/>
          <w:szCs w:val="28"/>
          <w:lang w:eastAsia="ar-SA"/>
        </w:rPr>
        <w:t>по организации и проведению</w:t>
      </w:r>
      <w:r w:rsidR="009824A6" w:rsidRPr="0014014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контроля осуществляется за счет сре</w:t>
      </w:r>
      <w:proofErr w:type="gramStart"/>
      <w:r w:rsidR="009824A6" w:rsidRPr="00140149">
        <w:rPr>
          <w:rFonts w:ascii="Times New Roman" w:hAnsi="Times New Roman" w:cs="Times New Roman"/>
          <w:sz w:val="28"/>
          <w:szCs w:val="28"/>
          <w:lang w:eastAsia="ar-SA"/>
        </w:rPr>
        <w:t xml:space="preserve">дств </w:t>
      </w:r>
      <w:r w:rsidR="00140149" w:rsidRPr="00140149">
        <w:rPr>
          <w:rFonts w:ascii="Times New Roman" w:hAnsi="Times New Roman" w:cs="Times New Roman"/>
          <w:sz w:val="28"/>
          <w:szCs w:val="28"/>
          <w:lang w:eastAsia="ar-SA"/>
        </w:rPr>
        <w:t>пр</w:t>
      </w:r>
      <w:proofErr w:type="gramEnd"/>
      <w:r w:rsidR="00140149" w:rsidRPr="00140149">
        <w:rPr>
          <w:rFonts w:ascii="Times New Roman" w:hAnsi="Times New Roman" w:cs="Times New Roman"/>
          <w:sz w:val="28"/>
          <w:szCs w:val="28"/>
          <w:lang w:eastAsia="ar-SA"/>
        </w:rPr>
        <w:t>едусмотренных бюджетом города Покачи, а также за счет иных, не запрещенных законодательством Российской Федерации источников.</w:t>
      </w:r>
    </w:p>
    <w:p w:rsidR="009824A6" w:rsidRPr="00140149" w:rsidRDefault="0072580A" w:rsidP="009824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9824A6" w:rsidRPr="00140149">
        <w:rPr>
          <w:rFonts w:ascii="Times New Roman" w:hAnsi="Times New Roman" w:cs="Times New Roman"/>
          <w:sz w:val="28"/>
          <w:szCs w:val="28"/>
          <w:lang w:eastAsia="ar-SA"/>
        </w:rPr>
        <w:t>. В рамках реализации настоящего расходного обязательства предусмотрены следующие виды расходов:</w:t>
      </w:r>
    </w:p>
    <w:p w:rsidR="009824A6" w:rsidRPr="00140149" w:rsidRDefault="009824A6" w:rsidP="001401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4014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1) </w:t>
      </w:r>
      <w:r w:rsidR="00140149" w:rsidRPr="00140149">
        <w:rPr>
          <w:rFonts w:ascii="Times New Roman" w:hAnsi="Times New Roman" w:cs="Times New Roman"/>
          <w:sz w:val="28"/>
          <w:szCs w:val="28"/>
          <w:lang w:eastAsia="ar-SA"/>
        </w:rPr>
        <w:t>оплата труда и начисления на выплаты по оплате труда работников администрации города Покачи в соответствии с Положением о размерах и условиях оплаты труда муниципальных служащих органов местного самоуправления города Покачи, утвержденным решением Думы города Покачи и Положением об установлении системы оплаты труда лиц, занимающих должности, не отнесенные к должностям муниципальной службы, утвержденным постановлением администрации города Покачи</w:t>
      </w:r>
      <w:r w:rsidRPr="00140149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9824A6" w:rsidRPr="00140149" w:rsidRDefault="009824A6" w:rsidP="009824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0149">
        <w:rPr>
          <w:rFonts w:ascii="Times New Roman" w:hAnsi="Times New Roman" w:cs="Times New Roman"/>
          <w:sz w:val="28"/>
          <w:szCs w:val="28"/>
          <w:lang w:eastAsia="ar-SA"/>
        </w:rPr>
        <w:t xml:space="preserve">2) </w:t>
      </w:r>
      <w:r w:rsidR="00140149" w:rsidRPr="00140149">
        <w:rPr>
          <w:rFonts w:ascii="Times New Roman" w:hAnsi="Times New Roman" w:cs="Times New Roman"/>
          <w:sz w:val="28"/>
          <w:szCs w:val="28"/>
          <w:lang w:eastAsia="ar-SA"/>
        </w:rPr>
        <w:t>компенсация расходов по проезду к месту использования отпуска и обратно в соответствии с Положением о гарантиях и компенсациях для работников органов местного самоуправления и муниципальных учреждений города Покачи, утвержденным решением Думы города Покачи</w:t>
      </w:r>
      <w:r w:rsidRPr="0014014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824A6" w:rsidRPr="00140149" w:rsidRDefault="009824A6" w:rsidP="009824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0149">
        <w:rPr>
          <w:rFonts w:ascii="Times New Roman" w:hAnsi="Times New Roman" w:cs="Times New Roman"/>
          <w:sz w:val="28"/>
          <w:szCs w:val="28"/>
          <w:lang w:eastAsia="ar-SA"/>
        </w:rPr>
        <w:t xml:space="preserve">3) </w:t>
      </w:r>
      <w:r w:rsidR="00140149" w:rsidRPr="00140149">
        <w:rPr>
          <w:rFonts w:ascii="Times New Roman" w:hAnsi="Times New Roman" w:cs="Times New Roman"/>
          <w:sz w:val="28"/>
          <w:szCs w:val="28"/>
          <w:lang w:eastAsia="ar-SA"/>
        </w:rPr>
        <w:t>расходы на материально-техническое обеспечение в соответствии с Положением о порядке материально-технического и организационного обеспечения деятельности органов местного самоуправления города Покачи, утвержденным решением Думы города Покачи</w:t>
      </w:r>
      <w:r w:rsidRPr="0014014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824A6" w:rsidRPr="00140149" w:rsidRDefault="009824A6" w:rsidP="009824A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0149">
        <w:rPr>
          <w:rFonts w:ascii="Times New Roman" w:hAnsi="Times New Roman" w:cs="Times New Roman"/>
          <w:sz w:val="28"/>
          <w:szCs w:val="28"/>
          <w:lang w:eastAsia="ar-SA"/>
        </w:rPr>
        <w:t xml:space="preserve">4) </w:t>
      </w:r>
      <w:r w:rsidR="00140149" w:rsidRPr="00140149">
        <w:rPr>
          <w:rFonts w:ascii="Times New Roman" w:hAnsi="Times New Roman" w:cs="Times New Roman"/>
          <w:sz w:val="28"/>
          <w:szCs w:val="28"/>
          <w:lang w:eastAsia="ar-SA"/>
        </w:rPr>
        <w:t xml:space="preserve">оплата командировочных расходов в соответствии с порядком и размером возмещения расходов, связанных со служебными командировками, работникам органов местного самоуправления и работникам казенных учреждений     </w:t>
      </w:r>
      <w:r w:rsidRPr="00140149">
        <w:rPr>
          <w:rFonts w:ascii="Times New Roman" w:hAnsi="Times New Roman" w:cs="Times New Roman"/>
          <w:sz w:val="28"/>
          <w:szCs w:val="28"/>
          <w:lang w:eastAsia="ar-SA"/>
        </w:rPr>
        <w:t>оплата расходов при командировках и при повышении квалификации осуществляется в соответствии с Порядком и размерами возмещения расходов, связанных</w:t>
      </w:r>
      <w:r w:rsidR="00140149" w:rsidRPr="0014014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B068D" w:rsidRDefault="0072580A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D308BA" w:rsidRPr="00140149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FB068D" w:rsidRPr="00140149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140149">
        <w:rPr>
          <w:rFonts w:ascii="Times New Roman" w:hAnsi="Times New Roman" w:cs="Times New Roman"/>
          <w:sz w:val="28"/>
          <w:szCs w:val="28"/>
          <w:lang w:eastAsia="ar-SA"/>
        </w:rPr>
        <w:t>с 01.01.2022</w:t>
      </w:r>
      <w:r w:rsidR="00FB068D" w:rsidRPr="0014014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90B42" w:rsidRDefault="0072580A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140149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90B42" w:rsidRPr="00890B42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«Покачевский вестник».</w:t>
      </w:r>
    </w:p>
    <w:p w:rsidR="00140149" w:rsidRPr="00140149" w:rsidRDefault="00890B42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10. </w:t>
      </w:r>
      <w:proofErr w:type="gramStart"/>
      <w:r w:rsidR="00140149" w:rsidRPr="00140149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140149" w:rsidRPr="00140149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</w:t>
      </w:r>
      <w:r w:rsidR="00140149">
        <w:rPr>
          <w:rFonts w:ascii="Times New Roman" w:hAnsi="Times New Roman" w:cs="Times New Roman"/>
          <w:sz w:val="28"/>
          <w:szCs w:val="28"/>
          <w:lang w:eastAsia="ar-SA"/>
        </w:rPr>
        <w:t xml:space="preserve">первого заместителя </w:t>
      </w:r>
      <w:r w:rsidR="00140149" w:rsidRPr="00140149">
        <w:rPr>
          <w:rFonts w:ascii="Times New Roman" w:hAnsi="Times New Roman" w:cs="Times New Roman"/>
          <w:sz w:val="28"/>
          <w:szCs w:val="28"/>
          <w:lang w:eastAsia="ar-SA"/>
        </w:rPr>
        <w:t xml:space="preserve">главы города Покачи </w:t>
      </w:r>
      <w:proofErr w:type="spellStart"/>
      <w:r w:rsidR="00140149">
        <w:rPr>
          <w:rFonts w:ascii="Times New Roman" w:hAnsi="Times New Roman" w:cs="Times New Roman"/>
          <w:sz w:val="28"/>
          <w:szCs w:val="28"/>
          <w:lang w:eastAsia="ar-SA"/>
        </w:rPr>
        <w:t>Ходулапову</w:t>
      </w:r>
      <w:proofErr w:type="spellEnd"/>
      <w:r w:rsidR="00BB3B0B">
        <w:rPr>
          <w:rFonts w:ascii="Times New Roman" w:hAnsi="Times New Roman" w:cs="Times New Roman"/>
          <w:sz w:val="28"/>
          <w:szCs w:val="28"/>
          <w:lang w:eastAsia="ar-SA"/>
        </w:rPr>
        <w:t xml:space="preserve"> А.Е</w:t>
      </w:r>
      <w:r w:rsidR="00140149" w:rsidRPr="0014014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B068D" w:rsidRPr="00140149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140149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140149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944A6E" w:rsidRPr="00140149" w:rsidRDefault="004012E2" w:rsidP="003271CC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8"/>
          <w:szCs w:val="28"/>
        </w:rPr>
      </w:pPr>
      <w:r w:rsidRPr="00140149">
        <w:rPr>
          <w:b/>
          <w:sz w:val="28"/>
          <w:szCs w:val="28"/>
        </w:rPr>
        <w:t>Г</w:t>
      </w:r>
      <w:r w:rsidR="003271CC" w:rsidRPr="00140149">
        <w:rPr>
          <w:b/>
          <w:sz w:val="28"/>
          <w:szCs w:val="28"/>
        </w:rPr>
        <w:t>лав</w:t>
      </w:r>
      <w:r w:rsidRPr="00140149">
        <w:rPr>
          <w:b/>
          <w:sz w:val="28"/>
          <w:szCs w:val="28"/>
        </w:rPr>
        <w:t>а</w:t>
      </w:r>
      <w:r w:rsidR="003271CC" w:rsidRPr="00140149">
        <w:rPr>
          <w:b/>
          <w:sz w:val="28"/>
          <w:szCs w:val="28"/>
        </w:rPr>
        <w:t xml:space="preserve"> города Покачи                                                                  </w:t>
      </w:r>
      <w:r w:rsidRPr="00140149">
        <w:rPr>
          <w:b/>
          <w:sz w:val="28"/>
          <w:szCs w:val="28"/>
        </w:rPr>
        <w:t xml:space="preserve">        В</w:t>
      </w:r>
      <w:r w:rsidR="003271CC" w:rsidRPr="00140149">
        <w:rPr>
          <w:b/>
          <w:sz w:val="28"/>
          <w:szCs w:val="28"/>
        </w:rPr>
        <w:t>.</w:t>
      </w:r>
      <w:r w:rsidRPr="00140149">
        <w:rPr>
          <w:b/>
          <w:sz w:val="28"/>
          <w:szCs w:val="28"/>
        </w:rPr>
        <w:t>И</w:t>
      </w:r>
      <w:r w:rsidR="003271CC" w:rsidRPr="00140149">
        <w:rPr>
          <w:b/>
          <w:sz w:val="28"/>
          <w:szCs w:val="28"/>
        </w:rPr>
        <w:t xml:space="preserve">. </w:t>
      </w:r>
      <w:r w:rsidRPr="00140149">
        <w:rPr>
          <w:b/>
          <w:sz w:val="28"/>
          <w:szCs w:val="28"/>
        </w:rPr>
        <w:t>Степура</w:t>
      </w:r>
    </w:p>
    <w:sectPr w:rsidR="00944A6E" w:rsidRPr="00140149" w:rsidSect="003D1829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FE" w:rsidRDefault="004919FE" w:rsidP="001C199B">
      <w:r>
        <w:separator/>
      </w:r>
    </w:p>
  </w:endnote>
  <w:endnote w:type="continuationSeparator" w:id="0">
    <w:p w:rsidR="004919FE" w:rsidRDefault="004919FE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FE" w:rsidRDefault="004919FE" w:rsidP="001C199B">
      <w:r>
        <w:separator/>
      </w:r>
    </w:p>
  </w:footnote>
  <w:footnote w:type="continuationSeparator" w:id="0">
    <w:p w:rsidR="004919FE" w:rsidRDefault="004919FE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C2" w:rsidRDefault="001A33C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C6B6F">
      <w:rPr>
        <w:noProof/>
      </w:rPr>
      <w:t>3</w:t>
    </w:r>
    <w:r>
      <w:fldChar w:fldCharType="end"/>
    </w:r>
  </w:p>
  <w:p w:rsidR="001A33C2" w:rsidRDefault="001A33C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5B7035"/>
    <w:multiLevelType w:val="hybridMultilevel"/>
    <w:tmpl w:val="B06CAFA6"/>
    <w:lvl w:ilvl="0" w:tplc="7EF85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0"/>
  </w:num>
  <w:num w:numId="5">
    <w:abstractNumId w:val="16"/>
  </w:num>
  <w:num w:numId="6">
    <w:abstractNumId w:val="23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1"/>
  </w:num>
  <w:num w:numId="15">
    <w:abstractNumId w:val="6"/>
  </w:num>
  <w:num w:numId="16">
    <w:abstractNumId w:val="22"/>
  </w:num>
  <w:num w:numId="17">
    <w:abstractNumId w:val="19"/>
  </w:num>
  <w:num w:numId="18">
    <w:abstractNumId w:val="4"/>
  </w:num>
  <w:num w:numId="19">
    <w:abstractNumId w:val="9"/>
  </w:num>
  <w:num w:numId="20">
    <w:abstractNumId w:val="25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37AA1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1B9"/>
    <w:rsid w:val="00061389"/>
    <w:rsid w:val="00066544"/>
    <w:rsid w:val="00066E74"/>
    <w:rsid w:val="00070ABB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548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4F40"/>
    <w:rsid w:val="00136E3D"/>
    <w:rsid w:val="00137352"/>
    <w:rsid w:val="00140149"/>
    <w:rsid w:val="00140DD5"/>
    <w:rsid w:val="00143177"/>
    <w:rsid w:val="001455FA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A33C2"/>
    <w:rsid w:val="001B157A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4F9"/>
    <w:rsid w:val="00325C74"/>
    <w:rsid w:val="003271CC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D0EFD"/>
    <w:rsid w:val="003D1829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012E2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9FE"/>
    <w:rsid w:val="00491B3D"/>
    <w:rsid w:val="004943DA"/>
    <w:rsid w:val="004951AA"/>
    <w:rsid w:val="00495CCD"/>
    <w:rsid w:val="00496D7E"/>
    <w:rsid w:val="004A0E00"/>
    <w:rsid w:val="004A1F37"/>
    <w:rsid w:val="004A2752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16F1"/>
    <w:rsid w:val="00562407"/>
    <w:rsid w:val="005645DB"/>
    <w:rsid w:val="005721F3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D791C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4300"/>
    <w:rsid w:val="00716466"/>
    <w:rsid w:val="00725305"/>
    <w:rsid w:val="0072580A"/>
    <w:rsid w:val="00725DD9"/>
    <w:rsid w:val="0072665F"/>
    <w:rsid w:val="00726E4E"/>
    <w:rsid w:val="0073058D"/>
    <w:rsid w:val="0073254B"/>
    <w:rsid w:val="00733B12"/>
    <w:rsid w:val="00735939"/>
    <w:rsid w:val="00744E62"/>
    <w:rsid w:val="00747837"/>
    <w:rsid w:val="00752C37"/>
    <w:rsid w:val="00754B80"/>
    <w:rsid w:val="00755A55"/>
    <w:rsid w:val="00756694"/>
    <w:rsid w:val="00760B7D"/>
    <w:rsid w:val="007653FE"/>
    <w:rsid w:val="00773E4F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1850"/>
    <w:rsid w:val="007B5E50"/>
    <w:rsid w:val="007C5AF1"/>
    <w:rsid w:val="007C632A"/>
    <w:rsid w:val="007C6604"/>
    <w:rsid w:val="007C6B6F"/>
    <w:rsid w:val="007D10F7"/>
    <w:rsid w:val="007D115F"/>
    <w:rsid w:val="007D1809"/>
    <w:rsid w:val="007D59FD"/>
    <w:rsid w:val="007E31AA"/>
    <w:rsid w:val="007E36A0"/>
    <w:rsid w:val="007E4494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4FEA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0B42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46BB7"/>
    <w:rsid w:val="009527CF"/>
    <w:rsid w:val="009533D1"/>
    <w:rsid w:val="0096739B"/>
    <w:rsid w:val="00967ADF"/>
    <w:rsid w:val="009748DE"/>
    <w:rsid w:val="00974C02"/>
    <w:rsid w:val="0097764B"/>
    <w:rsid w:val="009808BA"/>
    <w:rsid w:val="00980D44"/>
    <w:rsid w:val="009824A6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2C13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45DF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3410"/>
    <w:rsid w:val="00B271A9"/>
    <w:rsid w:val="00B27C2E"/>
    <w:rsid w:val="00B30411"/>
    <w:rsid w:val="00B3085F"/>
    <w:rsid w:val="00B32C35"/>
    <w:rsid w:val="00B34C62"/>
    <w:rsid w:val="00B431B8"/>
    <w:rsid w:val="00B47986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3B0B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39CD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C2B52"/>
    <w:rsid w:val="00CD5E02"/>
    <w:rsid w:val="00CD741E"/>
    <w:rsid w:val="00CE0A0D"/>
    <w:rsid w:val="00CE7F8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4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11B5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4045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6518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2021-06-25T06:59:00Z</cp:lastPrinted>
  <dcterms:created xsi:type="dcterms:W3CDTF">2022-02-02T05:21:00Z</dcterms:created>
  <dcterms:modified xsi:type="dcterms:W3CDTF">2022-02-02T05:21:00Z</dcterms:modified>
</cp:coreProperties>
</file>