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EE" w:rsidRDefault="00A42CEE" w:rsidP="00A42CEE">
      <w:pPr>
        <w:tabs>
          <w:tab w:val="left" w:pos="9720"/>
        </w:tabs>
        <w:ind w:right="485"/>
        <w:jc w:val="center"/>
      </w:pPr>
      <w:r>
        <w:object w:dxaOrig="981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53.4pt" o:ole="" fillcolor="window">
            <v:imagedata r:id="rId9" o:title=""/>
          </v:shape>
          <o:OLEObject Type="Embed" ProgID="Word.Picture.8" ShapeID="_x0000_i1025" DrawAspect="Content" ObjectID="_1668347233" r:id="rId10"/>
        </w:object>
      </w:r>
    </w:p>
    <w:p w:rsidR="00A42CEE" w:rsidRDefault="00A42CEE" w:rsidP="00A42CEE">
      <w:pPr>
        <w:pStyle w:val="4"/>
        <w:tabs>
          <w:tab w:val="left" w:pos="9584"/>
          <w:tab w:val="left" w:pos="9639"/>
        </w:tabs>
        <w:ind w:right="8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ГОРОДА ПОКАЧИ</w:t>
      </w:r>
    </w:p>
    <w:p w:rsidR="00A42CEE" w:rsidRDefault="00A42CEE" w:rsidP="00A42C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ХАНТЫ-МАНСИЙСКОГО АВТОНОМНОГО ОКРУГА-ЮГРЫ</w:t>
      </w:r>
    </w:p>
    <w:p w:rsidR="00A42CEE" w:rsidRDefault="00A42CEE" w:rsidP="00A42CEE">
      <w:pPr>
        <w:pStyle w:val="3"/>
        <w:tabs>
          <w:tab w:val="left" w:pos="9720"/>
        </w:tabs>
        <w:ind w:right="485"/>
        <w:rPr>
          <w:sz w:val="10"/>
        </w:rPr>
      </w:pPr>
    </w:p>
    <w:p w:rsidR="00A42CEE" w:rsidRPr="00DF6810" w:rsidRDefault="00A42CEE" w:rsidP="00A42CEE">
      <w:pPr>
        <w:pStyle w:val="3"/>
        <w:tabs>
          <w:tab w:val="left" w:pos="9720"/>
        </w:tabs>
        <w:ind w:right="485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ПОСТАНОВЛЕ</w:t>
      </w:r>
      <w:r w:rsidRPr="00DF6810">
        <w:rPr>
          <w:b/>
          <w:sz w:val="34"/>
          <w:szCs w:val="34"/>
        </w:rPr>
        <w:t>НИЕ</w:t>
      </w:r>
    </w:p>
    <w:p w:rsidR="00A42CEE" w:rsidRDefault="00A42CEE" w:rsidP="00392992">
      <w:pPr>
        <w:tabs>
          <w:tab w:val="left" w:pos="709"/>
          <w:tab w:val="left" w:pos="993"/>
        </w:tabs>
        <w:jc w:val="center"/>
      </w:pPr>
    </w:p>
    <w:p w:rsidR="00A42CEE" w:rsidRPr="00F90D7F" w:rsidRDefault="00A42CEE" w:rsidP="00A42CEE">
      <w:pPr>
        <w:rPr>
          <w:b/>
        </w:rPr>
      </w:pPr>
      <w:r w:rsidRPr="00F90D7F">
        <w:rPr>
          <w:b/>
        </w:rPr>
        <w:t>от</w:t>
      </w:r>
      <w:r w:rsidR="000C6C17">
        <w:rPr>
          <w:b/>
        </w:rPr>
        <w:t xml:space="preserve"> 01.12.2020</w:t>
      </w:r>
      <w:r w:rsidRPr="00F90D7F">
        <w:rPr>
          <w:b/>
        </w:rPr>
        <w:t xml:space="preserve">                                                                                     №</w:t>
      </w:r>
      <w:r w:rsidR="000C6C17">
        <w:rPr>
          <w:b/>
        </w:rPr>
        <w:t xml:space="preserve"> 1026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6"/>
      </w:tblGrid>
      <w:tr w:rsidR="00A42CEE" w:rsidRPr="00442ACB" w:rsidTr="00997A68">
        <w:trPr>
          <w:trHeight w:val="1346"/>
        </w:trPr>
        <w:tc>
          <w:tcPr>
            <w:tcW w:w="4616" w:type="dxa"/>
            <w:shd w:val="clear" w:color="auto" w:fill="auto"/>
          </w:tcPr>
          <w:p w:rsidR="00A42CEE" w:rsidRDefault="00A42CEE" w:rsidP="00CE1DB8">
            <w:pPr>
              <w:jc w:val="both"/>
              <w:rPr>
                <w:b/>
                <w:sz w:val="28"/>
                <w:szCs w:val="28"/>
              </w:rPr>
            </w:pPr>
          </w:p>
          <w:p w:rsidR="00A42CEE" w:rsidRPr="00D17D47" w:rsidRDefault="00D17D47" w:rsidP="00CE1DB8">
            <w:pPr>
              <w:jc w:val="both"/>
              <w:rPr>
                <w:b/>
                <w:sz w:val="28"/>
                <w:szCs w:val="28"/>
              </w:rPr>
            </w:pPr>
            <w:r w:rsidRPr="00D122C1">
              <w:rPr>
                <w:b/>
                <w:sz w:val="28"/>
                <w:szCs w:val="28"/>
              </w:rPr>
              <w:t>О Положении о комиссии по управлению объектами незавершенного строительства</w:t>
            </w:r>
            <w:r w:rsidR="002E376C">
              <w:rPr>
                <w:b/>
                <w:sz w:val="28"/>
                <w:szCs w:val="28"/>
              </w:rPr>
              <w:t xml:space="preserve"> города Покачи</w:t>
            </w:r>
          </w:p>
        </w:tc>
      </w:tr>
    </w:tbl>
    <w:p w:rsidR="00A42CEE" w:rsidRDefault="00A42CEE" w:rsidP="00810DE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b/>
          <w:bCs/>
          <w:sz w:val="28"/>
        </w:rPr>
      </w:pPr>
    </w:p>
    <w:p w:rsidR="002E376C" w:rsidRDefault="002E376C" w:rsidP="00810DE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b/>
          <w:bCs/>
          <w:sz w:val="28"/>
        </w:rPr>
      </w:pPr>
    </w:p>
    <w:p w:rsidR="002F08A8" w:rsidRPr="002F08A8" w:rsidRDefault="002F08A8" w:rsidP="00E151F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right="-1" w:firstLine="993"/>
        <w:jc w:val="both"/>
        <w:rPr>
          <w:sz w:val="28"/>
          <w:szCs w:val="28"/>
        </w:rPr>
      </w:pPr>
      <w:proofErr w:type="gramStart"/>
      <w:r w:rsidRPr="002F08A8">
        <w:rPr>
          <w:sz w:val="28"/>
          <w:szCs w:val="28"/>
        </w:rPr>
        <w:t xml:space="preserve">В соответствии с пунктом 3 части 1 статьи 16 Федерального </w:t>
      </w:r>
      <w:hyperlink r:id="rId11" w:history="1">
        <w:r w:rsidRPr="002F08A8">
          <w:rPr>
            <w:sz w:val="28"/>
            <w:szCs w:val="28"/>
          </w:rPr>
          <w:t>закона</w:t>
        </w:r>
      </w:hyperlink>
      <w:r w:rsidRPr="002F08A8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пунктом 3 части 1 статьи 6 </w:t>
      </w:r>
      <w:hyperlink r:id="rId12" w:history="1">
        <w:r w:rsidRPr="002F08A8">
          <w:rPr>
            <w:sz w:val="28"/>
            <w:szCs w:val="28"/>
          </w:rPr>
          <w:t>Устава</w:t>
        </w:r>
      </w:hyperlink>
      <w:r w:rsidR="00C61B2A">
        <w:rPr>
          <w:sz w:val="28"/>
          <w:szCs w:val="28"/>
        </w:rPr>
        <w:t xml:space="preserve"> города Покачи, частью 1</w:t>
      </w:r>
      <w:r w:rsidRPr="002F08A8">
        <w:rPr>
          <w:sz w:val="28"/>
          <w:szCs w:val="28"/>
        </w:rPr>
        <w:t xml:space="preserve"> статьи 1 Порядка управления и распоряжения имуществом, находящимся в собственности города Покачи, утвержденного решением Думы города Покачи от 23.06.2020 №41,</w:t>
      </w:r>
      <w:r w:rsidR="001B2131">
        <w:rPr>
          <w:sz w:val="28"/>
          <w:szCs w:val="28"/>
        </w:rPr>
        <w:t xml:space="preserve"> частью 4 Порядка упра</w:t>
      </w:r>
      <w:r w:rsidR="00B438D9">
        <w:rPr>
          <w:sz w:val="28"/>
          <w:szCs w:val="28"/>
        </w:rPr>
        <w:t xml:space="preserve">вления объектами </w:t>
      </w:r>
      <w:proofErr w:type="spellStart"/>
      <w:r w:rsidR="00B438D9">
        <w:rPr>
          <w:sz w:val="28"/>
          <w:szCs w:val="28"/>
        </w:rPr>
        <w:t>незавершенного</w:t>
      </w:r>
      <w:r w:rsidR="001B2131">
        <w:rPr>
          <w:sz w:val="28"/>
          <w:szCs w:val="28"/>
        </w:rPr>
        <w:t>строительства</w:t>
      </w:r>
      <w:proofErr w:type="spellEnd"/>
      <w:proofErr w:type="gramEnd"/>
      <w:r w:rsidR="001B2131">
        <w:rPr>
          <w:sz w:val="28"/>
          <w:szCs w:val="28"/>
        </w:rPr>
        <w:t xml:space="preserve"> города Покачи, утвержденного </w:t>
      </w:r>
      <w:r w:rsidR="00A627EE">
        <w:rPr>
          <w:sz w:val="28"/>
          <w:szCs w:val="28"/>
        </w:rPr>
        <w:t xml:space="preserve">постановлением администрации города Покачи от 20.07.2020 </w:t>
      </w:r>
      <w:r w:rsidR="002E376C">
        <w:rPr>
          <w:sz w:val="28"/>
          <w:szCs w:val="28"/>
        </w:rPr>
        <w:t>№</w:t>
      </w:r>
      <w:r w:rsidR="00A627EE">
        <w:rPr>
          <w:sz w:val="28"/>
          <w:szCs w:val="28"/>
        </w:rPr>
        <w:t xml:space="preserve">570, </w:t>
      </w:r>
      <w:r w:rsidRPr="002F08A8">
        <w:rPr>
          <w:sz w:val="28"/>
          <w:szCs w:val="28"/>
        </w:rPr>
        <w:t>в целях повышения эффективности управления объектами незавершенного строительства:</w:t>
      </w:r>
    </w:p>
    <w:p w:rsidR="00961AC2" w:rsidRDefault="00961AC2" w:rsidP="00392992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0C4FD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Положение о комиссии по управлению объектами незавершенного строительства </w:t>
      </w:r>
      <w:r w:rsidR="002E376C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Покачи, согласно приложению к настоящему постановлению. </w:t>
      </w:r>
    </w:p>
    <w:p w:rsidR="00961AC2" w:rsidRDefault="00961AC2" w:rsidP="00392992">
      <w:pPr>
        <w:widowControl w:val="0"/>
        <w:tabs>
          <w:tab w:val="left" w:pos="993"/>
        </w:tabs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826DE">
        <w:rPr>
          <w:sz w:val="28"/>
          <w:szCs w:val="28"/>
        </w:rPr>
        <w:t>Признать утратившими силу</w:t>
      </w:r>
      <w:r w:rsidR="002E376C">
        <w:rPr>
          <w:sz w:val="28"/>
          <w:szCs w:val="28"/>
        </w:rPr>
        <w:t xml:space="preserve"> следующие</w:t>
      </w:r>
      <w:r w:rsidR="009826DE">
        <w:rPr>
          <w:sz w:val="28"/>
          <w:szCs w:val="28"/>
        </w:rPr>
        <w:t xml:space="preserve"> п</w:t>
      </w:r>
      <w:r w:rsidRPr="000C4FD0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0C4FD0">
        <w:rPr>
          <w:sz w:val="28"/>
          <w:szCs w:val="28"/>
        </w:rPr>
        <w:t xml:space="preserve"> администрации города Покачи</w:t>
      </w:r>
      <w:r>
        <w:rPr>
          <w:sz w:val="28"/>
          <w:szCs w:val="28"/>
        </w:rPr>
        <w:t>:</w:t>
      </w:r>
    </w:p>
    <w:p w:rsidR="00961AC2" w:rsidRDefault="00961AC2" w:rsidP="00392992">
      <w:pPr>
        <w:widowControl w:val="0"/>
        <w:tabs>
          <w:tab w:val="left" w:pos="993"/>
        </w:tabs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C4FD0">
        <w:rPr>
          <w:sz w:val="28"/>
          <w:szCs w:val="28"/>
        </w:rPr>
        <w:t xml:space="preserve"> от 23.06.2016 №649 «Об утверждении Положения о комиссии по управлению объектами незавершенного строительства города Покачи»</w:t>
      </w:r>
      <w:r>
        <w:rPr>
          <w:sz w:val="28"/>
          <w:szCs w:val="28"/>
        </w:rPr>
        <w:t>;</w:t>
      </w:r>
    </w:p>
    <w:p w:rsidR="00961AC2" w:rsidRDefault="00961AC2" w:rsidP="00392992">
      <w:pPr>
        <w:widowControl w:val="0"/>
        <w:tabs>
          <w:tab w:val="left" w:pos="993"/>
        </w:tabs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от 26.07.2017 №798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внесении изменений в постановление администрации города Покачи от 23.06.2016 № 649 «Об </w:t>
      </w:r>
      <w:r w:rsidRPr="000C4FD0">
        <w:rPr>
          <w:sz w:val="28"/>
          <w:szCs w:val="28"/>
        </w:rPr>
        <w:t>утверждении Положения о комиссии по управлению объектами незавершенного строительства города Покачи</w:t>
      </w:r>
      <w:r>
        <w:rPr>
          <w:sz w:val="28"/>
          <w:szCs w:val="28"/>
        </w:rPr>
        <w:t>».</w:t>
      </w:r>
    </w:p>
    <w:p w:rsidR="002E376C" w:rsidRDefault="00961AC2" w:rsidP="00392992">
      <w:pPr>
        <w:tabs>
          <w:tab w:val="left" w:pos="0"/>
          <w:tab w:val="left" w:pos="993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E376C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961AC2" w:rsidRDefault="002E376C" w:rsidP="00392992">
      <w:pPr>
        <w:tabs>
          <w:tab w:val="left" w:pos="0"/>
          <w:tab w:val="left" w:pos="993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61AC2">
        <w:rPr>
          <w:sz w:val="28"/>
          <w:szCs w:val="28"/>
        </w:rPr>
        <w:t xml:space="preserve">Опубликовать настоящее постановление в газете </w:t>
      </w:r>
      <w:r w:rsidR="00C71B3F">
        <w:rPr>
          <w:sz w:val="28"/>
          <w:szCs w:val="28"/>
        </w:rPr>
        <w:t>«</w:t>
      </w:r>
      <w:r w:rsidR="00961AC2">
        <w:rPr>
          <w:sz w:val="28"/>
          <w:szCs w:val="28"/>
        </w:rPr>
        <w:t>Покачевский вестник</w:t>
      </w:r>
      <w:r w:rsidR="00C71B3F">
        <w:rPr>
          <w:sz w:val="28"/>
          <w:szCs w:val="28"/>
        </w:rPr>
        <w:t>»</w:t>
      </w:r>
      <w:r w:rsidR="00961AC2">
        <w:rPr>
          <w:sz w:val="28"/>
          <w:szCs w:val="28"/>
        </w:rPr>
        <w:t>.</w:t>
      </w:r>
    </w:p>
    <w:p w:rsidR="00961AC2" w:rsidRPr="009568A2" w:rsidRDefault="00961AC2" w:rsidP="00392992">
      <w:pPr>
        <w:tabs>
          <w:tab w:val="left" w:pos="-142"/>
          <w:tab w:val="left" w:pos="0"/>
          <w:tab w:val="left" w:pos="993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0C4FD0">
        <w:rPr>
          <w:sz w:val="28"/>
          <w:szCs w:val="28"/>
        </w:rPr>
        <w:t>Контроль за</w:t>
      </w:r>
      <w:proofErr w:type="gramEnd"/>
      <w:r w:rsidRPr="000C4FD0">
        <w:rPr>
          <w:sz w:val="28"/>
          <w:szCs w:val="28"/>
        </w:rPr>
        <w:t xml:space="preserve"> выполнением</w:t>
      </w:r>
      <w:r>
        <w:rPr>
          <w:sz w:val="28"/>
          <w:szCs w:val="28"/>
        </w:rPr>
        <w:t xml:space="preserve"> настоящего</w:t>
      </w:r>
      <w:r w:rsidRPr="000C4FD0">
        <w:rPr>
          <w:sz w:val="28"/>
          <w:szCs w:val="28"/>
        </w:rPr>
        <w:t xml:space="preserve"> постановления возложить на заместителя главы города Покачи </w:t>
      </w:r>
      <w:proofErr w:type="spellStart"/>
      <w:r w:rsidRPr="000C4FD0">
        <w:rPr>
          <w:sz w:val="28"/>
          <w:szCs w:val="28"/>
        </w:rPr>
        <w:t>Н.Ш.Вафина</w:t>
      </w:r>
      <w:proofErr w:type="spellEnd"/>
      <w:r w:rsidRPr="000C4FD0">
        <w:rPr>
          <w:sz w:val="28"/>
          <w:szCs w:val="28"/>
        </w:rPr>
        <w:t>.</w:t>
      </w:r>
    </w:p>
    <w:p w:rsidR="00A42CEE" w:rsidRDefault="00A42CEE" w:rsidP="00392992">
      <w:pPr>
        <w:tabs>
          <w:tab w:val="left" w:pos="993"/>
        </w:tabs>
        <w:ind w:firstLine="993"/>
        <w:jc w:val="both"/>
        <w:rPr>
          <w:sz w:val="28"/>
          <w:szCs w:val="28"/>
        </w:rPr>
      </w:pPr>
    </w:p>
    <w:p w:rsidR="00A42CEE" w:rsidRDefault="00A42CEE" w:rsidP="00A42CEE">
      <w:pPr>
        <w:jc w:val="both"/>
        <w:rPr>
          <w:sz w:val="28"/>
          <w:szCs w:val="28"/>
        </w:rPr>
      </w:pPr>
    </w:p>
    <w:p w:rsidR="00A42CEE" w:rsidRDefault="00A42CEE" w:rsidP="00A42CEE">
      <w:pPr>
        <w:jc w:val="both"/>
        <w:rPr>
          <w:sz w:val="28"/>
          <w:szCs w:val="28"/>
        </w:rPr>
      </w:pPr>
    </w:p>
    <w:p w:rsidR="005C3F59" w:rsidRDefault="00A42CEE" w:rsidP="00A42CEE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E071E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E071E">
        <w:rPr>
          <w:b/>
          <w:sz w:val="28"/>
          <w:szCs w:val="28"/>
        </w:rPr>
        <w:t xml:space="preserve"> города Покачи</w:t>
      </w:r>
      <w:r w:rsidR="002E376C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>В.И.</w:t>
      </w:r>
      <w:r w:rsidR="004D70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Степура</w:t>
      </w:r>
    </w:p>
    <w:p w:rsidR="002E376C" w:rsidRDefault="002E376C" w:rsidP="002E376C"/>
    <w:p w:rsidR="004D7050" w:rsidRDefault="004D7050" w:rsidP="002E376C"/>
    <w:p w:rsidR="00B85A73" w:rsidRDefault="005C3F59" w:rsidP="00D2363B">
      <w:pPr>
        <w:tabs>
          <w:tab w:val="left" w:pos="567"/>
          <w:tab w:val="left" w:pos="709"/>
        </w:tabs>
        <w:jc w:val="right"/>
      </w:pPr>
      <w:r>
        <w:lastRenderedPageBreak/>
        <w:t>Приложение</w:t>
      </w:r>
    </w:p>
    <w:p w:rsidR="00B85A73" w:rsidRDefault="00B85A73" w:rsidP="00B85A73">
      <w:pPr>
        <w:jc w:val="right"/>
      </w:pPr>
      <w:r>
        <w:t xml:space="preserve">к постановлению администрации </w:t>
      </w:r>
    </w:p>
    <w:p w:rsidR="005C3F59" w:rsidRDefault="005C3F59" w:rsidP="005C3F59">
      <w:pPr>
        <w:jc w:val="right"/>
      </w:pPr>
      <w:r>
        <w:t>города  Покачи</w:t>
      </w:r>
    </w:p>
    <w:p w:rsidR="005C3F59" w:rsidRDefault="005C3F59" w:rsidP="005C3F59">
      <w:pPr>
        <w:jc w:val="right"/>
        <w:rPr>
          <w:u w:val="single"/>
        </w:rPr>
      </w:pPr>
      <w:r>
        <w:t xml:space="preserve">от </w:t>
      </w:r>
      <w:r w:rsidR="000C6C17">
        <w:t>01.12.2020 № 1026</w:t>
      </w:r>
      <w:bookmarkStart w:id="0" w:name="_GoBack"/>
      <w:bookmarkEnd w:id="0"/>
    </w:p>
    <w:p w:rsidR="005C3F59" w:rsidRDefault="005C3F59" w:rsidP="005C3F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3F59" w:rsidRDefault="005C3F59" w:rsidP="005C3F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3F59" w:rsidRDefault="005C3F59" w:rsidP="005C3F5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122"/>
      <w:bookmarkEnd w:id="1"/>
      <w:r>
        <w:rPr>
          <w:b/>
          <w:bCs/>
          <w:sz w:val="28"/>
          <w:szCs w:val="28"/>
        </w:rPr>
        <w:t>Положение</w:t>
      </w:r>
    </w:p>
    <w:p w:rsidR="005C3F59" w:rsidRDefault="005C3F59" w:rsidP="005C3F5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комиссии по управлению объектами </w:t>
      </w:r>
      <w:proofErr w:type="gramStart"/>
      <w:r>
        <w:rPr>
          <w:b/>
          <w:bCs/>
          <w:sz w:val="28"/>
          <w:szCs w:val="28"/>
        </w:rPr>
        <w:t>незавершенного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5C3F59" w:rsidRDefault="002E376C" w:rsidP="005C3F5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строительства города</w:t>
      </w:r>
      <w:r w:rsidR="005C3F59">
        <w:rPr>
          <w:b/>
          <w:bCs/>
          <w:sz w:val="28"/>
          <w:szCs w:val="28"/>
        </w:rPr>
        <w:t xml:space="preserve"> Покачи </w:t>
      </w:r>
    </w:p>
    <w:p w:rsidR="005C3F59" w:rsidRDefault="005C3F59" w:rsidP="005C3F5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C3F59" w:rsidRDefault="005C3F59" w:rsidP="002E376C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bookmarkStart w:id="2" w:name="Par127"/>
      <w:bookmarkEnd w:id="2"/>
      <w:r>
        <w:rPr>
          <w:sz w:val="28"/>
          <w:szCs w:val="28"/>
        </w:rPr>
        <w:t xml:space="preserve">Статья 1. </w:t>
      </w:r>
      <w:r w:rsidRPr="00273B62">
        <w:rPr>
          <w:b/>
          <w:sz w:val="28"/>
          <w:szCs w:val="28"/>
        </w:rPr>
        <w:t>Общие положения</w:t>
      </w:r>
    </w:p>
    <w:p w:rsidR="005C3F59" w:rsidRDefault="005C3F59" w:rsidP="00D236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Комиссия по управлению объектами незавершенного </w:t>
      </w:r>
      <w:r w:rsidR="002E376C">
        <w:rPr>
          <w:sz w:val="28"/>
          <w:szCs w:val="28"/>
        </w:rPr>
        <w:t xml:space="preserve">строительства </w:t>
      </w:r>
      <w:r>
        <w:rPr>
          <w:sz w:val="28"/>
          <w:szCs w:val="28"/>
        </w:rPr>
        <w:t xml:space="preserve"> </w:t>
      </w:r>
      <w:r w:rsidR="002E376C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Покачи (далее - комиссия), является постоянно действующим коллегиальным органом при администрации города Покачи.</w:t>
      </w:r>
    </w:p>
    <w:p w:rsidR="005C3F59" w:rsidRDefault="005C3F59" w:rsidP="00D236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Комиссия создана с целью повышения эффективности управления объектами незавершенного</w:t>
      </w:r>
      <w:r w:rsidR="002F1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строительства </w:t>
      </w:r>
      <w:r w:rsidR="002F168E">
        <w:rPr>
          <w:sz w:val="28"/>
          <w:szCs w:val="28"/>
        </w:rPr>
        <w:t xml:space="preserve">муниципальной собственности </w:t>
      </w:r>
      <w:r>
        <w:rPr>
          <w:sz w:val="28"/>
          <w:szCs w:val="28"/>
        </w:rPr>
        <w:t xml:space="preserve">в </w:t>
      </w:r>
      <w:r w:rsidR="002E376C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Покачи.</w:t>
      </w:r>
    </w:p>
    <w:p w:rsidR="00A6594E" w:rsidRDefault="00A6594E" w:rsidP="00D236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принимает решения о списании произведенных вложений в объекты незавершенного строительства, о ликвидации объектов</w:t>
      </w:r>
      <w:r w:rsidR="002E376C">
        <w:rPr>
          <w:sz w:val="28"/>
          <w:szCs w:val="28"/>
        </w:rPr>
        <w:t xml:space="preserve"> </w:t>
      </w:r>
      <w:r>
        <w:rPr>
          <w:sz w:val="28"/>
          <w:szCs w:val="28"/>
        </w:rPr>
        <w:t>незавершенного строительства с последующим списанием затрат на его строительство, о консервации объектов незавершенного строительства.</w:t>
      </w:r>
    </w:p>
    <w:p w:rsidR="005C3F59" w:rsidRDefault="005C3F59" w:rsidP="00D236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Комиссия в своей деятельности руководствуется законодательством Российской Федерации, </w:t>
      </w:r>
      <w:hyperlink r:id="rId13" w:history="1">
        <w:r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город Покачи, решениями Думы города Покачи, постановлениями и распоряжениями  администрации города Покачи и настоящим Положением.</w:t>
      </w:r>
    </w:p>
    <w:p w:rsidR="005C3F59" w:rsidRDefault="00B438D9" w:rsidP="00D236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C3F59">
        <w:rPr>
          <w:sz w:val="28"/>
          <w:szCs w:val="28"/>
        </w:rPr>
        <w:t xml:space="preserve">Состав комиссии определяется </w:t>
      </w:r>
      <w:r w:rsidR="002E376C">
        <w:rPr>
          <w:sz w:val="28"/>
          <w:szCs w:val="28"/>
        </w:rPr>
        <w:t xml:space="preserve"> </w:t>
      </w:r>
      <w:r w:rsidR="005C3F59">
        <w:rPr>
          <w:sz w:val="28"/>
          <w:szCs w:val="28"/>
        </w:rPr>
        <w:t xml:space="preserve">постановлением администрации города </w:t>
      </w:r>
      <w:r w:rsidR="004D48E6">
        <w:rPr>
          <w:sz w:val="28"/>
          <w:szCs w:val="28"/>
        </w:rPr>
        <w:t>Покачи</w:t>
      </w:r>
      <w:r w:rsidR="002E376C">
        <w:rPr>
          <w:sz w:val="28"/>
          <w:szCs w:val="28"/>
        </w:rPr>
        <w:t xml:space="preserve">  и </w:t>
      </w:r>
      <w:r w:rsidR="005332C5">
        <w:rPr>
          <w:sz w:val="28"/>
          <w:szCs w:val="28"/>
        </w:rPr>
        <w:t>должен включа</w:t>
      </w:r>
      <w:r w:rsidR="005859ED">
        <w:rPr>
          <w:sz w:val="28"/>
          <w:szCs w:val="28"/>
        </w:rPr>
        <w:t>т</w:t>
      </w:r>
      <w:r w:rsidR="005332C5">
        <w:rPr>
          <w:sz w:val="28"/>
          <w:szCs w:val="28"/>
        </w:rPr>
        <w:t>ь</w:t>
      </w:r>
      <w:r w:rsidR="002E376C">
        <w:rPr>
          <w:sz w:val="28"/>
          <w:szCs w:val="28"/>
        </w:rPr>
        <w:t xml:space="preserve"> </w:t>
      </w:r>
      <w:r w:rsidR="005332C5">
        <w:rPr>
          <w:sz w:val="28"/>
          <w:szCs w:val="28"/>
        </w:rPr>
        <w:t>не менее</w:t>
      </w:r>
      <w:r w:rsidR="005859ED">
        <w:rPr>
          <w:sz w:val="28"/>
          <w:szCs w:val="28"/>
        </w:rPr>
        <w:t xml:space="preserve"> девяти че</w:t>
      </w:r>
      <w:r w:rsidR="00C608C8">
        <w:rPr>
          <w:sz w:val="28"/>
          <w:szCs w:val="28"/>
        </w:rPr>
        <w:t>л</w:t>
      </w:r>
      <w:r w:rsidR="005859ED">
        <w:rPr>
          <w:sz w:val="28"/>
          <w:szCs w:val="28"/>
        </w:rPr>
        <w:t>ов</w:t>
      </w:r>
      <w:r w:rsidR="00C608C8">
        <w:rPr>
          <w:sz w:val="28"/>
          <w:szCs w:val="28"/>
        </w:rPr>
        <w:t>ек</w:t>
      </w:r>
      <w:r>
        <w:rPr>
          <w:sz w:val="28"/>
          <w:szCs w:val="28"/>
        </w:rPr>
        <w:t xml:space="preserve">. </w:t>
      </w:r>
    </w:p>
    <w:p w:rsidR="005816A7" w:rsidRDefault="005816A7" w:rsidP="00D236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31FC" w:rsidRDefault="005C3F59" w:rsidP="002E376C">
      <w:pPr>
        <w:widowControl w:val="0"/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bookmarkStart w:id="3" w:name="Par133"/>
      <w:bookmarkEnd w:id="3"/>
      <w:r>
        <w:rPr>
          <w:sz w:val="28"/>
          <w:szCs w:val="28"/>
        </w:rPr>
        <w:t xml:space="preserve">Статья 2. </w:t>
      </w:r>
      <w:r w:rsidRPr="00273B62">
        <w:rPr>
          <w:b/>
          <w:sz w:val="28"/>
          <w:szCs w:val="28"/>
        </w:rPr>
        <w:t>Функции комиссии</w:t>
      </w:r>
    </w:p>
    <w:p w:rsidR="002E376C" w:rsidRDefault="002E376C" w:rsidP="002E376C">
      <w:pPr>
        <w:widowControl w:val="0"/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</w:p>
    <w:p w:rsidR="005C3F59" w:rsidRPr="008131FC" w:rsidRDefault="008131FC" w:rsidP="002E376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5C3F59">
        <w:rPr>
          <w:sz w:val="28"/>
          <w:szCs w:val="28"/>
        </w:rPr>
        <w:t xml:space="preserve">. </w:t>
      </w:r>
      <w:proofErr w:type="gramStart"/>
      <w:r w:rsidR="005C3F59">
        <w:rPr>
          <w:sz w:val="28"/>
          <w:szCs w:val="28"/>
        </w:rPr>
        <w:t xml:space="preserve">При принятии решения о списании произведенных вложений в объекты незавершенного строительства (включая выполненные, </w:t>
      </w:r>
      <w:proofErr w:type="spellStart"/>
      <w:r w:rsidR="005C3F59">
        <w:rPr>
          <w:sz w:val="28"/>
          <w:szCs w:val="28"/>
        </w:rPr>
        <w:t>предпроектные</w:t>
      </w:r>
      <w:proofErr w:type="spellEnd"/>
      <w:r w:rsidR="005C3F59">
        <w:rPr>
          <w:sz w:val="28"/>
          <w:szCs w:val="28"/>
        </w:rPr>
        <w:t>, проектные, проектно-изыскательские, инженерно-изыскательские, строительно-монтажные работы, оборудование и прочие затраты, входящие в сметы на строительство), вложения на реконструкцию объектов незавершенного строительства, в том числе инженерных сетей тепло-водоснабжения и канализации, электроснабжения и связи, принятых в состав муниципальной казны по рыночной стоимости с учетом стоимости проведенной реконструкции;</w:t>
      </w:r>
      <w:proofErr w:type="gramEnd"/>
      <w:r w:rsidR="005C3F59">
        <w:rPr>
          <w:sz w:val="28"/>
          <w:szCs w:val="28"/>
        </w:rPr>
        <w:t xml:space="preserve"> в том числе вложения в объекты, находящиеся в период проведения реконструкции в реестре муниципальной собственности и выбывшие из реестра муниципальной собственности безвозвратно; в том числе вложения, не вошедшие в общую стоимость реконструкции объектов (переоценка стоимости вложений в реконструкцию объектов, обследование объектов для принятия решения по списанию или проведению реконструкции объектов, вложения, не приведшие к возведению объекта» комиссия рассматривает следующие документы:</w:t>
      </w: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правоустанавливающие документы на земельный участок, предоставленный для строительства соответствующего объекта;</w:t>
      </w: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разрешение на строительство;</w:t>
      </w: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заключение заказчика о причинах невозможности использования проектно-сметной документации и отсутствие целесообразности ее корректировки;</w:t>
      </w: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информацию о причинах приостановления финансирования;</w:t>
      </w: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заключение заказчика о техническом состоянии объекта, перспективе продолжения строительства;</w:t>
      </w: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информацию о выполненной (или не выполненной) консервации объекта;</w:t>
      </w: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информацию о текущем использовании объекта;</w:t>
      </w: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справку о стоимости произведенных вложений по видам затрат.</w:t>
      </w: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При принятии решения о ликвидации объектов незавершенного строительства с последующим списанием затрат на его строительство комиссия рассматривает следующие документы:</w:t>
      </w: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правоустанавливающие документы на земельный участок, предоставленный для строительства соответствующего объекта;</w:t>
      </w: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разрешение на строительство;</w:t>
      </w: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информацию о причинах приостановления финансирования;</w:t>
      </w: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заключение заказчика о техническом состоянии объекта, перспективе продолжения строительства;</w:t>
      </w: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информацию о выполненной или не выполненной консервации объекта;</w:t>
      </w: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справку о стоимости произведенных вложений по видам затрат.</w:t>
      </w: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При принятии решения о консервации объектов незавершенного строительства комиссия рассматривает следующие документы:</w:t>
      </w: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правоустанавливающие документы на земельный участок, предоставленный для строительства соответствующего объекта;</w:t>
      </w:r>
    </w:p>
    <w:p w:rsidR="005C3F59" w:rsidRPr="00CE0D1B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2) разрешение на строительство;</w:t>
      </w:r>
    </w:p>
    <w:p w:rsidR="005C3F59" w:rsidRPr="00CE0D1B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0D1B">
        <w:rPr>
          <w:sz w:val="28"/>
          <w:szCs w:val="28"/>
        </w:rPr>
        <w:t>3) информацию о причинах приостановления финансирования;</w:t>
      </w: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заключение заказчика о техническом состоянии объекта, перспективе продолжения строительства;</w:t>
      </w: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справку о стоимости произведенных вложений по видам затрат;</w:t>
      </w: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смету на консервацию и содержание объекта в текущих ценах.</w:t>
      </w:r>
    </w:p>
    <w:p w:rsidR="00040F08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По итогам рассмотрения документов комиссия принимает решение</w:t>
      </w:r>
      <w:r w:rsidR="00040F08">
        <w:rPr>
          <w:sz w:val="28"/>
          <w:szCs w:val="28"/>
        </w:rPr>
        <w:t>:</w:t>
      </w:r>
    </w:p>
    <w:p w:rsidR="00040F08" w:rsidRDefault="00040F08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C3F59">
        <w:rPr>
          <w:sz w:val="28"/>
          <w:szCs w:val="28"/>
        </w:rPr>
        <w:t xml:space="preserve"> о консервации</w:t>
      </w:r>
      <w:r>
        <w:rPr>
          <w:sz w:val="28"/>
          <w:szCs w:val="28"/>
        </w:rPr>
        <w:t xml:space="preserve"> произведенных вложений в объекты незавершенного строительства;</w:t>
      </w:r>
    </w:p>
    <w:p w:rsidR="00040F08" w:rsidRDefault="00040F08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 </w:t>
      </w:r>
      <w:r w:rsidR="005C3F59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произведенных вложений в объекты незавершенного строительства;</w:t>
      </w:r>
    </w:p>
    <w:p w:rsidR="00040F08" w:rsidRDefault="00040F08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 </w:t>
      </w:r>
      <w:r w:rsidR="005C3F59">
        <w:rPr>
          <w:sz w:val="28"/>
          <w:szCs w:val="28"/>
        </w:rPr>
        <w:t>списании произведенных вложений в объекты незавершенного строительства</w:t>
      </w:r>
      <w:r>
        <w:rPr>
          <w:sz w:val="28"/>
          <w:szCs w:val="28"/>
        </w:rPr>
        <w:t>;</w:t>
      </w:r>
    </w:p>
    <w:p w:rsidR="006126CC" w:rsidRDefault="00040F08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C3F59">
        <w:rPr>
          <w:sz w:val="28"/>
          <w:szCs w:val="28"/>
        </w:rPr>
        <w:t xml:space="preserve">о </w:t>
      </w:r>
      <w:r w:rsidR="006126CC">
        <w:rPr>
          <w:sz w:val="28"/>
          <w:szCs w:val="28"/>
        </w:rPr>
        <w:t xml:space="preserve">завершении </w:t>
      </w:r>
      <w:r w:rsidR="005C3F59">
        <w:rPr>
          <w:sz w:val="28"/>
          <w:szCs w:val="28"/>
        </w:rPr>
        <w:t>строительств</w:t>
      </w:r>
      <w:r w:rsidR="006126CC">
        <w:rPr>
          <w:sz w:val="28"/>
          <w:szCs w:val="28"/>
        </w:rPr>
        <w:t>а</w:t>
      </w:r>
      <w:r w:rsidR="005C3F59">
        <w:rPr>
          <w:sz w:val="28"/>
          <w:szCs w:val="28"/>
        </w:rPr>
        <w:t xml:space="preserve"> объекта незавершенного строительства</w:t>
      </w:r>
      <w:r w:rsidR="006126CC">
        <w:rPr>
          <w:sz w:val="28"/>
          <w:szCs w:val="28"/>
        </w:rPr>
        <w:t>;</w:t>
      </w:r>
    </w:p>
    <w:p w:rsidR="005C3F59" w:rsidRDefault="006126CC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C3F59">
        <w:rPr>
          <w:sz w:val="28"/>
          <w:szCs w:val="28"/>
        </w:rPr>
        <w:t>о возврате документов балансодержателю с указанием причины возврата.</w:t>
      </w: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E376C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принимаются простым большинством голосов присутствующих на заседании членов комиссии.</w:t>
      </w: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Решение комиссии оформляется протоколом, который подписывается </w:t>
      </w:r>
      <w:r>
        <w:rPr>
          <w:sz w:val="28"/>
          <w:szCs w:val="28"/>
        </w:rPr>
        <w:lastRenderedPageBreak/>
        <w:t>секретарем комиссии и председательствующим на заседании комиссии в установленном порядке и рассылается членам комиссии и заинтересованным лицам.</w:t>
      </w: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Оригиналы протоколов заседаний хранятся у секретаря комиссии.</w:t>
      </w: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 результатам работы ответственность за неправомерное принятие решения  о консервации объекта, списании или ликвидации произведенных вложений в объекты незавершенного строительства, принимает на себя комиссия по </w:t>
      </w:r>
      <w:r>
        <w:rPr>
          <w:bCs/>
          <w:sz w:val="28"/>
          <w:szCs w:val="28"/>
        </w:rPr>
        <w:t>управлению объектами незавершенного стро</w:t>
      </w:r>
      <w:r w:rsidR="002E376C">
        <w:rPr>
          <w:bCs/>
          <w:sz w:val="28"/>
          <w:szCs w:val="28"/>
        </w:rPr>
        <w:t xml:space="preserve">ительства города </w:t>
      </w:r>
      <w:r>
        <w:rPr>
          <w:bCs/>
          <w:sz w:val="28"/>
          <w:szCs w:val="28"/>
        </w:rPr>
        <w:t>Покачи</w:t>
      </w:r>
      <w:r>
        <w:rPr>
          <w:sz w:val="28"/>
          <w:szCs w:val="28"/>
        </w:rPr>
        <w:t>.</w:t>
      </w: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3F59" w:rsidRDefault="005C3F59" w:rsidP="002E376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bookmarkStart w:id="4" w:name="Par171"/>
      <w:bookmarkEnd w:id="4"/>
      <w:r>
        <w:rPr>
          <w:sz w:val="28"/>
          <w:szCs w:val="28"/>
        </w:rPr>
        <w:t xml:space="preserve">Статья 3. </w:t>
      </w:r>
      <w:r w:rsidRPr="00273B62">
        <w:rPr>
          <w:b/>
          <w:sz w:val="28"/>
          <w:szCs w:val="28"/>
        </w:rPr>
        <w:t>Права комиссии</w:t>
      </w: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3F59" w:rsidRDefault="0015072A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3F59">
        <w:rPr>
          <w:sz w:val="28"/>
          <w:szCs w:val="28"/>
        </w:rPr>
        <w:t>Комиссия для осуществления возложенных на нее задач имеет право:</w:t>
      </w: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5072A">
        <w:rPr>
          <w:sz w:val="28"/>
          <w:szCs w:val="28"/>
        </w:rPr>
        <w:t>) з</w:t>
      </w:r>
      <w:r>
        <w:rPr>
          <w:sz w:val="28"/>
          <w:szCs w:val="28"/>
        </w:rPr>
        <w:t>апрашивать и получать в установленном порядке необходимые материалы и документы от балансодержателя объекта незавершенного строительства, для рассмотрения на заседаниях комиссии</w:t>
      </w:r>
      <w:r w:rsidR="0015072A">
        <w:rPr>
          <w:sz w:val="28"/>
          <w:szCs w:val="28"/>
        </w:rPr>
        <w:t>;</w:t>
      </w: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072A">
        <w:rPr>
          <w:sz w:val="28"/>
          <w:szCs w:val="28"/>
        </w:rPr>
        <w:t>)</w:t>
      </w:r>
      <w:r w:rsidR="002E376C">
        <w:rPr>
          <w:sz w:val="28"/>
          <w:szCs w:val="28"/>
        </w:rPr>
        <w:t xml:space="preserve"> </w:t>
      </w:r>
      <w:r w:rsidR="0015072A">
        <w:rPr>
          <w:sz w:val="28"/>
          <w:szCs w:val="28"/>
        </w:rPr>
        <w:t>п</w:t>
      </w:r>
      <w:r>
        <w:rPr>
          <w:sz w:val="28"/>
          <w:szCs w:val="28"/>
        </w:rPr>
        <w:t>риглашать на заседания комиссии представителей специализированных организаций и руководителя балансодержателя объекта незавершенного строительства, для рассмотрения документов, необходимых для принятия решения об управлении объектами незавершенного строительства.</w:t>
      </w: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3F59" w:rsidRDefault="005C3F59" w:rsidP="002E376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bookmarkStart w:id="5" w:name="Par177"/>
      <w:bookmarkEnd w:id="5"/>
      <w:r>
        <w:rPr>
          <w:sz w:val="28"/>
          <w:szCs w:val="28"/>
        </w:rPr>
        <w:t xml:space="preserve">Статья 4. </w:t>
      </w:r>
      <w:r w:rsidRPr="00273B62">
        <w:rPr>
          <w:b/>
          <w:sz w:val="28"/>
          <w:szCs w:val="28"/>
        </w:rPr>
        <w:t>Организация деятельности комиссии</w:t>
      </w:r>
    </w:p>
    <w:p w:rsidR="002E376C" w:rsidRDefault="002E376C" w:rsidP="00CD0C9E">
      <w:pPr>
        <w:widowControl w:val="0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C3F59" w:rsidRPr="00CD0C9E" w:rsidRDefault="00540983" w:rsidP="00CD0C9E">
      <w:pPr>
        <w:widowControl w:val="0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D0C9E">
        <w:rPr>
          <w:sz w:val="28"/>
          <w:szCs w:val="28"/>
        </w:rPr>
        <w:t xml:space="preserve">Комиссия состоит </w:t>
      </w:r>
      <w:proofErr w:type="gramStart"/>
      <w:r w:rsidRPr="00CD0C9E">
        <w:rPr>
          <w:sz w:val="28"/>
          <w:szCs w:val="28"/>
        </w:rPr>
        <w:t>из</w:t>
      </w:r>
      <w:proofErr w:type="gramEnd"/>
      <w:r w:rsidRPr="00CD0C9E">
        <w:rPr>
          <w:sz w:val="28"/>
          <w:szCs w:val="28"/>
        </w:rPr>
        <w:t>:</w:t>
      </w:r>
    </w:p>
    <w:p w:rsidR="00540983" w:rsidRPr="00540983" w:rsidRDefault="00540983" w:rsidP="002E376C">
      <w:pPr>
        <w:pStyle w:val="a9"/>
        <w:widowControl w:val="0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40983">
        <w:rPr>
          <w:sz w:val="28"/>
          <w:szCs w:val="28"/>
        </w:rPr>
        <w:t>председателя комиссии</w:t>
      </w:r>
      <w:r>
        <w:rPr>
          <w:sz w:val="28"/>
          <w:szCs w:val="28"/>
        </w:rPr>
        <w:t>;</w:t>
      </w:r>
    </w:p>
    <w:p w:rsidR="00540983" w:rsidRDefault="00540983" w:rsidP="002E376C">
      <w:pPr>
        <w:pStyle w:val="a9"/>
        <w:widowControl w:val="0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председателя комиссии;</w:t>
      </w:r>
    </w:p>
    <w:p w:rsidR="00540983" w:rsidRDefault="00540983" w:rsidP="002E376C">
      <w:pPr>
        <w:pStyle w:val="a9"/>
        <w:widowControl w:val="0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секретаря комиссии;</w:t>
      </w:r>
    </w:p>
    <w:p w:rsidR="00540983" w:rsidRPr="00540983" w:rsidRDefault="00540983" w:rsidP="002E376C">
      <w:pPr>
        <w:pStyle w:val="a9"/>
        <w:widowControl w:val="0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членов комиссии</w:t>
      </w:r>
      <w:r w:rsidR="002E376C">
        <w:rPr>
          <w:sz w:val="28"/>
          <w:szCs w:val="28"/>
        </w:rPr>
        <w:t>.</w:t>
      </w:r>
    </w:p>
    <w:p w:rsidR="005C3F59" w:rsidRDefault="0064002F" w:rsidP="0033579F">
      <w:pPr>
        <w:widowControl w:val="0"/>
        <w:tabs>
          <w:tab w:val="left" w:pos="567"/>
        </w:tabs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C3F59">
        <w:rPr>
          <w:sz w:val="28"/>
          <w:szCs w:val="28"/>
        </w:rPr>
        <w:t>Основной формой работы комиссии являются заседания.</w:t>
      </w:r>
    </w:p>
    <w:p w:rsidR="0064002F" w:rsidRDefault="0064002F" w:rsidP="002E376C">
      <w:pPr>
        <w:widowControl w:val="0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C3F59">
        <w:rPr>
          <w:sz w:val="28"/>
          <w:szCs w:val="28"/>
        </w:rPr>
        <w:t>Работой комиссии руководит предсе</w:t>
      </w:r>
      <w:r>
        <w:rPr>
          <w:sz w:val="28"/>
          <w:szCs w:val="28"/>
        </w:rPr>
        <w:t>датель комиссии, а в случае</w:t>
      </w:r>
    </w:p>
    <w:p w:rsidR="002E376C" w:rsidRDefault="005C3F59" w:rsidP="002E376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отсутствия - заместитель председателя комиссии. В случае отсутствия председателя и заместителя председателя комиссии функции председательствующего выполняет член комиссии, избранный простым большинством голосов присутствующих на заседании членов комиссии.</w:t>
      </w:r>
    </w:p>
    <w:p w:rsidR="006126CC" w:rsidRDefault="006126CC" w:rsidP="002E37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члена комиссии по уважительной причине (отпуск, </w:t>
      </w:r>
      <w:r w:rsidR="00FD7644">
        <w:rPr>
          <w:sz w:val="28"/>
          <w:szCs w:val="28"/>
        </w:rPr>
        <w:t>командировка, больничный лист и прочее) в заседании принимает участие лицо, исполняющее его обязанности, в установленном порядке.</w:t>
      </w:r>
    </w:p>
    <w:p w:rsidR="005C3F59" w:rsidRDefault="00540983" w:rsidP="0033579F">
      <w:pPr>
        <w:widowControl w:val="0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3F59">
        <w:rPr>
          <w:sz w:val="28"/>
          <w:szCs w:val="28"/>
        </w:rPr>
        <w:t>. Председатель комиссии:</w:t>
      </w:r>
    </w:p>
    <w:p w:rsidR="005C3F59" w:rsidRDefault="005C3F59" w:rsidP="0033579F">
      <w:pPr>
        <w:widowControl w:val="0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 руководит работой комиссии;</w:t>
      </w:r>
    </w:p>
    <w:p w:rsidR="005C3F59" w:rsidRDefault="005C3F59" w:rsidP="0033579F">
      <w:pPr>
        <w:widowControl w:val="0"/>
        <w:tabs>
          <w:tab w:val="left" w:pos="709"/>
        </w:tabs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2) ведет заседания комиссии;</w:t>
      </w:r>
    </w:p>
    <w:p w:rsidR="005C3F59" w:rsidRDefault="005C3F59" w:rsidP="0033579F">
      <w:pPr>
        <w:widowControl w:val="0"/>
        <w:tabs>
          <w:tab w:val="left" w:pos="709"/>
        </w:tabs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3) подписывает протоколы заседаний комиссии.</w:t>
      </w:r>
    </w:p>
    <w:p w:rsidR="00570338" w:rsidRDefault="00540983" w:rsidP="0033579F">
      <w:pPr>
        <w:widowControl w:val="0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3F59">
        <w:rPr>
          <w:sz w:val="28"/>
          <w:szCs w:val="28"/>
        </w:rPr>
        <w:t xml:space="preserve">. Заседание комиссии считается правомочным, если на нем присутствует </w:t>
      </w:r>
    </w:p>
    <w:p w:rsidR="005C3F59" w:rsidRDefault="005C3F59" w:rsidP="0057033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более половины от общего числа ее членов.</w:t>
      </w:r>
    </w:p>
    <w:p w:rsidR="00570338" w:rsidRDefault="00540983" w:rsidP="0033579F">
      <w:pPr>
        <w:widowControl w:val="0"/>
        <w:tabs>
          <w:tab w:val="left" w:pos="709"/>
        </w:tabs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3F59">
        <w:rPr>
          <w:sz w:val="28"/>
          <w:szCs w:val="28"/>
        </w:rPr>
        <w:t xml:space="preserve">. Комиссия прекращает свою деятельность на основании постановления </w:t>
      </w:r>
    </w:p>
    <w:p w:rsidR="005C3F59" w:rsidRDefault="005C3F59" w:rsidP="0057033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Покачи.</w:t>
      </w:r>
    </w:p>
    <w:p w:rsidR="005C3F59" w:rsidRDefault="005C3F59" w:rsidP="00CD0C9E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2CEE" w:rsidRDefault="00A42CEE" w:rsidP="00CD0C9E">
      <w:pPr>
        <w:tabs>
          <w:tab w:val="left" w:pos="709"/>
        </w:tabs>
      </w:pPr>
    </w:p>
    <w:sectPr w:rsidR="00A42CEE" w:rsidSect="004D7050">
      <w:headerReference w:type="default" r:id="rId14"/>
      <w:pgSz w:w="11906" w:h="16838"/>
      <w:pgMar w:top="284" w:right="567" w:bottom="851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56" w:rsidRDefault="00941C56" w:rsidP="005C3F59">
      <w:r>
        <w:separator/>
      </w:r>
    </w:p>
  </w:endnote>
  <w:endnote w:type="continuationSeparator" w:id="0">
    <w:p w:rsidR="00941C56" w:rsidRDefault="00941C56" w:rsidP="005C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56" w:rsidRDefault="00941C56" w:rsidP="005C3F59">
      <w:r>
        <w:separator/>
      </w:r>
    </w:p>
  </w:footnote>
  <w:footnote w:type="continuationSeparator" w:id="0">
    <w:p w:rsidR="00941C56" w:rsidRDefault="00941C56" w:rsidP="005C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749913"/>
    </w:sdtPr>
    <w:sdtEndPr/>
    <w:sdtContent>
      <w:p w:rsidR="00C71B3F" w:rsidRDefault="00463E2E">
        <w:pPr>
          <w:pStyle w:val="a3"/>
          <w:jc w:val="center"/>
        </w:pPr>
        <w:r>
          <w:fldChar w:fldCharType="begin"/>
        </w:r>
        <w:r w:rsidR="00C71B3F">
          <w:instrText>PAGE   \* MERGEFORMAT</w:instrText>
        </w:r>
        <w:r>
          <w:fldChar w:fldCharType="separate"/>
        </w:r>
        <w:r w:rsidR="000C6C1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71B3F" w:rsidRDefault="00C71B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36856"/>
    <w:multiLevelType w:val="hybridMultilevel"/>
    <w:tmpl w:val="3FE23882"/>
    <w:lvl w:ilvl="0" w:tplc="A76663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D607981"/>
    <w:multiLevelType w:val="hybridMultilevel"/>
    <w:tmpl w:val="5D0C0952"/>
    <w:lvl w:ilvl="0" w:tplc="73026E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42"/>
    <w:rsid w:val="0000629B"/>
    <w:rsid w:val="00040F08"/>
    <w:rsid w:val="000C6C17"/>
    <w:rsid w:val="00103D71"/>
    <w:rsid w:val="0015072A"/>
    <w:rsid w:val="001B2131"/>
    <w:rsid w:val="001D7831"/>
    <w:rsid w:val="002247CA"/>
    <w:rsid w:val="00273B62"/>
    <w:rsid w:val="002B594E"/>
    <w:rsid w:val="002E376C"/>
    <w:rsid w:val="002F08A8"/>
    <w:rsid w:val="002F168E"/>
    <w:rsid w:val="0032121C"/>
    <w:rsid w:val="0033579F"/>
    <w:rsid w:val="00392992"/>
    <w:rsid w:val="00463E2E"/>
    <w:rsid w:val="004A6AC2"/>
    <w:rsid w:val="004D48E6"/>
    <w:rsid w:val="004D7050"/>
    <w:rsid w:val="0052569C"/>
    <w:rsid w:val="005332C5"/>
    <w:rsid w:val="00540983"/>
    <w:rsid w:val="005663E8"/>
    <w:rsid w:val="00570338"/>
    <w:rsid w:val="005816A7"/>
    <w:rsid w:val="005859ED"/>
    <w:rsid w:val="00593D47"/>
    <w:rsid w:val="005B4959"/>
    <w:rsid w:val="005C3F59"/>
    <w:rsid w:val="005D5FF2"/>
    <w:rsid w:val="005D7F9A"/>
    <w:rsid w:val="006126CC"/>
    <w:rsid w:val="00635870"/>
    <w:rsid w:val="0063745D"/>
    <w:rsid w:val="0064002F"/>
    <w:rsid w:val="0068276B"/>
    <w:rsid w:val="00785D30"/>
    <w:rsid w:val="00786DD1"/>
    <w:rsid w:val="007D3BF5"/>
    <w:rsid w:val="00810DEE"/>
    <w:rsid w:val="008131FC"/>
    <w:rsid w:val="0086541A"/>
    <w:rsid w:val="00875A11"/>
    <w:rsid w:val="008B2055"/>
    <w:rsid w:val="00941C56"/>
    <w:rsid w:val="00961AC2"/>
    <w:rsid w:val="009826DE"/>
    <w:rsid w:val="00985232"/>
    <w:rsid w:val="00997A68"/>
    <w:rsid w:val="00A42CEE"/>
    <w:rsid w:val="00A627EE"/>
    <w:rsid w:val="00A658D7"/>
    <w:rsid w:val="00A6594E"/>
    <w:rsid w:val="00A95C56"/>
    <w:rsid w:val="00B05324"/>
    <w:rsid w:val="00B151BF"/>
    <w:rsid w:val="00B361D1"/>
    <w:rsid w:val="00B438D9"/>
    <w:rsid w:val="00B85A73"/>
    <w:rsid w:val="00C03D3F"/>
    <w:rsid w:val="00C608C8"/>
    <w:rsid w:val="00C61B2A"/>
    <w:rsid w:val="00C6783D"/>
    <w:rsid w:val="00C71B3F"/>
    <w:rsid w:val="00C94F12"/>
    <w:rsid w:val="00CD0C9E"/>
    <w:rsid w:val="00CE1DB8"/>
    <w:rsid w:val="00CE3442"/>
    <w:rsid w:val="00D17D47"/>
    <w:rsid w:val="00D2363B"/>
    <w:rsid w:val="00D503C4"/>
    <w:rsid w:val="00D672B1"/>
    <w:rsid w:val="00DA709F"/>
    <w:rsid w:val="00DE2BBA"/>
    <w:rsid w:val="00DE31C1"/>
    <w:rsid w:val="00E06696"/>
    <w:rsid w:val="00E151FC"/>
    <w:rsid w:val="00E206FC"/>
    <w:rsid w:val="00EA4785"/>
    <w:rsid w:val="00EE3026"/>
    <w:rsid w:val="00EE446D"/>
    <w:rsid w:val="00F35D66"/>
    <w:rsid w:val="00FC0DCE"/>
    <w:rsid w:val="00FD7644"/>
    <w:rsid w:val="00FE3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2CEE"/>
    <w:pPr>
      <w:keepNext/>
      <w:widowControl w:val="0"/>
      <w:autoSpaceDE w:val="0"/>
      <w:autoSpaceDN w:val="0"/>
      <w:adjustRightInd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A42CEE"/>
    <w:pPr>
      <w:keepNext/>
      <w:widowControl w:val="0"/>
      <w:autoSpaceDE w:val="0"/>
      <w:autoSpaceDN w:val="0"/>
      <w:adjustRightInd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42C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2C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42C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42CE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5C3F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3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3F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3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07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72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40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2CEE"/>
    <w:pPr>
      <w:keepNext/>
      <w:widowControl w:val="0"/>
      <w:autoSpaceDE w:val="0"/>
      <w:autoSpaceDN w:val="0"/>
      <w:adjustRightInd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A42CEE"/>
    <w:pPr>
      <w:keepNext/>
      <w:widowControl w:val="0"/>
      <w:autoSpaceDE w:val="0"/>
      <w:autoSpaceDN w:val="0"/>
      <w:adjustRightInd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42C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2C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42C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42CE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5C3F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3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3F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3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07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72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40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366FB0E7717B8246590E7F73207B7078218FF29E0572EA5CE6C3AC5BC351A4Ah0T5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366FB0E7717B8246590E7F73207B7078218FF29E0572EA5CE6C3AC5BC351A4A05D23374EEA840490F4652h3T2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66FB0E7717B8246590F9FA246BE0088516A52CE8552CF791336198EB3C101D429D6A36AAA5454Bh0TE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/jUeR03ZR6Nr3wlEKPG1S/hlc94=</DigestValue>
    </Reference>
    <Reference URI="#idOfficeObject" Type="http://www.w3.org/2000/09/xmldsig#Object">
      <DigestMethod Algorithm="http://www.w3.org/2000/09/xmldsig#sha1"/>
      <DigestValue>bJiJPbhKkq74tHyJm1Wlh7Dqey8=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irmaHLOFwcqXC8rmkbw4Rs0/0FE=</DigestValue>
    </Reference>
  </SignedInfo>
  <SignatureValue>OWF8ywIY5yrqy2qCHZa++lEm1vlCHCgleWpkz94O9e8VAHVWhytW2IauXoNU/Uvo
i8J7KeAKyA9UAZU7ETfPC3vnhJ4r561/X216CWrPsqv7W+ZKrQ2IWL1WWHHH0gW3
mQWJCMfyAwk/4rk15UKe6UJuK+0uZYo7wrSdu1bsplQ=</SignatureValue>
  <KeyInfo>
    <X509Data>
      <X509Certificate>MIICwDCCAi2gAwIBAgIQD+kDYrSVXrZPPL1kJh5z0TAJBgUrDgMCHQUAMIGZMT0w
OwYDVQQDHjQEEwRABDgESAQ4BD0EMAAgBB0EMAQ0BDUENgQ0BDAAIAQVBDIEMwQ1
BD0ETAQ1BDIEPQQwMSUwIwYJKoZIhvcNAQkBFhZLYWRyeS0xQGFkbS1wb2thY2hp
LnJ1MTEwLwYDVQQKHigEEAQ0BDwEOAQ9BDgEQQRCBEAEMARGBDgETwAgBDMEPgRA
BD4ENAQwMB4XDTE5MTIxMTA3MjUzM1oXDTIwMTIxMDEzMjUzM1owgZkxPTA7BgNV
BAMeNAQTBEAEOARIBDgEPQQwACAEHQQwBDQENQQ2BDQEMAAgBBUEMgQzBDUEPQRM
BDUEMgQ9BDAxJTAjBgkqhkiG9w0BCQEWFkthZHJ5LTFAYWRtLXBva2FjaGkucnUx
MTAvBgNVBAoeKAQQBDQEPAQ4BD0EOARBBEIEQAQwBEYEOARPACAEMwQ+BEAEPgQ0
BDAwgZ8wDQYJKoZIhvcNAQEBBQADgY0AMIGJAoGBAK0RO+7+csc9B4TTp8Wy2PDH
LEsTxgtewj4fQRtLJG0wELFKe4QHNp2QPvCRXz7HAq//uT7gb6sNoL5+NIN0R7Jy
sWIwP93xUlgxtvihwaUCmystyfP0Fx5QACbKpskIPLs7Oc3nHUX16PhHpR6KTHw8
oa1M8IjJxIZRq+nwmWr3AgMBAAGjDzANMAsGA1UdDwQEAwIGwDAJBgUrDgMCHQUA
A4GBAJlzqohytt/3U1L4H9oZMSeyQP8NJe5mSswJqKKMjsb8gz+H9zstTK8U2S57
xEK1Ku9NShXLt+PfD0v1g1RM8OuT5NlS71RQklplSPWEqSoKmfgx9OqUmpaPkQZr
GrnK6uSaHZUqdld/3lioJhk7izMR/xFZBLGPUl3x/n1oLxKc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  <Reference URI="/word/embeddings/oleObject1.bin?ContentType=application/vnd.openxmlformats-officedocument.oleObject">
        <DigestMethod Algorithm="http://www.w3.org/2000/09/xmldsig#sha1"/>
        <DigestValue>XyPiQMwSnFV1jdPKm4bYKvc+D+I=
</DigestValue>
      </Reference>
      <Reference URI="/word/settings.xml?ContentType=application/vnd.openxmlformats-officedocument.wordprocessingml.settings+xml">
        <DigestMethod Algorithm="http://www.w3.org/2000/09/xmldsig#sha1"/>
        <DigestValue>qORRMJSgHhVINSbYmMW7hkPEN6M=
</DigestValue>
      </Reference>
      <Reference URI="/word/numbering.xml?ContentType=application/vnd.openxmlformats-officedocument.wordprocessingml.numbering+xml">
        <DigestMethod Algorithm="http://www.w3.org/2000/09/xmldsig#sha1"/>
        <DigestValue>PjjaOmgom2Wt8wZJKJAFGs39Jc0=
</DigestValue>
      </Reference>
      <Reference URI="/word/styles.xml?ContentType=application/vnd.openxmlformats-officedocument.wordprocessingml.styles+xml">
        <DigestMethod Algorithm="http://www.w3.org/2000/09/xmldsig#sha1"/>
        <DigestValue>huhJiQ3W84QjZV8mn8H2hZkNECk=
</DigestValue>
      </Reference>
      <Reference URI="/word/fontTable.xml?ContentType=application/vnd.openxmlformats-officedocument.wordprocessingml.fontTable+xml">
        <DigestMethod Algorithm="http://www.w3.org/2000/09/xmldsig#sha1"/>
        <DigestValue>GyC01j0oUVWYjyta/E6kHmRnCpM=
</DigestValue>
      </Reference>
      <Reference URI="/word/stylesWithEffects.xml?ContentType=application/vnd.ms-word.stylesWithEffects+xml">
        <DigestMethod Algorithm="http://www.w3.org/2000/09/xmldsig#sha1"/>
        <DigestValue>+r2f/6jNOjP4ixtYA53T6khfI64=
</DigestValue>
      </Reference>
      <Reference URI="/word/media/image1.png?ContentType=image/png">
        <DigestMethod Algorithm="http://www.w3.org/2000/09/xmldsig#sha1"/>
        <DigestValue>6WLGVxAfvthsvpqEaiDLyQD9NeU=
</DigestValue>
      </Reference>
      <Reference URI="/word/footnotes.xml?ContentType=application/vnd.openxmlformats-officedocument.wordprocessingml.footnotes+xml">
        <DigestMethod Algorithm="http://www.w3.org/2000/09/xmldsig#sha1"/>
        <DigestValue>afe3B9CJj0nnICkrLgt6EbeYBAY=
</DigestValue>
      </Reference>
      <Reference URI="/word/document.xml?ContentType=application/vnd.openxmlformats-officedocument.wordprocessingml.document.main+xml">
        <DigestMethod Algorithm="http://www.w3.org/2000/09/xmldsig#sha1"/>
        <DigestValue>l0s/LDteQ8hmmZv8aSDo5RvCeHs=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Tk0nKdjmo1l+F66V6Xunx9yhOSE=
</DigestValue>
      </Reference>
      <Reference URI="/word/endnotes.xml?ContentType=application/vnd.openxmlformats-officedocument.wordprocessingml.endnotes+xml">
        <DigestMethod Algorithm="http://www.w3.org/2000/09/xmldsig#sha1"/>
        <DigestValue>M8/hEfWVkCmj0COdLgIVuOIfsVk=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GVBnzZHY2g5ZRLdKWOCftfbw534=
</DigestValue>
      </Reference>
    </Manifest>
    <SignatureProperties>
      <SignatureProperty Id="idSignatureTime" Target="#idPackageSignature">
        <mdssi:SignatureTime>
          <mdssi:Format>YYYY-MM-DDThh:mm:ssTZD</mdssi:Format>
          <mdssi:Value>2020-12-01T12:01:17Z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2020-12-01T12:01:17Z</xd:SigningTime>
          <xd:SigningCertificate>
            <xd:Cert>
              <xd:CertDigest>
                <DigestMethod Algorithm="http://www.w3.org/2000/09/xmldsig#sha1"/>
                <DigestValue>VSU8Pdos916/4KHGw7cQN8AhbG8=
</DigestValue>
              </xd:CertDigest>
              <xd:IssuerSerial>
                <X509IssuerName>CN=Гришина Надежда Евгеньевна, E=Kadry-1@adm-pokachi.ru, O=Администрация города</X509IssuerName>
                <X509SerialNumber>21148293772288969264352217502687589329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DE59-3A0B-41A0-B63B-D39FC263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Заболотских Татьяна Федоровна</dc:creator>
  <cp:lastModifiedBy>Гришина Надежда Евгеньевна</cp:lastModifiedBy>
  <cp:revision>4</cp:revision>
  <cp:lastPrinted>2020-09-21T06:53:00Z</cp:lastPrinted>
  <dcterms:created xsi:type="dcterms:W3CDTF">2020-11-23T08:13:00Z</dcterms:created>
  <dcterms:modified xsi:type="dcterms:W3CDTF">2020-12-01T12:01:00Z</dcterms:modified>
</cp:coreProperties>
</file>