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2B6" w:rsidRDefault="00BC12B6" w:rsidP="00BC12B6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</w:t>
      </w:r>
    </w:p>
    <w:p w:rsidR="00BC12B6" w:rsidRDefault="00BC12B6" w:rsidP="00BC12B6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00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постановлению администрации города Покачи</w:t>
      </w:r>
    </w:p>
    <w:p w:rsidR="00BC12B6" w:rsidRDefault="002C1780" w:rsidP="00BC12B6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  23.10.2020 </w:t>
      </w:r>
      <w:bookmarkStart w:id="0" w:name="_GoBack"/>
      <w:bookmarkEnd w:id="0"/>
      <w:r w:rsidR="00BC12B6" w:rsidRPr="001100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860</w:t>
      </w:r>
    </w:p>
    <w:p w:rsidR="00BC12B6" w:rsidRDefault="00BC12B6" w:rsidP="00BC12B6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C12B6" w:rsidRPr="00110001" w:rsidRDefault="00BC12B6" w:rsidP="00BC12B6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C12B6" w:rsidRPr="00E06719" w:rsidRDefault="00BC12B6" w:rsidP="00BC12B6">
      <w:pPr>
        <w:pStyle w:val="a3"/>
        <w:jc w:val="right"/>
        <w:rPr>
          <w:rFonts w:ascii="Times New Roman" w:hAnsi="Times New Roman" w:cs="Times New Roman"/>
        </w:rPr>
      </w:pPr>
      <w:r w:rsidRPr="00110001">
        <w:rPr>
          <w:rFonts w:ascii="Times New Roman" w:hAnsi="Times New Roman" w:cs="Times New Roman"/>
        </w:rPr>
        <w:t>Таблица 2</w:t>
      </w:r>
    </w:p>
    <w:p w:rsidR="00BC12B6" w:rsidRDefault="00BC12B6" w:rsidP="00BC12B6">
      <w:pPr>
        <w:autoSpaceDE w:val="0"/>
        <w:autoSpaceDN w:val="0"/>
        <w:adjustRightInd w:val="0"/>
        <w:spacing w:before="280"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E06719">
        <w:rPr>
          <w:rFonts w:ascii="Times New Roman" w:hAnsi="Times New Roman" w:cs="Times New Roman"/>
          <w:b/>
          <w:bCs/>
        </w:rPr>
        <w:t>Распределение финансовых ресурсов муниципальной программы</w:t>
      </w:r>
    </w:p>
    <w:p w:rsidR="004122BA" w:rsidRDefault="004122BA" w:rsidP="00BC12B6">
      <w:pPr>
        <w:autoSpaceDE w:val="0"/>
        <w:autoSpaceDN w:val="0"/>
        <w:adjustRightInd w:val="0"/>
        <w:spacing w:before="280"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B85BD8" w:rsidRPr="00DF1F1A" w:rsidRDefault="00B85BD8" w:rsidP="00BC12B6">
      <w:pPr>
        <w:autoSpaceDE w:val="0"/>
        <w:autoSpaceDN w:val="0"/>
        <w:adjustRightInd w:val="0"/>
        <w:spacing w:before="280" w:line="240" w:lineRule="auto"/>
        <w:ind w:firstLine="0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tbl>
      <w:tblPr>
        <w:tblW w:w="15984" w:type="dxa"/>
        <w:tblInd w:w="-601" w:type="dxa"/>
        <w:tblLook w:val="04A0" w:firstRow="1" w:lastRow="0" w:firstColumn="1" w:lastColumn="0" w:noHBand="0" w:noVBand="1"/>
      </w:tblPr>
      <w:tblGrid>
        <w:gridCol w:w="461"/>
        <w:gridCol w:w="1146"/>
        <w:gridCol w:w="1701"/>
        <w:gridCol w:w="1134"/>
        <w:gridCol w:w="977"/>
        <w:gridCol w:w="977"/>
        <w:gridCol w:w="1276"/>
        <w:gridCol w:w="975"/>
        <w:gridCol w:w="975"/>
        <w:gridCol w:w="975"/>
        <w:gridCol w:w="834"/>
        <w:gridCol w:w="677"/>
        <w:gridCol w:w="803"/>
        <w:gridCol w:w="787"/>
        <w:gridCol w:w="771"/>
        <w:gridCol w:w="648"/>
        <w:gridCol w:w="867"/>
      </w:tblGrid>
      <w:tr w:rsidR="00DF1F1A" w:rsidRPr="00DF1F1A" w:rsidTr="00DF1F1A">
        <w:trPr>
          <w:trHeight w:val="300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</w:t>
            </w:r>
            <w:proofErr w:type="gramEnd"/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Основное мероприятие (связь мероприятий с целевыми показателями программы)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Ответственный исполнитель/соисполнитель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Источники финансирования</w:t>
            </w:r>
          </w:p>
        </w:tc>
        <w:tc>
          <w:tcPr>
            <w:tcW w:w="115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Финансовые затраты на реализацию (рублей)</w:t>
            </w:r>
          </w:p>
        </w:tc>
      </w:tr>
      <w:tr w:rsidR="00DF1F1A" w:rsidRPr="00DF1F1A" w:rsidTr="00DF1F1A">
        <w:trPr>
          <w:trHeight w:val="300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 руб.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2020 год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2021 год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2022 год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2023 год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2024 год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2025 год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2026 год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2027 год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2028 год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2029 год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2030 год</w:t>
            </w:r>
          </w:p>
        </w:tc>
      </w:tr>
      <w:tr w:rsidR="00DF1F1A" w:rsidRPr="00DF1F1A" w:rsidTr="00DF1F1A">
        <w:trPr>
          <w:trHeight w:val="30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</w:t>
            </w:r>
          </w:p>
        </w:tc>
      </w:tr>
      <w:tr w:rsidR="00DF1F1A" w:rsidRPr="00DF1F1A" w:rsidTr="00DF1F1A">
        <w:trPr>
          <w:trHeight w:val="300"/>
        </w:trPr>
        <w:tc>
          <w:tcPr>
            <w:tcW w:w="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 1.</w:t>
            </w:r>
          </w:p>
        </w:tc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Стимулирование жилищного строительства (Разработка проектов межевания и проектов планировки территорий города Покачи, внесение изменений в Правила землепользования и застройки города Покачи&lt;1&gt;</w:t>
            </w:r>
            <w:proofErr w:type="gram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20 034 596,33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6 349 456,06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6 754 613,95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5 157 894,74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1 772 631,58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18 439 700,00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5 877 900,00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5 977 800,00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4 900 000,00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1 684 000,00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1 594 896,33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471 556,06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776 813,95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257 894,74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88 631,58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705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2.</w:t>
            </w:r>
          </w:p>
        </w:tc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Обеспечение деятельности муниципального казенного учреждения  «Управление капитального строительства» администрации города Покачи</w:t>
            </w:r>
            <w:proofErr w:type="gramStart"/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)</w:t>
            </w:r>
            <w:proofErr w:type="gramEnd"/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&lt;1&gt;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МУ "Управление капитального строительства"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49 095 034,43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10 479 624,05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10 616 291,43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10 876 582,11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8 561 268,42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8 561 268,42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49 095 034,43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10 479 624,05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10 616 291,43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10 876 582,11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8 561 268,42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8 561 268,42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 по муниципальной программе: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69 129 630,76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16 829 080,11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17 370 905,38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16 034 476,85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10 333 900,00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8 561 268,42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42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45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18 439 700,00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5 877 900,00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5 977 800,00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4 900 000,00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1 684 000,00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50 689 930,76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10 951 180,11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11 393 105,38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11 134 476,85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8 649 900,00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8 561 268,42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285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Прочие расходы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Всего: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1598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числе:</w:t>
            </w:r>
          </w:p>
        </w:tc>
      </w:tr>
      <w:tr w:rsidR="00DF1F1A" w:rsidRPr="00DF1F1A" w:rsidTr="00DF1F1A">
        <w:trPr>
          <w:trHeight w:val="300"/>
        </w:trPr>
        <w:tc>
          <w:tcPr>
            <w:tcW w:w="16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Инвестиции в объекты муниципальной собственности (за исключением инвестиций в объекты муниципальной собственности по проектам, портфелям проектов автономного округа)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16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Прочие расходы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Всего: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1598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числе:</w:t>
            </w:r>
          </w:p>
        </w:tc>
      </w:tr>
      <w:tr w:rsidR="00DF1F1A" w:rsidRPr="00DF1F1A" w:rsidTr="00DF1F1A">
        <w:trPr>
          <w:trHeight w:val="300"/>
        </w:trPr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Ответственный исполнитель отдел архитектуры и градостроительства администрации города Покачи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20 034 596,33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6 349 456,06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6 754 613,95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5 157 894,74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1 772 631,58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18 439 700,00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5 877 900,00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5 977 800,00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4 900 000,00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1 684 000,00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1 594 896,33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471 556,06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776 813,95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257 894,74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88 631,58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Соисполнитель 1 Муниципальное учреждение «Управление капитального строительства» администрации </w:t>
            </w:r>
            <w:proofErr w:type="spellStart"/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грородав</w:t>
            </w:r>
            <w:proofErr w:type="spellEnd"/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Покачи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49 183 666,01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10 479 624,05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10 616 291,43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10 876 582,11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8 561 268,42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8 561 268,42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49 183 666,01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10 479 624,05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10 616 291,43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10 876 582,11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8 649 900,00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8 561 268,42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600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F1F1A" w:rsidRPr="00DF1F1A" w:rsidTr="00DF1F1A">
        <w:trPr>
          <w:trHeight w:val="300"/>
        </w:trPr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 т.д.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1A" w:rsidRPr="00DF1F1A" w:rsidRDefault="00DF1F1A" w:rsidP="00DF1F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F1F1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</w:tbl>
    <w:p w:rsidR="00BC12B6" w:rsidRPr="00DF1F1A" w:rsidRDefault="00BC12B6" w:rsidP="00BC12B6">
      <w:pPr>
        <w:autoSpaceDE w:val="0"/>
        <w:autoSpaceDN w:val="0"/>
        <w:adjustRightInd w:val="0"/>
        <w:spacing w:before="280" w:line="240" w:lineRule="auto"/>
        <w:ind w:firstLine="0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sectPr w:rsidR="00BC12B6" w:rsidRPr="00DF1F1A" w:rsidSect="00492E17">
      <w:pgSz w:w="16838" w:h="11906" w:orient="landscape"/>
      <w:pgMar w:top="709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12B6"/>
    <w:rsid w:val="000776B7"/>
    <w:rsid w:val="00082145"/>
    <w:rsid w:val="000B495E"/>
    <w:rsid w:val="00166BD5"/>
    <w:rsid w:val="001A722F"/>
    <w:rsid w:val="002A1C4A"/>
    <w:rsid w:val="002C1780"/>
    <w:rsid w:val="004122BA"/>
    <w:rsid w:val="00492E17"/>
    <w:rsid w:val="00524EC7"/>
    <w:rsid w:val="00556BF0"/>
    <w:rsid w:val="00601204"/>
    <w:rsid w:val="00616551"/>
    <w:rsid w:val="00784E7E"/>
    <w:rsid w:val="00831EE3"/>
    <w:rsid w:val="008D1B84"/>
    <w:rsid w:val="008F384D"/>
    <w:rsid w:val="009301BE"/>
    <w:rsid w:val="009824E6"/>
    <w:rsid w:val="00AC6A26"/>
    <w:rsid w:val="00AF1179"/>
    <w:rsid w:val="00B73DAD"/>
    <w:rsid w:val="00B766D2"/>
    <w:rsid w:val="00B85BD8"/>
    <w:rsid w:val="00BC12B6"/>
    <w:rsid w:val="00BD1F98"/>
    <w:rsid w:val="00CF2979"/>
    <w:rsid w:val="00D01504"/>
    <w:rsid w:val="00DB55A5"/>
    <w:rsid w:val="00DF1F1A"/>
    <w:rsid w:val="00EE0A0C"/>
    <w:rsid w:val="00F463E1"/>
    <w:rsid w:val="00FC1F29"/>
    <w:rsid w:val="00FE7304"/>
    <w:rsid w:val="00FF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2B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1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Ga2ZhQ11CPuwg0P7zuCeis0446mjhUiY55jz6uTqfqY=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eeaoHAWYHbEkMlqxmK9tFt6+0qJpNipEUcwo9MGvO/o=</DigestValue>
    </Reference>
  </SignedInfo>
  <SignatureValue>zy2TNAuA7qrFEQJ7ZHW9DFv6keLgz/8FpuVilQJG5lcJWkgv4eBdMSsTdYn6pylw
BeF3ukoY6uthribklw0rxg==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y1mNjnJtMgga+UDL7vc4NIx+eoo=
</DigestValue>
      </Reference>
      <Reference URI="/word/styles.xml?ContentType=application/vnd.openxmlformats-officedocument.wordprocessingml.styles+xml">
        <DigestMethod Algorithm="http://www.w3.org/2000/09/xmldsig#sha1"/>
        <DigestValue>zns7nZRk+moeAQJ+QhH4yW0EKhQ=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webSettings.xml?ContentType=application/vnd.openxmlformats-officedocument.wordprocessingml.webSettings+xml">
        <DigestMethod Algorithm="http://www.w3.org/2000/09/xmldsig#sha1"/>
        <DigestValue>4t9ht3n/O0k5cK1qsy4Ovc0HwEg=
</DigestValue>
      </Reference>
      <Reference URI="/word/settings.xml?ContentType=application/vnd.openxmlformats-officedocument.wordprocessingml.settings+xml">
        <DigestMethod Algorithm="http://www.w3.org/2000/09/xmldsig#sha1"/>
        <DigestValue>vdhQJufA6Uv0CqW9cxDqUmRGTQE=
</DigestValue>
      </Reference>
      <Reference URI="/word/document.xml?ContentType=application/vnd.openxmlformats-officedocument.wordprocessingml.document.main+xml">
        <DigestMethod Algorithm="http://www.w3.org/2000/09/xmldsig#sha1"/>
        <DigestValue>OABFJUwRSsSQtodAluchD2vk3Q0=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kZrV7npjzmqODIIrxv2p8eb8oNU=
</DigestValue>
      </Reference>
    </Manifest>
    <SignatureProperties>
      <SignatureProperty Id="idSignatureTime" Target="#idPackageSignature">
        <mdssi:SignatureTime>
          <mdssi:Format>YYYY-MM-DDThh:mm:ssTZD</mdssi:Format>
          <mdssi:Value>2020-10-23T07:32:28Z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2020-10-23T07:32:28Z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7C506-B3E6-4072-99CB-7EF443EA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UAG-2</dc:creator>
  <cp:keywords/>
  <dc:description/>
  <cp:lastModifiedBy>Гришина Надежда Евгеньевна</cp:lastModifiedBy>
  <cp:revision>17</cp:revision>
  <cp:lastPrinted>2020-10-14T07:07:00Z</cp:lastPrinted>
  <dcterms:created xsi:type="dcterms:W3CDTF">2020-09-21T09:02:00Z</dcterms:created>
  <dcterms:modified xsi:type="dcterms:W3CDTF">2020-10-23T07:32:00Z</dcterms:modified>
</cp:coreProperties>
</file>