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366DDC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59.4pt" o:ole="" filled="t">
            <v:fill color2="black"/>
            <v:imagedata r:id="rId9" o:title=""/>
          </v:shape>
          <o:OLEObject Type="Embed" ProgID="Word.Picture.8" ShapeID="_x0000_i1025" DrawAspect="Content" ObjectID="_1658142278" r:id="rId10"/>
        </w:object>
      </w:r>
    </w:p>
    <w:p w:rsidR="00366DDC" w:rsidRPr="00800452" w:rsidRDefault="00366DDC" w:rsidP="00523078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523078" w:rsidRDefault="00366DDC" w:rsidP="00523078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4"/>
          <w:szCs w:val="29"/>
        </w:rPr>
      </w:pPr>
      <w:r w:rsidRPr="00523078">
        <w:rPr>
          <w:rFonts w:eastAsiaTheme="minorEastAsia"/>
          <w:b/>
          <w:sz w:val="24"/>
          <w:szCs w:val="29"/>
        </w:rPr>
        <w:t>ХАНТЫ-МАНСИЙСКОГО АВТОНОМНОГО ОКРУГА - ЮГРЫ</w:t>
      </w:r>
    </w:p>
    <w:p w:rsidR="00366DDC" w:rsidRPr="00FB4BB4" w:rsidRDefault="00366DDC" w:rsidP="00523078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366DDC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366DDC">
      <w:pPr>
        <w:jc w:val="center"/>
        <w:rPr>
          <w:rFonts w:eastAsiaTheme="minorEastAsia"/>
          <w:sz w:val="28"/>
          <w:szCs w:val="34"/>
        </w:rPr>
      </w:pPr>
    </w:p>
    <w:p w:rsidR="00366DDC" w:rsidRPr="00925771" w:rsidRDefault="0018738D" w:rsidP="00366DDC">
      <w:pPr>
        <w:jc w:val="center"/>
        <w:rPr>
          <w:rFonts w:eastAsiaTheme="minorEastAsia"/>
          <w:b/>
          <w:sz w:val="24"/>
        </w:rPr>
      </w:pPr>
      <w:r w:rsidRPr="00925771">
        <w:rPr>
          <w:rFonts w:eastAsiaTheme="minorEastAsia"/>
          <w:b/>
          <w:sz w:val="24"/>
        </w:rPr>
        <w:t>о</w:t>
      </w:r>
      <w:r w:rsidR="00366DDC" w:rsidRPr="00925771">
        <w:rPr>
          <w:rFonts w:eastAsiaTheme="minorEastAsia"/>
          <w:b/>
          <w:sz w:val="24"/>
        </w:rPr>
        <w:t>т</w:t>
      </w:r>
      <w:r w:rsidR="00783034">
        <w:rPr>
          <w:rFonts w:eastAsiaTheme="minorEastAsia"/>
          <w:b/>
          <w:sz w:val="24"/>
        </w:rPr>
        <w:t xml:space="preserve"> 04.08.2020</w:t>
      </w:r>
      <w:r w:rsidR="00366DDC" w:rsidRPr="00925771">
        <w:rPr>
          <w:rFonts w:eastAsiaTheme="minorEastAsia"/>
          <w:b/>
          <w:sz w:val="24"/>
        </w:rPr>
        <w:t xml:space="preserve">  </w:t>
      </w:r>
      <w:r w:rsidR="00523078" w:rsidRPr="00925771">
        <w:rPr>
          <w:rFonts w:eastAsiaTheme="minorEastAsia"/>
          <w:b/>
          <w:sz w:val="24"/>
        </w:rPr>
        <w:t xml:space="preserve">                    </w:t>
      </w:r>
      <w:r w:rsidR="000D1984" w:rsidRPr="00925771">
        <w:rPr>
          <w:rFonts w:eastAsiaTheme="minorEastAsia"/>
          <w:b/>
          <w:sz w:val="24"/>
        </w:rPr>
        <w:t xml:space="preserve">           </w:t>
      </w:r>
      <w:r w:rsidR="00523078" w:rsidRPr="00925771">
        <w:rPr>
          <w:rFonts w:eastAsiaTheme="minorEastAsia"/>
          <w:b/>
          <w:sz w:val="24"/>
        </w:rPr>
        <w:t xml:space="preserve">                                                               </w:t>
      </w:r>
      <w:r w:rsidR="00E0143E" w:rsidRPr="00925771">
        <w:rPr>
          <w:rFonts w:eastAsiaTheme="minorEastAsia"/>
          <w:b/>
          <w:sz w:val="24"/>
        </w:rPr>
        <w:t xml:space="preserve">                        </w:t>
      </w:r>
      <w:r w:rsidR="00366DDC" w:rsidRPr="00925771">
        <w:rPr>
          <w:rFonts w:eastAsiaTheme="minorEastAsia"/>
          <w:b/>
          <w:sz w:val="24"/>
        </w:rPr>
        <w:t>№</w:t>
      </w:r>
      <w:r w:rsidR="00783034">
        <w:rPr>
          <w:rFonts w:eastAsiaTheme="minorEastAsia"/>
          <w:b/>
          <w:sz w:val="24"/>
        </w:rPr>
        <w:t xml:space="preserve"> 622</w:t>
      </w:r>
    </w:p>
    <w:p w:rsidR="00366DDC" w:rsidRPr="00997DA5" w:rsidRDefault="00366DDC" w:rsidP="00366DDC">
      <w:pPr>
        <w:jc w:val="center"/>
        <w:rPr>
          <w:rFonts w:eastAsiaTheme="minorEastAsia"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2"/>
      </w:tblGrid>
      <w:tr w:rsidR="00E0143E" w:rsidRPr="00C70F72" w:rsidTr="008A425F">
        <w:trPr>
          <w:trHeight w:val="1298"/>
        </w:trPr>
        <w:tc>
          <w:tcPr>
            <w:tcW w:w="5612" w:type="dxa"/>
          </w:tcPr>
          <w:p w:rsidR="00241CF5" w:rsidRPr="00C70F72" w:rsidRDefault="00ED551E" w:rsidP="00916842">
            <w:pPr>
              <w:jc w:val="both"/>
              <w:rPr>
                <w:b/>
                <w:bCs/>
                <w:sz w:val="28"/>
                <w:szCs w:val="28"/>
              </w:rPr>
            </w:pPr>
            <w:r w:rsidRPr="00C70F72">
              <w:rPr>
                <w:b/>
                <w:sz w:val="28"/>
                <w:szCs w:val="28"/>
              </w:rPr>
              <w:t xml:space="preserve">О внесении изменений в </w:t>
            </w:r>
            <w:r w:rsidRPr="00C70F72">
              <w:rPr>
                <w:rFonts w:eastAsiaTheme="minorEastAsia"/>
                <w:b/>
                <w:sz w:val="28"/>
                <w:szCs w:val="28"/>
              </w:rPr>
              <w:t>муниц</w:t>
            </w:r>
            <w:r w:rsidR="005804E2" w:rsidRPr="00C70F72">
              <w:rPr>
                <w:rFonts w:eastAsiaTheme="minorEastAsia"/>
                <w:b/>
                <w:sz w:val="28"/>
                <w:szCs w:val="28"/>
              </w:rPr>
              <w:t xml:space="preserve">ипальную  программу «Разработка </w:t>
            </w:r>
            <w:r w:rsidRPr="00C70F72">
              <w:rPr>
                <w:rFonts w:eastAsiaTheme="minorEastAsia"/>
                <w:b/>
                <w:sz w:val="28"/>
                <w:szCs w:val="28"/>
              </w:rPr>
              <w:t>документов  градостроительного рег</w:t>
            </w:r>
            <w:r w:rsidR="007838F0" w:rsidRPr="00C70F72">
              <w:rPr>
                <w:rFonts w:eastAsiaTheme="minorEastAsia"/>
                <w:b/>
                <w:sz w:val="28"/>
                <w:szCs w:val="28"/>
              </w:rPr>
              <w:t>улирования города Покачи на 20</w:t>
            </w:r>
            <w:r w:rsidR="009E168D">
              <w:rPr>
                <w:rFonts w:eastAsiaTheme="minorEastAsia"/>
                <w:b/>
                <w:sz w:val="28"/>
                <w:szCs w:val="28"/>
              </w:rPr>
              <w:t>19</w:t>
            </w:r>
            <w:r w:rsidR="007838F0" w:rsidRPr="00C70F72">
              <w:rPr>
                <w:rFonts w:eastAsiaTheme="minorEastAsia"/>
                <w:b/>
                <w:sz w:val="28"/>
                <w:szCs w:val="28"/>
              </w:rPr>
              <w:t>-2025</w:t>
            </w:r>
            <w:r w:rsidRPr="00C70F72">
              <w:rPr>
                <w:rFonts w:eastAsiaTheme="minorEastAsia"/>
                <w:b/>
                <w:sz w:val="28"/>
                <w:szCs w:val="28"/>
              </w:rPr>
              <w:t xml:space="preserve"> годы</w:t>
            </w:r>
            <w:r w:rsidR="007838F0" w:rsidRPr="00C70F72">
              <w:rPr>
                <w:rFonts w:eastAsiaTheme="minorEastAsia"/>
                <w:b/>
                <w:sz w:val="28"/>
                <w:szCs w:val="28"/>
              </w:rPr>
              <w:t xml:space="preserve"> и на период до 2030 года</w:t>
            </w:r>
            <w:r w:rsidRPr="00C70F72">
              <w:rPr>
                <w:b/>
                <w:bCs/>
                <w:sz w:val="28"/>
                <w:szCs w:val="28"/>
              </w:rPr>
              <w:t>»</w:t>
            </w:r>
            <w:r w:rsidR="00997DA5" w:rsidRPr="00C70F72">
              <w:rPr>
                <w:b/>
                <w:bCs/>
                <w:sz w:val="28"/>
                <w:szCs w:val="28"/>
              </w:rPr>
              <w:t>,</w:t>
            </w:r>
            <w:r w:rsidR="007838F0" w:rsidRPr="00C70F72">
              <w:rPr>
                <w:b/>
                <w:bCs/>
                <w:sz w:val="28"/>
                <w:szCs w:val="28"/>
              </w:rPr>
              <w:t xml:space="preserve"> </w:t>
            </w:r>
            <w:r w:rsidRPr="00C70F72">
              <w:rPr>
                <w:b/>
                <w:bCs/>
                <w:sz w:val="28"/>
                <w:szCs w:val="28"/>
              </w:rPr>
              <w:t xml:space="preserve">утвержденную постановлением администрации города Покачи от </w:t>
            </w:r>
            <w:r w:rsidR="007838F0" w:rsidRPr="00C70F72">
              <w:rPr>
                <w:b/>
                <w:bCs/>
                <w:sz w:val="28"/>
                <w:szCs w:val="28"/>
              </w:rPr>
              <w:t>12.10.2018 №1018</w:t>
            </w:r>
          </w:p>
          <w:p w:rsidR="00916842" w:rsidRPr="00C70F72" w:rsidRDefault="00916842" w:rsidP="00916842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916842" w:rsidRPr="00C70F72" w:rsidRDefault="00916842" w:rsidP="00916842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</w:tr>
    </w:tbl>
    <w:p w:rsidR="001D05BB" w:rsidRDefault="00FF5D18" w:rsidP="001D05BB">
      <w:pPr>
        <w:pStyle w:val="a4"/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DC2EB6">
        <w:rPr>
          <w:rFonts w:eastAsiaTheme="minorHAnsi"/>
          <w:bCs/>
          <w:color w:val="0D0D0D" w:themeColor="text1" w:themeTint="F2"/>
          <w:sz w:val="28"/>
          <w:szCs w:val="26"/>
          <w:lang w:eastAsia="en-US"/>
        </w:rPr>
        <w:t>В соответствии с абзацем 4 части 2 статьи 179 Бюджетного кодекса Российской Федерации</w:t>
      </w:r>
      <w:r w:rsidRPr="00DC2EB6">
        <w:rPr>
          <w:sz w:val="28"/>
          <w:szCs w:val="26"/>
        </w:rPr>
        <w:t>, частью 5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№898,</w:t>
      </w:r>
      <w:r w:rsidRPr="00DC2EB6">
        <w:rPr>
          <w:rFonts w:eastAsiaTheme="minorHAnsi"/>
          <w:bCs/>
          <w:color w:val="0D0D0D" w:themeColor="text1" w:themeTint="F2"/>
          <w:sz w:val="28"/>
          <w:szCs w:val="26"/>
          <w:lang w:eastAsia="en-US"/>
        </w:rPr>
        <w:t xml:space="preserve"> </w:t>
      </w:r>
      <w:r w:rsidR="009E168D" w:rsidRPr="00993638">
        <w:rPr>
          <w:rFonts w:eastAsiaTheme="minorHAnsi"/>
          <w:sz w:val="28"/>
          <w:szCs w:val="28"/>
          <w:lang w:eastAsia="en-US"/>
        </w:rPr>
        <w:t>бюджет</w:t>
      </w:r>
      <w:r w:rsidR="0093660D" w:rsidRPr="00993638">
        <w:rPr>
          <w:rFonts w:eastAsiaTheme="minorHAnsi"/>
          <w:sz w:val="28"/>
          <w:szCs w:val="28"/>
          <w:lang w:eastAsia="en-US"/>
        </w:rPr>
        <w:t>ом</w:t>
      </w:r>
      <w:r w:rsidR="009E168D" w:rsidRPr="00993638">
        <w:rPr>
          <w:rFonts w:eastAsiaTheme="minorHAnsi"/>
          <w:sz w:val="28"/>
          <w:szCs w:val="28"/>
          <w:lang w:eastAsia="en-US"/>
        </w:rPr>
        <w:t xml:space="preserve"> города Покачи на 20</w:t>
      </w:r>
      <w:r w:rsidR="00CD1338">
        <w:rPr>
          <w:rFonts w:eastAsiaTheme="minorHAnsi"/>
          <w:sz w:val="28"/>
          <w:szCs w:val="28"/>
          <w:lang w:eastAsia="en-US"/>
        </w:rPr>
        <w:t>20 год и на плановый период 2021</w:t>
      </w:r>
      <w:r w:rsidR="009E168D" w:rsidRPr="00993638">
        <w:rPr>
          <w:rFonts w:eastAsiaTheme="minorHAnsi"/>
          <w:sz w:val="28"/>
          <w:szCs w:val="28"/>
          <w:lang w:eastAsia="en-US"/>
        </w:rPr>
        <w:t xml:space="preserve"> и 202</w:t>
      </w:r>
      <w:r w:rsidR="00CD1338">
        <w:rPr>
          <w:rFonts w:eastAsiaTheme="minorHAnsi"/>
          <w:sz w:val="28"/>
          <w:szCs w:val="28"/>
          <w:lang w:eastAsia="en-US"/>
        </w:rPr>
        <w:t>2</w:t>
      </w:r>
      <w:r w:rsidR="009E168D" w:rsidRPr="00993638">
        <w:rPr>
          <w:rFonts w:eastAsiaTheme="minorHAnsi"/>
          <w:sz w:val="28"/>
          <w:szCs w:val="28"/>
          <w:lang w:eastAsia="en-US"/>
        </w:rPr>
        <w:t xml:space="preserve"> годов, утвер</w:t>
      </w:r>
      <w:r w:rsidR="00CD1338">
        <w:rPr>
          <w:rFonts w:eastAsiaTheme="minorHAnsi"/>
          <w:sz w:val="28"/>
          <w:szCs w:val="28"/>
          <w:lang w:eastAsia="en-US"/>
        </w:rPr>
        <w:t>жденным</w:t>
      </w:r>
      <w:r w:rsidR="009E168D" w:rsidRPr="00993638">
        <w:rPr>
          <w:rFonts w:eastAsiaTheme="minorHAnsi"/>
          <w:sz w:val="28"/>
          <w:szCs w:val="28"/>
          <w:lang w:eastAsia="en-US"/>
        </w:rPr>
        <w:t xml:space="preserve"> решением Думы города Покачи от 13.12.201</w:t>
      </w:r>
      <w:r w:rsidR="0093660D" w:rsidRPr="00993638">
        <w:rPr>
          <w:rFonts w:eastAsiaTheme="minorHAnsi"/>
          <w:sz w:val="28"/>
          <w:szCs w:val="28"/>
          <w:lang w:eastAsia="en-US"/>
        </w:rPr>
        <w:t>9</w:t>
      </w:r>
      <w:r w:rsidR="009E168D" w:rsidRPr="00993638">
        <w:rPr>
          <w:rFonts w:eastAsiaTheme="minorHAnsi"/>
          <w:sz w:val="28"/>
          <w:szCs w:val="28"/>
          <w:lang w:eastAsia="en-US"/>
        </w:rPr>
        <w:t xml:space="preserve"> № 98,</w:t>
      </w:r>
      <w:r w:rsidR="009E168D" w:rsidRPr="00993638">
        <w:rPr>
          <w:sz w:val="28"/>
          <w:szCs w:val="28"/>
        </w:rPr>
        <w:t xml:space="preserve"> для уточнения сумм по бюджетным обязательствам:</w:t>
      </w:r>
    </w:p>
    <w:p w:rsidR="00E0143E" w:rsidRDefault="005E702C" w:rsidP="005B7A5B">
      <w:pPr>
        <w:pStyle w:val="a4"/>
        <w:widowControl/>
        <w:numPr>
          <w:ilvl w:val="0"/>
          <w:numId w:val="8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5B7A5B">
        <w:rPr>
          <w:rFonts w:eastAsiaTheme="minorHAnsi"/>
          <w:bCs/>
          <w:sz w:val="28"/>
          <w:szCs w:val="28"/>
          <w:lang w:eastAsia="en-US"/>
        </w:rPr>
        <w:t>В</w:t>
      </w:r>
      <w:r w:rsidR="00184E95" w:rsidRPr="005B7A5B">
        <w:rPr>
          <w:rFonts w:eastAsiaTheme="minorHAnsi"/>
          <w:bCs/>
          <w:sz w:val="28"/>
          <w:szCs w:val="28"/>
          <w:lang w:eastAsia="en-US"/>
        </w:rPr>
        <w:t>нести в</w:t>
      </w:r>
      <w:r w:rsidR="00ED551E" w:rsidRPr="005B7A5B">
        <w:rPr>
          <w:rFonts w:eastAsiaTheme="minorEastAsia"/>
          <w:b/>
          <w:sz w:val="28"/>
          <w:szCs w:val="28"/>
        </w:rPr>
        <w:t xml:space="preserve"> </w:t>
      </w:r>
      <w:r w:rsidR="005B7A5B" w:rsidRPr="005B7A5B">
        <w:rPr>
          <w:rFonts w:eastAsiaTheme="minorEastAsia"/>
          <w:sz w:val="28"/>
          <w:szCs w:val="28"/>
        </w:rPr>
        <w:t xml:space="preserve">муниципальную </w:t>
      </w:r>
      <w:r w:rsidR="00ED551E" w:rsidRPr="005B7A5B">
        <w:rPr>
          <w:rFonts w:eastAsiaTheme="minorEastAsia"/>
          <w:sz w:val="28"/>
          <w:szCs w:val="28"/>
        </w:rPr>
        <w:t xml:space="preserve">программу </w:t>
      </w:r>
      <w:r w:rsidR="0018738D" w:rsidRPr="005B7A5B">
        <w:rPr>
          <w:rFonts w:eastAsiaTheme="minorEastAsia"/>
          <w:sz w:val="28"/>
          <w:szCs w:val="28"/>
        </w:rPr>
        <w:t>«</w:t>
      </w:r>
      <w:r w:rsidR="003D1CB8" w:rsidRPr="005B7A5B">
        <w:rPr>
          <w:rFonts w:eastAsiaTheme="minorEastAsia"/>
          <w:sz w:val="28"/>
          <w:szCs w:val="28"/>
        </w:rPr>
        <w:t>Разработка документов  градостроительного регулирования города Покачи на 2019-2025 годы и на период до 2030 года</w:t>
      </w:r>
      <w:r w:rsidR="003D1CB8" w:rsidRPr="005B7A5B">
        <w:rPr>
          <w:bCs/>
          <w:sz w:val="28"/>
          <w:szCs w:val="28"/>
        </w:rPr>
        <w:t xml:space="preserve">», утвержденную постановлением администрации города Покачи от 12.10.2018 №1018 </w:t>
      </w:r>
      <w:r w:rsidR="00997DA5" w:rsidRPr="005B7A5B">
        <w:rPr>
          <w:bCs/>
          <w:sz w:val="28"/>
          <w:szCs w:val="28"/>
        </w:rPr>
        <w:t xml:space="preserve">(далее </w:t>
      </w:r>
      <w:r w:rsidR="00302DEF" w:rsidRPr="005B7A5B">
        <w:rPr>
          <w:bCs/>
          <w:sz w:val="28"/>
          <w:szCs w:val="28"/>
        </w:rPr>
        <w:t xml:space="preserve">- </w:t>
      </w:r>
      <w:r w:rsidR="00997DA5" w:rsidRPr="005B7A5B">
        <w:rPr>
          <w:bCs/>
          <w:sz w:val="28"/>
          <w:szCs w:val="28"/>
        </w:rPr>
        <w:t>муниципальная программа)</w:t>
      </w:r>
      <w:r w:rsidR="00B37590" w:rsidRPr="005B7A5B">
        <w:rPr>
          <w:bCs/>
          <w:sz w:val="28"/>
          <w:szCs w:val="28"/>
        </w:rPr>
        <w:t>,</w:t>
      </w:r>
      <w:r w:rsidR="002B182C" w:rsidRPr="005B7A5B">
        <w:rPr>
          <w:bCs/>
          <w:sz w:val="28"/>
          <w:szCs w:val="28"/>
        </w:rPr>
        <w:t xml:space="preserve"> следующие изменения:</w:t>
      </w:r>
    </w:p>
    <w:p w:rsidR="003D040F" w:rsidRDefault="00CD1338" w:rsidP="00CD1338">
      <w:pPr>
        <w:pStyle w:val="a4"/>
        <w:widowControl/>
        <w:tabs>
          <w:tab w:val="left" w:pos="1134"/>
        </w:tabs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</w:t>
      </w:r>
      <w:r w:rsidR="003D040F">
        <w:rPr>
          <w:rFonts w:eastAsiaTheme="minorHAnsi"/>
          <w:bCs/>
          <w:sz w:val="28"/>
          <w:szCs w:val="28"/>
          <w:lang w:eastAsia="en-US"/>
        </w:rPr>
        <w:t>)</w:t>
      </w:r>
      <w:r w:rsidR="003D040F">
        <w:rPr>
          <w:rFonts w:eastAsiaTheme="minorHAnsi"/>
          <w:bCs/>
          <w:sz w:val="28"/>
          <w:szCs w:val="28"/>
          <w:lang w:eastAsia="en-US"/>
        </w:rPr>
        <w:tab/>
        <w:t xml:space="preserve"> строку 4 паспорта муниципальной программы изложить в следующей редакции:</w:t>
      </w:r>
    </w:p>
    <w:p w:rsidR="003D040F" w:rsidRPr="00C70F72" w:rsidRDefault="003D040F" w:rsidP="003D040F">
      <w:pPr>
        <w:widowControl/>
        <w:tabs>
          <w:tab w:val="left" w:pos="709"/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 w:rsidRPr="00C70F72">
        <w:rPr>
          <w:rFonts w:eastAsiaTheme="minorHAnsi"/>
          <w:sz w:val="28"/>
          <w:szCs w:val="28"/>
          <w:lang w:eastAsia="en-US"/>
        </w:rPr>
        <w:t>«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123"/>
        <w:gridCol w:w="5913"/>
      </w:tblGrid>
      <w:tr w:rsidR="003D040F" w:rsidRPr="00282262" w:rsidTr="00A81662">
        <w:tc>
          <w:tcPr>
            <w:tcW w:w="709" w:type="dxa"/>
          </w:tcPr>
          <w:p w:rsidR="003D040F" w:rsidRPr="008773E1" w:rsidRDefault="003D040F" w:rsidP="00A81662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>
              <w:rPr>
                <w:rFonts w:eastAsiaTheme="minorHAnsi"/>
                <w:sz w:val="28"/>
                <w:szCs w:val="24"/>
                <w:lang w:eastAsia="en-US"/>
              </w:rPr>
              <w:t>4</w:t>
            </w:r>
          </w:p>
        </w:tc>
        <w:tc>
          <w:tcPr>
            <w:tcW w:w="3123" w:type="dxa"/>
          </w:tcPr>
          <w:p w:rsidR="003D040F" w:rsidRDefault="003D040F" w:rsidP="003D040F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  <w:p w:rsidR="003D040F" w:rsidRPr="008773E1" w:rsidRDefault="003D040F" w:rsidP="00A81662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</w:p>
        </w:tc>
        <w:tc>
          <w:tcPr>
            <w:tcW w:w="5913" w:type="dxa"/>
          </w:tcPr>
          <w:p w:rsidR="003D040F" w:rsidRPr="008773E1" w:rsidRDefault="003D040F" w:rsidP="00A81662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>
              <w:rPr>
                <w:rFonts w:eastAsiaTheme="minorHAnsi"/>
                <w:sz w:val="28"/>
                <w:szCs w:val="24"/>
                <w:lang w:eastAsia="en-US"/>
              </w:rPr>
              <w:t>Муниципальное учреждение «Управление капитального строительства»</w:t>
            </w:r>
          </w:p>
          <w:p w:rsidR="003D040F" w:rsidRPr="008773E1" w:rsidRDefault="003D040F" w:rsidP="00A81662">
            <w:pPr>
              <w:widowControl/>
              <w:jc w:val="both"/>
              <w:rPr>
                <w:rFonts w:eastAsiaTheme="minorHAnsi"/>
                <w:sz w:val="28"/>
                <w:szCs w:val="24"/>
                <w:highlight w:val="yellow"/>
                <w:lang w:eastAsia="en-US"/>
              </w:rPr>
            </w:pPr>
          </w:p>
        </w:tc>
      </w:tr>
    </w:tbl>
    <w:p w:rsidR="003D040F" w:rsidRDefault="003D040F" w:rsidP="003D040F">
      <w:pPr>
        <w:tabs>
          <w:tab w:val="left" w:pos="709"/>
          <w:tab w:val="left" w:pos="1134"/>
          <w:tab w:val="left" w:pos="1276"/>
        </w:tabs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»;</w:t>
      </w:r>
    </w:p>
    <w:p w:rsidR="00405E3A" w:rsidRPr="00C70F72" w:rsidRDefault="00CD1338" w:rsidP="007E5422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</w:rPr>
        <w:t>2</w:t>
      </w:r>
      <w:r w:rsidR="00067A06" w:rsidRPr="00C70F72">
        <w:rPr>
          <w:rFonts w:eastAsiaTheme="minorEastAsia"/>
          <w:sz w:val="28"/>
          <w:szCs w:val="28"/>
        </w:rPr>
        <w:t>)</w:t>
      </w:r>
      <w:r w:rsidR="00916842" w:rsidRPr="00C70F72">
        <w:rPr>
          <w:rFonts w:eastAsiaTheme="minorEastAsia"/>
          <w:sz w:val="28"/>
          <w:szCs w:val="28"/>
        </w:rPr>
        <w:tab/>
      </w:r>
      <w:proofErr w:type="gramStart"/>
      <w:r w:rsidR="00067A06" w:rsidRPr="00C70F72">
        <w:rPr>
          <w:rFonts w:eastAsiaTheme="minorHAnsi"/>
          <w:sz w:val="28"/>
          <w:szCs w:val="28"/>
          <w:lang w:val="en-US" w:eastAsia="en-US"/>
        </w:rPr>
        <w:t>c</w:t>
      </w:r>
      <w:proofErr w:type="gramEnd"/>
      <w:r w:rsidR="00AF7BB5" w:rsidRPr="00C70F72">
        <w:rPr>
          <w:rFonts w:eastAsiaTheme="minorHAnsi"/>
          <w:sz w:val="28"/>
          <w:szCs w:val="28"/>
          <w:lang w:eastAsia="en-US"/>
        </w:rPr>
        <w:t>троку 1</w:t>
      </w:r>
      <w:r w:rsidR="002E031C" w:rsidRPr="00C70F72">
        <w:rPr>
          <w:rFonts w:eastAsiaTheme="minorHAnsi"/>
          <w:sz w:val="28"/>
          <w:szCs w:val="28"/>
          <w:lang w:eastAsia="en-US"/>
        </w:rPr>
        <w:t>1</w:t>
      </w:r>
      <w:r w:rsidR="00AF7BB5" w:rsidRPr="00C70F72">
        <w:rPr>
          <w:rFonts w:eastAsiaTheme="minorHAnsi"/>
          <w:sz w:val="28"/>
          <w:szCs w:val="28"/>
          <w:lang w:eastAsia="en-US"/>
        </w:rPr>
        <w:t xml:space="preserve"> паспорта муниципальной программы</w:t>
      </w:r>
      <w:r w:rsidR="00997DA5" w:rsidRPr="00C70F72">
        <w:rPr>
          <w:rFonts w:eastAsiaTheme="minorHAnsi"/>
          <w:sz w:val="28"/>
          <w:szCs w:val="28"/>
          <w:lang w:eastAsia="en-US"/>
        </w:rPr>
        <w:t xml:space="preserve"> </w:t>
      </w:r>
      <w:r w:rsidR="002763AE" w:rsidRPr="00C70F72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7636BC" w:rsidRPr="00C70F72">
        <w:rPr>
          <w:rFonts w:eastAsiaTheme="minorHAnsi"/>
          <w:sz w:val="28"/>
          <w:szCs w:val="28"/>
          <w:lang w:eastAsia="en-US"/>
        </w:rPr>
        <w:t>:</w:t>
      </w:r>
    </w:p>
    <w:p w:rsidR="00D946DF" w:rsidRPr="00C70F72" w:rsidRDefault="00405E3A" w:rsidP="00405E3A">
      <w:pPr>
        <w:widowControl/>
        <w:tabs>
          <w:tab w:val="left" w:pos="709"/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 w:rsidRPr="00C70F72">
        <w:rPr>
          <w:rFonts w:eastAsiaTheme="minorHAnsi"/>
          <w:sz w:val="28"/>
          <w:szCs w:val="28"/>
          <w:lang w:eastAsia="en-US"/>
        </w:rPr>
        <w:t>«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123"/>
        <w:gridCol w:w="5913"/>
      </w:tblGrid>
      <w:tr w:rsidR="00AB7CB0" w:rsidRPr="00282262" w:rsidTr="00405E3A">
        <w:tc>
          <w:tcPr>
            <w:tcW w:w="709" w:type="dxa"/>
          </w:tcPr>
          <w:p w:rsidR="00AB7CB0" w:rsidRPr="008773E1" w:rsidRDefault="00AB7CB0" w:rsidP="00A526C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>1</w:t>
            </w:r>
            <w:r w:rsidR="00E02488" w:rsidRPr="008773E1">
              <w:rPr>
                <w:rFonts w:eastAsiaTheme="minorHAnsi"/>
                <w:sz w:val="28"/>
                <w:szCs w:val="24"/>
                <w:lang w:eastAsia="en-US"/>
              </w:rPr>
              <w:t>1</w:t>
            </w:r>
          </w:p>
        </w:tc>
        <w:tc>
          <w:tcPr>
            <w:tcW w:w="3123" w:type="dxa"/>
          </w:tcPr>
          <w:p w:rsidR="009B39FE" w:rsidRPr="008773E1" w:rsidRDefault="009B39FE" w:rsidP="009B39FE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Параметры финансового обеспечения </w:t>
            </w:r>
            <w:r w:rsidRPr="008773E1">
              <w:rPr>
                <w:rFonts w:eastAsiaTheme="minorHAnsi"/>
                <w:sz w:val="28"/>
                <w:szCs w:val="24"/>
                <w:lang w:eastAsia="en-US"/>
              </w:rPr>
              <w:lastRenderedPageBreak/>
              <w:t>муниципальной программы</w:t>
            </w:r>
          </w:p>
          <w:p w:rsidR="00AB7CB0" w:rsidRPr="008773E1" w:rsidRDefault="00AB7CB0" w:rsidP="00A526C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</w:p>
        </w:tc>
        <w:tc>
          <w:tcPr>
            <w:tcW w:w="5913" w:type="dxa"/>
          </w:tcPr>
          <w:p w:rsidR="00C64C93" w:rsidRPr="008773E1" w:rsidRDefault="0006156B" w:rsidP="00C64C9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lastRenderedPageBreak/>
              <w:t xml:space="preserve">Общий объем финансового обеспечения муниципальной программы за 2019 - 2030 годы </w:t>
            </w:r>
            <w:r w:rsidR="008773E1" w:rsidRPr="008773E1">
              <w:rPr>
                <w:rFonts w:eastAsiaTheme="minorHAnsi"/>
                <w:sz w:val="28"/>
                <w:szCs w:val="24"/>
                <w:lang w:eastAsia="en-US"/>
              </w:rPr>
              <w:t>–</w:t>
            </w:r>
            <w:r w:rsidR="00B37590"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</w:t>
            </w:r>
            <w:r w:rsidR="00093702">
              <w:rPr>
                <w:rFonts w:eastAsiaTheme="minorHAnsi"/>
                <w:sz w:val="28"/>
                <w:szCs w:val="24"/>
                <w:lang w:eastAsia="en-US"/>
              </w:rPr>
              <w:t>62 554</w:t>
            </w:r>
            <w:r w:rsidR="009E168D">
              <w:rPr>
                <w:rFonts w:eastAsiaTheme="minorHAnsi"/>
                <w:sz w:val="28"/>
                <w:szCs w:val="24"/>
                <w:lang w:eastAsia="en-US"/>
              </w:rPr>
              <w:t> 885,49</w:t>
            </w:r>
            <w:r w:rsidR="008773E1"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руб.</w:t>
            </w:r>
            <w:r w:rsidR="00C64C93"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</w:t>
            </w:r>
          </w:p>
          <w:p w:rsidR="0006156B" w:rsidRDefault="0006156B" w:rsidP="0006156B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lastRenderedPageBreak/>
              <w:t>руб., в том числе:</w:t>
            </w:r>
          </w:p>
          <w:p w:rsidR="009E168D" w:rsidRDefault="009E168D" w:rsidP="0006156B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>
              <w:rPr>
                <w:rFonts w:eastAsiaTheme="minorHAnsi"/>
                <w:sz w:val="28"/>
                <w:szCs w:val="24"/>
                <w:lang w:eastAsia="en-US"/>
              </w:rPr>
              <w:t xml:space="preserve">2019 год </w:t>
            </w:r>
            <w:r w:rsidRPr="008773E1">
              <w:rPr>
                <w:rFonts w:eastAsiaTheme="minorHAnsi"/>
                <w:sz w:val="28"/>
                <w:szCs w:val="24"/>
                <w:lang w:eastAsia="en-US"/>
              </w:rPr>
              <w:t>–</w:t>
            </w:r>
            <w:r>
              <w:rPr>
                <w:rFonts w:eastAsiaTheme="minorHAnsi"/>
                <w:sz w:val="28"/>
                <w:szCs w:val="24"/>
                <w:lang w:eastAsia="en-US"/>
              </w:rPr>
              <w:t xml:space="preserve"> </w:t>
            </w:r>
            <w:r w:rsidRPr="00B14412">
              <w:rPr>
                <w:rFonts w:eastAsiaTheme="minorHAnsi"/>
                <w:sz w:val="28"/>
                <w:szCs w:val="28"/>
                <w:lang w:eastAsia="en-US"/>
              </w:rPr>
              <w:t>16 829 080,11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руб.</w:t>
            </w:r>
          </w:p>
          <w:p w:rsidR="00C64C93" w:rsidRPr="008773E1" w:rsidRDefault="0006156B" w:rsidP="00C64C9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2020 год </w:t>
            </w:r>
            <w:r w:rsidR="00B37590" w:rsidRPr="008773E1">
              <w:rPr>
                <w:rFonts w:eastAsiaTheme="minorHAnsi"/>
                <w:sz w:val="28"/>
                <w:szCs w:val="24"/>
                <w:lang w:eastAsia="en-US"/>
              </w:rPr>
              <w:t>–</w:t>
            </w:r>
            <w:r w:rsidR="003D03D8">
              <w:rPr>
                <w:rFonts w:eastAsiaTheme="minorHAnsi"/>
                <w:sz w:val="28"/>
                <w:szCs w:val="24"/>
                <w:lang w:eastAsia="en-US"/>
              </w:rPr>
              <w:t>17 </w:t>
            </w:r>
            <w:r w:rsidR="00FA1D81">
              <w:rPr>
                <w:rFonts w:eastAsiaTheme="minorHAnsi"/>
                <w:sz w:val="28"/>
                <w:szCs w:val="24"/>
                <w:lang w:eastAsia="en-US"/>
              </w:rPr>
              <w:t>370</w:t>
            </w:r>
            <w:r w:rsidR="003D03D8">
              <w:rPr>
                <w:rFonts w:eastAsiaTheme="minorHAnsi"/>
                <w:sz w:val="28"/>
                <w:szCs w:val="24"/>
                <w:lang w:eastAsia="en-US"/>
              </w:rPr>
              <w:t xml:space="preserve"> </w:t>
            </w:r>
            <w:r w:rsidR="00FA1D81">
              <w:rPr>
                <w:rFonts w:eastAsiaTheme="minorHAnsi"/>
                <w:sz w:val="28"/>
                <w:szCs w:val="24"/>
                <w:lang w:eastAsia="en-US"/>
              </w:rPr>
              <w:t>905,3</w:t>
            </w:r>
            <w:r w:rsidR="003D03D8">
              <w:rPr>
                <w:rFonts w:eastAsiaTheme="minorHAnsi"/>
                <w:sz w:val="28"/>
                <w:szCs w:val="24"/>
                <w:lang w:eastAsia="en-US"/>
              </w:rPr>
              <w:t>8</w:t>
            </w:r>
            <w:r w:rsidR="00C64C93"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руб.</w:t>
            </w:r>
          </w:p>
          <w:p w:rsidR="00C64C93" w:rsidRPr="008773E1" w:rsidRDefault="0006156B" w:rsidP="00C64C9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2021 год </w:t>
            </w:r>
            <w:r w:rsidR="00B37590" w:rsidRPr="008773E1">
              <w:rPr>
                <w:rFonts w:eastAsiaTheme="minorHAnsi"/>
                <w:sz w:val="28"/>
                <w:szCs w:val="24"/>
                <w:lang w:eastAsia="en-US"/>
              </w:rPr>
              <w:t>–</w:t>
            </w:r>
            <w:r w:rsidR="005B7A5B">
              <w:rPr>
                <w:rFonts w:eastAsiaTheme="minorHAnsi"/>
                <w:sz w:val="28"/>
                <w:szCs w:val="24"/>
                <w:lang w:eastAsia="en-US"/>
              </w:rPr>
              <w:t>14 251 000,00</w:t>
            </w:r>
            <w:r w:rsidR="00C64C93"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руб.</w:t>
            </w:r>
          </w:p>
          <w:p w:rsidR="00C64C93" w:rsidRPr="008773E1" w:rsidRDefault="00C64C93" w:rsidP="00C64C9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2022 год </w:t>
            </w:r>
            <w:r w:rsidR="008773E1" w:rsidRPr="008773E1">
              <w:rPr>
                <w:rFonts w:eastAsiaTheme="minorHAnsi"/>
                <w:sz w:val="28"/>
                <w:szCs w:val="24"/>
                <w:lang w:eastAsia="en-US"/>
              </w:rPr>
              <w:t>–</w:t>
            </w: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</w:t>
            </w:r>
            <w:r w:rsidR="008773E1" w:rsidRPr="008773E1">
              <w:rPr>
                <w:rFonts w:eastAsiaTheme="minorHAnsi"/>
                <w:sz w:val="28"/>
                <w:szCs w:val="24"/>
                <w:lang w:eastAsia="en-US"/>
              </w:rPr>
              <w:t>14 103 900,00</w:t>
            </w: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руб.</w:t>
            </w:r>
          </w:p>
          <w:p w:rsidR="00C64C93" w:rsidRPr="008773E1" w:rsidRDefault="00C64C93" w:rsidP="00C64C9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2023 - 2030 - 0 рублей. </w:t>
            </w:r>
          </w:p>
          <w:p w:rsidR="005B0F60" w:rsidRPr="008773E1" w:rsidRDefault="005B0F60" w:rsidP="00FD1C4F">
            <w:pPr>
              <w:widowControl/>
              <w:jc w:val="both"/>
              <w:rPr>
                <w:rFonts w:eastAsiaTheme="minorHAnsi"/>
                <w:sz w:val="28"/>
                <w:szCs w:val="24"/>
                <w:highlight w:val="yellow"/>
                <w:lang w:eastAsia="en-US"/>
              </w:rPr>
            </w:pPr>
          </w:p>
        </w:tc>
      </w:tr>
    </w:tbl>
    <w:p w:rsidR="00B81D23" w:rsidRDefault="00B81D23" w:rsidP="00B81D23">
      <w:pPr>
        <w:tabs>
          <w:tab w:val="left" w:pos="709"/>
          <w:tab w:val="left" w:pos="1134"/>
          <w:tab w:val="left" w:pos="1276"/>
        </w:tabs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»;</w:t>
      </w:r>
    </w:p>
    <w:p w:rsidR="00B81D23" w:rsidRPr="00B81D23" w:rsidRDefault="00CD1338" w:rsidP="00CD1338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B81D23">
        <w:rPr>
          <w:bCs/>
          <w:sz w:val="28"/>
          <w:szCs w:val="28"/>
        </w:rPr>
        <w:t>)</w:t>
      </w:r>
      <w:r w:rsidR="00B81D23">
        <w:rPr>
          <w:bCs/>
          <w:sz w:val="28"/>
          <w:szCs w:val="28"/>
        </w:rPr>
        <w:tab/>
      </w:r>
      <w:r w:rsidR="00B81D23">
        <w:rPr>
          <w:rFonts w:eastAsiaTheme="minorHAnsi"/>
          <w:sz w:val="28"/>
          <w:szCs w:val="28"/>
          <w:lang w:eastAsia="en-US"/>
        </w:rPr>
        <w:t xml:space="preserve">таблицу 2 </w:t>
      </w:r>
      <w:r w:rsidR="00C4320B">
        <w:rPr>
          <w:rFonts w:eastAsiaTheme="minorHAnsi"/>
          <w:sz w:val="28"/>
          <w:szCs w:val="28"/>
          <w:lang w:eastAsia="en-US"/>
        </w:rPr>
        <w:t xml:space="preserve">статьи 5 </w:t>
      </w:r>
      <w:r w:rsidR="00B81D23">
        <w:rPr>
          <w:rFonts w:eastAsiaTheme="minorHAnsi"/>
          <w:sz w:val="28"/>
          <w:szCs w:val="28"/>
          <w:lang w:eastAsia="en-US"/>
        </w:rPr>
        <w:t>муниципальной программы изложить в нов</w:t>
      </w:r>
      <w:r>
        <w:rPr>
          <w:rFonts w:eastAsiaTheme="minorHAnsi"/>
          <w:sz w:val="28"/>
          <w:szCs w:val="28"/>
          <w:lang w:eastAsia="en-US"/>
        </w:rPr>
        <w:t>ой редакции согласно приложению к настоящему постановлению.</w:t>
      </w:r>
    </w:p>
    <w:p w:rsidR="00CD1338" w:rsidRPr="00CD1338" w:rsidRDefault="00916842" w:rsidP="00CD1338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C70F72">
        <w:rPr>
          <w:bCs/>
          <w:sz w:val="28"/>
          <w:szCs w:val="28"/>
        </w:rPr>
        <w:t>2.</w:t>
      </w:r>
      <w:r w:rsidRPr="00C70F72">
        <w:rPr>
          <w:bCs/>
          <w:sz w:val="28"/>
          <w:szCs w:val="28"/>
        </w:rPr>
        <w:tab/>
      </w:r>
      <w:r w:rsidR="00CD1338" w:rsidRPr="00CD1338">
        <w:rPr>
          <w:bCs/>
          <w:sz w:val="28"/>
          <w:szCs w:val="28"/>
        </w:rPr>
        <w:t>Начальнику отдела архитектуры и градостроительства администрации города Покачи (Бондаренко К.Н.):</w:t>
      </w:r>
    </w:p>
    <w:p w:rsidR="00CD1338" w:rsidRDefault="00CD1338" w:rsidP="00CD1338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CD1338">
        <w:rPr>
          <w:bCs/>
          <w:sz w:val="28"/>
          <w:szCs w:val="28"/>
        </w:rPr>
        <w:t>1)</w:t>
      </w:r>
      <w:r w:rsidRPr="00CD1338">
        <w:rPr>
          <w:bCs/>
          <w:sz w:val="28"/>
          <w:szCs w:val="28"/>
        </w:rPr>
        <w:tab/>
        <w:t>обеспечить размещение муниципальной программы «Разработка документов градостроительного регулирования города Покачи на 2019-2025 годы и на период до 2030 года»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</w:t>
      </w:r>
      <w:proofErr w:type="gramStart"/>
      <w:r w:rsidRPr="00CD1338">
        <w:rPr>
          <w:bCs/>
          <w:sz w:val="28"/>
          <w:szCs w:val="28"/>
        </w:rPr>
        <w:t>и</w:t>
      </w:r>
      <w:proofErr w:type="gramEnd"/>
      <w:r w:rsidRPr="00CD1338">
        <w:rPr>
          <w:bCs/>
          <w:sz w:val="28"/>
          <w:szCs w:val="28"/>
        </w:rPr>
        <w:t xml:space="preserve"> 7 рабочих дней после утверждения настоящего постановлени</w:t>
      </w:r>
      <w:r w:rsidRPr="004454B2">
        <w:rPr>
          <w:bCs/>
          <w:sz w:val="28"/>
          <w:szCs w:val="28"/>
        </w:rPr>
        <w:t>я</w:t>
      </w:r>
      <w:r w:rsidR="00906CCC" w:rsidRPr="004454B2">
        <w:rPr>
          <w:bCs/>
          <w:sz w:val="28"/>
          <w:szCs w:val="28"/>
        </w:rPr>
        <w:t>.</w:t>
      </w:r>
    </w:p>
    <w:p w:rsidR="00AB7CB0" w:rsidRDefault="00CD1338" w:rsidP="00CD1338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94059" w:rsidRPr="00C70F72">
        <w:rPr>
          <w:bCs/>
          <w:sz w:val="28"/>
          <w:szCs w:val="28"/>
        </w:rPr>
        <w:t xml:space="preserve">Настоящее </w:t>
      </w:r>
      <w:r w:rsidR="00AB7CB0" w:rsidRPr="00C70F72">
        <w:rPr>
          <w:bCs/>
          <w:sz w:val="28"/>
          <w:szCs w:val="28"/>
        </w:rPr>
        <w:t>поста</w:t>
      </w:r>
      <w:r>
        <w:rPr>
          <w:bCs/>
          <w:sz w:val="28"/>
          <w:szCs w:val="28"/>
        </w:rPr>
        <w:t xml:space="preserve">новление вступает в силу после </w:t>
      </w:r>
      <w:r w:rsidR="00AB7CB0" w:rsidRPr="00C70F72">
        <w:rPr>
          <w:bCs/>
          <w:sz w:val="28"/>
          <w:szCs w:val="28"/>
        </w:rPr>
        <w:t>официального опубликования.</w:t>
      </w:r>
    </w:p>
    <w:p w:rsidR="00AB7CB0" w:rsidRPr="00C70F72" w:rsidRDefault="001442B5" w:rsidP="007E5422">
      <w:pPr>
        <w:tabs>
          <w:tab w:val="left" w:pos="709"/>
          <w:tab w:val="left" w:pos="1134"/>
          <w:tab w:val="left" w:pos="127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916842" w:rsidRPr="00C70F72">
        <w:rPr>
          <w:bCs/>
          <w:sz w:val="28"/>
          <w:szCs w:val="28"/>
        </w:rPr>
        <w:t>.</w:t>
      </w:r>
      <w:r w:rsidR="00916842" w:rsidRPr="00C70F72">
        <w:rPr>
          <w:bCs/>
          <w:sz w:val="28"/>
          <w:szCs w:val="28"/>
        </w:rPr>
        <w:tab/>
      </w:r>
      <w:r w:rsidR="00AB7CB0" w:rsidRPr="00C70F72">
        <w:rPr>
          <w:bCs/>
          <w:sz w:val="28"/>
          <w:szCs w:val="28"/>
        </w:rPr>
        <w:t xml:space="preserve">Опубликовать настоящее постановление в газете «Покачевский вестник». </w:t>
      </w:r>
    </w:p>
    <w:p w:rsidR="00282262" w:rsidRPr="00282262" w:rsidRDefault="001442B5" w:rsidP="00282262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916842" w:rsidRPr="00282262">
        <w:rPr>
          <w:bCs/>
          <w:sz w:val="28"/>
          <w:szCs w:val="28"/>
        </w:rPr>
        <w:t>.</w:t>
      </w:r>
      <w:r w:rsidR="00916842" w:rsidRPr="00282262">
        <w:rPr>
          <w:bCs/>
          <w:sz w:val="28"/>
          <w:szCs w:val="28"/>
        </w:rPr>
        <w:tab/>
      </w:r>
      <w:r w:rsidR="00282262" w:rsidRPr="00282262">
        <w:rPr>
          <w:bCs/>
          <w:sz w:val="28"/>
          <w:szCs w:val="28"/>
        </w:rPr>
        <w:t xml:space="preserve">Контроль выполнения постановления возложить на заместителя главы города Покачи Н.Ш. </w:t>
      </w:r>
      <w:proofErr w:type="spellStart"/>
      <w:r w:rsidR="00282262" w:rsidRPr="004454B2">
        <w:rPr>
          <w:bCs/>
          <w:sz w:val="28"/>
          <w:szCs w:val="28"/>
        </w:rPr>
        <w:t>Вафина</w:t>
      </w:r>
      <w:proofErr w:type="spellEnd"/>
      <w:r w:rsidR="004D773C" w:rsidRPr="004454B2">
        <w:rPr>
          <w:bCs/>
          <w:sz w:val="28"/>
          <w:szCs w:val="28"/>
          <w:u w:val="single"/>
        </w:rPr>
        <w:t>.</w:t>
      </w:r>
    </w:p>
    <w:p w:rsidR="00AB7CB0" w:rsidRPr="00C70F72" w:rsidRDefault="00AB7CB0" w:rsidP="007E5422">
      <w:pPr>
        <w:tabs>
          <w:tab w:val="left" w:pos="709"/>
          <w:tab w:val="left" w:pos="1134"/>
          <w:tab w:val="left" w:pos="1276"/>
        </w:tabs>
        <w:ind w:firstLine="709"/>
        <w:jc w:val="both"/>
        <w:rPr>
          <w:bCs/>
          <w:sz w:val="28"/>
          <w:szCs w:val="28"/>
        </w:rPr>
      </w:pPr>
    </w:p>
    <w:p w:rsidR="009851FC" w:rsidRPr="00C70F72" w:rsidRDefault="009851FC" w:rsidP="00AF7BB5">
      <w:pPr>
        <w:widowControl/>
        <w:jc w:val="both"/>
        <w:rPr>
          <w:bCs/>
          <w:sz w:val="28"/>
          <w:szCs w:val="28"/>
        </w:rPr>
      </w:pPr>
    </w:p>
    <w:p w:rsidR="006A0766" w:rsidRPr="00C70F72" w:rsidRDefault="006A0766" w:rsidP="00AF7BB5">
      <w:pPr>
        <w:widowControl/>
        <w:jc w:val="both"/>
        <w:rPr>
          <w:bCs/>
          <w:sz w:val="28"/>
          <w:szCs w:val="28"/>
        </w:rPr>
      </w:pPr>
    </w:p>
    <w:p w:rsidR="00783034" w:rsidRDefault="00783034" w:rsidP="00EE7E79">
      <w:pPr>
        <w:widowControl/>
        <w:tabs>
          <w:tab w:val="left" w:pos="7938"/>
        </w:tabs>
        <w:autoSpaceDE/>
        <w:autoSpaceDN/>
        <w:adjustRightInd/>
        <w:jc w:val="both"/>
        <w:rPr>
          <w:rFonts w:eastAsia="Calibri"/>
          <w:b/>
          <w:sz w:val="28"/>
          <w:szCs w:val="28"/>
          <w:lang w:eastAsia="en-US"/>
        </w:rPr>
      </w:pPr>
      <w:proofErr w:type="gramStart"/>
      <w:r>
        <w:rPr>
          <w:rFonts w:eastAsia="Calibri"/>
          <w:b/>
          <w:sz w:val="28"/>
          <w:szCs w:val="28"/>
          <w:lang w:eastAsia="en-US"/>
        </w:rPr>
        <w:t>Исполняющий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обязанности</w:t>
      </w:r>
    </w:p>
    <w:p w:rsidR="00783034" w:rsidRDefault="00783034" w:rsidP="00EE7E79">
      <w:pPr>
        <w:widowControl/>
        <w:tabs>
          <w:tab w:val="left" w:pos="7938"/>
        </w:tabs>
        <w:autoSpaceDE/>
        <w:autoSpaceDN/>
        <w:adjustRightInd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главы города Покачи,</w:t>
      </w:r>
    </w:p>
    <w:p w:rsidR="009025F0" w:rsidRPr="00C70F72" w:rsidRDefault="00783034" w:rsidP="00783034">
      <w:pPr>
        <w:widowControl/>
        <w:tabs>
          <w:tab w:val="left" w:pos="7371"/>
        </w:tabs>
        <w:autoSpaceDE/>
        <w:autoSpaceDN/>
        <w:adjustRightInd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первый заместитель главы города Покачи</w:t>
      </w:r>
      <w:r w:rsidR="007C417A" w:rsidRPr="00C70F72"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>А.Е. Ходулапова</w:t>
      </w:r>
      <w:bookmarkStart w:id="0" w:name="_GoBack"/>
      <w:bookmarkEnd w:id="0"/>
    </w:p>
    <w:p w:rsidR="009851FC" w:rsidRPr="00916842" w:rsidRDefault="009851FC" w:rsidP="00AF7BB5">
      <w:pPr>
        <w:widowControl/>
        <w:jc w:val="both"/>
        <w:rPr>
          <w:bCs/>
          <w:sz w:val="28"/>
          <w:szCs w:val="26"/>
        </w:rPr>
      </w:pPr>
    </w:p>
    <w:p w:rsidR="00532E1C" w:rsidRDefault="00532E1C" w:rsidP="00A434B8">
      <w:pPr>
        <w:pStyle w:val="ConsPlusTitle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sectPr w:rsidR="00532E1C" w:rsidSect="00D946DF">
      <w:headerReference w:type="default" r:id="rId11"/>
      <w:pgSz w:w="11905" w:h="16838" w:code="9"/>
      <w:pgMar w:top="284" w:right="567" w:bottom="1134" w:left="1701" w:header="142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AEE" w:rsidRDefault="00540AEE" w:rsidP="00927D7B">
      <w:r>
        <w:separator/>
      </w:r>
    </w:p>
  </w:endnote>
  <w:endnote w:type="continuationSeparator" w:id="0">
    <w:p w:rsidR="00540AEE" w:rsidRDefault="00540AEE" w:rsidP="0092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AEE" w:rsidRDefault="00540AEE" w:rsidP="00927D7B">
      <w:r>
        <w:separator/>
      </w:r>
    </w:p>
  </w:footnote>
  <w:footnote w:type="continuationSeparator" w:id="0">
    <w:p w:rsidR="00540AEE" w:rsidRDefault="00540AEE" w:rsidP="00927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9926729"/>
      <w:docPartObj>
        <w:docPartGallery w:val="Page Numbers (Top of Page)"/>
        <w:docPartUnique/>
      </w:docPartObj>
    </w:sdtPr>
    <w:sdtEndPr/>
    <w:sdtContent>
      <w:p w:rsidR="0046404E" w:rsidRDefault="000F0CCB">
        <w:pPr>
          <w:pStyle w:val="a9"/>
          <w:jc w:val="center"/>
        </w:pPr>
        <w:r>
          <w:fldChar w:fldCharType="begin"/>
        </w:r>
        <w:r w:rsidR="0046404E">
          <w:instrText>PAGE   \* MERGEFORMAT</w:instrText>
        </w:r>
        <w:r>
          <w:fldChar w:fldCharType="separate"/>
        </w:r>
        <w:r w:rsidR="00783034">
          <w:rPr>
            <w:noProof/>
          </w:rPr>
          <w:t>2</w:t>
        </w:r>
        <w:r>
          <w:fldChar w:fldCharType="end"/>
        </w:r>
      </w:p>
    </w:sdtContent>
  </w:sdt>
  <w:p w:rsidR="00F568F6" w:rsidRDefault="00F568F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457"/>
    <w:multiLevelType w:val="hybridMultilevel"/>
    <w:tmpl w:val="68AACDD8"/>
    <w:lvl w:ilvl="0" w:tplc="E4F8B12C">
      <w:start w:val="1"/>
      <w:numFmt w:val="decimal"/>
      <w:lvlText w:val="%1)"/>
      <w:lvlJc w:val="left"/>
      <w:pPr>
        <w:ind w:left="22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9" w:hanging="360"/>
      </w:pPr>
    </w:lvl>
    <w:lvl w:ilvl="2" w:tplc="0419001B" w:tentative="1">
      <w:start w:val="1"/>
      <w:numFmt w:val="lowerRoman"/>
      <w:lvlText w:val="%3."/>
      <w:lvlJc w:val="right"/>
      <w:pPr>
        <w:ind w:left="3649" w:hanging="180"/>
      </w:pPr>
    </w:lvl>
    <w:lvl w:ilvl="3" w:tplc="0419000F" w:tentative="1">
      <w:start w:val="1"/>
      <w:numFmt w:val="decimal"/>
      <w:lvlText w:val="%4."/>
      <w:lvlJc w:val="left"/>
      <w:pPr>
        <w:ind w:left="4369" w:hanging="360"/>
      </w:pPr>
    </w:lvl>
    <w:lvl w:ilvl="4" w:tplc="04190019" w:tentative="1">
      <w:start w:val="1"/>
      <w:numFmt w:val="lowerLetter"/>
      <w:lvlText w:val="%5."/>
      <w:lvlJc w:val="left"/>
      <w:pPr>
        <w:ind w:left="5089" w:hanging="360"/>
      </w:pPr>
    </w:lvl>
    <w:lvl w:ilvl="5" w:tplc="0419001B" w:tentative="1">
      <w:start w:val="1"/>
      <w:numFmt w:val="lowerRoman"/>
      <w:lvlText w:val="%6."/>
      <w:lvlJc w:val="right"/>
      <w:pPr>
        <w:ind w:left="5809" w:hanging="180"/>
      </w:pPr>
    </w:lvl>
    <w:lvl w:ilvl="6" w:tplc="0419000F" w:tentative="1">
      <w:start w:val="1"/>
      <w:numFmt w:val="decimal"/>
      <w:lvlText w:val="%7."/>
      <w:lvlJc w:val="left"/>
      <w:pPr>
        <w:ind w:left="6529" w:hanging="360"/>
      </w:pPr>
    </w:lvl>
    <w:lvl w:ilvl="7" w:tplc="04190019" w:tentative="1">
      <w:start w:val="1"/>
      <w:numFmt w:val="lowerLetter"/>
      <w:lvlText w:val="%8."/>
      <w:lvlJc w:val="left"/>
      <w:pPr>
        <w:ind w:left="7249" w:hanging="360"/>
      </w:pPr>
    </w:lvl>
    <w:lvl w:ilvl="8" w:tplc="0419001B" w:tentative="1">
      <w:start w:val="1"/>
      <w:numFmt w:val="lowerRoman"/>
      <w:lvlText w:val="%9."/>
      <w:lvlJc w:val="right"/>
      <w:pPr>
        <w:ind w:left="7969" w:hanging="180"/>
      </w:pPr>
    </w:lvl>
  </w:abstractNum>
  <w:abstractNum w:abstractNumId="1">
    <w:nsid w:val="05F379F2"/>
    <w:multiLevelType w:val="hybridMultilevel"/>
    <w:tmpl w:val="FFCAB00A"/>
    <w:lvl w:ilvl="0" w:tplc="8E446C3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09B212D7"/>
    <w:multiLevelType w:val="hybridMultilevel"/>
    <w:tmpl w:val="C9BE1E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67596"/>
    <w:multiLevelType w:val="hybridMultilevel"/>
    <w:tmpl w:val="EFFAE902"/>
    <w:lvl w:ilvl="0" w:tplc="AB78A09C">
      <w:start w:val="1"/>
      <w:numFmt w:val="decimal"/>
      <w:lvlText w:val="%1."/>
      <w:lvlJc w:val="left"/>
      <w:pPr>
        <w:ind w:left="2119" w:hanging="141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2043AC"/>
    <w:multiLevelType w:val="hybridMultilevel"/>
    <w:tmpl w:val="540A7C2A"/>
    <w:lvl w:ilvl="0" w:tplc="1F22D3A8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A084F"/>
    <w:multiLevelType w:val="hybridMultilevel"/>
    <w:tmpl w:val="70FE3214"/>
    <w:lvl w:ilvl="0" w:tplc="0419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>
    <w:nsid w:val="792715EE"/>
    <w:multiLevelType w:val="hybridMultilevel"/>
    <w:tmpl w:val="26A021C6"/>
    <w:lvl w:ilvl="0" w:tplc="68A62E0E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7BB"/>
    <w:rsid w:val="00015301"/>
    <w:rsid w:val="000238B1"/>
    <w:rsid w:val="00024F12"/>
    <w:rsid w:val="00031CE2"/>
    <w:rsid w:val="00034CE7"/>
    <w:rsid w:val="000375F1"/>
    <w:rsid w:val="00042E43"/>
    <w:rsid w:val="00044E4F"/>
    <w:rsid w:val="0005106A"/>
    <w:rsid w:val="00052FE4"/>
    <w:rsid w:val="000560F6"/>
    <w:rsid w:val="0005704E"/>
    <w:rsid w:val="0006156B"/>
    <w:rsid w:val="00063646"/>
    <w:rsid w:val="000674CE"/>
    <w:rsid w:val="00067A06"/>
    <w:rsid w:val="00075B1C"/>
    <w:rsid w:val="00087168"/>
    <w:rsid w:val="000916F9"/>
    <w:rsid w:val="0009292A"/>
    <w:rsid w:val="00093702"/>
    <w:rsid w:val="000946A5"/>
    <w:rsid w:val="00096746"/>
    <w:rsid w:val="000A545D"/>
    <w:rsid w:val="000A7F21"/>
    <w:rsid w:val="000C3894"/>
    <w:rsid w:val="000D1984"/>
    <w:rsid w:val="000E3ABC"/>
    <w:rsid w:val="000F0CCB"/>
    <w:rsid w:val="000F60B1"/>
    <w:rsid w:val="00111E5A"/>
    <w:rsid w:val="00111E81"/>
    <w:rsid w:val="00114572"/>
    <w:rsid w:val="001201D7"/>
    <w:rsid w:val="00125E6D"/>
    <w:rsid w:val="0014053F"/>
    <w:rsid w:val="001442B5"/>
    <w:rsid w:val="00145B23"/>
    <w:rsid w:val="001572E7"/>
    <w:rsid w:val="001659DF"/>
    <w:rsid w:val="00172FCC"/>
    <w:rsid w:val="0017744A"/>
    <w:rsid w:val="001801BF"/>
    <w:rsid w:val="00181257"/>
    <w:rsid w:val="001812E2"/>
    <w:rsid w:val="00184CCE"/>
    <w:rsid w:val="00184E95"/>
    <w:rsid w:val="001850A3"/>
    <w:rsid w:val="0018738D"/>
    <w:rsid w:val="00194D3E"/>
    <w:rsid w:val="001A2280"/>
    <w:rsid w:val="001A7CE0"/>
    <w:rsid w:val="001B2387"/>
    <w:rsid w:val="001B647B"/>
    <w:rsid w:val="001B6C9F"/>
    <w:rsid w:val="001C4C33"/>
    <w:rsid w:val="001C70CE"/>
    <w:rsid w:val="001D05BB"/>
    <w:rsid w:val="001D1E28"/>
    <w:rsid w:val="001D6E0A"/>
    <w:rsid w:val="001E5C9A"/>
    <w:rsid w:val="001F02D4"/>
    <w:rsid w:val="001F663F"/>
    <w:rsid w:val="002167A1"/>
    <w:rsid w:val="00241CF5"/>
    <w:rsid w:val="002578DE"/>
    <w:rsid w:val="00261DCD"/>
    <w:rsid w:val="002731BA"/>
    <w:rsid w:val="00274BE5"/>
    <w:rsid w:val="002763AE"/>
    <w:rsid w:val="002770A3"/>
    <w:rsid w:val="002777FE"/>
    <w:rsid w:val="00280435"/>
    <w:rsid w:val="00280977"/>
    <w:rsid w:val="00282262"/>
    <w:rsid w:val="00296F90"/>
    <w:rsid w:val="002A2A36"/>
    <w:rsid w:val="002A44DF"/>
    <w:rsid w:val="002B182C"/>
    <w:rsid w:val="002B1FC9"/>
    <w:rsid w:val="002B4F92"/>
    <w:rsid w:val="002C3D61"/>
    <w:rsid w:val="002D2439"/>
    <w:rsid w:val="002D34C1"/>
    <w:rsid w:val="002D5D4C"/>
    <w:rsid w:val="002D68CD"/>
    <w:rsid w:val="002E031C"/>
    <w:rsid w:val="002F1941"/>
    <w:rsid w:val="002F4DCF"/>
    <w:rsid w:val="00302DEF"/>
    <w:rsid w:val="003078A4"/>
    <w:rsid w:val="00310495"/>
    <w:rsid w:val="00311429"/>
    <w:rsid w:val="0031168B"/>
    <w:rsid w:val="00313139"/>
    <w:rsid w:val="003445AB"/>
    <w:rsid w:val="00351785"/>
    <w:rsid w:val="003526C4"/>
    <w:rsid w:val="003566C4"/>
    <w:rsid w:val="0036476A"/>
    <w:rsid w:val="00366754"/>
    <w:rsid w:val="00366DDC"/>
    <w:rsid w:val="003716EF"/>
    <w:rsid w:val="003731C1"/>
    <w:rsid w:val="00374A59"/>
    <w:rsid w:val="00374FE7"/>
    <w:rsid w:val="003817FE"/>
    <w:rsid w:val="00385F08"/>
    <w:rsid w:val="0039166D"/>
    <w:rsid w:val="003A23C7"/>
    <w:rsid w:val="003B3524"/>
    <w:rsid w:val="003B5DDE"/>
    <w:rsid w:val="003B6FF9"/>
    <w:rsid w:val="003C1770"/>
    <w:rsid w:val="003C30A5"/>
    <w:rsid w:val="003C66BA"/>
    <w:rsid w:val="003C7B07"/>
    <w:rsid w:val="003D03D8"/>
    <w:rsid w:val="003D040F"/>
    <w:rsid w:val="003D1CB8"/>
    <w:rsid w:val="003D733D"/>
    <w:rsid w:val="003D7DD0"/>
    <w:rsid w:val="003E07BF"/>
    <w:rsid w:val="003E1C6F"/>
    <w:rsid w:val="003E36A6"/>
    <w:rsid w:val="003E3950"/>
    <w:rsid w:val="003E3A33"/>
    <w:rsid w:val="003E4763"/>
    <w:rsid w:val="00402885"/>
    <w:rsid w:val="004033C0"/>
    <w:rsid w:val="00405E3A"/>
    <w:rsid w:val="00412107"/>
    <w:rsid w:val="00415FC4"/>
    <w:rsid w:val="00420E54"/>
    <w:rsid w:val="0042313A"/>
    <w:rsid w:val="004231AF"/>
    <w:rsid w:val="0042665A"/>
    <w:rsid w:val="00426D7E"/>
    <w:rsid w:val="004342E0"/>
    <w:rsid w:val="00435BFA"/>
    <w:rsid w:val="004454B2"/>
    <w:rsid w:val="00447B0E"/>
    <w:rsid w:val="00452368"/>
    <w:rsid w:val="00457A51"/>
    <w:rsid w:val="0046404E"/>
    <w:rsid w:val="00473D9D"/>
    <w:rsid w:val="004814FE"/>
    <w:rsid w:val="00481BE1"/>
    <w:rsid w:val="00484A27"/>
    <w:rsid w:val="00496C38"/>
    <w:rsid w:val="004A38B6"/>
    <w:rsid w:val="004A7275"/>
    <w:rsid w:val="004C27FD"/>
    <w:rsid w:val="004C4970"/>
    <w:rsid w:val="004C49F2"/>
    <w:rsid w:val="004D057E"/>
    <w:rsid w:val="004D773C"/>
    <w:rsid w:val="004E0B90"/>
    <w:rsid w:val="004F2E83"/>
    <w:rsid w:val="004F4500"/>
    <w:rsid w:val="004F6DF8"/>
    <w:rsid w:val="005009AE"/>
    <w:rsid w:val="00505A1C"/>
    <w:rsid w:val="00505AC4"/>
    <w:rsid w:val="00506D80"/>
    <w:rsid w:val="00520D46"/>
    <w:rsid w:val="00523078"/>
    <w:rsid w:val="00532826"/>
    <w:rsid w:val="00532E1C"/>
    <w:rsid w:val="005378D9"/>
    <w:rsid w:val="005405A0"/>
    <w:rsid w:val="00540AEE"/>
    <w:rsid w:val="00542184"/>
    <w:rsid w:val="00552C3F"/>
    <w:rsid w:val="00553765"/>
    <w:rsid w:val="00570E57"/>
    <w:rsid w:val="00571176"/>
    <w:rsid w:val="005804E2"/>
    <w:rsid w:val="00584B62"/>
    <w:rsid w:val="005A0310"/>
    <w:rsid w:val="005A03E8"/>
    <w:rsid w:val="005B0F60"/>
    <w:rsid w:val="005B7A5B"/>
    <w:rsid w:val="005C1676"/>
    <w:rsid w:val="005C5EDA"/>
    <w:rsid w:val="005C63B7"/>
    <w:rsid w:val="005D0103"/>
    <w:rsid w:val="005D13D6"/>
    <w:rsid w:val="005D3CB9"/>
    <w:rsid w:val="005D6A95"/>
    <w:rsid w:val="005E702C"/>
    <w:rsid w:val="005E77C0"/>
    <w:rsid w:val="006145A8"/>
    <w:rsid w:val="00614CB6"/>
    <w:rsid w:val="0062522D"/>
    <w:rsid w:val="00632B15"/>
    <w:rsid w:val="00641979"/>
    <w:rsid w:val="00645947"/>
    <w:rsid w:val="0065456E"/>
    <w:rsid w:val="0066104D"/>
    <w:rsid w:val="00664E1F"/>
    <w:rsid w:val="0067392D"/>
    <w:rsid w:val="0067573B"/>
    <w:rsid w:val="00675BF2"/>
    <w:rsid w:val="006768E1"/>
    <w:rsid w:val="00681DE6"/>
    <w:rsid w:val="0068212C"/>
    <w:rsid w:val="00693099"/>
    <w:rsid w:val="006A0766"/>
    <w:rsid w:val="006A127E"/>
    <w:rsid w:val="006A17BB"/>
    <w:rsid w:val="006A2F3C"/>
    <w:rsid w:val="006A6D77"/>
    <w:rsid w:val="006C074B"/>
    <w:rsid w:val="006C11E1"/>
    <w:rsid w:val="006C39C4"/>
    <w:rsid w:val="006C3E0F"/>
    <w:rsid w:val="006C492F"/>
    <w:rsid w:val="006D198A"/>
    <w:rsid w:val="006D1F37"/>
    <w:rsid w:val="006D7D22"/>
    <w:rsid w:val="006E59CF"/>
    <w:rsid w:val="006E69FD"/>
    <w:rsid w:val="006E7B50"/>
    <w:rsid w:val="006F2AE7"/>
    <w:rsid w:val="006F5BF1"/>
    <w:rsid w:val="00703EF1"/>
    <w:rsid w:val="0071403E"/>
    <w:rsid w:val="00717DFF"/>
    <w:rsid w:val="00733B60"/>
    <w:rsid w:val="0074027B"/>
    <w:rsid w:val="007420E2"/>
    <w:rsid w:val="007474B5"/>
    <w:rsid w:val="007555A4"/>
    <w:rsid w:val="007555B4"/>
    <w:rsid w:val="007607E3"/>
    <w:rsid w:val="00762B1F"/>
    <w:rsid w:val="00762CF9"/>
    <w:rsid w:val="007636BC"/>
    <w:rsid w:val="00764448"/>
    <w:rsid w:val="00771824"/>
    <w:rsid w:val="00775A4C"/>
    <w:rsid w:val="007769EB"/>
    <w:rsid w:val="00783034"/>
    <w:rsid w:val="007838F0"/>
    <w:rsid w:val="00791EBD"/>
    <w:rsid w:val="007959FF"/>
    <w:rsid w:val="007B1213"/>
    <w:rsid w:val="007B6F6A"/>
    <w:rsid w:val="007B79F5"/>
    <w:rsid w:val="007C1BC6"/>
    <w:rsid w:val="007C417A"/>
    <w:rsid w:val="007D1514"/>
    <w:rsid w:val="007E00D5"/>
    <w:rsid w:val="007E3443"/>
    <w:rsid w:val="007E5422"/>
    <w:rsid w:val="007F56D1"/>
    <w:rsid w:val="00800957"/>
    <w:rsid w:val="00805767"/>
    <w:rsid w:val="00812F5D"/>
    <w:rsid w:val="008147A9"/>
    <w:rsid w:val="00815E2F"/>
    <w:rsid w:val="008213B7"/>
    <w:rsid w:val="00823F11"/>
    <w:rsid w:val="00824F45"/>
    <w:rsid w:val="00825919"/>
    <w:rsid w:val="008272C9"/>
    <w:rsid w:val="00836653"/>
    <w:rsid w:val="008403F5"/>
    <w:rsid w:val="0084338B"/>
    <w:rsid w:val="00846A91"/>
    <w:rsid w:val="008528A3"/>
    <w:rsid w:val="00854CD1"/>
    <w:rsid w:val="00876ED1"/>
    <w:rsid w:val="00877014"/>
    <w:rsid w:val="008773E1"/>
    <w:rsid w:val="00893985"/>
    <w:rsid w:val="008A2830"/>
    <w:rsid w:val="008A425F"/>
    <w:rsid w:val="008B748A"/>
    <w:rsid w:val="008C1163"/>
    <w:rsid w:val="008C2B20"/>
    <w:rsid w:val="008C6245"/>
    <w:rsid w:val="008C68F4"/>
    <w:rsid w:val="008C7AFF"/>
    <w:rsid w:val="008D0FEA"/>
    <w:rsid w:val="008E066B"/>
    <w:rsid w:val="008E6534"/>
    <w:rsid w:val="008F1C1D"/>
    <w:rsid w:val="008F48C1"/>
    <w:rsid w:val="009024EB"/>
    <w:rsid w:val="009025F0"/>
    <w:rsid w:val="00906CCC"/>
    <w:rsid w:val="00916842"/>
    <w:rsid w:val="00925771"/>
    <w:rsid w:val="00927D7B"/>
    <w:rsid w:val="0093660D"/>
    <w:rsid w:val="0094511E"/>
    <w:rsid w:val="00947471"/>
    <w:rsid w:val="00952BC5"/>
    <w:rsid w:val="00953330"/>
    <w:rsid w:val="00961582"/>
    <w:rsid w:val="009851FC"/>
    <w:rsid w:val="00990DEF"/>
    <w:rsid w:val="00991E2F"/>
    <w:rsid w:val="00993638"/>
    <w:rsid w:val="00997DA5"/>
    <w:rsid w:val="009A02E7"/>
    <w:rsid w:val="009A3F00"/>
    <w:rsid w:val="009B39FE"/>
    <w:rsid w:val="009C19FA"/>
    <w:rsid w:val="009C4105"/>
    <w:rsid w:val="009C69AF"/>
    <w:rsid w:val="009D08C2"/>
    <w:rsid w:val="009D65CF"/>
    <w:rsid w:val="009E0CD7"/>
    <w:rsid w:val="009E168D"/>
    <w:rsid w:val="009E30C1"/>
    <w:rsid w:val="009F1003"/>
    <w:rsid w:val="009F2FFA"/>
    <w:rsid w:val="00A0018F"/>
    <w:rsid w:val="00A131E4"/>
    <w:rsid w:val="00A146D8"/>
    <w:rsid w:val="00A226C9"/>
    <w:rsid w:val="00A257D1"/>
    <w:rsid w:val="00A25A0F"/>
    <w:rsid w:val="00A434B8"/>
    <w:rsid w:val="00A50187"/>
    <w:rsid w:val="00A548F0"/>
    <w:rsid w:val="00A56D6E"/>
    <w:rsid w:val="00A6224C"/>
    <w:rsid w:val="00A9176A"/>
    <w:rsid w:val="00A94059"/>
    <w:rsid w:val="00AA4866"/>
    <w:rsid w:val="00AA4D37"/>
    <w:rsid w:val="00AB2C0B"/>
    <w:rsid w:val="00AB391C"/>
    <w:rsid w:val="00AB6FA0"/>
    <w:rsid w:val="00AB7CB0"/>
    <w:rsid w:val="00AD58DB"/>
    <w:rsid w:val="00AF3FD1"/>
    <w:rsid w:val="00AF7BB5"/>
    <w:rsid w:val="00B03B35"/>
    <w:rsid w:val="00B07AE8"/>
    <w:rsid w:val="00B07DDB"/>
    <w:rsid w:val="00B11114"/>
    <w:rsid w:val="00B20088"/>
    <w:rsid w:val="00B22790"/>
    <w:rsid w:val="00B33F37"/>
    <w:rsid w:val="00B34182"/>
    <w:rsid w:val="00B341B3"/>
    <w:rsid w:val="00B37590"/>
    <w:rsid w:val="00B4038E"/>
    <w:rsid w:val="00B4101D"/>
    <w:rsid w:val="00B41182"/>
    <w:rsid w:val="00B50581"/>
    <w:rsid w:val="00B554DA"/>
    <w:rsid w:val="00B5606B"/>
    <w:rsid w:val="00B57C5A"/>
    <w:rsid w:val="00B77BF1"/>
    <w:rsid w:val="00B80B55"/>
    <w:rsid w:val="00B81D23"/>
    <w:rsid w:val="00B86B43"/>
    <w:rsid w:val="00B86DA8"/>
    <w:rsid w:val="00BA269E"/>
    <w:rsid w:val="00BA37FC"/>
    <w:rsid w:val="00BA72C4"/>
    <w:rsid w:val="00BB3CCA"/>
    <w:rsid w:val="00BC2488"/>
    <w:rsid w:val="00BD15DC"/>
    <w:rsid w:val="00BD62A3"/>
    <w:rsid w:val="00BE776B"/>
    <w:rsid w:val="00BF0673"/>
    <w:rsid w:val="00BF31C4"/>
    <w:rsid w:val="00BF604E"/>
    <w:rsid w:val="00C00904"/>
    <w:rsid w:val="00C05FEE"/>
    <w:rsid w:val="00C13DF3"/>
    <w:rsid w:val="00C14E4E"/>
    <w:rsid w:val="00C2144A"/>
    <w:rsid w:val="00C255CA"/>
    <w:rsid w:val="00C25DD3"/>
    <w:rsid w:val="00C30762"/>
    <w:rsid w:val="00C40AED"/>
    <w:rsid w:val="00C4320B"/>
    <w:rsid w:val="00C44972"/>
    <w:rsid w:val="00C51F1F"/>
    <w:rsid w:val="00C64C93"/>
    <w:rsid w:val="00C66919"/>
    <w:rsid w:val="00C70F72"/>
    <w:rsid w:val="00C765BC"/>
    <w:rsid w:val="00C76A8B"/>
    <w:rsid w:val="00C8668A"/>
    <w:rsid w:val="00C92106"/>
    <w:rsid w:val="00C94D3B"/>
    <w:rsid w:val="00CA1761"/>
    <w:rsid w:val="00CA72D7"/>
    <w:rsid w:val="00CB0A2F"/>
    <w:rsid w:val="00CD0FC0"/>
    <w:rsid w:val="00CD1338"/>
    <w:rsid w:val="00CD5F9C"/>
    <w:rsid w:val="00CD6B01"/>
    <w:rsid w:val="00CE1D62"/>
    <w:rsid w:val="00CE29CB"/>
    <w:rsid w:val="00CE7302"/>
    <w:rsid w:val="00D014FD"/>
    <w:rsid w:val="00D01BF6"/>
    <w:rsid w:val="00D21AEE"/>
    <w:rsid w:val="00D252B9"/>
    <w:rsid w:val="00D25AE3"/>
    <w:rsid w:val="00D2771E"/>
    <w:rsid w:val="00D30B3E"/>
    <w:rsid w:val="00D354FC"/>
    <w:rsid w:val="00D37731"/>
    <w:rsid w:val="00D43C14"/>
    <w:rsid w:val="00D4424E"/>
    <w:rsid w:val="00D45F53"/>
    <w:rsid w:val="00D54CB4"/>
    <w:rsid w:val="00D62729"/>
    <w:rsid w:val="00D653E8"/>
    <w:rsid w:val="00D6672D"/>
    <w:rsid w:val="00D67502"/>
    <w:rsid w:val="00D7562B"/>
    <w:rsid w:val="00D76EC5"/>
    <w:rsid w:val="00D946DF"/>
    <w:rsid w:val="00DB1EA1"/>
    <w:rsid w:val="00DB6B88"/>
    <w:rsid w:val="00DC2DCF"/>
    <w:rsid w:val="00DC2EB6"/>
    <w:rsid w:val="00DC7BF5"/>
    <w:rsid w:val="00DE7CCA"/>
    <w:rsid w:val="00DF7453"/>
    <w:rsid w:val="00E0143E"/>
    <w:rsid w:val="00E02488"/>
    <w:rsid w:val="00E0302F"/>
    <w:rsid w:val="00E0467A"/>
    <w:rsid w:val="00E14694"/>
    <w:rsid w:val="00E15075"/>
    <w:rsid w:val="00E22944"/>
    <w:rsid w:val="00E41625"/>
    <w:rsid w:val="00E46ACF"/>
    <w:rsid w:val="00E53AE5"/>
    <w:rsid w:val="00E56D47"/>
    <w:rsid w:val="00E70FDA"/>
    <w:rsid w:val="00E75E5C"/>
    <w:rsid w:val="00E86E44"/>
    <w:rsid w:val="00E8788D"/>
    <w:rsid w:val="00E9128B"/>
    <w:rsid w:val="00EA0EB7"/>
    <w:rsid w:val="00EA1624"/>
    <w:rsid w:val="00EA6E97"/>
    <w:rsid w:val="00EB4F64"/>
    <w:rsid w:val="00ED1493"/>
    <w:rsid w:val="00ED551E"/>
    <w:rsid w:val="00EE3DD2"/>
    <w:rsid w:val="00EE7E79"/>
    <w:rsid w:val="00F014EC"/>
    <w:rsid w:val="00F13B16"/>
    <w:rsid w:val="00F16C51"/>
    <w:rsid w:val="00F20426"/>
    <w:rsid w:val="00F25649"/>
    <w:rsid w:val="00F32C73"/>
    <w:rsid w:val="00F33EA5"/>
    <w:rsid w:val="00F41BAF"/>
    <w:rsid w:val="00F434E4"/>
    <w:rsid w:val="00F5224A"/>
    <w:rsid w:val="00F55A7B"/>
    <w:rsid w:val="00F568F6"/>
    <w:rsid w:val="00F62395"/>
    <w:rsid w:val="00F63931"/>
    <w:rsid w:val="00F662AD"/>
    <w:rsid w:val="00F718AD"/>
    <w:rsid w:val="00F73D6F"/>
    <w:rsid w:val="00F77B19"/>
    <w:rsid w:val="00F86AA6"/>
    <w:rsid w:val="00F87D53"/>
    <w:rsid w:val="00F90154"/>
    <w:rsid w:val="00F9231C"/>
    <w:rsid w:val="00F92E26"/>
    <w:rsid w:val="00FA1D81"/>
    <w:rsid w:val="00FA3C84"/>
    <w:rsid w:val="00FA4107"/>
    <w:rsid w:val="00FB3FD1"/>
    <w:rsid w:val="00FB4313"/>
    <w:rsid w:val="00FB64D1"/>
    <w:rsid w:val="00FC0B7B"/>
    <w:rsid w:val="00FC2BE9"/>
    <w:rsid w:val="00FC50CD"/>
    <w:rsid w:val="00FC6BF5"/>
    <w:rsid w:val="00FD1C4F"/>
    <w:rsid w:val="00FD4600"/>
    <w:rsid w:val="00FD7254"/>
    <w:rsid w:val="00FE02C3"/>
    <w:rsid w:val="00FE10BC"/>
    <w:rsid w:val="00FE25ED"/>
    <w:rsid w:val="00FE5879"/>
    <w:rsid w:val="00FF3075"/>
    <w:rsid w:val="00FF5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506D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06D80"/>
  </w:style>
  <w:style w:type="character" w:customStyle="1" w:styleId="af0">
    <w:name w:val="Текст примечания Знак"/>
    <w:basedOn w:val="a0"/>
    <w:link w:val="af"/>
    <w:uiPriority w:val="99"/>
    <w:semiHidden/>
    <w:rsid w:val="00506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06D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06D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506D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06D80"/>
  </w:style>
  <w:style w:type="character" w:customStyle="1" w:styleId="af0">
    <w:name w:val="Текст примечания Знак"/>
    <w:basedOn w:val="a0"/>
    <w:link w:val="af"/>
    <w:uiPriority w:val="99"/>
    <w:semiHidden/>
    <w:rsid w:val="00506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06D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06D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pCHAXdUvDME3Ac4pTZNAyA26t2z+JX805ql3NOSIO3A=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5TbmCkyOx7Ji3H9HCU/b6d3Tt0D8SbJeQXqwlikp0yg=</DigestValue>
    </Reference>
  </SignedInfo>
  <SignatureValue>FIAciBgteE4Z8LGk05sRFLGJkXxW77RzzZSjVdfP8zTCEubQ1WzaUUsymsmt0rnx
IK1eSsH8mE7CGuVl0rfzrA==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OH+dpTGcGuv6EmoKR2+kl5VslrQ=
</DigestValue>
      </Reference>
      <Reference URI="/word/embeddings/oleObject1.bin?ContentType=application/vnd.openxmlformats-officedocument.oleObject">
        <DigestMethod Algorithm="http://www.w3.org/2000/09/xmldsig#sha1"/>
        <DigestValue>niRNtpsiiMacNRxCZlCVBRnAc7I=
</DigestValue>
      </Reference>
      <Reference URI="/word/settings.xml?ContentType=application/vnd.openxmlformats-officedocument.wordprocessingml.settings+xml">
        <DigestMethod Algorithm="http://www.w3.org/2000/09/xmldsig#sha1"/>
        <DigestValue>chHJNliA7JW4xnFMfPbapMxZgJI=
</DigestValue>
      </Reference>
      <Reference URI="/word/numbering.xml?ContentType=application/vnd.openxmlformats-officedocument.wordprocessingml.numbering+xml">
        <DigestMethod Algorithm="http://www.w3.org/2000/09/xmldsig#sha1"/>
        <DigestValue>LTJiCblTnbY1TZhPWXxQg61yFew=
</DigestValue>
      </Reference>
      <Reference URI="/word/styles.xml?ContentType=application/vnd.openxmlformats-officedocument.wordprocessingml.styles+xml">
        <DigestMethod Algorithm="http://www.w3.org/2000/09/xmldsig#sha1"/>
        <DigestValue>Wq8ZtQ6txCHGPiHm2BvaRw4AOt4=
</DigestValue>
      </Reference>
      <Reference URI="/word/fontTable.xml?ContentType=application/vnd.openxmlformats-officedocument.wordprocessingml.fontTable+xml">
        <DigestMethod Algorithm="http://www.w3.org/2000/09/xmldsig#sha1"/>
        <DigestValue>AME6f83yxCGZrueih7EYWSOq8MM=
</DigestValue>
      </Reference>
      <Reference URI="/word/stylesWithEffects.xml?ContentType=application/vnd.ms-word.stylesWithEffects+xml">
        <DigestMethod Algorithm="http://www.w3.org/2000/09/xmldsig#sha1"/>
        <DigestValue>Jien5gPdhJ4sLVe1eLl3xCj97ss=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footnotes.xml?ContentType=application/vnd.openxmlformats-officedocument.wordprocessingml.footnotes+xml">
        <DigestMethod Algorithm="http://www.w3.org/2000/09/xmldsig#sha1"/>
        <DigestValue>9QIhb681i6Lq81W0lmLMpchxIMQ=
</DigestValue>
      </Reference>
      <Reference URI="/word/document.xml?ContentType=application/vnd.openxmlformats-officedocument.wordprocessingml.document.main+xml">
        <DigestMethod Algorithm="http://www.w3.org/2000/09/xmldsig#sha1"/>
        <DigestValue>hdnmptSLKLV4u+w7P/eDx/1wsxM=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Jp/MAHGRFATxQat1HHIejdCff7c=
</DigestValue>
      </Reference>
      <Reference URI="/word/endnotes.xml?ContentType=application/vnd.openxmlformats-officedocument.wordprocessingml.endnotes+xml">
        <DigestMethod Algorithm="http://www.w3.org/2000/09/xmldsig#sha1"/>
        <DigestValue>dMcNZrdch0T6PflnGZsq9BLf1oI=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2020-08-05T09:18:39Z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2020-08-05T09:18:39Z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2B135-CAA3-4ABB-BAF2-98FCAD421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Гришина Надежда Евгеньевна</cp:lastModifiedBy>
  <cp:revision>3</cp:revision>
  <cp:lastPrinted>2019-07-04T04:58:00Z</cp:lastPrinted>
  <dcterms:created xsi:type="dcterms:W3CDTF">2020-07-06T11:44:00Z</dcterms:created>
  <dcterms:modified xsi:type="dcterms:W3CDTF">2020-08-05T09:18:00Z</dcterms:modified>
</cp:coreProperties>
</file>