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A2" w:rsidRPr="00755E7D" w:rsidRDefault="004625F7" w:rsidP="004A0F43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П</w:t>
      </w:r>
      <w:r w:rsidR="00762FA2" w:rsidRPr="00755E7D">
        <w:rPr>
          <w:rFonts w:ascii="Times New Roman" w:hAnsi="Times New Roman" w:cs="Times New Roman"/>
        </w:rPr>
        <w:t>риложение</w:t>
      </w:r>
    </w:p>
    <w:p w:rsidR="00762FA2" w:rsidRPr="00755E7D" w:rsidRDefault="00762FA2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к постановлению администрации</w:t>
      </w:r>
      <w:r w:rsidR="00561821" w:rsidRPr="00755E7D">
        <w:rPr>
          <w:rFonts w:ascii="Times New Roman" w:hAnsi="Times New Roman" w:cs="Times New Roman"/>
        </w:rPr>
        <w:t xml:space="preserve"> </w:t>
      </w:r>
      <w:r w:rsidRPr="00755E7D">
        <w:rPr>
          <w:rFonts w:ascii="Times New Roman" w:hAnsi="Times New Roman" w:cs="Times New Roman"/>
        </w:rPr>
        <w:t>города Покачи</w:t>
      </w:r>
    </w:p>
    <w:p w:rsidR="00C47AE7" w:rsidRPr="00755E7D" w:rsidRDefault="00E1512F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16.06.2020 </w:t>
      </w:r>
      <w:bookmarkStart w:id="0" w:name="_GoBack"/>
      <w:bookmarkEnd w:id="0"/>
      <w:r w:rsidR="00C47AE7" w:rsidRPr="00755E7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478</w:t>
      </w:r>
    </w:p>
    <w:p w:rsidR="00762FA2" w:rsidRPr="00755E7D" w:rsidRDefault="00762FA2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0B5B57" w:rsidRPr="00755E7D" w:rsidRDefault="000B5B57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2D4557" w:rsidRDefault="003820A1" w:rsidP="002148C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1"/>
      <w:bookmarkEnd w:id="1"/>
      <w:r w:rsidRPr="0045531D">
        <w:rPr>
          <w:rFonts w:ascii="Times New Roman" w:hAnsi="Times New Roman" w:cs="Times New Roman"/>
          <w:sz w:val="26"/>
          <w:szCs w:val="26"/>
        </w:rPr>
        <w:t xml:space="preserve">Значения </w:t>
      </w:r>
      <w:r w:rsidR="00BF09CE" w:rsidRPr="00BF09CE">
        <w:rPr>
          <w:rFonts w:ascii="Times New Roman" w:hAnsi="Times New Roman" w:cs="Times New Roman"/>
          <w:sz w:val="26"/>
          <w:szCs w:val="26"/>
        </w:rPr>
        <w:t>коэффициентов выравнивания, применяемых при расчете объема финансового обеспечения выполнения муниципального задания муниципальными учреждениями города Покачи</w:t>
      </w:r>
      <w:r w:rsidR="0082354F">
        <w:rPr>
          <w:rFonts w:ascii="Times New Roman" w:hAnsi="Times New Roman" w:cs="Times New Roman"/>
          <w:sz w:val="26"/>
          <w:szCs w:val="26"/>
        </w:rPr>
        <w:t xml:space="preserve"> в 20</w:t>
      </w:r>
      <w:r w:rsidR="00CB2A9F">
        <w:rPr>
          <w:rFonts w:ascii="Times New Roman" w:hAnsi="Times New Roman" w:cs="Times New Roman"/>
          <w:sz w:val="26"/>
          <w:szCs w:val="26"/>
        </w:rPr>
        <w:t>20</w:t>
      </w:r>
      <w:r w:rsidR="0082354F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7B10E3" w:rsidRDefault="007B10E3" w:rsidP="002148C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15823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698"/>
        <w:gridCol w:w="3926"/>
        <w:gridCol w:w="1599"/>
        <w:gridCol w:w="1600"/>
        <w:gridCol w:w="1600"/>
        <w:gridCol w:w="1600"/>
        <w:gridCol w:w="1600"/>
        <w:gridCol w:w="1600"/>
        <w:gridCol w:w="1600"/>
      </w:tblGrid>
      <w:tr w:rsidR="00D26F0B" w:rsidRPr="00F434C0" w:rsidTr="00D26F0B">
        <w:trPr>
          <w:jc w:val="center"/>
        </w:trPr>
        <w:tc>
          <w:tcPr>
            <w:tcW w:w="698" w:type="dxa"/>
            <w:vMerge w:val="restart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 xml:space="preserve">№ </w:t>
            </w:r>
            <w:proofErr w:type="gramStart"/>
            <w:r w:rsidRPr="00F434C0">
              <w:rPr>
                <w:rFonts w:ascii="Times New Roman" w:hAnsi="Times New Roman" w:cs="Times New Roman"/>
                <w:b w:val="0"/>
                <w:sz w:val="20"/>
              </w:rPr>
              <w:t>п</w:t>
            </w:r>
            <w:proofErr w:type="gramEnd"/>
            <w:r w:rsidRPr="00F434C0">
              <w:rPr>
                <w:rFonts w:ascii="Times New Roman" w:hAnsi="Times New Roman" w:cs="Times New Roman"/>
                <w:b w:val="0"/>
                <w:sz w:val="20"/>
              </w:rPr>
              <w:t>/п</w:t>
            </w:r>
          </w:p>
        </w:tc>
        <w:tc>
          <w:tcPr>
            <w:tcW w:w="3926" w:type="dxa"/>
            <w:vMerge w:val="restart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Наименование муниципального учреждения</w:t>
            </w:r>
          </w:p>
        </w:tc>
        <w:tc>
          <w:tcPr>
            <w:tcW w:w="11199" w:type="dxa"/>
            <w:gridSpan w:val="7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Значение коэффициента выравнивания, применяемого при расчете объема финансового обеспечения выполнения муниципального задания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  <w:vMerge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3926" w:type="dxa"/>
            <w:vMerge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599" w:type="dxa"/>
          </w:tcPr>
          <w:p w:rsidR="00D26F0B" w:rsidRPr="006E5943" w:rsidRDefault="00D26F0B" w:rsidP="00D26F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highlight w:val="yellow"/>
              </w:rPr>
            </w:pPr>
            <w:r w:rsidRPr="00D26F0B">
              <w:rPr>
                <w:rFonts w:ascii="Times New Roman" w:hAnsi="Times New Roman" w:cs="Times New Roman"/>
                <w:b w:val="0"/>
                <w:sz w:val="20"/>
              </w:rPr>
              <w:t>с 01.01.2020 по 16.01.2020</w:t>
            </w:r>
          </w:p>
        </w:tc>
        <w:tc>
          <w:tcPr>
            <w:tcW w:w="1600" w:type="dxa"/>
          </w:tcPr>
          <w:p w:rsidR="00D26F0B" w:rsidRPr="006E5943" w:rsidRDefault="00D26F0B" w:rsidP="00D26F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highlight w:val="yellow"/>
              </w:rPr>
            </w:pPr>
            <w:r w:rsidRPr="00D26F0B">
              <w:rPr>
                <w:rFonts w:ascii="Times New Roman" w:hAnsi="Times New Roman" w:cs="Times New Roman"/>
                <w:b w:val="0"/>
                <w:sz w:val="20"/>
              </w:rPr>
              <w:t>с 17.01.2020 по 04.02.2020</w:t>
            </w:r>
          </w:p>
        </w:tc>
        <w:tc>
          <w:tcPr>
            <w:tcW w:w="1600" w:type="dxa"/>
          </w:tcPr>
          <w:p w:rsidR="00D26F0B" w:rsidRPr="006E5943" w:rsidRDefault="00D26F0B" w:rsidP="00D26F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highlight w:val="yellow"/>
              </w:rPr>
            </w:pPr>
            <w:r w:rsidRPr="00D26F0B">
              <w:rPr>
                <w:rFonts w:ascii="Times New Roman" w:hAnsi="Times New Roman" w:cs="Times New Roman"/>
                <w:b w:val="0"/>
                <w:sz w:val="20"/>
              </w:rPr>
              <w:t>с 05.02.2020 по 04.03.2020</w:t>
            </w:r>
          </w:p>
        </w:tc>
        <w:tc>
          <w:tcPr>
            <w:tcW w:w="1600" w:type="dxa"/>
          </w:tcPr>
          <w:p w:rsidR="00D26F0B" w:rsidRPr="006E5943" w:rsidRDefault="00D26F0B" w:rsidP="00D26F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highlight w:val="yellow"/>
              </w:rPr>
            </w:pPr>
            <w:r w:rsidRPr="00D26F0B">
              <w:rPr>
                <w:rFonts w:ascii="Times New Roman" w:hAnsi="Times New Roman" w:cs="Times New Roman"/>
                <w:b w:val="0"/>
                <w:sz w:val="20"/>
              </w:rPr>
              <w:t>с 05.03.2020 по 31.03.2020</w:t>
            </w:r>
          </w:p>
        </w:tc>
        <w:tc>
          <w:tcPr>
            <w:tcW w:w="1600" w:type="dxa"/>
          </w:tcPr>
          <w:p w:rsidR="00D26F0B" w:rsidRPr="006E5943" w:rsidRDefault="00D26F0B" w:rsidP="00D26F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highlight w:val="yellow"/>
              </w:rPr>
            </w:pPr>
            <w:r w:rsidRPr="00D26F0B">
              <w:rPr>
                <w:rFonts w:ascii="Times New Roman" w:hAnsi="Times New Roman" w:cs="Times New Roman"/>
                <w:b w:val="0"/>
                <w:sz w:val="20"/>
              </w:rPr>
              <w:t>с 01.04.2020 по 15.04.2020</w:t>
            </w:r>
          </w:p>
        </w:tc>
        <w:tc>
          <w:tcPr>
            <w:tcW w:w="1600" w:type="dxa"/>
            <w:vAlign w:val="center"/>
          </w:tcPr>
          <w:p w:rsidR="00D26F0B" w:rsidRPr="00D26F0B" w:rsidRDefault="00D26F0B" w:rsidP="00D26F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D26F0B">
              <w:rPr>
                <w:rFonts w:ascii="Times New Roman" w:hAnsi="Times New Roman" w:cs="Times New Roman"/>
                <w:b w:val="0"/>
                <w:sz w:val="20"/>
              </w:rPr>
              <w:t>с 16.04.2020 по дату подписания настоящего постановления</w:t>
            </w:r>
          </w:p>
        </w:tc>
        <w:tc>
          <w:tcPr>
            <w:tcW w:w="1600" w:type="dxa"/>
          </w:tcPr>
          <w:p w:rsidR="00D26F0B" w:rsidRPr="00D26F0B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proofErr w:type="gramStart"/>
            <w:r w:rsidRPr="00D26F0B">
              <w:rPr>
                <w:rFonts w:ascii="Times New Roman" w:hAnsi="Times New Roman" w:cs="Times New Roman"/>
                <w:b w:val="0"/>
                <w:sz w:val="20"/>
              </w:rPr>
              <w:t>с даты подписания</w:t>
            </w:r>
            <w:proofErr w:type="gramEnd"/>
            <w:r w:rsidRPr="00D26F0B">
              <w:rPr>
                <w:rFonts w:ascii="Times New Roman" w:hAnsi="Times New Roman" w:cs="Times New Roman"/>
                <w:b w:val="0"/>
                <w:sz w:val="20"/>
              </w:rPr>
              <w:t xml:space="preserve"> настоящего постановления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F173B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1</w:t>
            </w:r>
          </w:p>
        </w:tc>
        <w:tc>
          <w:tcPr>
            <w:tcW w:w="3926" w:type="dxa"/>
          </w:tcPr>
          <w:p w:rsidR="00D26F0B" w:rsidRPr="00F434C0" w:rsidRDefault="00D26F0B" w:rsidP="00F173B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2</w:t>
            </w:r>
          </w:p>
        </w:tc>
        <w:tc>
          <w:tcPr>
            <w:tcW w:w="1599" w:type="dxa"/>
          </w:tcPr>
          <w:p w:rsidR="00D26F0B" w:rsidRPr="00F434C0" w:rsidRDefault="00D26F0B" w:rsidP="00F173B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3</w:t>
            </w:r>
          </w:p>
        </w:tc>
        <w:tc>
          <w:tcPr>
            <w:tcW w:w="1600" w:type="dxa"/>
          </w:tcPr>
          <w:p w:rsidR="00D26F0B" w:rsidRPr="00F434C0" w:rsidRDefault="00D26F0B" w:rsidP="00CB2A9F">
            <w:pPr>
              <w:jc w:val="center"/>
              <w:rPr>
                <w:sz w:val="20"/>
                <w:szCs w:val="20"/>
                <w:lang w:eastAsia="ru-RU"/>
              </w:rPr>
            </w:pPr>
            <w:r w:rsidRPr="00F434C0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0" w:type="dxa"/>
          </w:tcPr>
          <w:p w:rsidR="00D26F0B" w:rsidRPr="00F434C0" w:rsidRDefault="00D26F0B" w:rsidP="00CB2A9F">
            <w:pPr>
              <w:jc w:val="center"/>
              <w:rPr>
                <w:sz w:val="20"/>
                <w:szCs w:val="20"/>
                <w:lang w:eastAsia="ru-RU"/>
              </w:rPr>
            </w:pPr>
            <w:r w:rsidRPr="00F434C0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0" w:type="dxa"/>
          </w:tcPr>
          <w:p w:rsidR="00D26F0B" w:rsidRPr="00F434C0" w:rsidRDefault="00D26F0B" w:rsidP="00CB2A9F">
            <w:pPr>
              <w:jc w:val="center"/>
              <w:rPr>
                <w:sz w:val="20"/>
                <w:szCs w:val="20"/>
                <w:lang w:eastAsia="ru-RU"/>
              </w:rPr>
            </w:pPr>
            <w:r w:rsidRPr="00F434C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00" w:type="dxa"/>
          </w:tcPr>
          <w:p w:rsidR="00D26F0B" w:rsidRPr="00F434C0" w:rsidRDefault="00D26F0B" w:rsidP="00CB2A9F">
            <w:pPr>
              <w:jc w:val="center"/>
              <w:rPr>
                <w:sz w:val="20"/>
                <w:szCs w:val="20"/>
                <w:lang w:eastAsia="ru-RU"/>
              </w:rPr>
            </w:pPr>
            <w:r w:rsidRPr="00F434C0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00" w:type="dxa"/>
          </w:tcPr>
          <w:p w:rsidR="00D26F0B" w:rsidRPr="00F434C0" w:rsidRDefault="00D26F0B" w:rsidP="00CB2A9F">
            <w:pPr>
              <w:jc w:val="center"/>
              <w:rPr>
                <w:sz w:val="20"/>
                <w:szCs w:val="20"/>
                <w:lang w:eastAsia="ru-RU"/>
              </w:rPr>
            </w:pPr>
            <w:r w:rsidRPr="00F434C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00" w:type="dxa"/>
          </w:tcPr>
          <w:p w:rsidR="00D26F0B" w:rsidRPr="00F434C0" w:rsidRDefault="00D26F0B" w:rsidP="00CB2A9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1</w:t>
            </w:r>
          </w:p>
        </w:tc>
        <w:tc>
          <w:tcPr>
            <w:tcW w:w="3926" w:type="dxa"/>
          </w:tcPr>
          <w:p w:rsidR="00D26F0B" w:rsidRPr="00F434C0" w:rsidRDefault="00D26F0B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учреждение дополнительного образования «Детская школа искусств»</w:t>
            </w:r>
          </w:p>
        </w:tc>
        <w:tc>
          <w:tcPr>
            <w:tcW w:w="1599" w:type="dxa"/>
            <w:vAlign w:val="center"/>
          </w:tcPr>
          <w:p w:rsidR="00D26F0B" w:rsidRDefault="00D26F0B" w:rsidP="00F434C0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D26F0B" w:rsidRPr="00F434C0" w:rsidRDefault="00D26F0B" w:rsidP="00F434C0">
            <w:pPr>
              <w:jc w:val="center"/>
              <w:rPr>
                <w:sz w:val="20"/>
                <w:szCs w:val="20"/>
                <w:lang w:eastAsia="ru-RU"/>
              </w:rPr>
            </w:pPr>
            <w:r w:rsidRPr="00F434C0">
              <w:rPr>
                <w:sz w:val="20"/>
                <w:szCs w:val="20"/>
                <w:lang w:eastAsia="ru-RU"/>
              </w:rPr>
              <w:t>1,6289297965</w:t>
            </w:r>
          </w:p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  <w:lang w:eastAsia="ru-RU"/>
              </w:rPr>
              <w:t>1,6289297965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  <w:lang w:eastAsia="ru-RU"/>
              </w:rPr>
              <w:t>1,6289297965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  <w:lang w:eastAsia="ru-RU"/>
              </w:rPr>
              <w:t>1,6289297965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  <w:lang w:eastAsia="ru-RU"/>
              </w:rPr>
              <w:t>1,6289297965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  <w:lang w:eastAsia="ru-RU"/>
              </w:rPr>
              <w:t>1,6289297965</w:t>
            </w:r>
          </w:p>
        </w:tc>
        <w:tc>
          <w:tcPr>
            <w:tcW w:w="1600" w:type="dxa"/>
            <w:vAlign w:val="center"/>
          </w:tcPr>
          <w:p w:rsidR="00EE0CF1" w:rsidRDefault="00EE0CF1" w:rsidP="00EE0CF1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EE0CF1" w:rsidRPr="00EE0CF1" w:rsidRDefault="00EE0CF1" w:rsidP="00EE0CF1">
            <w:pPr>
              <w:jc w:val="center"/>
              <w:rPr>
                <w:sz w:val="20"/>
                <w:szCs w:val="20"/>
                <w:lang w:eastAsia="ru-RU"/>
              </w:rPr>
            </w:pPr>
            <w:r w:rsidRPr="00EE0CF1">
              <w:rPr>
                <w:sz w:val="20"/>
                <w:szCs w:val="20"/>
                <w:lang w:eastAsia="ru-RU"/>
              </w:rPr>
              <w:t>1,6236142803</w:t>
            </w:r>
          </w:p>
          <w:p w:rsidR="00D26F0B" w:rsidRPr="00F434C0" w:rsidRDefault="00D26F0B" w:rsidP="004C2E4C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2</w:t>
            </w:r>
          </w:p>
        </w:tc>
        <w:tc>
          <w:tcPr>
            <w:tcW w:w="3926" w:type="dxa"/>
          </w:tcPr>
          <w:p w:rsidR="00D26F0B" w:rsidRPr="00F434C0" w:rsidRDefault="00D26F0B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учреждение «Краеведческий музей»</w:t>
            </w:r>
          </w:p>
        </w:tc>
        <w:tc>
          <w:tcPr>
            <w:tcW w:w="1599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0,807644727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0,807644727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0,807644727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0,807644727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0,807644727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0,807644727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1C32FA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0,807644727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3</w:t>
            </w:r>
          </w:p>
        </w:tc>
        <w:tc>
          <w:tcPr>
            <w:tcW w:w="3926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учреждение Дом культуры «Октябрь»</w:t>
            </w:r>
          </w:p>
        </w:tc>
        <w:tc>
          <w:tcPr>
            <w:tcW w:w="1599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0,016057342027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0,016057342027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0,016057342027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0,016057342027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0,016057342027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0,016057342027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1C32FA">
            <w:pPr>
              <w:jc w:val="center"/>
              <w:rPr>
                <w:sz w:val="20"/>
                <w:szCs w:val="20"/>
              </w:rPr>
            </w:pPr>
            <w:r w:rsidRPr="004C2E4C">
              <w:rPr>
                <w:sz w:val="20"/>
                <w:szCs w:val="20"/>
              </w:rPr>
              <w:t>0,016069152519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4</w:t>
            </w:r>
          </w:p>
        </w:tc>
        <w:tc>
          <w:tcPr>
            <w:tcW w:w="3926" w:type="dxa"/>
          </w:tcPr>
          <w:p w:rsidR="00D26F0B" w:rsidRPr="00F434C0" w:rsidRDefault="00D26F0B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учреждение «Городская библиотека имени А.А Филатова»</w:t>
            </w:r>
          </w:p>
        </w:tc>
        <w:tc>
          <w:tcPr>
            <w:tcW w:w="1599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0,002566113468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0,002566113468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0,002566113468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0,002566113468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0,002566113468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0,002566113468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1C32FA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0,002566113468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5</w:t>
            </w:r>
          </w:p>
        </w:tc>
        <w:tc>
          <w:tcPr>
            <w:tcW w:w="3926" w:type="dxa"/>
          </w:tcPr>
          <w:p w:rsidR="00D26F0B" w:rsidRPr="00F434C0" w:rsidRDefault="00D26F0B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учреждение «Спортивная школа»</w:t>
            </w:r>
          </w:p>
        </w:tc>
        <w:tc>
          <w:tcPr>
            <w:tcW w:w="1599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0,2803675012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0,2803675012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0,2803675012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0,2803675012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0,2803675012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0,2803675012</w:t>
            </w:r>
          </w:p>
        </w:tc>
        <w:tc>
          <w:tcPr>
            <w:tcW w:w="1600" w:type="dxa"/>
            <w:vAlign w:val="center"/>
          </w:tcPr>
          <w:p w:rsidR="00D26F0B" w:rsidRPr="00F434C0" w:rsidRDefault="00C10DBD" w:rsidP="001C32FA">
            <w:pPr>
              <w:jc w:val="center"/>
              <w:rPr>
                <w:sz w:val="20"/>
                <w:szCs w:val="20"/>
              </w:rPr>
            </w:pPr>
            <w:r w:rsidRPr="00C10DBD">
              <w:rPr>
                <w:sz w:val="20"/>
                <w:szCs w:val="20"/>
              </w:rPr>
              <w:t xml:space="preserve">0,27517103036   </w:t>
            </w:r>
          </w:p>
        </w:tc>
      </w:tr>
      <w:tr w:rsidR="00D26F0B" w:rsidRPr="00F434C0" w:rsidTr="00D26F0B">
        <w:trPr>
          <w:trHeight w:val="690"/>
          <w:jc w:val="center"/>
        </w:trPr>
        <w:tc>
          <w:tcPr>
            <w:tcW w:w="698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6</w:t>
            </w:r>
          </w:p>
        </w:tc>
        <w:tc>
          <w:tcPr>
            <w:tcW w:w="3926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учреждение спортивно-оздоровительный комплекс «Звездный»</w:t>
            </w:r>
          </w:p>
        </w:tc>
        <w:tc>
          <w:tcPr>
            <w:tcW w:w="1599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0,4729658046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0,4729658046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0,4729658046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0,4729658046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0,4729658046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0,4729658046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1C32FA">
            <w:pPr>
              <w:jc w:val="center"/>
              <w:rPr>
                <w:sz w:val="20"/>
                <w:szCs w:val="20"/>
              </w:rPr>
            </w:pPr>
            <w:r w:rsidRPr="004C2E4C">
              <w:rPr>
                <w:sz w:val="20"/>
                <w:szCs w:val="20"/>
              </w:rPr>
              <w:t>0,4803222857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7</w:t>
            </w:r>
          </w:p>
        </w:tc>
        <w:tc>
          <w:tcPr>
            <w:tcW w:w="3926" w:type="dxa"/>
          </w:tcPr>
          <w:p w:rsidR="00D26F0B" w:rsidRDefault="00D26F0B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D26F0B" w:rsidRDefault="00D26F0B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учреждение «Многофункциональный центр предоставления государственных и муниципальных услуг города Покачи «Мои документы»</w:t>
            </w:r>
          </w:p>
          <w:p w:rsidR="00D26F0B" w:rsidRDefault="00D26F0B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D26F0B" w:rsidRPr="00F434C0" w:rsidRDefault="00D26F0B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599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0,4410037119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</w:pPr>
            <w:r w:rsidRPr="00F434C0">
              <w:rPr>
                <w:sz w:val="20"/>
                <w:szCs w:val="20"/>
              </w:rPr>
              <w:t>0,4410037119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</w:pPr>
            <w:r w:rsidRPr="00F434C0">
              <w:rPr>
                <w:sz w:val="20"/>
                <w:szCs w:val="20"/>
              </w:rPr>
              <w:t>0,4410037119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</w:pPr>
            <w:r w:rsidRPr="00F434C0">
              <w:rPr>
                <w:sz w:val="20"/>
                <w:szCs w:val="20"/>
              </w:rPr>
              <w:t>0,4410037119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</w:pPr>
            <w:r>
              <w:rPr>
                <w:sz w:val="20"/>
              </w:rPr>
              <w:t>0,4494242334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0,4494242334</w:t>
            </w:r>
          </w:p>
        </w:tc>
        <w:tc>
          <w:tcPr>
            <w:tcW w:w="1600" w:type="dxa"/>
            <w:vAlign w:val="center"/>
          </w:tcPr>
          <w:p w:rsidR="00D26F0B" w:rsidRDefault="00D26F0B" w:rsidP="001C32F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0,4494242334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  <w:vMerge w:val="restart"/>
          </w:tcPr>
          <w:p w:rsidR="00D26F0B" w:rsidRPr="00F434C0" w:rsidRDefault="00D26F0B" w:rsidP="00C10DB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lastRenderedPageBreak/>
              <w:t xml:space="preserve">№ </w:t>
            </w:r>
            <w:proofErr w:type="gramStart"/>
            <w:r w:rsidRPr="00F434C0">
              <w:rPr>
                <w:rFonts w:ascii="Times New Roman" w:hAnsi="Times New Roman" w:cs="Times New Roman"/>
                <w:b w:val="0"/>
                <w:sz w:val="20"/>
              </w:rPr>
              <w:t>п</w:t>
            </w:r>
            <w:proofErr w:type="gramEnd"/>
            <w:r w:rsidRPr="00F434C0">
              <w:rPr>
                <w:rFonts w:ascii="Times New Roman" w:hAnsi="Times New Roman" w:cs="Times New Roman"/>
                <w:b w:val="0"/>
                <w:sz w:val="20"/>
              </w:rPr>
              <w:t>/п</w:t>
            </w:r>
          </w:p>
        </w:tc>
        <w:tc>
          <w:tcPr>
            <w:tcW w:w="3926" w:type="dxa"/>
            <w:vMerge w:val="restart"/>
          </w:tcPr>
          <w:p w:rsidR="00D26F0B" w:rsidRPr="00F434C0" w:rsidRDefault="00D26F0B" w:rsidP="00C10DB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Наименование муниципального учреждения</w:t>
            </w:r>
          </w:p>
        </w:tc>
        <w:tc>
          <w:tcPr>
            <w:tcW w:w="11199" w:type="dxa"/>
            <w:gridSpan w:val="7"/>
          </w:tcPr>
          <w:p w:rsidR="00D26F0B" w:rsidRPr="00F434C0" w:rsidRDefault="00D26F0B" w:rsidP="00C10DB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Значение коэффициента выравнивания, применяемого при расчете объема финансового обеспечения выполнения муниципального задания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  <w:vMerge/>
          </w:tcPr>
          <w:p w:rsidR="00D26F0B" w:rsidRPr="00F434C0" w:rsidRDefault="00D26F0B" w:rsidP="00C10DB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3926" w:type="dxa"/>
            <w:vMerge/>
          </w:tcPr>
          <w:p w:rsidR="00D26F0B" w:rsidRPr="00F434C0" w:rsidRDefault="00D26F0B" w:rsidP="00C10DB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599" w:type="dxa"/>
          </w:tcPr>
          <w:p w:rsidR="00D26F0B" w:rsidRPr="006E5943" w:rsidRDefault="00D26F0B" w:rsidP="00C10DB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highlight w:val="yellow"/>
              </w:rPr>
            </w:pPr>
            <w:r w:rsidRPr="00D26F0B">
              <w:rPr>
                <w:rFonts w:ascii="Times New Roman" w:hAnsi="Times New Roman" w:cs="Times New Roman"/>
                <w:b w:val="0"/>
                <w:sz w:val="20"/>
              </w:rPr>
              <w:t>с 01.01.2020 по 16.01.2020</w:t>
            </w:r>
          </w:p>
        </w:tc>
        <w:tc>
          <w:tcPr>
            <w:tcW w:w="1600" w:type="dxa"/>
          </w:tcPr>
          <w:p w:rsidR="00D26F0B" w:rsidRPr="006E5943" w:rsidRDefault="00D26F0B" w:rsidP="00C10DB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highlight w:val="yellow"/>
              </w:rPr>
            </w:pPr>
            <w:r w:rsidRPr="00D26F0B">
              <w:rPr>
                <w:rFonts w:ascii="Times New Roman" w:hAnsi="Times New Roman" w:cs="Times New Roman"/>
                <w:b w:val="0"/>
                <w:sz w:val="20"/>
              </w:rPr>
              <w:t>с 17.01.2020 по 04.02.2020</w:t>
            </w:r>
          </w:p>
        </w:tc>
        <w:tc>
          <w:tcPr>
            <w:tcW w:w="1600" w:type="dxa"/>
          </w:tcPr>
          <w:p w:rsidR="00D26F0B" w:rsidRPr="006E5943" w:rsidRDefault="00D26F0B" w:rsidP="00C10DB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highlight w:val="yellow"/>
              </w:rPr>
            </w:pPr>
            <w:r w:rsidRPr="00D26F0B">
              <w:rPr>
                <w:rFonts w:ascii="Times New Roman" w:hAnsi="Times New Roman" w:cs="Times New Roman"/>
                <w:b w:val="0"/>
                <w:sz w:val="20"/>
              </w:rPr>
              <w:t>с 05.02.2020 по 04.03.2020</w:t>
            </w:r>
          </w:p>
        </w:tc>
        <w:tc>
          <w:tcPr>
            <w:tcW w:w="1600" w:type="dxa"/>
          </w:tcPr>
          <w:p w:rsidR="00D26F0B" w:rsidRPr="006E5943" w:rsidRDefault="00D26F0B" w:rsidP="00C10DB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highlight w:val="yellow"/>
              </w:rPr>
            </w:pPr>
            <w:r w:rsidRPr="00D26F0B">
              <w:rPr>
                <w:rFonts w:ascii="Times New Roman" w:hAnsi="Times New Roman" w:cs="Times New Roman"/>
                <w:b w:val="0"/>
                <w:sz w:val="20"/>
              </w:rPr>
              <w:t>с 05.03.2020 по 31.03.2020</w:t>
            </w:r>
          </w:p>
        </w:tc>
        <w:tc>
          <w:tcPr>
            <w:tcW w:w="1600" w:type="dxa"/>
          </w:tcPr>
          <w:p w:rsidR="00D26F0B" w:rsidRPr="006E5943" w:rsidRDefault="00D26F0B" w:rsidP="00C10DB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highlight w:val="yellow"/>
              </w:rPr>
            </w:pPr>
            <w:r w:rsidRPr="00D26F0B">
              <w:rPr>
                <w:rFonts w:ascii="Times New Roman" w:hAnsi="Times New Roman" w:cs="Times New Roman"/>
                <w:b w:val="0"/>
                <w:sz w:val="20"/>
              </w:rPr>
              <w:t>с 01.04.2020 по 15.04.2020</w:t>
            </w:r>
          </w:p>
        </w:tc>
        <w:tc>
          <w:tcPr>
            <w:tcW w:w="1600" w:type="dxa"/>
            <w:vAlign w:val="center"/>
          </w:tcPr>
          <w:p w:rsidR="00D26F0B" w:rsidRPr="00D26F0B" w:rsidRDefault="00D26F0B" w:rsidP="00C10DB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D26F0B">
              <w:rPr>
                <w:rFonts w:ascii="Times New Roman" w:hAnsi="Times New Roman" w:cs="Times New Roman"/>
                <w:b w:val="0"/>
                <w:sz w:val="20"/>
              </w:rPr>
              <w:t>с 16.04.2020 по дату подписания настоящего постановления</w:t>
            </w:r>
          </w:p>
        </w:tc>
        <w:tc>
          <w:tcPr>
            <w:tcW w:w="1600" w:type="dxa"/>
          </w:tcPr>
          <w:p w:rsidR="00D26F0B" w:rsidRPr="00D26F0B" w:rsidRDefault="00D26F0B" w:rsidP="00C10DB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proofErr w:type="gramStart"/>
            <w:r w:rsidRPr="00D26F0B">
              <w:rPr>
                <w:rFonts w:ascii="Times New Roman" w:hAnsi="Times New Roman" w:cs="Times New Roman"/>
                <w:b w:val="0"/>
                <w:sz w:val="20"/>
              </w:rPr>
              <w:t>с даты подписания</w:t>
            </w:r>
            <w:proofErr w:type="gramEnd"/>
            <w:r w:rsidRPr="00D26F0B">
              <w:rPr>
                <w:rFonts w:ascii="Times New Roman" w:hAnsi="Times New Roman" w:cs="Times New Roman"/>
                <w:b w:val="0"/>
                <w:sz w:val="20"/>
              </w:rPr>
              <w:t xml:space="preserve"> настоящего постановления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C10DB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1</w:t>
            </w:r>
          </w:p>
        </w:tc>
        <w:tc>
          <w:tcPr>
            <w:tcW w:w="3926" w:type="dxa"/>
          </w:tcPr>
          <w:p w:rsidR="00D26F0B" w:rsidRPr="00F434C0" w:rsidRDefault="00D26F0B" w:rsidP="00C10DB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2</w:t>
            </w:r>
          </w:p>
        </w:tc>
        <w:tc>
          <w:tcPr>
            <w:tcW w:w="1599" w:type="dxa"/>
          </w:tcPr>
          <w:p w:rsidR="00D26F0B" w:rsidRPr="00F434C0" w:rsidRDefault="00D26F0B" w:rsidP="00C10DB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3</w:t>
            </w:r>
          </w:p>
        </w:tc>
        <w:tc>
          <w:tcPr>
            <w:tcW w:w="1600" w:type="dxa"/>
          </w:tcPr>
          <w:p w:rsidR="00D26F0B" w:rsidRPr="00F434C0" w:rsidRDefault="00D26F0B" w:rsidP="00C10DBD">
            <w:pPr>
              <w:jc w:val="center"/>
              <w:rPr>
                <w:sz w:val="20"/>
                <w:szCs w:val="20"/>
                <w:lang w:eastAsia="ru-RU"/>
              </w:rPr>
            </w:pPr>
            <w:r w:rsidRPr="00F434C0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0" w:type="dxa"/>
          </w:tcPr>
          <w:p w:rsidR="00D26F0B" w:rsidRPr="00F434C0" w:rsidRDefault="00D26F0B" w:rsidP="00C10DBD">
            <w:pPr>
              <w:jc w:val="center"/>
              <w:rPr>
                <w:sz w:val="20"/>
                <w:szCs w:val="20"/>
                <w:lang w:eastAsia="ru-RU"/>
              </w:rPr>
            </w:pPr>
            <w:r w:rsidRPr="00F434C0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0" w:type="dxa"/>
          </w:tcPr>
          <w:p w:rsidR="00D26F0B" w:rsidRPr="00F434C0" w:rsidRDefault="00D26F0B" w:rsidP="00C10DBD">
            <w:pPr>
              <w:jc w:val="center"/>
              <w:rPr>
                <w:sz w:val="20"/>
                <w:szCs w:val="20"/>
                <w:lang w:eastAsia="ru-RU"/>
              </w:rPr>
            </w:pPr>
            <w:r w:rsidRPr="00F434C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00" w:type="dxa"/>
          </w:tcPr>
          <w:p w:rsidR="00D26F0B" w:rsidRPr="00F434C0" w:rsidRDefault="00D26F0B" w:rsidP="00C10DBD">
            <w:pPr>
              <w:jc w:val="center"/>
              <w:rPr>
                <w:sz w:val="20"/>
                <w:szCs w:val="20"/>
                <w:lang w:eastAsia="ru-RU"/>
              </w:rPr>
            </w:pPr>
            <w:r w:rsidRPr="00F434C0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00" w:type="dxa"/>
          </w:tcPr>
          <w:p w:rsidR="00D26F0B" w:rsidRPr="00F434C0" w:rsidRDefault="00D26F0B" w:rsidP="00C10DBD">
            <w:pPr>
              <w:jc w:val="center"/>
              <w:rPr>
                <w:sz w:val="20"/>
                <w:szCs w:val="20"/>
                <w:lang w:eastAsia="ru-RU"/>
              </w:rPr>
            </w:pPr>
            <w:r w:rsidRPr="00F434C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00" w:type="dxa"/>
          </w:tcPr>
          <w:p w:rsidR="00D26F0B" w:rsidRPr="00F434C0" w:rsidRDefault="00D26F0B" w:rsidP="00C10DBD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8</w:t>
            </w:r>
          </w:p>
        </w:tc>
        <w:tc>
          <w:tcPr>
            <w:tcW w:w="3926" w:type="dxa"/>
          </w:tcPr>
          <w:p w:rsidR="00D26F0B" w:rsidRPr="00F434C0" w:rsidRDefault="00D26F0B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учреждение «Редакция газеты «Покачевский вестник»</w:t>
            </w:r>
          </w:p>
        </w:tc>
        <w:tc>
          <w:tcPr>
            <w:tcW w:w="1599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0,571735606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</w:pPr>
            <w:r w:rsidRPr="00F434C0">
              <w:rPr>
                <w:sz w:val="20"/>
                <w:szCs w:val="20"/>
              </w:rPr>
              <w:t>0,571735606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</w:pPr>
            <w:r w:rsidRPr="00F434C0">
              <w:rPr>
                <w:sz w:val="20"/>
                <w:szCs w:val="20"/>
              </w:rPr>
              <w:t>0,571735606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</w:pPr>
            <w:r w:rsidRPr="00F434C0">
              <w:rPr>
                <w:sz w:val="20"/>
                <w:szCs w:val="20"/>
              </w:rPr>
              <w:t>0,571735606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</w:pPr>
            <w:r w:rsidRPr="00F434C0">
              <w:rPr>
                <w:sz w:val="20"/>
                <w:szCs w:val="20"/>
              </w:rPr>
              <w:t>0,571735606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jc w:val="center"/>
            </w:pPr>
            <w:r w:rsidRPr="00F434C0">
              <w:rPr>
                <w:sz w:val="20"/>
                <w:szCs w:val="20"/>
              </w:rPr>
              <w:t>0,571735606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1C32FA">
            <w:pPr>
              <w:jc w:val="center"/>
              <w:rPr>
                <w:sz w:val="20"/>
                <w:szCs w:val="20"/>
              </w:rPr>
            </w:pPr>
            <w:r w:rsidRPr="00F434C0">
              <w:rPr>
                <w:sz w:val="20"/>
                <w:szCs w:val="20"/>
              </w:rPr>
              <w:t>0,571735606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9</w:t>
            </w:r>
          </w:p>
        </w:tc>
        <w:tc>
          <w:tcPr>
            <w:tcW w:w="3926" w:type="dxa"/>
          </w:tcPr>
          <w:p w:rsidR="00D26F0B" w:rsidRPr="00F434C0" w:rsidRDefault="00D26F0B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общеобразовательное учреждение «Средняя общеобразовательная школа №1»</w:t>
            </w:r>
          </w:p>
        </w:tc>
        <w:tc>
          <w:tcPr>
            <w:tcW w:w="1599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 xml:space="preserve">0,0860810884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0,0872945203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6E594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0,0872945203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6E594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0,0872945203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C2E4C">
              <w:rPr>
                <w:rFonts w:ascii="Times New Roman" w:hAnsi="Times New Roman" w:cs="Times New Roman"/>
                <w:b w:val="0"/>
                <w:sz w:val="20"/>
              </w:rPr>
              <w:t xml:space="preserve">0,10911697255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4C2E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C2E4C">
              <w:rPr>
                <w:rFonts w:ascii="Times New Roman" w:hAnsi="Times New Roman" w:cs="Times New Roman"/>
                <w:b w:val="0"/>
                <w:sz w:val="20"/>
              </w:rPr>
              <w:t xml:space="preserve">0,10911697255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1C32F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C2E4C">
              <w:rPr>
                <w:rFonts w:ascii="Times New Roman" w:hAnsi="Times New Roman" w:cs="Times New Roman"/>
                <w:b w:val="0"/>
                <w:sz w:val="20"/>
              </w:rPr>
              <w:t xml:space="preserve">0,10911697255   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10</w:t>
            </w:r>
          </w:p>
        </w:tc>
        <w:tc>
          <w:tcPr>
            <w:tcW w:w="3926" w:type="dxa"/>
          </w:tcPr>
          <w:p w:rsidR="00D26F0B" w:rsidRPr="00F434C0" w:rsidRDefault="00D26F0B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общеобразовательное учреждение «Средняя общеобразовательная школа №2»</w:t>
            </w:r>
          </w:p>
        </w:tc>
        <w:tc>
          <w:tcPr>
            <w:tcW w:w="1599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 xml:space="preserve">0,06686418094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0,0686049545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6E594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0,0686049545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6E594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0,0686049545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C2E4C">
              <w:rPr>
                <w:rFonts w:ascii="Times New Roman" w:hAnsi="Times New Roman" w:cs="Times New Roman"/>
                <w:b w:val="0"/>
                <w:sz w:val="20"/>
              </w:rPr>
              <w:t xml:space="preserve">0,08994018756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4C2E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C2E4C">
              <w:rPr>
                <w:rFonts w:ascii="Times New Roman" w:hAnsi="Times New Roman" w:cs="Times New Roman"/>
                <w:b w:val="0"/>
                <w:sz w:val="20"/>
              </w:rPr>
              <w:t xml:space="preserve">0,08994018756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4C2E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C2E4C">
              <w:rPr>
                <w:rFonts w:ascii="Times New Roman" w:hAnsi="Times New Roman" w:cs="Times New Roman"/>
                <w:b w:val="0"/>
                <w:sz w:val="20"/>
              </w:rPr>
              <w:t>0,09005857437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11</w:t>
            </w:r>
          </w:p>
        </w:tc>
        <w:tc>
          <w:tcPr>
            <w:tcW w:w="3926" w:type="dxa"/>
          </w:tcPr>
          <w:p w:rsidR="00D26F0B" w:rsidRPr="00F434C0" w:rsidRDefault="00D26F0B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общеобразовательное учреждение «Средняя общеобразовательная школа №4»</w:t>
            </w:r>
          </w:p>
        </w:tc>
        <w:tc>
          <w:tcPr>
            <w:tcW w:w="1599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 xml:space="preserve">0,1018051319   </w:t>
            </w:r>
          </w:p>
        </w:tc>
        <w:tc>
          <w:tcPr>
            <w:tcW w:w="1600" w:type="dxa"/>
            <w:vAlign w:val="center"/>
          </w:tcPr>
          <w:p w:rsidR="00D26F0B" w:rsidRPr="00F31212" w:rsidRDefault="00D26F0B" w:rsidP="00F3121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 xml:space="preserve">0,1018051319   </w:t>
            </w:r>
          </w:p>
        </w:tc>
        <w:tc>
          <w:tcPr>
            <w:tcW w:w="1600" w:type="dxa"/>
            <w:vAlign w:val="center"/>
          </w:tcPr>
          <w:p w:rsidR="00D26F0B" w:rsidRPr="00F31212" w:rsidRDefault="00D26F0B" w:rsidP="00F3121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31212">
              <w:rPr>
                <w:rFonts w:ascii="Times New Roman" w:hAnsi="Times New Roman" w:cs="Times New Roman"/>
                <w:b w:val="0"/>
                <w:sz w:val="20"/>
              </w:rPr>
              <w:t>0,10272676556</w:t>
            </w:r>
          </w:p>
        </w:tc>
        <w:tc>
          <w:tcPr>
            <w:tcW w:w="1600" w:type="dxa"/>
            <w:vAlign w:val="center"/>
          </w:tcPr>
          <w:p w:rsidR="00D26F0B" w:rsidRPr="00F31212" w:rsidRDefault="00D26F0B" w:rsidP="00F31212">
            <w:pPr>
              <w:pStyle w:val="ConsPlusTitle"/>
              <w:jc w:val="center"/>
              <w:rPr>
                <w:b w:val="0"/>
                <w:color w:val="000000"/>
                <w:szCs w:val="22"/>
              </w:rPr>
            </w:pPr>
            <w:r w:rsidRPr="00F31212">
              <w:rPr>
                <w:rFonts w:ascii="Times New Roman" w:hAnsi="Times New Roman" w:cs="Times New Roman"/>
                <w:b w:val="0"/>
                <w:sz w:val="20"/>
              </w:rPr>
              <w:t>0,10272676556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C2E4C">
              <w:rPr>
                <w:rFonts w:ascii="Times New Roman" w:hAnsi="Times New Roman" w:cs="Times New Roman"/>
                <w:b w:val="0"/>
                <w:sz w:val="20"/>
              </w:rPr>
              <w:t xml:space="preserve">0,12429644456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C2E4C">
              <w:rPr>
                <w:rFonts w:ascii="Times New Roman" w:hAnsi="Times New Roman" w:cs="Times New Roman"/>
                <w:b w:val="0"/>
                <w:sz w:val="20"/>
              </w:rPr>
              <w:t xml:space="preserve">0,1436947846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4C2E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C2E4C">
              <w:rPr>
                <w:rFonts w:ascii="Times New Roman" w:hAnsi="Times New Roman" w:cs="Times New Roman"/>
                <w:b w:val="0"/>
                <w:sz w:val="20"/>
              </w:rPr>
              <w:t>0,1441596181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12</w:t>
            </w:r>
          </w:p>
        </w:tc>
        <w:tc>
          <w:tcPr>
            <w:tcW w:w="3926" w:type="dxa"/>
          </w:tcPr>
          <w:p w:rsidR="00D26F0B" w:rsidRPr="00F434C0" w:rsidRDefault="00D26F0B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дошкольное образовательное учреждение детский сад комбинированного вида «Сказка»</w:t>
            </w:r>
          </w:p>
        </w:tc>
        <w:tc>
          <w:tcPr>
            <w:tcW w:w="1599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0,1179865432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6E594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0,1179865432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6E594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0,1179865432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6E594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0,1179865432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2C5166">
              <w:rPr>
                <w:rFonts w:ascii="Times New Roman" w:hAnsi="Times New Roman" w:cs="Times New Roman"/>
                <w:b w:val="0"/>
                <w:sz w:val="20"/>
              </w:rPr>
              <w:t xml:space="preserve">0,118150942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BC021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2C5166">
              <w:rPr>
                <w:rFonts w:ascii="Times New Roman" w:hAnsi="Times New Roman" w:cs="Times New Roman"/>
                <w:b w:val="0"/>
                <w:sz w:val="20"/>
              </w:rPr>
              <w:t xml:space="preserve">0,118150942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2C516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2C5166">
              <w:rPr>
                <w:rFonts w:ascii="Times New Roman" w:hAnsi="Times New Roman" w:cs="Times New Roman"/>
                <w:b w:val="0"/>
                <w:sz w:val="20"/>
              </w:rPr>
              <w:t>0,118150942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13</w:t>
            </w:r>
          </w:p>
        </w:tc>
        <w:tc>
          <w:tcPr>
            <w:tcW w:w="3926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дошкольное образовательное учреждение детский сад комбинированного вида «Солнышко»</w:t>
            </w:r>
          </w:p>
        </w:tc>
        <w:tc>
          <w:tcPr>
            <w:tcW w:w="1599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0,1258588814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6E594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0,1258588814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6E594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0,1258588814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6E594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0,1258588814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BC021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0,1258588814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BC021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0,1258588814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2C516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2C5166">
              <w:rPr>
                <w:rFonts w:ascii="Times New Roman" w:hAnsi="Times New Roman" w:cs="Times New Roman"/>
                <w:b w:val="0"/>
                <w:sz w:val="20"/>
              </w:rPr>
              <w:t>0,1262986569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14</w:t>
            </w:r>
          </w:p>
        </w:tc>
        <w:tc>
          <w:tcPr>
            <w:tcW w:w="3926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дошкольное образовательное учреждение Центр развития ребенка - детский сад</w:t>
            </w:r>
          </w:p>
        </w:tc>
        <w:tc>
          <w:tcPr>
            <w:tcW w:w="1599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0,1133744569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6E594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0,1133744569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6E594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0,1133744569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0,1135773326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BC021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0,1135773326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BC021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0,1135773326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2C516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2C5166">
              <w:rPr>
                <w:rFonts w:ascii="Times New Roman" w:hAnsi="Times New Roman" w:cs="Times New Roman"/>
                <w:b w:val="0"/>
                <w:sz w:val="20"/>
              </w:rPr>
              <w:t>0,1135773326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15</w:t>
            </w:r>
          </w:p>
        </w:tc>
        <w:tc>
          <w:tcPr>
            <w:tcW w:w="3926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дошкольное образовательное учреждение детский сад комбинированного вида «Рябинушка»</w:t>
            </w:r>
          </w:p>
        </w:tc>
        <w:tc>
          <w:tcPr>
            <w:tcW w:w="1599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0,1406751298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6E594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0,1406751298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6E594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0,1406751298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0,1406751298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BC021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0,1406751298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BC021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0,1406751298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2C516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2C5166">
              <w:rPr>
                <w:rFonts w:ascii="Times New Roman" w:hAnsi="Times New Roman" w:cs="Times New Roman"/>
                <w:b w:val="0"/>
                <w:sz w:val="20"/>
              </w:rPr>
              <w:t>0,1406751298</w:t>
            </w:r>
          </w:p>
        </w:tc>
      </w:tr>
      <w:tr w:rsidR="00D26F0B" w:rsidRPr="00F434C0" w:rsidTr="00D26F0B">
        <w:trPr>
          <w:jc w:val="center"/>
        </w:trPr>
        <w:tc>
          <w:tcPr>
            <w:tcW w:w="698" w:type="dxa"/>
          </w:tcPr>
          <w:p w:rsidR="00D26F0B" w:rsidRPr="00F434C0" w:rsidRDefault="00D26F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16</w:t>
            </w:r>
          </w:p>
        </w:tc>
        <w:tc>
          <w:tcPr>
            <w:tcW w:w="3926" w:type="dxa"/>
          </w:tcPr>
          <w:p w:rsidR="00D26F0B" w:rsidRPr="00F434C0" w:rsidRDefault="00D26F0B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F434C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дошкольное образовательное учреждение детский сад комбинированного вида «Югорка»</w:t>
            </w:r>
          </w:p>
        </w:tc>
        <w:tc>
          <w:tcPr>
            <w:tcW w:w="1599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0,1804230381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6E594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0,1804230381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0,1805409308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F434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0,1809199716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BC021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0,1809199716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BC021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E5943">
              <w:rPr>
                <w:rFonts w:ascii="Times New Roman" w:hAnsi="Times New Roman" w:cs="Times New Roman"/>
                <w:b w:val="0"/>
                <w:sz w:val="20"/>
              </w:rPr>
              <w:t xml:space="preserve">0,1809199716   </w:t>
            </w:r>
          </w:p>
        </w:tc>
        <w:tc>
          <w:tcPr>
            <w:tcW w:w="1600" w:type="dxa"/>
            <w:vAlign w:val="center"/>
          </w:tcPr>
          <w:p w:rsidR="00D26F0B" w:rsidRPr="00F434C0" w:rsidRDefault="00D26F0B" w:rsidP="002C516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2C5166">
              <w:rPr>
                <w:rFonts w:ascii="Times New Roman" w:hAnsi="Times New Roman" w:cs="Times New Roman"/>
                <w:b w:val="0"/>
                <w:sz w:val="20"/>
              </w:rPr>
              <w:t>0,1809199716</w:t>
            </w:r>
          </w:p>
        </w:tc>
      </w:tr>
    </w:tbl>
    <w:p w:rsidR="007B10E3" w:rsidRPr="00755E7D" w:rsidRDefault="007B10E3" w:rsidP="002148C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sectPr w:rsidR="007B10E3" w:rsidRPr="00755E7D" w:rsidSect="00164F50">
      <w:headerReference w:type="default" r:id="rId9"/>
      <w:pgSz w:w="16838" w:h="11906" w:orient="landscape"/>
      <w:pgMar w:top="1701" w:right="1134" w:bottom="567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947" w:rsidRDefault="00D17947" w:rsidP="001D11D0">
      <w:r>
        <w:separator/>
      </w:r>
    </w:p>
  </w:endnote>
  <w:endnote w:type="continuationSeparator" w:id="0">
    <w:p w:rsidR="00D17947" w:rsidRDefault="00D17947" w:rsidP="001D1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947" w:rsidRDefault="00D17947" w:rsidP="001D11D0">
      <w:r>
        <w:separator/>
      </w:r>
    </w:p>
  </w:footnote>
  <w:footnote w:type="continuationSeparator" w:id="0">
    <w:p w:rsidR="00D17947" w:rsidRDefault="00D17947" w:rsidP="001D1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83313"/>
      <w:docPartObj>
        <w:docPartGallery w:val="Page Numbers (Top of Page)"/>
        <w:docPartUnique/>
      </w:docPartObj>
    </w:sdtPr>
    <w:sdtEndPr/>
    <w:sdtContent>
      <w:p w:rsidR="00C10DBD" w:rsidRDefault="00D1794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512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10DBD" w:rsidRDefault="00C10DB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E4800"/>
    <w:multiLevelType w:val="hybridMultilevel"/>
    <w:tmpl w:val="CCEE6F38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3827CA"/>
    <w:multiLevelType w:val="hybridMultilevel"/>
    <w:tmpl w:val="36C8F602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EA7511"/>
    <w:multiLevelType w:val="hybridMultilevel"/>
    <w:tmpl w:val="9AD0AB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AB26FE"/>
    <w:multiLevelType w:val="hybridMultilevel"/>
    <w:tmpl w:val="65C0DB8E"/>
    <w:lvl w:ilvl="0" w:tplc="B5D4FDC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C3347D"/>
    <w:multiLevelType w:val="hybridMultilevel"/>
    <w:tmpl w:val="3BBAB9DC"/>
    <w:lvl w:ilvl="0" w:tplc="B9B6FAF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CE877DD"/>
    <w:multiLevelType w:val="hybridMultilevel"/>
    <w:tmpl w:val="6884F53A"/>
    <w:lvl w:ilvl="0" w:tplc="22600356">
      <w:start w:val="1"/>
      <w:numFmt w:val="decimal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6A7EAC"/>
    <w:multiLevelType w:val="hybridMultilevel"/>
    <w:tmpl w:val="09BEFFD6"/>
    <w:lvl w:ilvl="0" w:tplc="409E603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A2E7B54"/>
    <w:multiLevelType w:val="hybridMultilevel"/>
    <w:tmpl w:val="42A62830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B096F46"/>
    <w:multiLevelType w:val="hybridMultilevel"/>
    <w:tmpl w:val="23DC22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5F60A6A"/>
    <w:multiLevelType w:val="hybridMultilevel"/>
    <w:tmpl w:val="8C38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8E1E36"/>
    <w:multiLevelType w:val="hybridMultilevel"/>
    <w:tmpl w:val="542C6F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5E4CF4"/>
    <w:multiLevelType w:val="hybridMultilevel"/>
    <w:tmpl w:val="DDE06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E67D33"/>
    <w:multiLevelType w:val="hybridMultilevel"/>
    <w:tmpl w:val="B83C6A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13A7D32"/>
    <w:multiLevelType w:val="hybridMultilevel"/>
    <w:tmpl w:val="54E660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BB9304C"/>
    <w:multiLevelType w:val="hybridMultilevel"/>
    <w:tmpl w:val="40A2DE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2C05F1"/>
    <w:multiLevelType w:val="hybridMultilevel"/>
    <w:tmpl w:val="3FB67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5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12"/>
  </w:num>
  <w:num w:numId="11">
    <w:abstractNumId w:val="1"/>
  </w:num>
  <w:num w:numId="12">
    <w:abstractNumId w:val="14"/>
  </w:num>
  <w:num w:numId="13">
    <w:abstractNumId w:val="10"/>
  </w:num>
  <w:num w:numId="14">
    <w:abstractNumId w:val="11"/>
  </w:num>
  <w:num w:numId="15">
    <w:abstractNumId w:val="9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2FA2"/>
    <w:rsid w:val="00005781"/>
    <w:rsid w:val="000300D8"/>
    <w:rsid w:val="000301BE"/>
    <w:rsid w:val="000441FD"/>
    <w:rsid w:val="000506D6"/>
    <w:rsid w:val="000514B5"/>
    <w:rsid w:val="00063398"/>
    <w:rsid w:val="00086B24"/>
    <w:rsid w:val="00097959"/>
    <w:rsid w:val="000B5B57"/>
    <w:rsid w:val="000E21C5"/>
    <w:rsid w:val="000E5F43"/>
    <w:rsid w:val="000F4FFD"/>
    <w:rsid w:val="00101267"/>
    <w:rsid w:val="00126F67"/>
    <w:rsid w:val="00127AAB"/>
    <w:rsid w:val="00140EBF"/>
    <w:rsid w:val="00141558"/>
    <w:rsid w:val="00164F50"/>
    <w:rsid w:val="00167456"/>
    <w:rsid w:val="001B39BB"/>
    <w:rsid w:val="001B5202"/>
    <w:rsid w:val="001B5E65"/>
    <w:rsid w:val="001C32FA"/>
    <w:rsid w:val="001D11D0"/>
    <w:rsid w:val="001E46B1"/>
    <w:rsid w:val="001F373A"/>
    <w:rsid w:val="002148C9"/>
    <w:rsid w:val="00251309"/>
    <w:rsid w:val="00253071"/>
    <w:rsid w:val="00255E30"/>
    <w:rsid w:val="00261B46"/>
    <w:rsid w:val="002728DF"/>
    <w:rsid w:val="002933A2"/>
    <w:rsid w:val="002A0831"/>
    <w:rsid w:val="002A3D52"/>
    <w:rsid w:val="002C458A"/>
    <w:rsid w:val="002C5166"/>
    <w:rsid w:val="002D4557"/>
    <w:rsid w:val="002E233C"/>
    <w:rsid w:val="00302C4A"/>
    <w:rsid w:val="00304092"/>
    <w:rsid w:val="0031176D"/>
    <w:rsid w:val="00315643"/>
    <w:rsid w:val="00323E62"/>
    <w:rsid w:val="003252B2"/>
    <w:rsid w:val="00333601"/>
    <w:rsid w:val="003370DD"/>
    <w:rsid w:val="00337F52"/>
    <w:rsid w:val="0034441A"/>
    <w:rsid w:val="00356C5E"/>
    <w:rsid w:val="003651D5"/>
    <w:rsid w:val="003820A1"/>
    <w:rsid w:val="00395EB4"/>
    <w:rsid w:val="003B3CE8"/>
    <w:rsid w:val="003B5D5D"/>
    <w:rsid w:val="003C7A6F"/>
    <w:rsid w:val="003D235F"/>
    <w:rsid w:val="003E3B9A"/>
    <w:rsid w:val="003E5653"/>
    <w:rsid w:val="003F133D"/>
    <w:rsid w:val="003F13F5"/>
    <w:rsid w:val="0042726F"/>
    <w:rsid w:val="00436FF1"/>
    <w:rsid w:val="004477DA"/>
    <w:rsid w:val="0045033D"/>
    <w:rsid w:val="0045531D"/>
    <w:rsid w:val="0045602D"/>
    <w:rsid w:val="004625F7"/>
    <w:rsid w:val="00463687"/>
    <w:rsid w:val="00465E6C"/>
    <w:rsid w:val="0047545C"/>
    <w:rsid w:val="004A0F43"/>
    <w:rsid w:val="004B10B8"/>
    <w:rsid w:val="004B2778"/>
    <w:rsid w:val="004C2E4C"/>
    <w:rsid w:val="004C46D3"/>
    <w:rsid w:val="004D17D1"/>
    <w:rsid w:val="004F2E8A"/>
    <w:rsid w:val="00515CE2"/>
    <w:rsid w:val="00516C7C"/>
    <w:rsid w:val="00517E2A"/>
    <w:rsid w:val="0052217E"/>
    <w:rsid w:val="00551EF2"/>
    <w:rsid w:val="0055593A"/>
    <w:rsid w:val="00561821"/>
    <w:rsid w:val="00582F84"/>
    <w:rsid w:val="005938CD"/>
    <w:rsid w:val="005C09BB"/>
    <w:rsid w:val="005D2FCF"/>
    <w:rsid w:val="005E075C"/>
    <w:rsid w:val="005E3E4E"/>
    <w:rsid w:val="006009CD"/>
    <w:rsid w:val="00607D4F"/>
    <w:rsid w:val="00611F7E"/>
    <w:rsid w:val="006129BF"/>
    <w:rsid w:val="00613C70"/>
    <w:rsid w:val="00626408"/>
    <w:rsid w:val="00632F3D"/>
    <w:rsid w:val="0063416D"/>
    <w:rsid w:val="006435B7"/>
    <w:rsid w:val="006567BF"/>
    <w:rsid w:val="00670697"/>
    <w:rsid w:val="00670BE2"/>
    <w:rsid w:val="006729FE"/>
    <w:rsid w:val="00677B4E"/>
    <w:rsid w:val="0068134F"/>
    <w:rsid w:val="00692CC0"/>
    <w:rsid w:val="00695259"/>
    <w:rsid w:val="006B744B"/>
    <w:rsid w:val="006B745E"/>
    <w:rsid w:val="006D390D"/>
    <w:rsid w:val="006E5943"/>
    <w:rsid w:val="006F3E43"/>
    <w:rsid w:val="007009C8"/>
    <w:rsid w:val="0070704F"/>
    <w:rsid w:val="00714109"/>
    <w:rsid w:val="0071618A"/>
    <w:rsid w:val="00727D10"/>
    <w:rsid w:val="00730B93"/>
    <w:rsid w:val="0073373E"/>
    <w:rsid w:val="007371AA"/>
    <w:rsid w:val="0075381B"/>
    <w:rsid w:val="00755E7D"/>
    <w:rsid w:val="00762FA2"/>
    <w:rsid w:val="00783C2D"/>
    <w:rsid w:val="007B10E3"/>
    <w:rsid w:val="007B294C"/>
    <w:rsid w:val="007D6861"/>
    <w:rsid w:val="007D7FDD"/>
    <w:rsid w:val="007E6FF7"/>
    <w:rsid w:val="007E7B26"/>
    <w:rsid w:val="00803EE2"/>
    <w:rsid w:val="00804C07"/>
    <w:rsid w:val="00807477"/>
    <w:rsid w:val="00817D13"/>
    <w:rsid w:val="0082354F"/>
    <w:rsid w:val="00826905"/>
    <w:rsid w:val="00861ABC"/>
    <w:rsid w:val="0086324B"/>
    <w:rsid w:val="00866BFD"/>
    <w:rsid w:val="008757EE"/>
    <w:rsid w:val="00881DF4"/>
    <w:rsid w:val="008B15C2"/>
    <w:rsid w:val="008B61B6"/>
    <w:rsid w:val="008E13D2"/>
    <w:rsid w:val="008E4C9C"/>
    <w:rsid w:val="008E6581"/>
    <w:rsid w:val="008E71F1"/>
    <w:rsid w:val="008F05A7"/>
    <w:rsid w:val="00901752"/>
    <w:rsid w:val="00903778"/>
    <w:rsid w:val="00904198"/>
    <w:rsid w:val="009065F9"/>
    <w:rsid w:val="0091421F"/>
    <w:rsid w:val="00931FE5"/>
    <w:rsid w:val="00936142"/>
    <w:rsid w:val="00937CB1"/>
    <w:rsid w:val="0094207F"/>
    <w:rsid w:val="00975AFE"/>
    <w:rsid w:val="00977101"/>
    <w:rsid w:val="00983721"/>
    <w:rsid w:val="009B7F6E"/>
    <w:rsid w:val="009E38C4"/>
    <w:rsid w:val="009F0A1F"/>
    <w:rsid w:val="009F1861"/>
    <w:rsid w:val="009F3285"/>
    <w:rsid w:val="00A22563"/>
    <w:rsid w:val="00A26769"/>
    <w:rsid w:val="00A26E85"/>
    <w:rsid w:val="00A5386D"/>
    <w:rsid w:val="00A54697"/>
    <w:rsid w:val="00A61C4F"/>
    <w:rsid w:val="00A72163"/>
    <w:rsid w:val="00A82632"/>
    <w:rsid w:val="00A8440B"/>
    <w:rsid w:val="00A87979"/>
    <w:rsid w:val="00A92AE8"/>
    <w:rsid w:val="00A957A8"/>
    <w:rsid w:val="00AA6B8E"/>
    <w:rsid w:val="00AA7A7D"/>
    <w:rsid w:val="00AE0E35"/>
    <w:rsid w:val="00AE1D9C"/>
    <w:rsid w:val="00AE266D"/>
    <w:rsid w:val="00AE511C"/>
    <w:rsid w:val="00B00D1E"/>
    <w:rsid w:val="00B17691"/>
    <w:rsid w:val="00B22D3E"/>
    <w:rsid w:val="00B237A5"/>
    <w:rsid w:val="00B25E38"/>
    <w:rsid w:val="00B25F39"/>
    <w:rsid w:val="00B303A8"/>
    <w:rsid w:val="00B35572"/>
    <w:rsid w:val="00B365AD"/>
    <w:rsid w:val="00B41B88"/>
    <w:rsid w:val="00B47F1C"/>
    <w:rsid w:val="00B50BDE"/>
    <w:rsid w:val="00B94D07"/>
    <w:rsid w:val="00BB1C30"/>
    <w:rsid w:val="00BB6CAD"/>
    <w:rsid w:val="00BC0211"/>
    <w:rsid w:val="00BD64C3"/>
    <w:rsid w:val="00BE7A81"/>
    <w:rsid w:val="00BE7EDC"/>
    <w:rsid w:val="00BF09CE"/>
    <w:rsid w:val="00BF17C8"/>
    <w:rsid w:val="00C038DC"/>
    <w:rsid w:val="00C068C8"/>
    <w:rsid w:val="00C10DBD"/>
    <w:rsid w:val="00C13A64"/>
    <w:rsid w:val="00C1452D"/>
    <w:rsid w:val="00C20BDF"/>
    <w:rsid w:val="00C3066A"/>
    <w:rsid w:val="00C344E2"/>
    <w:rsid w:val="00C47AE7"/>
    <w:rsid w:val="00C54E7B"/>
    <w:rsid w:val="00C57B72"/>
    <w:rsid w:val="00C63957"/>
    <w:rsid w:val="00C65A65"/>
    <w:rsid w:val="00C71D07"/>
    <w:rsid w:val="00CB2A9F"/>
    <w:rsid w:val="00CB388B"/>
    <w:rsid w:val="00CB79C4"/>
    <w:rsid w:val="00CD3094"/>
    <w:rsid w:val="00CE6F32"/>
    <w:rsid w:val="00D06CAE"/>
    <w:rsid w:val="00D071B4"/>
    <w:rsid w:val="00D14E06"/>
    <w:rsid w:val="00D17947"/>
    <w:rsid w:val="00D253B5"/>
    <w:rsid w:val="00D26F0B"/>
    <w:rsid w:val="00D3147D"/>
    <w:rsid w:val="00D31CA3"/>
    <w:rsid w:val="00D445C9"/>
    <w:rsid w:val="00D62850"/>
    <w:rsid w:val="00D7292A"/>
    <w:rsid w:val="00D858C2"/>
    <w:rsid w:val="00D875FF"/>
    <w:rsid w:val="00DA2503"/>
    <w:rsid w:val="00DA37CF"/>
    <w:rsid w:val="00DB332C"/>
    <w:rsid w:val="00DC34BE"/>
    <w:rsid w:val="00DE3394"/>
    <w:rsid w:val="00DE680D"/>
    <w:rsid w:val="00DF2841"/>
    <w:rsid w:val="00DF5ABE"/>
    <w:rsid w:val="00DF7DA1"/>
    <w:rsid w:val="00E1512F"/>
    <w:rsid w:val="00E4501A"/>
    <w:rsid w:val="00E46257"/>
    <w:rsid w:val="00E5250A"/>
    <w:rsid w:val="00E55D72"/>
    <w:rsid w:val="00E6389B"/>
    <w:rsid w:val="00E765AC"/>
    <w:rsid w:val="00EA050F"/>
    <w:rsid w:val="00EB7D43"/>
    <w:rsid w:val="00EE0CF1"/>
    <w:rsid w:val="00EF1FDC"/>
    <w:rsid w:val="00EF5E46"/>
    <w:rsid w:val="00EF5FDB"/>
    <w:rsid w:val="00F173B9"/>
    <w:rsid w:val="00F22386"/>
    <w:rsid w:val="00F31212"/>
    <w:rsid w:val="00F434C0"/>
    <w:rsid w:val="00F55499"/>
    <w:rsid w:val="00F92B02"/>
    <w:rsid w:val="00FA1127"/>
    <w:rsid w:val="00FB7AFB"/>
    <w:rsid w:val="00FC07E6"/>
    <w:rsid w:val="00FC7F3E"/>
    <w:rsid w:val="00FD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D11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D11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1D11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D11D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3E4B0-D499-4BF9-BEF7-4CA68EA08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Finansist-8</dc:creator>
  <cp:lastModifiedBy>Гришина Надежда Евгеньевна</cp:lastModifiedBy>
  <cp:revision>4</cp:revision>
  <cp:lastPrinted>2020-06-04T10:44:00Z</cp:lastPrinted>
  <dcterms:created xsi:type="dcterms:W3CDTF">2020-06-15T05:11:00Z</dcterms:created>
  <dcterms:modified xsi:type="dcterms:W3CDTF">2020-06-16T09:53:00Z</dcterms:modified>
</cp:coreProperties>
</file>