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352" w:rsidRPr="00105343" w:rsidRDefault="00526352" w:rsidP="00526352">
      <w:pPr>
        <w:widowControl w:val="0"/>
        <w:autoSpaceDE w:val="0"/>
        <w:autoSpaceDN w:val="0"/>
        <w:adjustRightInd w:val="0"/>
        <w:spacing w:after="0" w:line="240" w:lineRule="auto"/>
        <w:ind w:firstLine="709"/>
        <w:jc w:val="right"/>
        <w:outlineLvl w:val="0"/>
        <w:rPr>
          <w:rFonts w:ascii="Times New Roman" w:hAnsi="Times New Roman"/>
          <w:sz w:val="24"/>
          <w:szCs w:val="24"/>
        </w:rPr>
      </w:pPr>
      <w:r w:rsidRPr="00105343">
        <w:rPr>
          <w:rFonts w:ascii="Times New Roman" w:hAnsi="Times New Roman"/>
          <w:sz w:val="24"/>
          <w:szCs w:val="24"/>
        </w:rPr>
        <w:t>Приложение 1</w:t>
      </w:r>
    </w:p>
    <w:p w:rsidR="00526352" w:rsidRPr="00105343" w:rsidRDefault="00526352" w:rsidP="00526352">
      <w:pPr>
        <w:widowControl w:val="0"/>
        <w:autoSpaceDE w:val="0"/>
        <w:autoSpaceDN w:val="0"/>
        <w:adjustRightInd w:val="0"/>
        <w:spacing w:after="0" w:line="240" w:lineRule="auto"/>
        <w:ind w:firstLine="709"/>
        <w:jc w:val="right"/>
        <w:rPr>
          <w:rFonts w:ascii="Times New Roman" w:hAnsi="Times New Roman"/>
          <w:sz w:val="24"/>
          <w:szCs w:val="24"/>
        </w:rPr>
      </w:pPr>
      <w:r w:rsidRPr="00105343">
        <w:rPr>
          <w:rFonts w:ascii="Times New Roman" w:hAnsi="Times New Roman"/>
          <w:sz w:val="24"/>
          <w:szCs w:val="24"/>
        </w:rPr>
        <w:t>к постановлению администрации</w:t>
      </w:r>
    </w:p>
    <w:p w:rsidR="00526352" w:rsidRPr="00105343" w:rsidRDefault="00526352" w:rsidP="00526352">
      <w:pPr>
        <w:widowControl w:val="0"/>
        <w:autoSpaceDE w:val="0"/>
        <w:autoSpaceDN w:val="0"/>
        <w:adjustRightInd w:val="0"/>
        <w:spacing w:after="0" w:line="240" w:lineRule="auto"/>
        <w:ind w:firstLine="709"/>
        <w:jc w:val="right"/>
        <w:rPr>
          <w:rFonts w:ascii="Times New Roman" w:hAnsi="Times New Roman"/>
          <w:sz w:val="24"/>
          <w:szCs w:val="24"/>
        </w:rPr>
      </w:pPr>
      <w:r w:rsidRPr="00105343">
        <w:rPr>
          <w:rFonts w:ascii="Times New Roman" w:hAnsi="Times New Roman"/>
          <w:sz w:val="24"/>
          <w:szCs w:val="24"/>
        </w:rPr>
        <w:t>города Покачи</w:t>
      </w:r>
    </w:p>
    <w:p w:rsidR="00526352" w:rsidRPr="00105343" w:rsidRDefault="00526352" w:rsidP="00526352">
      <w:pPr>
        <w:widowControl w:val="0"/>
        <w:autoSpaceDE w:val="0"/>
        <w:autoSpaceDN w:val="0"/>
        <w:adjustRightInd w:val="0"/>
        <w:spacing w:after="0" w:line="240" w:lineRule="auto"/>
        <w:ind w:firstLine="709"/>
        <w:jc w:val="right"/>
        <w:rPr>
          <w:rFonts w:ascii="Times New Roman" w:hAnsi="Times New Roman"/>
          <w:sz w:val="24"/>
          <w:szCs w:val="24"/>
        </w:rPr>
      </w:pPr>
      <w:r w:rsidRPr="00105343">
        <w:rPr>
          <w:rFonts w:ascii="Times New Roman" w:hAnsi="Times New Roman"/>
          <w:sz w:val="24"/>
          <w:szCs w:val="24"/>
        </w:rPr>
        <w:t>от</w:t>
      </w:r>
      <w:r w:rsidR="001A0D50">
        <w:rPr>
          <w:rFonts w:ascii="Times New Roman" w:hAnsi="Times New Roman"/>
          <w:sz w:val="24"/>
          <w:szCs w:val="24"/>
        </w:rPr>
        <w:t xml:space="preserve"> 08.06.2020 </w:t>
      </w:r>
      <w:r w:rsidRPr="00105343">
        <w:rPr>
          <w:rFonts w:ascii="Times New Roman" w:hAnsi="Times New Roman"/>
          <w:sz w:val="24"/>
          <w:szCs w:val="24"/>
        </w:rPr>
        <w:t>№</w:t>
      </w:r>
      <w:r w:rsidR="001A0D50">
        <w:rPr>
          <w:rFonts w:ascii="Times New Roman" w:hAnsi="Times New Roman"/>
          <w:sz w:val="24"/>
          <w:szCs w:val="24"/>
        </w:rPr>
        <w:t xml:space="preserve"> 455</w:t>
      </w: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sz w:val="24"/>
          <w:szCs w:val="24"/>
        </w:rPr>
      </w:pP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b/>
          <w:bCs/>
          <w:sz w:val="24"/>
          <w:szCs w:val="24"/>
        </w:rPr>
      </w:pPr>
      <w:bookmarkStart w:id="0" w:name="Par30"/>
      <w:bookmarkEnd w:id="0"/>
      <w:r w:rsidRPr="00105343">
        <w:rPr>
          <w:rFonts w:ascii="Times New Roman" w:hAnsi="Times New Roman"/>
          <w:b/>
          <w:bCs/>
          <w:sz w:val="24"/>
          <w:szCs w:val="24"/>
        </w:rPr>
        <w:t>Порядок</w:t>
      </w: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b/>
          <w:bCs/>
          <w:sz w:val="24"/>
          <w:szCs w:val="24"/>
        </w:rPr>
      </w:pPr>
      <w:r w:rsidRPr="00105343">
        <w:rPr>
          <w:rFonts w:ascii="Times New Roman" w:hAnsi="Times New Roman"/>
          <w:b/>
          <w:bCs/>
          <w:sz w:val="24"/>
          <w:szCs w:val="24"/>
        </w:rPr>
        <w:t>осуществления внутреннего муниципального финансового контроля</w:t>
      </w: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b/>
          <w:bCs/>
          <w:sz w:val="24"/>
          <w:szCs w:val="24"/>
        </w:rPr>
      </w:pP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sz w:val="24"/>
          <w:szCs w:val="24"/>
        </w:rPr>
      </w:pPr>
    </w:p>
    <w:p w:rsidR="00526352" w:rsidRPr="00105343" w:rsidRDefault="00526352" w:rsidP="00526352">
      <w:pPr>
        <w:widowControl w:val="0"/>
        <w:autoSpaceDE w:val="0"/>
        <w:autoSpaceDN w:val="0"/>
        <w:adjustRightInd w:val="0"/>
        <w:spacing w:after="0" w:line="240" w:lineRule="auto"/>
        <w:ind w:firstLine="709"/>
        <w:outlineLvl w:val="1"/>
        <w:rPr>
          <w:rFonts w:ascii="Times New Roman" w:hAnsi="Times New Roman"/>
          <w:sz w:val="24"/>
          <w:szCs w:val="24"/>
        </w:rPr>
      </w:pPr>
      <w:bookmarkStart w:id="1" w:name="Par34"/>
      <w:bookmarkEnd w:id="1"/>
      <w:r w:rsidRPr="00105343">
        <w:rPr>
          <w:rFonts w:ascii="Times New Roman" w:hAnsi="Times New Roman"/>
          <w:sz w:val="24"/>
          <w:szCs w:val="24"/>
        </w:rPr>
        <w:t xml:space="preserve">Статья 1. </w:t>
      </w:r>
      <w:r w:rsidRPr="00105343">
        <w:rPr>
          <w:rFonts w:ascii="Times New Roman" w:hAnsi="Times New Roman"/>
          <w:b/>
          <w:sz w:val="24"/>
          <w:szCs w:val="24"/>
        </w:rPr>
        <w:t>Общие положения</w:t>
      </w: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sz w:val="24"/>
          <w:szCs w:val="24"/>
        </w:rPr>
      </w:pPr>
    </w:p>
    <w:p w:rsidR="00526352" w:rsidRPr="00EC287E" w:rsidRDefault="00526352" w:rsidP="00526352">
      <w:pPr>
        <w:widowControl w:val="0"/>
        <w:numPr>
          <w:ilvl w:val="1"/>
          <w:numId w:val="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 xml:space="preserve">Порядок осуществления внутреннего муниципального финансового контроля (далее – Порядок финансового контроля) определяет права и обязанности должностных </w:t>
      </w:r>
      <w:proofErr w:type="gramStart"/>
      <w:r w:rsidRPr="00EC287E">
        <w:rPr>
          <w:rFonts w:ascii="Times New Roman" w:hAnsi="Times New Roman"/>
          <w:sz w:val="24"/>
          <w:szCs w:val="24"/>
        </w:rPr>
        <w:t>лиц органа внутреннего муниципального финансового контроля администрации города</w:t>
      </w:r>
      <w:proofErr w:type="gramEnd"/>
      <w:r w:rsidRPr="00EC287E">
        <w:rPr>
          <w:rFonts w:ascii="Times New Roman" w:hAnsi="Times New Roman"/>
          <w:sz w:val="24"/>
          <w:szCs w:val="24"/>
        </w:rPr>
        <w:t xml:space="preserve"> Покачи, а также основные требования к процедурам осуществления внутреннего муниципального финансового контроля (далее – контрольная деятельность).</w:t>
      </w:r>
    </w:p>
    <w:p w:rsidR="00526352" w:rsidRPr="00EC287E" w:rsidRDefault="00526352" w:rsidP="00526352">
      <w:pPr>
        <w:widowControl w:val="0"/>
        <w:numPr>
          <w:ilvl w:val="1"/>
          <w:numId w:val="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 xml:space="preserve">Контрольная деятельность осуществляется в соответствии с Бюджетным </w:t>
      </w:r>
      <w:hyperlink r:id="rId9" w:history="1">
        <w:r w:rsidRPr="00EC287E">
          <w:rPr>
            <w:rFonts w:ascii="Times New Roman" w:hAnsi="Times New Roman"/>
            <w:sz w:val="24"/>
            <w:szCs w:val="24"/>
          </w:rPr>
          <w:t>кодексом</w:t>
        </w:r>
      </w:hyperlink>
      <w:r w:rsidRPr="00EC287E">
        <w:rPr>
          <w:rFonts w:ascii="Times New Roman" w:hAnsi="Times New Roman"/>
          <w:sz w:val="24"/>
          <w:szCs w:val="24"/>
        </w:rPr>
        <w:t xml:space="preserve"> Российской Федерации, </w:t>
      </w:r>
      <w:hyperlink r:id="rId10" w:history="1">
        <w:r w:rsidRPr="00EC287E">
          <w:rPr>
            <w:rFonts w:ascii="Times New Roman" w:hAnsi="Times New Roman"/>
            <w:sz w:val="24"/>
            <w:szCs w:val="24"/>
          </w:rPr>
          <w:t>Кодексом</w:t>
        </w:r>
      </w:hyperlink>
      <w:r w:rsidRPr="00EC287E">
        <w:rPr>
          <w:rFonts w:ascii="Times New Roman" w:hAnsi="Times New Roman"/>
          <w:sz w:val="24"/>
          <w:szCs w:val="24"/>
        </w:rPr>
        <w:t xml:space="preserve"> Российской Федерации об административных правонарушениях, </w:t>
      </w:r>
      <w:hyperlink r:id="rId11" w:history="1">
        <w:r w:rsidRPr="00EC287E">
          <w:rPr>
            <w:rFonts w:ascii="Times New Roman" w:hAnsi="Times New Roman"/>
            <w:sz w:val="24"/>
            <w:szCs w:val="24"/>
          </w:rPr>
          <w:t>Законом</w:t>
        </w:r>
      </w:hyperlink>
      <w:r w:rsidRPr="00EC287E">
        <w:rPr>
          <w:rFonts w:ascii="Times New Roman" w:hAnsi="Times New Roman"/>
          <w:sz w:val="24"/>
          <w:szCs w:val="24"/>
        </w:rPr>
        <w:t xml:space="preserve"> Ханты-Мансийского автономного округа - Югры от 11.06.2010 №102-оз «Об административных правонарушениях», Уставом города Покачи, иными нормативными правовыми актами Российской Федерации, Ханты-Мансийского автономного округа - Югры, муниципальными правовыми актами, регулирующими правоотношения в сфере внутреннего муниципального финансового контроля. </w:t>
      </w:r>
    </w:p>
    <w:p w:rsidR="00526352" w:rsidRPr="00EC287E" w:rsidRDefault="00526352" w:rsidP="00526352">
      <w:pPr>
        <w:widowControl w:val="0"/>
        <w:numPr>
          <w:ilvl w:val="1"/>
          <w:numId w:val="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 xml:space="preserve">Органом, осуществляющим контрольную деятельность в соответствии с настоящим Порядком финансового контроля, является отдел внутреннего муниципального финансового </w:t>
      </w:r>
      <w:proofErr w:type="gramStart"/>
      <w:r w:rsidRPr="00EC287E">
        <w:rPr>
          <w:rFonts w:ascii="Times New Roman" w:hAnsi="Times New Roman"/>
          <w:sz w:val="24"/>
          <w:szCs w:val="24"/>
        </w:rPr>
        <w:t>контроля комитета финансов администрации города</w:t>
      </w:r>
      <w:proofErr w:type="gramEnd"/>
      <w:r w:rsidRPr="00EC287E">
        <w:rPr>
          <w:rFonts w:ascii="Times New Roman" w:hAnsi="Times New Roman"/>
          <w:sz w:val="24"/>
          <w:szCs w:val="24"/>
        </w:rPr>
        <w:t xml:space="preserve"> Покачи (далее - отдел).</w:t>
      </w:r>
    </w:p>
    <w:p w:rsidR="00526352" w:rsidRPr="00EC287E" w:rsidRDefault="00526352" w:rsidP="00526352">
      <w:pPr>
        <w:widowControl w:val="0"/>
        <w:numPr>
          <w:ilvl w:val="1"/>
          <w:numId w:val="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Отдел является структурным подразделением комитета финансов администрации города Покачи и подчиняется первому заместителю главы города Покачи.</w:t>
      </w:r>
    </w:p>
    <w:p w:rsidR="00526352" w:rsidRPr="00EC287E" w:rsidRDefault="00526352" w:rsidP="00526352">
      <w:pPr>
        <w:widowControl w:val="0"/>
        <w:numPr>
          <w:ilvl w:val="1"/>
          <w:numId w:val="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Контрольная деятельность отдела основывается на принципах законности, объективности, эффективности, независимости, профессиональной компетентности, достоверности результатов, гласности, системности и плановости.</w:t>
      </w:r>
    </w:p>
    <w:p w:rsidR="00526352" w:rsidRPr="00EC287E" w:rsidRDefault="00526352" w:rsidP="00526352">
      <w:pPr>
        <w:widowControl w:val="0"/>
        <w:numPr>
          <w:ilvl w:val="1"/>
          <w:numId w:val="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Если иное не предусмотрено настоящим Порядком финансового контроля, термины и определения используются в соответствии с их значением, предусмотренным законодательством Российской Федерации.</w:t>
      </w:r>
    </w:p>
    <w:p w:rsidR="00526352" w:rsidRPr="00EC287E" w:rsidRDefault="00526352" w:rsidP="00526352">
      <w:pPr>
        <w:widowControl w:val="0"/>
        <w:numPr>
          <w:ilvl w:val="1"/>
          <w:numId w:val="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 xml:space="preserve">Контрольная деятельность осуществляется в отношении объектов муниципального финансового контроля, предусмотренных </w:t>
      </w:r>
      <w:hyperlink r:id="rId12" w:history="1">
        <w:r w:rsidRPr="00EC287E">
          <w:rPr>
            <w:rFonts w:ascii="Times New Roman" w:hAnsi="Times New Roman"/>
            <w:sz w:val="24"/>
            <w:szCs w:val="24"/>
          </w:rPr>
          <w:t>статьей 266.1</w:t>
        </w:r>
      </w:hyperlink>
      <w:r w:rsidRPr="00EC287E">
        <w:rPr>
          <w:rFonts w:ascii="Times New Roman" w:hAnsi="Times New Roman"/>
          <w:sz w:val="24"/>
          <w:szCs w:val="24"/>
        </w:rPr>
        <w:t xml:space="preserve"> Бюджетного </w:t>
      </w:r>
      <w:hyperlink r:id="rId13" w:history="1">
        <w:r w:rsidRPr="00EC287E">
          <w:rPr>
            <w:rFonts w:ascii="Times New Roman" w:hAnsi="Times New Roman"/>
            <w:sz w:val="24"/>
            <w:szCs w:val="24"/>
          </w:rPr>
          <w:t>кодекса</w:t>
        </w:r>
      </w:hyperlink>
      <w:r w:rsidRPr="00EC287E">
        <w:rPr>
          <w:rFonts w:ascii="Times New Roman" w:hAnsi="Times New Roman"/>
          <w:sz w:val="24"/>
          <w:szCs w:val="24"/>
        </w:rPr>
        <w:t xml:space="preserve"> Российской Федерации, в пределах полномочий отдела (далее - объекты контроля).</w:t>
      </w:r>
    </w:p>
    <w:p w:rsidR="00526352" w:rsidRPr="00EC287E" w:rsidRDefault="00526352" w:rsidP="00526352">
      <w:pPr>
        <w:widowControl w:val="0"/>
        <w:numPr>
          <w:ilvl w:val="1"/>
          <w:numId w:val="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Полномочия отдела по осуществлению контрольной деятельности:</w:t>
      </w:r>
    </w:p>
    <w:p w:rsidR="00526352" w:rsidRPr="00EC287E" w:rsidRDefault="00526352" w:rsidP="00526352">
      <w:pPr>
        <w:pStyle w:val="ConsPlusNormal"/>
        <w:numPr>
          <w:ilvl w:val="0"/>
          <w:numId w:val="28"/>
        </w:numPr>
        <w:tabs>
          <w:tab w:val="left" w:pos="993"/>
        </w:tabs>
        <w:ind w:left="0" w:firstLine="709"/>
        <w:jc w:val="both"/>
        <w:rPr>
          <w:rFonts w:ascii="Times New Roman" w:hAnsi="Times New Roman" w:cs="Times New Roman"/>
          <w:sz w:val="24"/>
          <w:szCs w:val="24"/>
        </w:rPr>
      </w:pPr>
      <w:proofErr w:type="gramStart"/>
      <w:r w:rsidRPr="00EC287E">
        <w:rPr>
          <w:rFonts w:ascii="Times New Roman" w:hAnsi="Times New Roman" w:cs="Times New Roman"/>
          <w:sz w:val="24"/>
          <w:szCs w:val="24"/>
        </w:rPr>
        <w:t>контроль за</w:t>
      </w:r>
      <w:proofErr w:type="gramEnd"/>
      <w:r w:rsidRPr="00EC287E">
        <w:rPr>
          <w:rFonts w:ascii="Times New Roman" w:hAnsi="Times New Roman" w:cs="Times New Roman"/>
          <w:sz w:val="24"/>
          <w:szCs w:val="24"/>
        </w:rPr>
        <w:t xml:space="preserve">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526352" w:rsidRPr="00EC287E" w:rsidRDefault="00526352" w:rsidP="00526352">
      <w:pPr>
        <w:pStyle w:val="ConsPlusNormal"/>
        <w:numPr>
          <w:ilvl w:val="0"/>
          <w:numId w:val="28"/>
        </w:numPr>
        <w:tabs>
          <w:tab w:val="left" w:pos="993"/>
        </w:tabs>
        <w:ind w:left="0" w:firstLine="709"/>
        <w:jc w:val="both"/>
        <w:rPr>
          <w:rFonts w:ascii="Times New Roman" w:hAnsi="Times New Roman" w:cs="Times New Roman"/>
          <w:sz w:val="24"/>
          <w:szCs w:val="24"/>
        </w:rPr>
      </w:pPr>
      <w:proofErr w:type="gramStart"/>
      <w:r w:rsidRPr="00EC287E">
        <w:rPr>
          <w:rFonts w:ascii="Times New Roman" w:hAnsi="Times New Roman" w:cs="Times New Roman"/>
          <w:sz w:val="24"/>
          <w:szCs w:val="24"/>
        </w:rPr>
        <w:t>контроль за</w:t>
      </w:r>
      <w:proofErr w:type="gramEnd"/>
      <w:r w:rsidRPr="00EC287E">
        <w:rPr>
          <w:rFonts w:ascii="Times New Roman" w:hAnsi="Times New Roman" w:cs="Times New Roman"/>
          <w:sz w:val="24"/>
          <w:szCs w:val="24"/>
        </w:rPr>
        <w:t xml:space="preserve">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муниципального образования, а также за соблюдением условий договоров (соглашений) о предоставлении средств из бюджета муниципального образования, муниципальных контрактов;</w:t>
      </w:r>
    </w:p>
    <w:p w:rsidR="00526352" w:rsidRPr="00EC287E" w:rsidRDefault="00526352" w:rsidP="00526352">
      <w:pPr>
        <w:pStyle w:val="ConsPlusNormal"/>
        <w:numPr>
          <w:ilvl w:val="0"/>
          <w:numId w:val="28"/>
        </w:numPr>
        <w:tabs>
          <w:tab w:val="left" w:pos="993"/>
        </w:tabs>
        <w:ind w:left="0" w:firstLine="709"/>
        <w:jc w:val="both"/>
        <w:rPr>
          <w:rFonts w:ascii="Times New Roman" w:hAnsi="Times New Roman" w:cs="Times New Roman"/>
          <w:sz w:val="24"/>
          <w:szCs w:val="24"/>
        </w:rPr>
      </w:pPr>
      <w:proofErr w:type="gramStart"/>
      <w:r w:rsidRPr="00EC287E">
        <w:rPr>
          <w:rFonts w:ascii="Times New Roman" w:hAnsi="Times New Roman" w:cs="Times New Roman"/>
          <w:sz w:val="24"/>
          <w:szCs w:val="24"/>
        </w:rPr>
        <w:t>контроль за</w:t>
      </w:r>
      <w:proofErr w:type="gramEnd"/>
      <w:r w:rsidRPr="00EC287E">
        <w:rPr>
          <w:rFonts w:ascii="Times New Roman" w:hAnsi="Times New Roman" w:cs="Times New Roman"/>
          <w:sz w:val="24"/>
          <w:szCs w:val="24"/>
        </w:rPr>
        <w:t xml:space="preserve">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526352" w:rsidRPr="00EC287E" w:rsidRDefault="00526352" w:rsidP="00526352">
      <w:pPr>
        <w:pStyle w:val="ConsPlusNormal"/>
        <w:numPr>
          <w:ilvl w:val="0"/>
          <w:numId w:val="28"/>
        </w:numPr>
        <w:tabs>
          <w:tab w:val="left" w:pos="993"/>
        </w:tabs>
        <w:ind w:left="0" w:firstLine="709"/>
        <w:jc w:val="both"/>
        <w:rPr>
          <w:rFonts w:ascii="Times New Roman" w:hAnsi="Times New Roman" w:cs="Times New Roman"/>
          <w:sz w:val="24"/>
          <w:szCs w:val="24"/>
        </w:rPr>
      </w:pPr>
      <w:r w:rsidRPr="00EC287E">
        <w:rPr>
          <w:rFonts w:ascii="Times New Roman" w:hAnsi="Times New Roman" w:cs="Times New Roman"/>
          <w:sz w:val="24"/>
          <w:szCs w:val="24"/>
        </w:rPr>
        <w:lastRenderedPageBreak/>
        <w:t xml:space="preserve">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w:t>
      </w:r>
      <w:proofErr w:type="gramStart"/>
      <w:r w:rsidRPr="00EC287E">
        <w:rPr>
          <w:rFonts w:ascii="Times New Roman" w:hAnsi="Times New Roman" w:cs="Times New Roman"/>
          <w:sz w:val="24"/>
          <w:szCs w:val="24"/>
        </w:rPr>
        <w:t>значений показателей результативности предоставления средств</w:t>
      </w:r>
      <w:proofErr w:type="gramEnd"/>
      <w:r w:rsidRPr="00EC287E">
        <w:rPr>
          <w:rFonts w:ascii="Times New Roman" w:hAnsi="Times New Roman" w:cs="Times New Roman"/>
          <w:sz w:val="24"/>
          <w:szCs w:val="24"/>
        </w:rPr>
        <w:t xml:space="preserve"> из бюджета.</w:t>
      </w:r>
    </w:p>
    <w:p w:rsidR="00526352" w:rsidRPr="00EC287E" w:rsidRDefault="00526352" w:rsidP="00526352">
      <w:pPr>
        <w:widowControl w:val="0"/>
        <w:numPr>
          <w:ilvl w:val="1"/>
          <w:numId w:val="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Методами осуществления контрольной деятельности являются проверка, ревизия, обследование</w:t>
      </w:r>
      <w:r>
        <w:rPr>
          <w:rFonts w:ascii="Times New Roman" w:hAnsi="Times New Roman"/>
          <w:sz w:val="24"/>
          <w:szCs w:val="24"/>
        </w:rPr>
        <w:t xml:space="preserve"> (далее – контрольные мероприятия)</w:t>
      </w:r>
      <w:r w:rsidRPr="00EC287E">
        <w:rPr>
          <w:rFonts w:ascii="Times New Roman" w:hAnsi="Times New Roman"/>
          <w:sz w:val="24"/>
          <w:szCs w:val="24"/>
        </w:rPr>
        <w:t>:</w:t>
      </w:r>
    </w:p>
    <w:p w:rsidR="00526352" w:rsidRPr="00EC287E" w:rsidRDefault="00526352" w:rsidP="00526352">
      <w:pPr>
        <w:widowControl w:val="0"/>
        <w:numPr>
          <w:ilvl w:val="1"/>
          <w:numId w:val="27"/>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под проверкой в целях осуществления контрольной деятельности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отчетности, бухгалтерской (финансовой) отчетности в отношении деятельности объекта контроля за определенный период;</w:t>
      </w:r>
    </w:p>
    <w:p w:rsidR="00526352" w:rsidRPr="00EC287E" w:rsidRDefault="00526352" w:rsidP="00526352">
      <w:pPr>
        <w:widowControl w:val="0"/>
        <w:numPr>
          <w:ilvl w:val="1"/>
          <w:numId w:val="27"/>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под ревизией в целях осуществления контрольной деятельности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отчетности, бухгалтерской (финансовой) отчетности;</w:t>
      </w:r>
    </w:p>
    <w:p w:rsidR="00526352" w:rsidRPr="00EC287E" w:rsidRDefault="00526352" w:rsidP="00526352">
      <w:pPr>
        <w:widowControl w:val="0"/>
        <w:numPr>
          <w:ilvl w:val="1"/>
          <w:numId w:val="27"/>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 xml:space="preserve">под обследованием понимаются анализ и оценка </w:t>
      </w:r>
      <w:proofErr w:type="gramStart"/>
      <w:r w:rsidRPr="00EC287E">
        <w:rPr>
          <w:rFonts w:ascii="Times New Roman" w:hAnsi="Times New Roman"/>
          <w:sz w:val="24"/>
          <w:szCs w:val="24"/>
        </w:rPr>
        <w:t>состояния определенной сферы деятельности объекта контроля</w:t>
      </w:r>
      <w:proofErr w:type="gramEnd"/>
      <w:r w:rsidRPr="00EC287E">
        <w:rPr>
          <w:rFonts w:ascii="Times New Roman" w:hAnsi="Times New Roman"/>
          <w:sz w:val="24"/>
          <w:szCs w:val="24"/>
        </w:rPr>
        <w:t>.</w:t>
      </w:r>
    </w:p>
    <w:p w:rsidR="00526352" w:rsidRPr="00EC287E" w:rsidRDefault="00526352" w:rsidP="004F2548">
      <w:pPr>
        <w:widowControl w:val="0"/>
        <w:numPr>
          <w:ilvl w:val="1"/>
          <w:numId w:val="1"/>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Результаты проверки, ревизии оформляются актом; результаты обследования оформляются заключением.</w:t>
      </w:r>
    </w:p>
    <w:p w:rsidR="00526352" w:rsidRPr="00EC287E" w:rsidRDefault="00526352" w:rsidP="00526352">
      <w:pPr>
        <w:widowControl w:val="0"/>
        <w:numPr>
          <w:ilvl w:val="1"/>
          <w:numId w:val="1"/>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Контрольн</w:t>
      </w:r>
      <w:r w:rsidR="00821331">
        <w:rPr>
          <w:rFonts w:ascii="Times New Roman" w:hAnsi="Times New Roman"/>
          <w:sz w:val="24"/>
          <w:szCs w:val="24"/>
        </w:rPr>
        <w:t>ые мероприятия</w:t>
      </w:r>
      <w:r w:rsidRPr="00EC287E">
        <w:rPr>
          <w:rFonts w:ascii="Times New Roman" w:hAnsi="Times New Roman"/>
          <w:sz w:val="24"/>
          <w:szCs w:val="24"/>
        </w:rPr>
        <w:t xml:space="preserve"> подразделя</w:t>
      </w:r>
      <w:r w:rsidR="00821331">
        <w:rPr>
          <w:rFonts w:ascii="Times New Roman" w:hAnsi="Times New Roman"/>
          <w:sz w:val="24"/>
          <w:szCs w:val="24"/>
        </w:rPr>
        <w:t>ю</w:t>
      </w:r>
      <w:r w:rsidRPr="00EC287E">
        <w:rPr>
          <w:rFonts w:ascii="Times New Roman" w:hAnsi="Times New Roman"/>
          <w:sz w:val="24"/>
          <w:szCs w:val="24"/>
        </w:rPr>
        <w:t xml:space="preserve">тся </w:t>
      </w:r>
      <w:proofErr w:type="gramStart"/>
      <w:r w:rsidRPr="00EC287E">
        <w:rPr>
          <w:rFonts w:ascii="Times New Roman" w:hAnsi="Times New Roman"/>
          <w:sz w:val="24"/>
          <w:szCs w:val="24"/>
        </w:rPr>
        <w:t>на</w:t>
      </w:r>
      <w:proofErr w:type="gramEnd"/>
      <w:r w:rsidRPr="00EC287E">
        <w:rPr>
          <w:rFonts w:ascii="Times New Roman" w:hAnsi="Times New Roman"/>
          <w:sz w:val="24"/>
          <w:szCs w:val="24"/>
        </w:rPr>
        <w:t xml:space="preserve"> планов</w:t>
      </w:r>
      <w:r w:rsidR="00821331">
        <w:rPr>
          <w:rFonts w:ascii="Times New Roman" w:hAnsi="Times New Roman"/>
          <w:sz w:val="24"/>
          <w:szCs w:val="24"/>
        </w:rPr>
        <w:t>ые</w:t>
      </w:r>
      <w:r w:rsidRPr="00EC287E">
        <w:rPr>
          <w:rFonts w:ascii="Times New Roman" w:hAnsi="Times New Roman"/>
          <w:sz w:val="24"/>
          <w:szCs w:val="24"/>
        </w:rPr>
        <w:t xml:space="preserve"> и внепланов</w:t>
      </w:r>
      <w:r w:rsidR="00821331">
        <w:rPr>
          <w:rFonts w:ascii="Times New Roman" w:hAnsi="Times New Roman"/>
          <w:sz w:val="24"/>
          <w:szCs w:val="24"/>
        </w:rPr>
        <w:t>ые</w:t>
      </w:r>
      <w:r w:rsidRPr="00EC287E">
        <w:rPr>
          <w:rFonts w:ascii="Times New Roman" w:hAnsi="Times New Roman"/>
          <w:sz w:val="24"/>
          <w:szCs w:val="24"/>
        </w:rPr>
        <w:t xml:space="preserve">. </w:t>
      </w:r>
    </w:p>
    <w:p w:rsidR="00526352" w:rsidRPr="00EC287E" w:rsidRDefault="00526352" w:rsidP="00526352">
      <w:pPr>
        <w:widowControl w:val="0"/>
        <w:numPr>
          <w:ilvl w:val="1"/>
          <w:numId w:val="1"/>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Планов</w:t>
      </w:r>
      <w:r w:rsidR="00821331">
        <w:rPr>
          <w:rFonts w:ascii="Times New Roman" w:hAnsi="Times New Roman"/>
          <w:sz w:val="24"/>
          <w:szCs w:val="24"/>
        </w:rPr>
        <w:t>ые</w:t>
      </w:r>
      <w:r w:rsidRPr="00EC287E">
        <w:rPr>
          <w:rFonts w:ascii="Times New Roman" w:hAnsi="Times New Roman"/>
          <w:sz w:val="24"/>
          <w:szCs w:val="24"/>
        </w:rPr>
        <w:t xml:space="preserve"> </w:t>
      </w:r>
      <w:r w:rsidR="00821331">
        <w:rPr>
          <w:rFonts w:ascii="Times New Roman" w:hAnsi="Times New Roman"/>
          <w:sz w:val="24"/>
          <w:szCs w:val="24"/>
        </w:rPr>
        <w:t xml:space="preserve">контрольные мероприятия проводятся </w:t>
      </w:r>
      <w:r w:rsidRPr="00EC287E">
        <w:rPr>
          <w:rFonts w:ascii="Times New Roman" w:hAnsi="Times New Roman"/>
          <w:sz w:val="24"/>
          <w:szCs w:val="24"/>
        </w:rPr>
        <w:t>в соответствии с Планом контрольной деятельности отдела.</w:t>
      </w:r>
    </w:p>
    <w:p w:rsidR="00526352" w:rsidRPr="00EC287E" w:rsidRDefault="00526352" w:rsidP="00526352">
      <w:pPr>
        <w:widowControl w:val="0"/>
        <w:numPr>
          <w:ilvl w:val="1"/>
          <w:numId w:val="1"/>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Внепланов</w:t>
      </w:r>
      <w:r w:rsidR="00821331">
        <w:rPr>
          <w:rFonts w:ascii="Times New Roman" w:hAnsi="Times New Roman"/>
          <w:sz w:val="24"/>
          <w:szCs w:val="24"/>
        </w:rPr>
        <w:t>ые контрольные мероприятия</w:t>
      </w:r>
      <w:r w:rsidRPr="00EC287E">
        <w:rPr>
          <w:rFonts w:ascii="Times New Roman" w:hAnsi="Times New Roman"/>
          <w:sz w:val="24"/>
          <w:szCs w:val="24"/>
        </w:rPr>
        <w:t xml:space="preserve"> </w:t>
      </w:r>
      <w:r w:rsidR="00821331">
        <w:rPr>
          <w:rFonts w:ascii="Times New Roman" w:hAnsi="Times New Roman"/>
          <w:sz w:val="24"/>
          <w:szCs w:val="24"/>
        </w:rPr>
        <w:t>проводятся</w:t>
      </w:r>
      <w:r w:rsidRPr="00EC287E">
        <w:rPr>
          <w:rFonts w:ascii="Times New Roman" w:hAnsi="Times New Roman"/>
          <w:sz w:val="24"/>
          <w:szCs w:val="24"/>
        </w:rPr>
        <w:t xml:space="preserve"> на основании распоряжения первого заместителя главы города Покачи по следующим основаниям:</w:t>
      </w:r>
    </w:p>
    <w:p w:rsidR="00526352" w:rsidRPr="00EC287E" w:rsidRDefault="00526352" w:rsidP="00526352">
      <w:pPr>
        <w:widowControl w:val="0"/>
        <w:numPr>
          <w:ilvl w:val="0"/>
          <w:numId w:val="21"/>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поручение главы города Покачи;</w:t>
      </w:r>
    </w:p>
    <w:p w:rsidR="00526352" w:rsidRPr="00EC287E" w:rsidRDefault="00526352" w:rsidP="00526352">
      <w:pPr>
        <w:widowControl w:val="0"/>
        <w:numPr>
          <w:ilvl w:val="0"/>
          <w:numId w:val="21"/>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обращение органов прокуратуры или правоохранительных органов;</w:t>
      </w:r>
    </w:p>
    <w:p w:rsidR="00526352" w:rsidRPr="00EC287E" w:rsidRDefault="00526352" w:rsidP="00526352">
      <w:pPr>
        <w:widowControl w:val="0"/>
        <w:numPr>
          <w:ilvl w:val="0"/>
          <w:numId w:val="21"/>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поступление информации о нарушениях законодательства Российской Федерации и иных нормативных правовых актов, регулирующих бюджетные правоотношения;</w:t>
      </w:r>
    </w:p>
    <w:p w:rsidR="00526352" w:rsidRPr="00EC287E" w:rsidRDefault="00526352" w:rsidP="00526352">
      <w:pPr>
        <w:widowControl w:val="0"/>
        <w:numPr>
          <w:ilvl w:val="0"/>
          <w:numId w:val="21"/>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ликвидация или реорганизация получателей средств бюджета города Покачи, бюджетных и автономных учреждений;</w:t>
      </w:r>
    </w:p>
    <w:p w:rsidR="00526352" w:rsidRPr="00EC287E" w:rsidRDefault="00526352" w:rsidP="00526352">
      <w:pPr>
        <w:widowControl w:val="0"/>
        <w:numPr>
          <w:ilvl w:val="0"/>
          <w:numId w:val="21"/>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истечение срока исполнения ранее выданного предписания.</w:t>
      </w:r>
    </w:p>
    <w:p w:rsidR="00526352" w:rsidRPr="00EC287E" w:rsidRDefault="00526352" w:rsidP="00526352">
      <w:pPr>
        <w:widowControl w:val="0"/>
        <w:numPr>
          <w:ilvl w:val="1"/>
          <w:numId w:val="1"/>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Должностными лицами отдела, осуществляющими контрольную деятельность в соответствии с настоящим Порядком финансового контроля, являются:</w:t>
      </w:r>
    </w:p>
    <w:p w:rsidR="00526352" w:rsidRPr="00EC287E" w:rsidRDefault="00526352" w:rsidP="00526352">
      <w:pPr>
        <w:widowControl w:val="0"/>
        <w:numPr>
          <w:ilvl w:val="0"/>
          <w:numId w:val="1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начальник отдела;</w:t>
      </w:r>
    </w:p>
    <w:p w:rsidR="00526352" w:rsidRPr="00EC287E" w:rsidRDefault="00526352" w:rsidP="00526352">
      <w:pPr>
        <w:widowControl w:val="0"/>
        <w:numPr>
          <w:ilvl w:val="0"/>
          <w:numId w:val="1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C287E">
        <w:rPr>
          <w:rFonts w:ascii="Times New Roman" w:hAnsi="Times New Roman"/>
          <w:sz w:val="24"/>
          <w:szCs w:val="24"/>
        </w:rPr>
        <w:t>главный специалист.</w:t>
      </w:r>
    </w:p>
    <w:p w:rsidR="00526352" w:rsidRPr="00105343" w:rsidRDefault="00526352" w:rsidP="00526352">
      <w:pPr>
        <w:widowControl w:val="0"/>
        <w:numPr>
          <w:ilvl w:val="1"/>
          <w:numId w:val="1"/>
        </w:numPr>
        <w:tabs>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 xml:space="preserve">Ведение документооборота при </w:t>
      </w:r>
      <w:r>
        <w:rPr>
          <w:rFonts w:ascii="Times New Roman" w:hAnsi="Times New Roman"/>
          <w:sz w:val="24"/>
          <w:szCs w:val="24"/>
        </w:rPr>
        <w:t>осуществлении</w:t>
      </w:r>
      <w:r w:rsidRPr="00105343">
        <w:rPr>
          <w:rFonts w:ascii="Times New Roman" w:hAnsi="Times New Roman"/>
          <w:sz w:val="24"/>
          <w:szCs w:val="24"/>
        </w:rPr>
        <w:t xml:space="preserve"> контрольн</w:t>
      </w:r>
      <w:r>
        <w:rPr>
          <w:rFonts w:ascii="Times New Roman" w:hAnsi="Times New Roman"/>
          <w:sz w:val="24"/>
          <w:szCs w:val="24"/>
        </w:rPr>
        <w:t>ой</w:t>
      </w:r>
      <w:r w:rsidRPr="00105343">
        <w:rPr>
          <w:rFonts w:ascii="Times New Roman" w:hAnsi="Times New Roman"/>
          <w:sz w:val="24"/>
          <w:szCs w:val="24"/>
        </w:rPr>
        <w:t xml:space="preserve"> </w:t>
      </w:r>
      <w:r>
        <w:rPr>
          <w:rFonts w:ascii="Times New Roman" w:hAnsi="Times New Roman"/>
          <w:sz w:val="24"/>
          <w:szCs w:val="24"/>
        </w:rPr>
        <w:t>деятельности</w:t>
      </w:r>
      <w:r w:rsidRPr="00105343">
        <w:rPr>
          <w:rFonts w:ascii="Times New Roman" w:hAnsi="Times New Roman"/>
          <w:sz w:val="24"/>
          <w:szCs w:val="24"/>
        </w:rPr>
        <w:t xml:space="preserve"> осуществляется в единой системе документооборота администрации города Покачи. </w:t>
      </w: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sz w:val="24"/>
          <w:szCs w:val="24"/>
        </w:rPr>
      </w:pPr>
    </w:p>
    <w:p w:rsidR="00526352" w:rsidRPr="00105343" w:rsidRDefault="00526352" w:rsidP="00526352">
      <w:pPr>
        <w:widowControl w:val="0"/>
        <w:autoSpaceDE w:val="0"/>
        <w:autoSpaceDN w:val="0"/>
        <w:adjustRightInd w:val="0"/>
        <w:spacing w:after="0" w:line="240" w:lineRule="auto"/>
        <w:ind w:firstLine="709"/>
        <w:jc w:val="both"/>
        <w:outlineLvl w:val="1"/>
        <w:rPr>
          <w:rFonts w:ascii="Times New Roman" w:hAnsi="Times New Roman"/>
          <w:b/>
          <w:sz w:val="24"/>
          <w:szCs w:val="24"/>
        </w:rPr>
      </w:pPr>
      <w:bookmarkStart w:id="2" w:name="Par78"/>
      <w:bookmarkEnd w:id="2"/>
      <w:r w:rsidRPr="00105343">
        <w:rPr>
          <w:rFonts w:ascii="Times New Roman" w:hAnsi="Times New Roman"/>
          <w:sz w:val="24"/>
          <w:szCs w:val="24"/>
        </w:rPr>
        <w:t xml:space="preserve">Статья 2. </w:t>
      </w:r>
      <w:r w:rsidRPr="00105343">
        <w:rPr>
          <w:rFonts w:ascii="Times New Roman" w:hAnsi="Times New Roman"/>
          <w:b/>
          <w:sz w:val="24"/>
          <w:szCs w:val="24"/>
        </w:rPr>
        <w:t xml:space="preserve">Права и обязанности, ответственность должностных лиц, уполномоченных на </w:t>
      </w:r>
      <w:r>
        <w:rPr>
          <w:rFonts w:ascii="Times New Roman" w:hAnsi="Times New Roman"/>
          <w:b/>
          <w:sz w:val="24"/>
          <w:szCs w:val="24"/>
        </w:rPr>
        <w:t>осуществление контрольной деятельности</w:t>
      </w: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sz w:val="24"/>
          <w:szCs w:val="24"/>
        </w:rPr>
      </w:pPr>
    </w:p>
    <w:p w:rsidR="00526352" w:rsidRPr="00105343" w:rsidRDefault="00526352" w:rsidP="00D15EFA">
      <w:pPr>
        <w:widowControl w:val="0"/>
        <w:numPr>
          <w:ilvl w:val="0"/>
          <w:numId w:val="14"/>
        </w:numPr>
        <w:tabs>
          <w:tab w:val="left" w:pos="993"/>
        </w:tabs>
        <w:autoSpaceDE w:val="0"/>
        <w:autoSpaceDN w:val="0"/>
        <w:adjustRightInd w:val="0"/>
        <w:spacing w:after="0" w:line="240" w:lineRule="auto"/>
        <w:ind w:left="0" w:firstLine="709"/>
        <w:jc w:val="both"/>
        <w:rPr>
          <w:rFonts w:ascii="Times New Roman" w:hAnsi="Times New Roman"/>
          <w:sz w:val="24"/>
          <w:szCs w:val="24"/>
        </w:rPr>
      </w:pPr>
      <w:bookmarkStart w:id="3" w:name="Par81"/>
      <w:bookmarkEnd w:id="3"/>
      <w:r w:rsidRPr="00105343">
        <w:rPr>
          <w:rFonts w:ascii="Times New Roman" w:hAnsi="Times New Roman"/>
          <w:sz w:val="24"/>
          <w:szCs w:val="24"/>
        </w:rPr>
        <w:t>Контрольн</w:t>
      </w:r>
      <w:r>
        <w:rPr>
          <w:rFonts w:ascii="Times New Roman" w:hAnsi="Times New Roman"/>
          <w:sz w:val="24"/>
          <w:szCs w:val="24"/>
        </w:rPr>
        <w:t>ая деятельность осуществляется</w:t>
      </w:r>
      <w:r w:rsidRPr="00105343">
        <w:rPr>
          <w:rFonts w:ascii="Times New Roman" w:hAnsi="Times New Roman"/>
          <w:sz w:val="24"/>
          <w:szCs w:val="24"/>
        </w:rPr>
        <w:t xml:space="preserve"> должностными лицами отдела</w:t>
      </w:r>
      <w:r>
        <w:rPr>
          <w:rFonts w:ascii="Times New Roman" w:hAnsi="Times New Roman"/>
          <w:sz w:val="24"/>
          <w:szCs w:val="24"/>
        </w:rPr>
        <w:t>, указанны</w:t>
      </w:r>
      <w:r w:rsidR="00242618">
        <w:rPr>
          <w:rFonts w:ascii="Times New Roman" w:hAnsi="Times New Roman"/>
          <w:sz w:val="24"/>
          <w:szCs w:val="24"/>
        </w:rPr>
        <w:t>ми</w:t>
      </w:r>
      <w:r>
        <w:rPr>
          <w:rFonts w:ascii="Times New Roman" w:hAnsi="Times New Roman"/>
          <w:sz w:val="24"/>
          <w:szCs w:val="24"/>
        </w:rPr>
        <w:t xml:space="preserve"> в части 1</w:t>
      </w:r>
      <w:r w:rsidR="00821331">
        <w:rPr>
          <w:rFonts w:ascii="Times New Roman" w:hAnsi="Times New Roman"/>
          <w:sz w:val="24"/>
          <w:szCs w:val="24"/>
        </w:rPr>
        <w:t>4</w:t>
      </w:r>
      <w:r>
        <w:rPr>
          <w:rFonts w:ascii="Times New Roman" w:hAnsi="Times New Roman"/>
          <w:sz w:val="24"/>
          <w:szCs w:val="24"/>
        </w:rPr>
        <w:t xml:space="preserve"> статьи 1</w:t>
      </w:r>
      <w:r w:rsidRPr="00105343">
        <w:rPr>
          <w:rFonts w:ascii="Times New Roman" w:hAnsi="Times New Roman"/>
          <w:sz w:val="24"/>
          <w:szCs w:val="24"/>
        </w:rPr>
        <w:t xml:space="preserve"> Порядк</w:t>
      </w:r>
      <w:r>
        <w:rPr>
          <w:rFonts w:ascii="Times New Roman" w:hAnsi="Times New Roman"/>
          <w:sz w:val="24"/>
          <w:szCs w:val="24"/>
        </w:rPr>
        <w:t>а</w:t>
      </w:r>
      <w:r w:rsidRPr="00B677F0">
        <w:rPr>
          <w:rFonts w:ascii="Times New Roman" w:hAnsi="Times New Roman"/>
          <w:sz w:val="24"/>
          <w:szCs w:val="24"/>
        </w:rPr>
        <w:t xml:space="preserve"> </w:t>
      </w:r>
      <w:r w:rsidRPr="00105343">
        <w:rPr>
          <w:rFonts w:ascii="Times New Roman" w:hAnsi="Times New Roman"/>
          <w:sz w:val="24"/>
          <w:szCs w:val="24"/>
        </w:rPr>
        <w:t>финансового контроля</w:t>
      </w:r>
      <w:r w:rsidR="00242618">
        <w:rPr>
          <w:rFonts w:ascii="Times New Roman" w:hAnsi="Times New Roman"/>
          <w:sz w:val="24"/>
          <w:szCs w:val="24"/>
        </w:rPr>
        <w:t>.</w:t>
      </w:r>
    </w:p>
    <w:p w:rsidR="00526352" w:rsidRPr="00860E2A" w:rsidRDefault="00526352" w:rsidP="00D15EFA">
      <w:pPr>
        <w:widowControl w:val="0"/>
        <w:numPr>
          <w:ilvl w:val="0"/>
          <w:numId w:val="14"/>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Должностные лица, установленные частью 1 настоящей статьи, имеют право:</w:t>
      </w:r>
    </w:p>
    <w:p w:rsidR="00EB5001" w:rsidRDefault="00EB5001" w:rsidP="00D15EFA">
      <w:pPr>
        <w:widowControl w:val="0"/>
        <w:numPr>
          <w:ilvl w:val="0"/>
          <w:numId w:val="16"/>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rPr>
      </w:pPr>
      <w:r w:rsidRPr="00EB5001">
        <w:rPr>
          <w:rFonts w:ascii="Times New Roman" w:eastAsiaTheme="minorHAnsi" w:hAnsi="Times New Roman"/>
          <w:sz w:val="24"/>
          <w:szCs w:val="24"/>
        </w:rPr>
        <w:t>запрашивать и получать у объекта контроля на основании обоснованного запроса в письменной или устной форме информацию, документы и материалы, а также их копии, необходимые для проведения  контрольны</w:t>
      </w:r>
      <w:r>
        <w:rPr>
          <w:rFonts w:ascii="Times New Roman" w:eastAsiaTheme="minorHAnsi" w:hAnsi="Times New Roman"/>
          <w:sz w:val="24"/>
          <w:szCs w:val="24"/>
        </w:rPr>
        <w:t>х</w:t>
      </w:r>
      <w:r w:rsidRPr="00EB5001">
        <w:rPr>
          <w:rFonts w:ascii="Times New Roman" w:eastAsiaTheme="minorHAnsi" w:hAnsi="Times New Roman"/>
          <w:sz w:val="24"/>
          <w:szCs w:val="24"/>
        </w:rPr>
        <w:t xml:space="preserve"> мероприяти</w:t>
      </w:r>
      <w:r>
        <w:rPr>
          <w:rFonts w:ascii="Times New Roman" w:eastAsiaTheme="minorHAnsi" w:hAnsi="Times New Roman"/>
          <w:sz w:val="24"/>
          <w:szCs w:val="24"/>
        </w:rPr>
        <w:t>й</w:t>
      </w:r>
      <w:r w:rsidRPr="00EB5001">
        <w:rPr>
          <w:rFonts w:ascii="Times New Roman" w:eastAsiaTheme="minorHAnsi" w:hAnsi="Times New Roman"/>
          <w:sz w:val="24"/>
          <w:szCs w:val="24"/>
        </w:rPr>
        <w:t>;</w:t>
      </w:r>
    </w:p>
    <w:p w:rsidR="00EB5001" w:rsidRDefault="00EB5001" w:rsidP="00D15EFA">
      <w:pPr>
        <w:widowControl w:val="0"/>
        <w:numPr>
          <w:ilvl w:val="0"/>
          <w:numId w:val="16"/>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rPr>
      </w:pPr>
      <w:r w:rsidRPr="00EB5001">
        <w:rPr>
          <w:rFonts w:ascii="Times New Roman" w:eastAsiaTheme="minorHAnsi" w:hAnsi="Times New Roman"/>
          <w:sz w:val="24"/>
          <w:szCs w:val="24"/>
        </w:rPr>
        <w:t>получать объяснения у объекта контроля в письменной или устной формах, необходимые для проведения контрольных мероприятий;</w:t>
      </w:r>
    </w:p>
    <w:p w:rsidR="00D15EFA" w:rsidRDefault="00EB5001" w:rsidP="00D15EFA">
      <w:pPr>
        <w:widowControl w:val="0"/>
        <w:numPr>
          <w:ilvl w:val="0"/>
          <w:numId w:val="16"/>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rPr>
      </w:pPr>
      <w:r w:rsidRPr="00EB5001">
        <w:rPr>
          <w:rFonts w:ascii="Times New Roman" w:eastAsiaTheme="minorHAnsi" w:hAnsi="Times New Roman"/>
          <w:sz w:val="24"/>
          <w:szCs w:val="24"/>
        </w:rPr>
        <w:lastRenderedPageBreak/>
        <w:t xml:space="preserve">при осуществлении выездных </w:t>
      </w:r>
      <w:r>
        <w:rPr>
          <w:rFonts w:ascii="Times New Roman" w:eastAsiaTheme="minorHAnsi" w:hAnsi="Times New Roman"/>
          <w:sz w:val="24"/>
          <w:szCs w:val="24"/>
        </w:rPr>
        <w:t>контрольных мероприятий</w:t>
      </w:r>
      <w:r w:rsidRPr="00EB5001">
        <w:rPr>
          <w:rFonts w:ascii="Times New Roman" w:eastAsiaTheme="minorHAnsi" w:hAnsi="Times New Roman"/>
          <w:sz w:val="24"/>
          <w:szCs w:val="24"/>
        </w:rPr>
        <w:t xml:space="preserve"> беспрепятственно по предъявлении служебного удостоверения и копии </w:t>
      </w:r>
      <w:r>
        <w:rPr>
          <w:rFonts w:ascii="Times New Roman" w:eastAsiaTheme="minorHAnsi" w:hAnsi="Times New Roman"/>
          <w:sz w:val="24"/>
          <w:szCs w:val="24"/>
        </w:rPr>
        <w:t xml:space="preserve">распоряжения </w:t>
      </w:r>
      <w:r w:rsidRPr="00EB5001">
        <w:rPr>
          <w:rFonts w:ascii="Times New Roman" w:eastAsiaTheme="minorHAnsi" w:hAnsi="Times New Roman"/>
          <w:sz w:val="24"/>
          <w:szCs w:val="24"/>
        </w:rPr>
        <w:t>о проведении контрольного мероприятия посещать помещения и территории, которые занимают объекты контроля, в отношении которых проводится контрольное мероприятие, требовать предъявления поставленных товаров, результатов выполненных работ, оказанных услуг;</w:t>
      </w:r>
    </w:p>
    <w:p w:rsidR="00D15EFA" w:rsidRDefault="00EB5001" w:rsidP="00D15EFA">
      <w:pPr>
        <w:widowControl w:val="0"/>
        <w:numPr>
          <w:ilvl w:val="0"/>
          <w:numId w:val="16"/>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rPr>
      </w:pPr>
      <w:r w:rsidRPr="00D15EFA">
        <w:rPr>
          <w:rFonts w:ascii="Times New Roman" w:eastAsiaTheme="minorHAnsi" w:hAnsi="Times New Roman"/>
          <w:sz w:val="24"/>
          <w:szCs w:val="24"/>
        </w:rPr>
        <w:t xml:space="preserve">назначать (организовывать) экспертизы, необходимые для проведения контрольных мероприятий, с использованием фото-, видео- и аудиотехники, а также иных видов техники и приборов, в том числе измерительных приборов, с привлечением независимых экспертов (специализированных экспертных </w:t>
      </w:r>
      <w:r w:rsidRPr="00242618">
        <w:rPr>
          <w:rFonts w:ascii="Times New Roman" w:eastAsiaTheme="minorHAnsi" w:hAnsi="Times New Roman"/>
          <w:sz w:val="24"/>
          <w:szCs w:val="24"/>
        </w:rPr>
        <w:t>организаций)</w:t>
      </w:r>
      <w:r w:rsidR="00EB72A2" w:rsidRPr="00242618">
        <w:rPr>
          <w:rFonts w:ascii="Times New Roman" w:eastAsiaTheme="minorHAnsi" w:hAnsi="Times New Roman"/>
          <w:sz w:val="24"/>
          <w:szCs w:val="24"/>
        </w:rPr>
        <w:t>,</w:t>
      </w:r>
      <w:r w:rsidRPr="00D15EFA">
        <w:rPr>
          <w:rFonts w:ascii="Times New Roman" w:eastAsiaTheme="minorHAnsi" w:hAnsi="Times New Roman"/>
          <w:sz w:val="24"/>
          <w:szCs w:val="24"/>
        </w:rPr>
        <w:t xml:space="preserve"> специалистов структурных подразделений администрации города Покачи</w:t>
      </w:r>
      <w:r w:rsidR="00D15EFA" w:rsidRPr="00D15EFA">
        <w:rPr>
          <w:rFonts w:ascii="Times New Roman" w:eastAsiaTheme="minorHAnsi" w:hAnsi="Times New Roman"/>
          <w:sz w:val="24"/>
          <w:szCs w:val="24"/>
        </w:rPr>
        <w:t xml:space="preserve">, </w:t>
      </w:r>
      <w:r w:rsidR="00D15EFA" w:rsidRPr="00D15EFA">
        <w:rPr>
          <w:rFonts w:ascii="Times New Roman" w:hAnsi="Times New Roman"/>
          <w:sz w:val="24"/>
          <w:szCs w:val="24"/>
        </w:rPr>
        <w:t>муниципальных учреждений города</w:t>
      </w:r>
      <w:r w:rsidRPr="00D15EFA">
        <w:rPr>
          <w:rFonts w:ascii="Times New Roman" w:eastAsiaTheme="minorHAnsi" w:hAnsi="Times New Roman"/>
          <w:sz w:val="24"/>
          <w:szCs w:val="24"/>
        </w:rPr>
        <w:t xml:space="preserve">; </w:t>
      </w:r>
    </w:p>
    <w:p w:rsidR="00D15EFA" w:rsidRDefault="00EB5001" w:rsidP="00D15EFA">
      <w:pPr>
        <w:widowControl w:val="0"/>
        <w:numPr>
          <w:ilvl w:val="0"/>
          <w:numId w:val="16"/>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rPr>
      </w:pPr>
      <w:r w:rsidRPr="00D15EFA">
        <w:rPr>
          <w:rFonts w:ascii="Times New Roman" w:eastAsiaTheme="minorHAnsi" w:hAnsi="Times New Roman"/>
          <w:sz w:val="24"/>
          <w:szCs w:val="24"/>
        </w:rPr>
        <w:t xml:space="preserve">получать необходимый для осуществления внутреннего муниципального финансового контроля доступ к государственным и муниципальным информационным системам, с соблюдением законодательства Российской Федерации об информации, информационных технологиях и о защите информации, законодательства Российской Федерации о государственной и иной охраняемой </w:t>
      </w:r>
      <w:hyperlink r:id="rId14" w:history="1">
        <w:r w:rsidRPr="00D15EFA">
          <w:rPr>
            <w:rFonts w:ascii="Times New Roman" w:eastAsiaTheme="minorHAnsi" w:hAnsi="Times New Roman"/>
            <w:sz w:val="24"/>
            <w:szCs w:val="24"/>
          </w:rPr>
          <w:t>законом</w:t>
        </w:r>
      </w:hyperlink>
      <w:r w:rsidRPr="00D15EFA">
        <w:rPr>
          <w:rFonts w:ascii="Times New Roman" w:eastAsiaTheme="minorHAnsi" w:hAnsi="Times New Roman"/>
          <w:sz w:val="24"/>
          <w:szCs w:val="24"/>
        </w:rPr>
        <w:t xml:space="preserve"> тайне;</w:t>
      </w:r>
    </w:p>
    <w:p w:rsidR="00EB5001" w:rsidRPr="00D15EFA" w:rsidRDefault="00EB5001" w:rsidP="00D15EFA">
      <w:pPr>
        <w:widowControl w:val="0"/>
        <w:numPr>
          <w:ilvl w:val="0"/>
          <w:numId w:val="16"/>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rPr>
      </w:pPr>
      <w:proofErr w:type="gramStart"/>
      <w:r w:rsidRPr="00D15EFA">
        <w:rPr>
          <w:rFonts w:ascii="Times New Roman" w:eastAsiaTheme="minorHAnsi" w:hAnsi="Times New Roman"/>
          <w:sz w:val="24"/>
          <w:szCs w:val="24"/>
        </w:rPr>
        <w:t>проводить (организовывать) мероприятия по документальному и (или) фактическому изучению деятельности объекта контроля, в том числе путем проведения осмотра, инвентаризации, наблюдения, пересчета, экспертизы, исследования, контрольных замеров (обмеров).</w:t>
      </w:r>
      <w:proofErr w:type="gramEnd"/>
    </w:p>
    <w:p w:rsidR="00526352" w:rsidRPr="00860E2A" w:rsidRDefault="00526352" w:rsidP="00D15EFA">
      <w:pPr>
        <w:widowControl w:val="0"/>
        <w:numPr>
          <w:ilvl w:val="0"/>
          <w:numId w:val="14"/>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 xml:space="preserve">Должностные лица отдела, установленные в </w:t>
      </w:r>
      <w:hyperlink w:anchor="Par81" w:history="1">
        <w:r w:rsidRPr="00860E2A">
          <w:rPr>
            <w:rFonts w:ascii="Times New Roman" w:hAnsi="Times New Roman"/>
            <w:sz w:val="24"/>
            <w:szCs w:val="24"/>
          </w:rPr>
          <w:t>части 1</w:t>
        </w:r>
      </w:hyperlink>
      <w:r w:rsidRPr="00860E2A">
        <w:rPr>
          <w:rFonts w:ascii="Times New Roman" w:hAnsi="Times New Roman"/>
          <w:sz w:val="24"/>
          <w:szCs w:val="24"/>
        </w:rPr>
        <w:t xml:space="preserve"> настоящей статьи, обязаны:</w:t>
      </w:r>
    </w:p>
    <w:p w:rsidR="00D15EFA" w:rsidRDefault="00D15EFA" w:rsidP="00D15EFA">
      <w:pPr>
        <w:widowControl w:val="0"/>
        <w:numPr>
          <w:ilvl w:val="0"/>
          <w:numId w:val="17"/>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D15EFA">
        <w:rPr>
          <w:rFonts w:ascii="Times New Roman" w:eastAsiaTheme="minorHAnsi" w:hAnsi="Times New Roman"/>
          <w:sz w:val="24"/>
          <w:szCs w:val="24"/>
        </w:rPr>
        <w:t>своевременно и в полной мере исполнять в соответствии с бюджетным законодательством Российской Федерации и иными правовыми актами, регулирующими бюджетные правоотношения, полномочия органа контроля по осуществлению внутреннего муниципального финансового контроля;</w:t>
      </w:r>
    </w:p>
    <w:p w:rsidR="00D15EFA" w:rsidRDefault="00D15EFA" w:rsidP="00D15EFA">
      <w:pPr>
        <w:widowControl w:val="0"/>
        <w:numPr>
          <w:ilvl w:val="0"/>
          <w:numId w:val="17"/>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D15EFA">
        <w:rPr>
          <w:rFonts w:ascii="Times New Roman" w:eastAsiaTheme="minorHAnsi" w:hAnsi="Times New Roman"/>
          <w:sz w:val="24"/>
          <w:szCs w:val="24"/>
        </w:rPr>
        <w:t>соблюдать права и законные интересы объектов контроля, в отношении которых проводятся контрольные мероприятия;</w:t>
      </w:r>
    </w:p>
    <w:p w:rsidR="00D15EFA" w:rsidRDefault="00D15EFA" w:rsidP="00D15EFA">
      <w:pPr>
        <w:widowControl w:val="0"/>
        <w:numPr>
          <w:ilvl w:val="0"/>
          <w:numId w:val="17"/>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D15EFA">
        <w:rPr>
          <w:rFonts w:ascii="Times New Roman" w:eastAsiaTheme="minorHAnsi" w:hAnsi="Times New Roman"/>
          <w:sz w:val="24"/>
          <w:szCs w:val="24"/>
        </w:rPr>
        <w:t xml:space="preserve">проводить контрольные мероприятия в соответствии с </w:t>
      </w:r>
      <w:r w:rsidR="00CD7B57">
        <w:rPr>
          <w:rFonts w:ascii="Times New Roman" w:eastAsiaTheme="minorHAnsi" w:hAnsi="Times New Roman"/>
          <w:sz w:val="24"/>
          <w:szCs w:val="24"/>
        </w:rPr>
        <w:t xml:space="preserve">распоряжением первого заместителя главы города Покачи </w:t>
      </w:r>
      <w:r w:rsidRPr="00D15EFA">
        <w:rPr>
          <w:rFonts w:ascii="Times New Roman" w:eastAsiaTheme="minorHAnsi" w:hAnsi="Times New Roman"/>
          <w:sz w:val="24"/>
          <w:szCs w:val="24"/>
        </w:rPr>
        <w:t xml:space="preserve">о проведении контрольного мероприятия, при необходимости предъявлять копию </w:t>
      </w:r>
      <w:r w:rsidR="00CD7B57">
        <w:rPr>
          <w:rFonts w:ascii="Times New Roman" w:eastAsiaTheme="minorHAnsi" w:hAnsi="Times New Roman"/>
          <w:sz w:val="24"/>
          <w:szCs w:val="24"/>
        </w:rPr>
        <w:t>указанного распоряжения</w:t>
      </w:r>
      <w:r w:rsidRPr="00D15EFA">
        <w:rPr>
          <w:rFonts w:ascii="Times New Roman" w:eastAsiaTheme="minorHAnsi" w:hAnsi="Times New Roman"/>
          <w:sz w:val="24"/>
          <w:szCs w:val="24"/>
        </w:rPr>
        <w:t>;</w:t>
      </w:r>
    </w:p>
    <w:p w:rsidR="00D15EFA" w:rsidRDefault="00D15EFA" w:rsidP="00D15EFA">
      <w:pPr>
        <w:widowControl w:val="0"/>
        <w:numPr>
          <w:ilvl w:val="0"/>
          <w:numId w:val="17"/>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D15EFA">
        <w:rPr>
          <w:rFonts w:ascii="Times New Roman" w:eastAsiaTheme="minorHAnsi" w:hAnsi="Times New Roman"/>
          <w:sz w:val="24"/>
          <w:szCs w:val="24"/>
        </w:rPr>
        <w:t>не совершать действий, направленных на воспрепятствование осуществлению деятельности объекта контроля при проведении контрольного мероприятия;</w:t>
      </w:r>
    </w:p>
    <w:p w:rsidR="00D15EFA" w:rsidRPr="00D15EFA" w:rsidRDefault="00D15EFA" w:rsidP="00D15EFA">
      <w:pPr>
        <w:widowControl w:val="0"/>
        <w:numPr>
          <w:ilvl w:val="0"/>
          <w:numId w:val="17"/>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D15EFA">
        <w:rPr>
          <w:rFonts w:ascii="Times New Roman" w:eastAsiaTheme="minorHAnsi" w:hAnsi="Times New Roman"/>
          <w:sz w:val="24"/>
          <w:szCs w:val="24"/>
        </w:rPr>
        <w:t xml:space="preserve">знакомить руководителя (представителя) объекта контроля с копией </w:t>
      </w:r>
      <w:r w:rsidR="00CD7B57">
        <w:rPr>
          <w:rFonts w:ascii="Times New Roman" w:eastAsiaTheme="minorHAnsi" w:hAnsi="Times New Roman"/>
          <w:sz w:val="24"/>
          <w:szCs w:val="24"/>
        </w:rPr>
        <w:t xml:space="preserve">распоряжением первого заместителя главы города Покачи о проведении контрольного мероприятия, </w:t>
      </w:r>
      <w:r w:rsidRPr="00D15EFA">
        <w:rPr>
          <w:rFonts w:ascii="Times New Roman" w:eastAsiaTheme="minorHAnsi" w:hAnsi="Times New Roman"/>
          <w:sz w:val="24"/>
          <w:szCs w:val="24"/>
        </w:rPr>
        <w:t>о приостановлении, возобновлении и продлении срока проведения контрольного мероприятия, об изменении состава проверочной (ревизионной) группы, а также с результатами контрольных мероприятий (актами, заключениями);</w:t>
      </w:r>
    </w:p>
    <w:p w:rsidR="00D15EFA" w:rsidRDefault="00D15EFA" w:rsidP="00D15EFA">
      <w:pPr>
        <w:widowControl w:val="0"/>
        <w:numPr>
          <w:ilvl w:val="0"/>
          <w:numId w:val="17"/>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D15EFA">
        <w:rPr>
          <w:rFonts w:ascii="Times New Roman" w:eastAsiaTheme="minorHAnsi" w:hAnsi="Times New Roman"/>
          <w:sz w:val="24"/>
          <w:szCs w:val="24"/>
        </w:rPr>
        <w:t xml:space="preserve">не препятствовать руководителю,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(осмотре, инвентаризации, наблюдении, пересчете, экспертизе, исследовании, контрольном замере (обмере) в ходе </w:t>
      </w:r>
      <w:r w:rsidR="00CD7B57">
        <w:rPr>
          <w:rFonts w:ascii="Times New Roman" w:eastAsiaTheme="minorHAnsi" w:hAnsi="Times New Roman"/>
          <w:sz w:val="24"/>
          <w:szCs w:val="24"/>
        </w:rPr>
        <w:t>контрольного мероприятия</w:t>
      </w:r>
      <w:r w:rsidRPr="00D15EFA">
        <w:rPr>
          <w:rFonts w:ascii="Times New Roman" w:eastAsiaTheme="minorHAnsi" w:hAnsi="Times New Roman"/>
          <w:sz w:val="24"/>
          <w:szCs w:val="24"/>
        </w:rPr>
        <w:t xml:space="preserve"> и давать пояснения по вопросам, относящимся к предмету контрольного мероприятия;</w:t>
      </w:r>
    </w:p>
    <w:p w:rsidR="00D15EFA" w:rsidRDefault="00D15EFA" w:rsidP="00D15EFA">
      <w:pPr>
        <w:widowControl w:val="0"/>
        <w:numPr>
          <w:ilvl w:val="0"/>
          <w:numId w:val="17"/>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D15EFA">
        <w:rPr>
          <w:rFonts w:ascii="Times New Roman" w:eastAsiaTheme="minorHAnsi" w:hAnsi="Times New Roman"/>
          <w:sz w:val="24"/>
          <w:szCs w:val="24"/>
        </w:rPr>
        <w:t>направлять представления, предписания об устранении выявленных нарушений в случаях, предусмотренных бюджетным законодательством Российской Федерации;</w:t>
      </w:r>
    </w:p>
    <w:p w:rsidR="00D15EFA" w:rsidRDefault="00D15EFA" w:rsidP="00D15EFA">
      <w:pPr>
        <w:widowControl w:val="0"/>
        <w:numPr>
          <w:ilvl w:val="0"/>
          <w:numId w:val="17"/>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D15EFA">
        <w:rPr>
          <w:rFonts w:ascii="Times New Roman" w:eastAsiaTheme="minorHAnsi" w:hAnsi="Times New Roman"/>
          <w:sz w:val="24"/>
          <w:szCs w:val="24"/>
        </w:rPr>
        <w:t>направлять уведомления о применении бюджетных мер принуждения в случаях, предусмотренных бюджетным законодательством Российской Федерации;</w:t>
      </w:r>
    </w:p>
    <w:p w:rsidR="00D15EFA" w:rsidRDefault="00CD7B57" w:rsidP="00D15EFA">
      <w:pPr>
        <w:widowControl w:val="0"/>
        <w:numPr>
          <w:ilvl w:val="0"/>
          <w:numId w:val="17"/>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Pr>
          <w:rFonts w:ascii="Times New Roman" w:eastAsiaTheme="minorHAnsi" w:hAnsi="Times New Roman"/>
          <w:sz w:val="24"/>
          <w:szCs w:val="24"/>
        </w:rPr>
        <w:t>инициировать</w:t>
      </w:r>
      <w:r w:rsidR="00D15EFA" w:rsidRPr="00D15EFA">
        <w:rPr>
          <w:rFonts w:ascii="Times New Roman" w:eastAsiaTheme="minorHAnsi" w:hAnsi="Times New Roman"/>
          <w:sz w:val="24"/>
          <w:szCs w:val="24"/>
        </w:rPr>
        <w:t xml:space="preserve">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w:t>
      </w:r>
    </w:p>
    <w:p w:rsidR="00D15EFA" w:rsidRDefault="00D15EFA" w:rsidP="00D15EFA">
      <w:pPr>
        <w:widowControl w:val="0"/>
        <w:numPr>
          <w:ilvl w:val="0"/>
          <w:numId w:val="17"/>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D15EFA">
        <w:rPr>
          <w:rFonts w:ascii="Times New Roman" w:eastAsiaTheme="minorHAnsi" w:hAnsi="Times New Roman"/>
          <w:sz w:val="24"/>
          <w:szCs w:val="24"/>
        </w:rPr>
        <w:t>обращаться в суд с исковыми заявлениями о возмещении ущерба публично-правовому образованию в случаях, предусмотренных законодательством Российской Федерации;</w:t>
      </w:r>
    </w:p>
    <w:p w:rsidR="00D15EFA" w:rsidRDefault="00D15EFA" w:rsidP="00D15EFA">
      <w:pPr>
        <w:widowControl w:val="0"/>
        <w:numPr>
          <w:ilvl w:val="0"/>
          <w:numId w:val="17"/>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D15EFA">
        <w:rPr>
          <w:rFonts w:ascii="Times New Roman" w:eastAsiaTheme="minorHAnsi" w:hAnsi="Times New Roman"/>
          <w:sz w:val="24"/>
          <w:szCs w:val="24"/>
        </w:rPr>
        <w:lastRenderedPageBreak/>
        <w:t>направлять в правоохранительные органы информацию о выявлении факта совершения действия (бездействия), содержащего признаки состава преступления, и (или) документы и иные материалы, подтверждающие такой факт;</w:t>
      </w:r>
    </w:p>
    <w:p w:rsidR="00D15EFA" w:rsidRPr="00D15EFA" w:rsidRDefault="00D15EFA" w:rsidP="00D15EFA">
      <w:pPr>
        <w:widowControl w:val="0"/>
        <w:numPr>
          <w:ilvl w:val="0"/>
          <w:numId w:val="17"/>
        </w:numPr>
        <w:tabs>
          <w:tab w:val="left" w:pos="993"/>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D15EFA">
        <w:rPr>
          <w:rFonts w:ascii="Times New Roman" w:eastAsiaTheme="minorHAnsi" w:hAnsi="Times New Roman"/>
          <w:sz w:val="24"/>
          <w:szCs w:val="24"/>
        </w:rPr>
        <w:t>направлять в адрес государственного органа (должностного лица) в порядке, установленном законодательством Российской Федерации, информацию о выявлении обстоятельств и фактов, свидетельствующих о признаках нарушения, рассмотрение которых относится к компетенции такого органа (должностного лица), и (или) документы и иные материалы, подтверждающие такие факты.</w:t>
      </w:r>
    </w:p>
    <w:p w:rsidR="00526352" w:rsidRDefault="00526352" w:rsidP="004D7985">
      <w:pPr>
        <w:widowControl w:val="0"/>
        <w:numPr>
          <w:ilvl w:val="0"/>
          <w:numId w:val="14"/>
        </w:numPr>
        <w:tabs>
          <w:tab w:val="left" w:pos="993"/>
          <w:tab w:val="left" w:pos="1276"/>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Должностные лица отдела</w:t>
      </w:r>
      <w:r w:rsidR="00821331">
        <w:rPr>
          <w:rFonts w:ascii="Times New Roman" w:hAnsi="Times New Roman"/>
          <w:sz w:val="24"/>
          <w:szCs w:val="24"/>
        </w:rPr>
        <w:t xml:space="preserve"> несу</w:t>
      </w:r>
      <w:r w:rsidRPr="00860E2A">
        <w:rPr>
          <w:rFonts w:ascii="Times New Roman" w:hAnsi="Times New Roman"/>
          <w:sz w:val="24"/>
          <w:szCs w:val="24"/>
        </w:rPr>
        <w:t>т ответственность, предусмотренн</w:t>
      </w:r>
      <w:r w:rsidRPr="00777751">
        <w:rPr>
          <w:rFonts w:ascii="Times New Roman" w:hAnsi="Times New Roman"/>
          <w:sz w:val="24"/>
          <w:szCs w:val="24"/>
        </w:rPr>
        <w:t>ую</w:t>
      </w:r>
      <w:r w:rsidRPr="00105343">
        <w:rPr>
          <w:rFonts w:ascii="Times New Roman" w:hAnsi="Times New Roman"/>
          <w:sz w:val="24"/>
          <w:szCs w:val="24"/>
        </w:rPr>
        <w:t xml:space="preserve"> законодательством Российской Федерации, за неисполнение или ненадлежащее исполнение своих должностных обязанностей.</w:t>
      </w:r>
    </w:p>
    <w:p w:rsidR="00CD7B57" w:rsidRPr="00105343" w:rsidRDefault="00CD7B57" w:rsidP="00CD7B57">
      <w:pPr>
        <w:widowControl w:val="0"/>
        <w:tabs>
          <w:tab w:val="left" w:pos="993"/>
          <w:tab w:val="left" w:pos="1276"/>
        </w:tabs>
        <w:autoSpaceDE w:val="0"/>
        <w:autoSpaceDN w:val="0"/>
        <w:adjustRightInd w:val="0"/>
        <w:spacing w:after="0" w:line="240" w:lineRule="auto"/>
        <w:ind w:left="709"/>
        <w:jc w:val="both"/>
        <w:rPr>
          <w:rFonts w:ascii="Times New Roman" w:hAnsi="Times New Roman"/>
          <w:sz w:val="24"/>
          <w:szCs w:val="24"/>
        </w:rPr>
      </w:pPr>
    </w:p>
    <w:p w:rsidR="00526352" w:rsidRPr="00105343" w:rsidRDefault="00526352" w:rsidP="00526352">
      <w:pPr>
        <w:widowControl w:val="0"/>
        <w:autoSpaceDE w:val="0"/>
        <w:autoSpaceDN w:val="0"/>
        <w:adjustRightInd w:val="0"/>
        <w:spacing w:after="0" w:line="240" w:lineRule="auto"/>
        <w:ind w:firstLine="709"/>
        <w:outlineLvl w:val="1"/>
        <w:rPr>
          <w:rFonts w:ascii="Times New Roman" w:hAnsi="Times New Roman"/>
          <w:sz w:val="24"/>
          <w:szCs w:val="24"/>
        </w:rPr>
      </w:pPr>
      <w:bookmarkStart w:id="4" w:name="Par107"/>
      <w:bookmarkEnd w:id="4"/>
      <w:r w:rsidRPr="00105343">
        <w:rPr>
          <w:rFonts w:ascii="Times New Roman" w:hAnsi="Times New Roman"/>
          <w:sz w:val="24"/>
          <w:szCs w:val="24"/>
        </w:rPr>
        <w:t xml:space="preserve">Статья 3. </w:t>
      </w:r>
      <w:r w:rsidRPr="00105343">
        <w:rPr>
          <w:rFonts w:ascii="Times New Roman" w:hAnsi="Times New Roman"/>
          <w:b/>
          <w:sz w:val="24"/>
          <w:szCs w:val="24"/>
        </w:rPr>
        <w:t>Требования к планированию контрольной деятельности</w:t>
      </w: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sz w:val="24"/>
          <w:szCs w:val="24"/>
        </w:rPr>
      </w:pPr>
    </w:p>
    <w:p w:rsidR="00526352" w:rsidRPr="00105343" w:rsidRDefault="00526352" w:rsidP="004D7985">
      <w:pPr>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Планирование контрольной деятельности осуществляется путем составления и утверждения Плана контрольной деятельности на следующий календарный год (далее – План).</w:t>
      </w:r>
    </w:p>
    <w:p w:rsidR="00526352" w:rsidRPr="008006CA" w:rsidRDefault="00526352" w:rsidP="004D7985">
      <w:pPr>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 xml:space="preserve">План утверждается </w:t>
      </w:r>
      <w:r w:rsidR="00C9397B">
        <w:rPr>
          <w:rFonts w:ascii="Times New Roman" w:hAnsi="Times New Roman"/>
          <w:sz w:val="24"/>
          <w:szCs w:val="24"/>
        </w:rPr>
        <w:t>распоряжением первого</w:t>
      </w:r>
      <w:r>
        <w:rPr>
          <w:rFonts w:ascii="Times New Roman" w:hAnsi="Times New Roman"/>
          <w:sz w:val="24"/>
          <w:szCs w:val="24"/>
        </w:rPr>
        <w:t xml:space="preserve"> </w:t>
      </w:r>
      <w:r w:rsidRPr="008006CA">
        <w:rPr>
          <w:rFonts w:ascii="Times New Roman" w:hAnsi="Times New Roman"/>
          <w:sz w:val="24"/>
          <w:szCs w:val="24"/>
        </w:rPr>
        <w:t>заместител</w:t>
      </w:r>
      <w:r w:rsidR="00C9397B">
        <w:rPr>
          <w:rFonts w:ascii="Times New Roman" w:hAnsi="Times New Roman"/>
          <w:sz w:val="24"/>
          <w:szCs w:val="24"/>
        </w:rPr>
        <w:t>я</w:t>
      </w:r>
      <w:r w:rsidRPr="008006CA">
        <w:rPr>
          <w:rFonts w:ascii="Times New Roman" w:hAnsi="Times New Roman"/>
          <w:sz w:val="24"/>
          <w:szCs w:val="24"/>
        </w:rPr>
        <w:t xml:space="preserve"> главы города Покачи не позднее 25 декабря текущего календарного года и в течение трех рабочих дней размещается на официальном сайте администрации города Покачи с указанием даты размещения.</w:t>
      </w:r>
    </w:p>
    <w:p w:rsidR="00526352" w:rsidRPr="002C76DD" w:rsidRDefault="00526352" w:rsidP="004D7985">
      <w:pPr>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2C76DD">
        <w:rPr>
          <w:rFonts w:ascii="Times New Roman" w:hAnsi="Times New Roman"/>
          <w:sz w:val="24"/>
          <w:szCs w:val="24"/>
        </w:rPr>
        <w:t>План представляет собой перечень контрольных мероприятий, которые планируется осуществить отделом в следующем календарном году.</w:t>
      </w:r>
    </w:p>
    <w:p w:rsidR="00526352" w:rsidRPr="002C76DD" w:rsidRDefault="00526352" w:rsidP="004D7985">
      <w:pPr>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2C76DD">
        <w:rPr>
          <w:rFonts w:ascii="Times New Roman" w:hAnsi="Times New Roman"/>
          <w:sz w:val="24"/>
          <w:szCs w:val="24"/>
        </w:rPr>
        <w:t>В Плане по каждому контрольному мероприятию устанавливаются:</w:t>
      </w:r>
    </w:p>
    <w:p w:rsidR="00526352" w:rsidRPr="002C76DD" w:rsidRDefault="00526352" w:rsidP="004D7985">
      <w:pPr>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2C76DD">
        <w:rPr>
          <w:rFonts w:ascii="Times New Roman" w:hAnsi="Times New Roman"/>
          <w:sz w:val="24"/>
          <w:szCs w:val="24"/>
        </w:rPr>
        <w:t xml:space="preserve">объекты контроля; </w:t>
      </w:r>
    </w:p>
    <w:p w:rsidR="00526352" w:rsidRPr="002C76DD" w:rsidRDefault="00526352" w:rsidP="004D7985">
      <w:pPr>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2C76DD">
        <w:rPr>
          <w:rFonts w:ascii="Times New Roman" w:hAnsi="Times New Roman"/>
          <w:sz w:val="24"/>
          <w:szCs w:val="24"/>
        </w:rPr>
        <w:t xml:space="preserve">проверяемый период; </w:t>
      </w:r>
    </w:p>
    <w:p w:rsidR="00526352" w:rsidRPr="002C76DD" w:rsidRDefault="00526352" w:rsidP="004D7985">
      <w:pPr>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2C76DD">
        <w:rPr>
          <w:rFonts w:ascii="Times New Roman" w:hAnsi="Times New Roman"/>
          <w:sz w:val="24"/>
          <w:szCs w:val="24"/>
        </w:rPr>
        <w:t>метод контрольного мероприятия (ревизия, проверка</w:t>
      </w:r>
      <w:r w:rsidR="00B1309C">
        <w:rPr>
          <w:rFonts w:ascii="Times New Roman" w:hAnsi="Times New Roman"/>
          <w:sz w:val="24"/>
          <w:szCs w:val="24"/>
        </w:rPr>
        <w:t>, обследование</w:t>
      </w:r>
      <w:r w:rsidRPr="002C76DD">
        <w:rPr>
          <w:rFonts w:ascii="Times New Roman" w:hAnsi="Times New Roman"/>
          <w:sz w:val="24"/>
          <w:szCs w:val="24"/>
        </w:rPr>
        <w:t xml:space="preserve">); </w:t>
      </w:r>
    </w:p>
    <w:p w:rsidR="00526352" w:rsidRPr="002C76DD" w:rsidRDefault="00526352" w:rsidP="004D7985">
      <w:pPr>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2C76DD">
        <w:rPr>
          <w:rFonts w:ascii="Times New Roman" w:hAnsi="Times New Roman"/>
          <w:sz w:val="24"/>
          <w:szCs w:val="24"/>
        </w:rPr>
        <w:t xml:space="preserve">предмет контроля; </w:t>
      </w:r>
    </w:p>
    <w:p w:rsidR="00526352" w:rsidRPr="002C76DD" w:rsidRDefault="00526352" w:rsidP="004D7985">
      <w:pPr>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2C76DD">
        <w:rPr>
          <w:rFonts w:ascii="Times New Roman" w:hAnsi="Times New Roman"/>
          <w:sz w:val="24"/>
          <w:szCs w:val="24"/>
        </w:rPr>
        <w:t xml:space="preserve">месяц (период) проведения контрольного мероприятия; </w:t>
      </w:r>
    </w:p>
    <w:p w:rsidR="00526352" w:rsidRPr="00860E2A" w:rsidRDefault="00526352" w:rsidP="004D7985">
      <w:pPr>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должностное лицо, ответственное за проведение данного контрольного мероприятия.</w:t>
      </w:r>
    </w:p>
    <w:p w:rsidR="00526352" w:rsidRPr="00860E2A" w:rsidRDefault="00526352" w:rsidP="004D7985">
      <w:pPr>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Составление Плана осуществляется с соблюдением следующих условий:</w:t>
      </w:r>
    </w:p>
    <w:p w:rsidR="00526352" w:rsidRPr="00860E2A" w:rsidRDefault="00526352" w:rsidP="004D7985">
      <w:pPr>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обеспечение равномерности нагрузки на должностных лиц отдела, осуществляющих контроль;</w:t>
      </w:r>
    </w:p>
    <w:p w:rsidR="00526352" w:rsidRPr="00105343" w:rsidRDefault="00526352" w:rsidP="004D7985">
      <w:pPr>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степень обеспеченности ресурсами, необходимыми для проведения контрольных мероприятий;</w:t>
      </w:r>
    </w:p>
    <w:p w:rsidR="00526352" w:rsidRPr="00860E2A" w:rsidRDefault="00526352" w:rsidP="004D7985">
      <w:pPr>
        <w:pStyle w:val="ConsPlusNormal"/>
        <w:numPr>
          <w:ilvl w:val="0"/>
          <w:numId w:val="3"/>
        </w:numPr>
        <w:tabs>
          <w:tab w:val="left" w:pos="993"/>
        </w:tabs>
        <w:ind w:left="0" w:firstLine="709"/>
        <w:jc w:val="both"/>
        <w:rPr>
          <w:rFonts w:ascii="Times New Roman" w:hAnsi="Times New Roman" w:cs="Times New Roman"/>
          <w:sz w:val="24"/>
          <w:szCs w:val="24"/>
        </w:rPr>
      </w:pPr>
      <w:r w:rsidRPr="00105343">
        <w:rPr>
          <w:rFonts w:ascii="Times New Roman" w:hAnsi="Times New Roman"/>
          <w:sz w:val="24"/>
          <w:szCs w:val="24"/>
        </w:rPr>
        <w:t>реальность сроков проведения контрольных мероприятий, определяемую с учетом всех возможных вре</w:t>
      </w:r>
      <w:r>
        <w:rPr>
          <w:rFonts w:ascii="Times New Roman" w:hAnsi="Times New Roman"/>
          <w:sz w:val="24"/>
          <w:szCs w:val="24"/>
        </w:rPr>
        <w:t>менных затрат;</w:t>
      </w:r>
    </w:p>
    <w:p w:rsidR="00526352" w:rsidRPr="00860E2A" w:rsidRDefault="00526352" w:rsidP="004D7985">
      <w:pPr>
        <w:pStyle w:val="ConsPlusNormal"/>
        <w:numPr>
          <w:ilvl w:val="0"/>
          <w:numId w:val="3"/>
        </w:numPr>
        <w:tabs>
          <w:tab w:val="left" w:pos="993"/>
        </w:tabs>
        <w:ind w:left="0" w:firstLine="709"/>
        <w:jc w:val="both"/>
        <w:rPr>
          <w:rFonts w:ascii="Times New Roman" w:hAnsi="Times New Roman" w:cs="Times New Roman"/>
          <w:sz w:val="24"/>
          <w:szCs w:val="24"/>
        </w:rPr>
      </w:pPr>
      <w:r w:rsidRPr="00860E2A">
        <w:rPr>
          <w:rFonts w:ascii="Times New Roman" w:hAnsi="Times New Roman" w:cs="Times New Roman"/>
          <w:sz w:val="24"/>
          <w:szCs w:val="24"/>
        </w:rPr>
        <w:t xml:space="preserve"> существенность и значимость мероприятий, </w:t>
      </w:r>
      <w:r>
        <w:rPr>
          <w:rFonts w:ascii="Times New Roman" w:hAnsi="Times New Roman" w:cs="Times New Roman"/>
          <w:sz w:val="24"/>
          <w:szCs w:val="24"/>
        </w:rPr>
        <w:t>реализуемых</w:t>
      </w:r>
      <w:r w:rsidRPr="00860E2A">
        <w:rPr>
          <w:rFonts w:ascii="Times New Roman" w:hAnsi="Times New Roman" w:cs="Times New Roman"/>
          <w:sz w:val="24"/>
          <w:szCs w:val="24"/>
        </w:rPr>
        <w:t xml:space="preserve"> объектами контроля, в отношении которых предполагается проведение контрольных мероприятий, и (или) направления и объемов бюджетных расходов, включая мероприятия, осуществляемые в рамках реализации муниципальных программ;</w:t>
      </w:r>
    </w:p>
    <w:p w:rsidR="00526352" w:rsidRDefault="00526352" w:rsidP="004D7985">
      <w:pPr>
        <w:pStyle w:val="ConsPlusNormal"/>
        <w:numPr>
          <w:ilvl w:val="0"/>
          <w:numId w:val="3"/>
        </w:numPr>
        <w:tabs>
          <w:tab w:val="left" w:pos="993"/>
        </w:tabs>
        <w:ind w:left="0" w:firstLine="709"/>
        <w:jc w:val="both"/>
        <w:rPr>
          <w:rFonts w:ascii="Times New Roman" w:hAnsi="Times New Roman" w:cs="Times New Roman"/>
          <w:sz w:val="24"/>
          <w:szCs w:val="24"/>
        </w:rPr>
      </w:pPr>
      <w:r w:rsidRPr="00860E2A">
        <w:rPr>
          <w:rFonts w:ascii="Times New Roman" w:hAnsi="Times New Roman" w:cs="Times New Roman"/>
          <w:sz w:val="24"/>
          <w:szCs w:val="24"/>
        </w:rPr>
        <w:t>соблюдение принципа экономической целесообразности проведения контрольных мероприятий (соотношение объема затрат на проведение каждого контрольного мероприятия и проверяемой суммы финансового обеспечения деятельности соответствующих объектов)</w:t>
      </w:r>
      <w:r>
        <w:rPr>
          <w:rFonts w:ascii="Times New Roman" w:hAnsi="Times New Roman" w:cs="Times New Roman"/>
          <w:sz w:val="24"/>
          <w:szCs w:val="24"/>
        </w:rPr>
        <w:t>;</w:t>
      </w:r>
    </w:p>
    <w:p w:rsidR="00526352" w:rsidRPr="00860E2A" w:rsidRDefault="00526352" w:rsidP="004D7985">
      <w:pPr>
        <w:pStyle w:val="ConsPlusNormal"/>
        <w:numPr>
          <w:ilvl w:val="0"/>
          <w:numId w:val="3"/>
        </w:numPr>
        <w:tabs>
          <w:tab w:val="left" w:pos="993"/>
        </w:tabs>
        <w:ind w:left="0" w:firstLine="709"/>
        <w:jc w:val="both"/>
        <w:rPr>
          <w:rFonts w:ascii="Times New Roman" w:hAnsi="Times New Roman" w:cs="Times New Roman"/>
          <w:sz w:val="24"/>
          <w:szCs w:val="24"/>
        </w:rPr>
      </w:pPr>
      <w:r w:rsidRPr="00860E2A">
        <w:rPr>
          <w:rFonts w:ascii="Times New Roman" w:hAnsi="Times New Roman" w:cs="Times New Roman"/>
          <w:sz w:val="24"/>
          <w:szCs w:val="24"/>
        </w:rPr>
        <w:t xml:space="preserve">длительность периода, прошедшего с момента проведения идентичного контрольного мероприятия отделом контроля (в случае, если указанный период превышает </w:t>
      </w:r>
      <w:r w:rsidR="008E30BB">
        <w:rPr>
          <w:rFonts w:ascii="Times New Roman" w:hAnsi="Times New Roman" w:cs="Times New Roman"/>
          <w:sz w:val="24"/>
          <w:szCs w:val="24"/>
        </w:rPr>
        <w:t>три</w:t>
      </w:r>
      <w:r w:rsidRPr="00860E2A">
        <w:rPr>
          <w:rFonts w:ascii="Times New Roman" w:hAnsi="Times New Roman" w:cs="Times New Roman"/>
          <w:sz w:val="24"/>
          <w:szCs w:val="24"/>
        </w:rPr>
        <w:t xml:space="preserve"> года, данный критерий имеет наивысший приоритет);</w:t>
      </w:r>
    </w:p>
    <w:p w:rsidR="00526352" w:rsidRDefault="00526352" w:rsidP="004D7985">
      <w:pPr>
        <w:pStyle w:val="ConsPlusNormal"/>
        <w:numPr>
          <w:ilvl w:val="0"/>
          <w:numId w:val="3"/>
        </w:numPr>
        <w:tabs>
          <w:tab w:val="left" w:pos="993"/>
        </w:tabs>
        <w:ind w:left="0" w:firstLine="709"/>
        <w:jc w:val="both"/>
        <w:rPr>
          <w:rFonts w:ascii="Times New Roman" w:hAnsi="Times New Roman" w:cs="Times New Roman"/>
          <w:sz w:val="24"/>
          <w:szCs w:val="24"/>
        </w:rPr>
      </w:pPr>
      <w:r w:rsidRPr="00860E2A">
        <w:rPr>
          <w:rFonts w:ascii="Times New Roman" w:hAnsi="Times New Roman" w:cs="Times New Roman"/>
          <w:sz w:val="24"/>
          <w:szCs w:val="24"/>
        </w:rPr>
        <w:t>соблюдение риск - ориентированного метода планирования;</w:t>
      </w:r>
    </w:p>
    <w:p w:rsidR="00526352" w:rsidRPr="00C9397B" w:rsidRDefault="00C9397B" w:rsidP="004D7985">
      <w:pPr>
        <w:pStyle w:val="ConsPlusNonformat"/>
        <w:numPr>
          <w:ilvl w:val="0"/>
          <w:numId w:val="3"/>
        </w:numPr>
        <w:tabs>
          <w:tab w:val="left" w:pos="993"/>
          <w:tab w:val="left" w:pos="1134"/>
        </w:tabs>
        <w:ind w:left="0" w:firstLine="709"/>
        <w:jc w:val="both"/>
        <w:rPr>
          <w:rFonts w:ascii="Times New Roman" w:hAnsi="Times New Roman" w:cs="Times New Roman"/>
          <w:sz w:val="24"/>
          <w:szCs w:val="24"/>
        </w:rPr>
      </w:pPr>
      <w:r w:rsidRPr="00C9397B">
        <w:rPr>
          <w:rFonts w:ascii="Times New Roman" w:hAnsi="Times New Roman" w:cs="Times New Roman"/>
          <w:sz w:val="24"/>
          <w:szCs w:val="24"/>
        </w:rPr>
        <w:t xml:space="preserve">проверка </w:t>
      </w:r>
      <w:r w:rsidR="00526352" w:rsidRPr="00C9397B">
        <w:rPr>
          <w:rFonts w:ascii="Times New Roman" w:hAnsi="Times New Roman" w:cs="Times New Roman"/>
          <w:sz w:val="24"/>
          <w:szCs w:val="24"/>
        </w:rPr>
        <w:t>информаци</w:t>
      </w:r>
      <w:r w:rsidRPr="00C9397B">
        <w:rPr>
          <w:rFonts w:ascii="Times New Roman" w:hAnsi="Times New Roman" w:cs="Times New Roman"/>
          <w:sz w:val="24"/>
          <w:szCs w:val="24"/>
        </w:rPr>
        <w:t>и</w:t>
      </w:r>
      <w:r w:rsidR="00526352" w:rsidRPr="00C9397B">
        <w:rPr>
          <w:rFonts w:ascii="Times New Roman" w:hAnsi="Times New Roman" w:cs="Times New Roman"/>
          <w:sz w:val="24"/>
          <w:szCs w:val="24"/>
        </w:rPr>
        <w:t xml:space="preserve"> о наличии признаков нарушений, поступивш</w:t>
      </w:r>
      <w:r w:rsidRPr="00C9397B">
        <w:rPr>
          <w:rFonts w:ascii="Times New Roman" w:hAnsi="Times New Roman" w:cs="Times New Roman"/>
          <w:sz w:val="24"/>
          <w:szCs w:val="24"/>
        </w:rPr>
        <w:t>ей</w:t>
      </w:r>
      <w:r w:rsidR="00526352" w:rsidRPr="00C9397B">
        <w:rPr>
          <w:rFonts w:ascii="Times New Roman" w:hAnsi="Times New Roman" w:cs="Times New Roman"/>
          <w:sz w:val="24"/>
          <w:szCs w:val="24"/>
        </w:rPr>
        <w:t xml:space="preserve"> в отдел, а также данных информационных систем;</w:t>
      </w:r>
    </w:p>
    <w:p w:rsidR="00526352" w:rsidRPr="00860E2A" w:rsidRDefault="00526352" w:rsidP="004D7985">
      <w:pPr>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 xml:space="preserve">выделение резерва времени для выполнения внеплановых контрольных мероприятий, определяемого на основании данных о внеплановых контрольных </w:t>
      </w:r>
      <w:r w:rsidRPr="00860E2A">
        <w:rPr>
          <w:rFonts w:ascii="Times New Roman" w:hAnsi="Times New Roman"/>
          <w:sz w:val="24"/>
          <w:szCs w:val="24"/>
        </w:rPr>
        <w:lastRenderedPageBreak/>
        <w:t>мероприятиях</w:t>
      </w:r>
      <w:r>
        <w:rPr>
          <w:rFonts w:ascii="Times New Roman" w:hAnsi="Times New Roman"/>
          <w:sz w:val="24"/>
          <w:szCs w:val="24"/>
        </w:rPr>
        <w:t xml:space="preserve"> предыдущих лет.</w:t>
      </w:r>
    </w:p>
    <w:p w:rsidR="00526352" w:rsidRPr="001C07B2" w:rsidRDefault="00526352" w:rsidP="004D7985">
      <w:pPr>
        <w:widowControl w:val="0"/>
        <w:numPr>
          <w:ilvl w:val="0"/>
          <w:numId w:val="2"/>
        </w:numPr>
        <w:shd w:val="clear" w:color="auto" w:fill="FFFFFF"/>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 xml:space="preserve">Плановые контрольные мероприятия в отношении одного объекта контроля и </w:t>
      </w:r>
      <w:r w:rsidRPr="001C07B2">
        <w:rPr>
          <w:rFonts w:ascii="Times New Roman" w:hAnsi="Times New Roman"/>
          <w:sz w:val="24"/>
          <w:szCs w:val="24"/>
        </w:rPr>
        <w:t xml:space="preserve">одной темы контрольного мероприятия проводятся не более </w:t>
      </w:r>
      <w:r w:rsidR="00821331">
        <w:rPr>
          <w:rFonts w:ascii="Times New Roman" w:hAnsi="Times New Roman"/>
          <w:sz w:val="24"/>
          <w:szCs w:val="24"/>
        </w:rPr>
        <w:t>одного</w:t>
      </w:r>
      <w:r w:rsidRPr="001C07B2">
        <w:rPr>
          <w:rFonts w:ascii="Times New Roman" w:hAnsi="Times New Roman"/>
          <w:sz w:val="24"/>
          <w:szCs w:val="24"/>
        </w:rPr>
        <w:t xml:space="preserve"> раза в год</w:t>
      </w:r>
      <w:proofErr w:type="gramStart"/>
      <w:r w:rsidRPr="001C07B2">
        <w:rPr>
          <w:rFonts w:ascii="Times New Roman" w:hAnsi="Times New Roman"/>
          <w:sz w:val="24"/>
          <w:szCs w:val="24"/>
        </w:rPr>
        <w:t xml:space="preserve"> </w:t>
      </w:r>
      <w:r w:rsidR="00821331">
        <w:rPr>
          <w:rFonts w:ascii="Times New Roman" w:hAnsi="Times New Roman"/>
          <w:sz w:val="24"/>
          <w:szCs w:val="24"/>
        </w:rPr>
        <w:t>.</w:t>
      </w:r>
      <w:proofErr w:type="gramEnd"/>
    </w:p>
    <w:p w:rsidR="00526352" w:rsidRPr="001C07B2" w:rsidRDefault="00526352" w:rsidP="004D7985">
      <w:pPr>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C07B2">
        <w:rPr>
          <w:rFonts w:ascii="Times New Roman" w:hAnsi="Times New Roman"/>
          <w:sz w:val="24"/>
          <w:szCs w:val="24"/>
        </w:rPr>
        <w:t>При составлении Плана, в целях исключения дублирования деятельности по контролю, учитывается проведение контрольно-счетной палатой города Покачи аналогичного контрольного мероприятия в предшествующем периоде.</w:t>
      </w:r>
    </w:p>
    <w:p w:rsidR="00526352" w:rsidRPr="00860E2A" w:rsidRDefault="00526352" w:rsidP="004D7985">
      <w:pPr>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C07B2">
        <w:rPr>
          <w:rFonts w:ascii="Times New Roman" w:hAnsi="Times New Roman"/>
          <w:sz w:val="24"/>
          <w:szCs w:val="24"/>
        </w:rPr>
        <w:t>Внесение изменений</w:t>
      </w:r>
      <w:r w:rsidRPr="00860E2A">
        <w:rPr>
          <w:rFonts w:ascii="Times New Roman" w:hAnsi="Times New Roman"/>
          <w:sz w:val="24"/>
          <w:szCs w:val="24"/>
        </w:rPr>
        <w:t xml:space="preserve"> в План допускается не позднее, чем за месяц до начала проведения контрольных мероприятий, в отношении которых вносятся такие изменения. </w:t>
      </w:r>
    </w:p>
    <w:p w:rsidR="00526352" w:rsidRDefault="00526352" w:rsidP="004D7985">
      <w:pPr>
        <w:widowControl w:val="0"/>
        <w:tabs>
          <w:tab w:val="left" w:pos="993"/>
        </w:tabs>
        <w:autoSpaceDE w:val="0"/>
        <w:autoSpaceDN w:val="0"/>
        <w:adjustRightInd w:val="0"/>
        <w:spacing w:after="0" w:line="240" w:lineRule="auto"/>
        <w:ind w:firstLine="709"/>
        <w:jc w:val="both"/>
        <w:rPr>
          <w:rFonts w:ascii="Times New Roman" w:hAnsi="Times New Roman"/>
          <w:sz w:val="24"/>
          <w:szCs w:val="24"/>
        </w:rPr>
      </w:pPr>
      <w:r w:rsidRPr="00860E2A">
        <w:rPr>
          <w:rFonts w:ascii="Times New Roman" w:hAnsi="Times New Roman"/>
          <w:sz w:val="24"/>
          <w:szCs w:val="24"/>
        </w:rPr>
        <w:t>Изменения подлежат размещению в порядке, предусмотренном для размещения Плана.</w:t>
      </w:r>
    </w:p>
    <w:p w:rsidR="00411A0E" w:rsidRPr="00860E2A" w:rsidRDefault="00411A0E" w:rsidP="004D7985">
      <w:pPr>
        <w:widowControl w:val="0"/>
        <w:tabs>
          <w:tab w:val="left" w:pos="993"/>
        </w:tabs>
        <w:autoSpaceDE w:val="0"/>
        <w:autoSpaceDN w:val="0"/>
        <w:adjustRightInd w:val="0"/>
        <w:spacing w:after="0" w:line="240" w:lineRule="auto"/>
        <w:ind w:firstLine="709"/>
        <w:jc w:val="both"/>
        <w:rPr>
          <w:rFonts w:ascii="Times New Roman" w:hAnsi="Times New Roman"/>
          <w:sz w:val="24"/>
          <w:szCs w:val="24"/>
        </w:rPr>
      </w:pPr>
    </w:p>
    <w:p w:rsidR="00526352" w:rsidRPr="00105343" w:rsidRDefault="00526352" w:rsidP="00411A0E">
      <w:pPr>
        <w:ind w:firstLine="709"/>
        <w:rPr>
          <w:rFonts w:ascii="Times New Roman" w:hAnsi="Times New Roman"/>
          <w:sz w:val="24"/>
          <w:szCs w:val="24"/>
        </w:rPr>
      </w:pPr>
      <w:bookmarkStart w:id="5" w:name="Par128"/>
      <w:bookmarkEnd w:id="5"/>
      <w:r w:rsidRPr="00105343">
        <w:rPr>
          <w:rFonts w:ascii="Times New Roman" w:hAnsi="Times New Roman"/>
          <w:sz w:val="24"/>
          <w:szCs w:val="24"/>
        </w:rPr>
        <w:t xml:space="preserve">Статья 4. </w:t>
      </w:r>
      <w:r>
        <w:rPr>
          <w:rFonts w:ascii="Times New Roman" w:hAnsi="Times New Roman"/>
          <w:b/>
          <w:sz w:val="24"/>
          <w:szCs w:val="24"/>
        </w:rPr>
        <w:t>Назначение</w:t>
      </w:r>
      <w:r w:rsidRPr="00105343">
        <w:rPr>
          <w:rFonts w:ascii="Times New Roman" w:hAnsi="Times New Roman"/>
          <w:b/>
          <w:sz w:val="24"/>
          <w:szCs w:val="24"/>
        </w:rPr>
        <w:t xml:space="preserve"> контрольн</w:t>
      </w:r>
      <w:r>
        <w:rPr>
          <w:rFonts w:ascii="Times New Roman" w:hAnsi="Times New Roman"/>
          <w:b/>
          <w:sz w:val="24"/>
          <w:szCs w:val="24"/>
        </w:rPr>
        <w:t>ого</w:t>
      </w:r>
      <w:r w:rsidRPr="00105343">
        <w:rPr>
          <w:rFonts w:ascii="Times New Roman" w:hAnsi="Times New Roman"/>
          <w:b/>
          <w:sz w:val="24"/>
          <w:szCs w:val="24"/>
        </w:rPr>
        <w:t xml:space="preserve"> мероприят</w:t>
      </w:r>
      <w:r>
        <w:rPr>
          <w:rFonts w:ascii="Times New Roman" w:hAnsi="Times New Roman"/>
          <w:b/>
          <w:sz w:val="24"/>
          <w:szCs w:val="24"/>
        </w:rPr>
        <w:t>ия</w:t>
      </w:r>
    </w:p>
    <w:p w:rsidR="00526352" w:rsidRPr="00105343" w:rsidRDefault="00526352" w:rsidP="004D7985">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Проведению контрольного мероприятия предшествует подготовительный период, в ходе которого:</w:t>
      </w:r>
    </w:p>
    <w:p w:rsidR="00526352" w:rsidRPr="00105343" w:rsidRDefault="00526352" w:rsidP="004D7985">
      <w:pPr>
        <w:widowControl w:val="0"/>
        <w:numPr>
          <w:ilvl w:val="0"/>
          <w:numId w:val="18"/>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 xml:space="preserve">изучаются законодательные и другие нормативные акты, отчетные документы, статистические данные, имеющиеся в отделе, акты предыдущих контрольных мероприятий, другие материалы, характеризующие и регламентирующие деятельность объекта контроля, </w:t>
      </w:r>
      <w:r>
        <w:rPr>
          <w:rFonts w:ascii="Times New Roman" w:hAnsi="Times New Roman"/>
          <w:sz w:val="24"/>
          <w:szCs w:val="24"/>
        </w:rPr>
        <w:t>в отношении которого запланировано контрольное мероприятие</w:t>
      </w:r>
      <w:r w:rsidRPr="00105343">
        <w:rPr>
          <w:rFonts w:ascii="Times New Roman" w:hAnsi="Times New Roman"/>
          <w:sz w:val="24"/>
          <w:szCs w:val="24"/>
        </w:rPr>
        <w:t>;</w:t>
      </w:r>
    </w:p>
    <w:p w:rsidR="00526352" w:rsidRPr="00105343" w:rsidRDefault="00526352" w:rsidP="004D7985">
      <w:pPr>
        <w:widowControl w:val="0"/>
        <w:numPr>
          <w:ilvl w:val="0"/>
          <w:numId w:val="18"/>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определяются объемы контрольного мероприятия;</w:t>
      </w:r>
    </w:p>
    <w:p w:rsidR="00526352" w:rsidRPr="00105343" w:rsidRDefault="00526352" w:rsidP="004D7985">
      <w:pPr>
        <w:widowControl w:val="0"/>
        <w:numPr>
          <w:ilvl w:val="0"/>
          <w:numId w:val="18"/>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определяются сроки и этапы (в случае необходимости) проведения контрольного мероприятия;</w:t>
      </w:r>
    </w:p>
    <w:p w:rsidR="00526352" w:rsidRPr="00860E2A" w:rsidRDefault="00526352" w:rsidP="004D7985">
      <w:pPr>
        <w:widowControl w:val="0"/>
        <w:numPr>
          <w:ilvl w:val="0"/>
          <w:numId w:val="18"/>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 xml:space="preserve">формируется контрольная группа </w:t>
      </w:r>
      <w:r>
        <w:rPr>
          <w:rFonts w:ascii="Times New Roman" w:hAnsi="Times New Roman"/>
          <w:sz w:val="24"/>
          <w:szCs w:val="24"/>
        </w:rPr>
        <w:t>либо определяется должностное лицо отдела, осуществляющие контроль</w:t>
      </w:r>
      <w:r w:rsidRPr="00105343">
        <w:rPr>
          <w:rFonts w:ascii="Times New Roman" w:hAnsi="Times New Roman"/>
          <w:sz w:val="24"/>
          <w:szCs w:val="24"/>
        </w:rPr>
        <w:t xml:space="preserve">, распределяются обязанности между участниками контрольной </w:t>
      </w:r>
      <w:r w:rsidRPr="00860E2A">
        <w:rPr>
          <w:rFonts w:ascii="Times New Roman" w:hAnsi="Times New Roman"/>
          <w:sz w:val="24"/>
          <w:szCs w:val="24"/>
        </w:rPr>
        <w:t>группы, определяются требования к контрольной группе (должностному лицу отдела), необходимые для проведения контрольного мероприятия;</w:t>
      </w:r>
    </w:p>
    <w:p w:rsidR="00526352" w:rsidRPr="00860E2A" w:rsidRDefault="00526352" w:rsidP="004D7985">
      <w:pPr>
        <w:pStyle w:val="ConsPlusNormal"/>
        <w:widowControl w:val="0"/>
        <w:numPr>
          <w:ilvl w:val="0"/>
          <w:numId w:val="4"/>
        </w:numPr>
        <w:tabs>
          <w:tab w:val="left" w:pos="0"/>
          <w:tab w:val="left" w:pos="993"/>
        </w:tabs>
        <w:adjustRightInd/>
        <w:ind w:left="0" w:firstLine="709"/>
        <w:jc w:val="both"/>
        <w:rPr>
          <w:rFonts w:ascii="Times New Roman" w:hAnsi="Times New Roman" w:cs="Times New Roman"/>
          <w:sz w:val="24"/>
          <w:szCs w:val="24"/>
        </w:rPr>
      </w:pPr>
      <w:r w:rsidRPr="00860E2A">
        <w:rPr>
          <w:rFonts w:ascii="Times New Roman" w:hAnsi="Times New Roman"/>
          <w:sz w:val="24"/>
          <w:szCs w:val="24"/>
        </w:rPr>
        <w:t>Решение о проведении контрольного мероприятия оформляется распоряжение</w:t>
      </w:r>
      <w:r>
        <w:rPr>
          <w:rFonts w:ascii="Times New Roman" w:hAnsi="Times New Roman"/>
          <w:sz w:val="24"/>
          <w:szCs w:val="24"/>
        </w:rPr>
        <w:t>м</w:t>
      </w:r>
      <w:r w:rsidRPr="00860E2A">
        <w:rPr>
          <w:rFonts w:ascii="Times New Roman" w:hAnsi="Times New Roman"/>
          <w:sz w:val="24"/>
          <w:szCs w:val="24"/>
        </w:rPr>
        <w:t xml:space="preserve"> первого заместителя главы города Покачи с указанием наименования объекта, состава контрольной группы (должностного лица отдела), основания проведения контрольного мероприятия и обязательным приложением программы контрольного мероприятия.</w:t>
      </w:r>
      <w:r w:rsidRPr="00860E2A">
        <w:rPr>
          <w:rFonts w:ascii="Times New Roman" w:hAnsi="Times New Roman" w:cs="Times New Roman"/>
          <w:sz w:val="24"/>
          <w:szCs w:val="24"/>
        </w:rPr>
        <w:t xml:space="preserve"> </w:t>
      </w:r>
    </w:p>
    <w:p w:rsidR="00526352" w:rsidRPr="00860E2A" w:rsidRDefault="00526352" w:rsidP="004D7985">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Программа контрольного мероприятия должна содержать:</w:t>
      </w:r>
    </w:p>
    <w:p w:rsidR="00526352" w:rsidRPr="00860E2A" w:rsidRDefault="00526352" w:rsidP="004D7985">
      <w:pPr>
        <w:widowControl w:val="0"/>
        <w:numPr>
          <w:ilvl w:val="0"/>
          <w:numId w:val="2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наименование объекта контроля;</w:t>
      </w:r>
    </w:p>
    <w:p w:rsidR="00526352" w:rsidRPr="00860E2A" w:rsidRDefault="00526352" w:rsidP="004D7985">
      <w:pPr>
        <w:widowControl w:val="0"/>
        <w:numPr>
          <w:ilvl w:val="0"/>
          <w:numId w:val="2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проверяемый период;</w:t>
      </w:r>
    </w:p>
    <w:p w:rsidR="00526352" w:rsidRPr="00860E2A" w:rsidRDefault="00526352" w:rsidP="004D7985">
      <w:pPr>
        <w:widowControl w:val="0"/>
        <w:numPr>
          <w:ilvl w:val="0"/>
          <w:numId w:val="2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тему (предмет) контрольного мероприятия;</w:t>
      </w:r>
    </w:p>
    <w:p w:rsidR="00526352" w:rsidRPr="00860E2A" w:rsidRDefault="00526352" w:rsidP="004D7985">
      <w:pPr>
        <w:widowControl w:val="0"/>
        <w:numPr>
          <w:ilvl w:val="0"/>
          <w:numId w:val="2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метод контрольного мероприятия (ревизия, проверка, обследование);</w:t>
      </w:r>
    </w:p>
    <w:p w:rsidR="00526352" w:rsidRPr="00860E2A" w:rsidRDefault="00526352" w:rsidP="004D7985">
      <w:pPr>
        <w:widowControl w:val="0"/>
        <w:numPr>
          <w:ilvl w:val="0"/>
          <w:numId w:val="2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вид контрольного мероприятия (</w:t>
      </w:r>
      <w:proofErr w:type="gramStart"/>
      <w:r w:rsidRPr="00860E2A">
        <w:rPr>
          <w:rFonts w:ascii="Times New Roman" w:hAnsi="Times New Roman"/>
          <w:sz w:val="24"/>
          <w:szCs w:val="24"/>
        </w:rPr>
        <w:t>выездная</w:t>
      </w:r>
      <w:proofErr w:type="gramEnd"/>
      <w:r w:rsidRPr="00860E2A">
        <w:rPr>
          <w:rFonts w:ascii="Times New Roman" w:hAnsi="Times New Roman"/>
          <w:sz w:val="24"/>
          <w:szCs w:val="24"/>
        </w:rPr>
        <w:t>, камеральная);</w:t>
      </w:r>
    </w:p>
    <w:p w:rsidR="00526352" w:rsidRPr="00860E2A" w:rsidRDefault="00526352" w:rsidP="004D7985">
      <w:pPr>
        <w:widowControl w:val="0"/>
        <w:numPr>
          <w:ilvl w:val="0"/>
          <w:numId w:val="2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перечень основных вопросов, подлежащих изучению в ходе контрольного мероприятия;</w:t>
      </w:r>
    </w:p>
    <w:p w:rsidR="00526352" w:rsidRPr="00860E2A" w:rsidRDefault="00526352" w:rsidP="004D7985">
      <w:pPr>
        <w:widowControl w:val="0"/>
        <w:numPr>
          <w:ilvl w:val="0"/>
          <w:numId w:val="2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сроки проведения контрольных мероприятий.</w:t>
      </w:r>
    </w:p>
    <w:p w:rsidR="00526352" w:rsidRPr="00860E2A" w:rsidRDefault="00526352" w:rsidP="004D7985">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60E2A">
        <w:rPr>
          <w:rFonts w:ascii="Times New Roman" w:hAnsi="Times New Roman"/>
          <w:sz w:val="24"/>
          <w:szCs w:val="24"/>
        </w:rPr>
        <w:t>Руководителем контрольной группы назначается должностное лицо отдела, уполномоченное составлять протоколы об административных правонарушениях.</w:t>
      </w:r>
    </w:p>
    <w:p w:rsidR="00526352" w:rsidRPr="00105343" w:rsidRDefault="00526352" w:rsidP="004D7985">
      <w:pPr>
        <w:pStyle w:val="ConsPlusNormal"/>
        <w:tabs>
          <w:tab w:val="left" w:pos="0"/>
          <w:tab w:val="left" w:pos="993"/>
        </w:tabs>
        <w:ind w:firstLine="709"/>
        <w:jc w:val="both"/>
        <w:rPr>
          <w:rFonts w:ascii="Times New Roman" w:hAnsi="Times New Roman" w:cs="Times New Roman"/>
          <w:sz w:val="24"/>
          <w:szCs w:val="24"/>
        </w:rPr>
      </w:pPr>
      <w:r w:rsidRPr="00860E2A">
        <w:rPr>
          <w:rFonts w:ascii="Times New Roman" w:hAnsi="Times New Roman" w:cs="Times New Roman"/>
          <w:sz w:val="24"/>
          <w:szCs w:val="24"/>
        </w:rPr>
        <w:t xml:space="preserve">В случае если контрольное мероприятие проводится одним должностным лицом отдела, данное должностное лицо должно быть </w:t>
      </w:r>
      <w:proofErr w:type="gramStart"/>
      <w:r w:rsidRPr="00860E2A">
        <w:rPr>
          <w:rFonts w:ascii="Times New Roman" w:hAnsi="Times New Roman" w:cs="Times New Roman"/>
          <w:sz w:val="24"/>
          <w:szCs w:val="24"/>
        </w:rPr>
        <w:t>уполномочено</w:t>
      </w:r>
      <w:proofErr w:type="gramEnd"/>
      <w:r w:rsidRPr="00860E2A">
        <w:rPr>
          <w:rFonts w:ascii="Times New Roman" w:hAnsi="Times New Roman" w:cs="Times New Roman"/>
          <w:sz w:val="24"/>
          <w:szCs w:val="24"/>
        </w:rPr>
        <w:t xml:space="preserve"> составлять протоколы об административных правонарушениях</w:t>
      </w:r>
      <w:bookmarkStart w:id="6" w:name="P100"/>
      <w:bookmarkEnd w:id="6"/>
      <w:r w:rsidRPr="00105343">
        <w:rPr>
          <w:rFonts w:ascii="Times New Roman" w:hAnsi="Times New Roman" w:cs="Times New Roman"/>
          <w:sz w:val="24"/>
          <w:szCs w:val="24"/>
        </w:rPr>
        <w:t>.</w:t>
      </w:r>
    </w:p>
    <w:p w:rsidR="00526352" w:rsidRPr="008418EA" w:rsidRDefault="00526352" w:rsidP="004D7985">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При необходимости, исходя из конкретных обстоятель</w:t>
      </w:r>
      <w:proofErr w:type="gramStart"/>
      <w:r w:rsidRPr="00105343">
        <w:rPr>
          <w:rFonts w:ascii="Times New Roman" w:hAnsi="Times New Roman"/>
          <w:sz w:val="24"/>
          <w:szCs w:val="24"/>
        </w:rPr>
        <w:t>ств пр</w:t>
      </w:r>
      <w:proofErr w:type="gramEnd"/>
      <w:r w:rsidRPr="00105343">
        <w:rPr>
          <w:rFonts w:ascii="Times New Roman" w:hAnsi="Times New Roman"/>
          <w:sz w:val="24"/>
          <w:szCs w:val="24"/>
        </w:rPr>
        <w:t>оведения контрольного мероприятия, программа контрольного мероприятия может быть изменена на основании докладной записки руководителя контрольной группы (</w:t>
      </w:r>
      <w:r>
        <w:rPr>
          <w:rFonts w:ascii="Times New Roman" w:hAnsi="Times New Roman"/>
          <w:sz w:val="24"/>
          <w:szCs w:val="24"/>
        </w:rPr>
        <w:t>должностного лица</w:t>
      </w:r>
      <w:r w:rsidRPr="00105343">
        <w:rPr>
          <w:rFonts w:ascii="Times New Roman" w:hAnsi="Times New Roman"/>
          <w:sz w:val="24"/>
          <w:szCs w:val="24"/>
        </w:rPr>
        <w:t xml:space="preserve"> отдела) на имя</w:t>
      </w:r>
      <w:r>
        <w:rPr>
          <w:rFonts w:ascii="Times New Roman" w:hAnsi="Times New Roman"/>
          <w:sz w:val="24"/>
          <w:szCs w:val="24"/>
        </w:rPr>
        <w:t xml:space="preserve"> первого </w:t>
      </w:r>
      <w:r w:rsidRPr="00105343">
        <w:rPr>
          <w:rFonts w:ascii="Times New Roman" w:hAnsi="Times New Roman"/>
          <w:sz w:val="24"/>
          <w:szCs w:val="24"/>
        </w:rPr>
        <w:t xml:space="preserve">заместителя главы города Покачи с изложением причин </w:t>
      </w:r>
      <w:r>
        <w:rPr>
          <w:rFonts w:ascii="Times New Roman" w:hAnsi="Times New Roman"/>
          <w:sz w:val="24"/>
          <w:szCs w:val="24"/>
        </w:rPr>
        <w:t>внесения изменений, но не более одного раза за период проведения контрольного мероприятия.</w:t>
      </w: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sz w:val="24"/>
          <w:szCs w:val="24"/>
        </w:rPr>
      </w:pPr>
    </w:p>
    <w:p w:rsidR="00526352" w:rsidRPr="00105343" w:rsidRDefault="00526352" w:rsidP="00526352">
      <w:pPr>
        <w:widowControl w:val="0"/>
        <w:autoSpaceDE w:val="0"/>
        <w:autoSpaceDN w:val="0"/>
        <w:adjustRightInd w:val="0"/>
        <w:spacing w:after="0" w:line="240" w:lineRule="auto"/>
        <w:ind w:firstLine="709"/>
        <w:outlineLvl w:val="1"/>
        <w:rPr>
          <w:rFonts w:ascii="Times New Roman" w:hAnsi="Times New Roman"/>
          <w:b/>
          <w:sz w:val="24"/>
          <w:szCs w:val="24"/>
        </w:rPr>
      </w:pPr>
      <w:bookmarkStart w:id="7" w:name="Par203"/>
      <w:bookmarkEnd w:id="7"/>
      <w:r w:rsidRPr="00105343">
        <w:rPr>
          <w:rFonts w:ascii="Times New Roman" w:hAnsi="Times New Roman"/>
          <w:sz w:val="24"/>
          <w:szCs w:val="24"/>
        </w:rPr>
        <w:t xml:space="preserve">Статья 5. </w:t>
      </w:r>
      <w:r w:rsidRPr="00105343">
        <w:rPr>
          <w:rFonts w:ascii="Times New Roman" w:hAnsi="Times New Roman"/>
          <w:b/>
          <w:sz w:val="24"/>
          <w:szCs w:val="24"/>
        </w:rPr>
        <w:t>Проведение контрольного мероприятия</w:t>
      </w: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sz w:val="24"/>
          <w:szCs w:val="24"/>
        </w:rPr>
      </w:pPr>
    </w:p>
    <w:p w:rsidR="00526352" w:rsidRPr="00105343" w:rsidRDefault="00526352" w:rsidP="004D7985">
      <w:pPr>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lastRenderedPageBreak/>
        <w:t>Руководитель контрольной группы (</w:t>
      </w:r>
      <w:r>
        <w:rPr>
          <w:rFonts w:ascii="Times New Roman" w:hAnsi="Times New Roman"/>
          <w:sz w:val="24"/>
          <w:szCs w:val="24"/>
        </w:rPr>
        <w:t>должностное лицо</w:t>
      </w:r>
      <w:r w:rsidRPr="00105343">
        <w:rPr>
          <w:rFonts w:ascii="Times New Roman" w:hAnsi="Times New Roman"/>
          <w:sz w:val="24"/>
          <w:szCs w:val="24"/>
        </w:rPr>
        <w:t xml:space="preserve"> отдела) обязан:</w:t>
      </w:r>
    </w:p>
    <w:p w:rsidR="00526352" w:rsidRPr="00105343" w:rsidRDefault="00526352" w:rsidP="004D7985">
      <w:pPr>
        <w:widowControl w:val="0"/>
        <w:numPr>
          <w:ilvl w:val="0"/>
          <w:numId w:val="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уведомить руководителя объекта контроля о проведении контрольного мероприятия письменно с приложением копии распоряжения</w:t>
      </w:r>
      <w:r>
        <w:rPr>
          <w:rFonts w:ascii="Times New Roman" w:hAnsi="Times New Roman"/>
          <w:sz w:val="24"/>
          <w:szCs w:val="24"/>
        </w:rPr>
        <w:t xml:space="preserve"> первого</w:t>
      </w:r>
      <w:r w:rsidRPr="00105343">
        <w:rPr>
          <w:rFonts w:ascii="Times New Roman" w:hAnsi="Times New Roman"/>
          <w:sz w:val="24"/>
          <w:szCs w:val="24"/>
        </w:rPr>
        <w:t xml:space="preserve"> заместителя главы города Покачи </w:t>
      </w:r>
      <w:r>
        <w:rPr>
          <w:rFonts w:ascii="Times New Roman" w:hAnsi="Times New Roman"/>
          <w:sz w:val="24"/>
          <w:szCs w:val="24"/>
        </w:rPr>
        <w:t>о</w:t>
      </w:r>
      <w:r w:rsidRPr="00105343">
        <w:rPr>
          <w:rFonts w:ascii="Times New Roman" w:hAnsi="Times New Roman"/>
          <w:sz w:val="24"/>
          <w:szCs w:val="24"/>
        </w:rPr>
        <w:t xml:space="preserve"> проведени</w:t>
      </w:r>
      <w:r w:rsidR="00C9397B">
        <w:rPr>
          <w:rFonts w:ascii="Times New Roman" w:hAnsi="Times New Roman"/>
          <w:sz w:val="24"/>
          <w:szCs w:val="24"/>
        </w:rPr>
        <w:t>и</w:t>
      </w:r>
      <w:r w:rsidRPr="00105343">
        <w:rPr>
          <w:rFonts w:ascii="Times New Roman" w:hAnsi="Times New Roman"/>
          <w:sz w:val="24"/>
          <w:szCs w:val="24"/>
        </w:rPr>
        <w:t xml:space="preserve"> контрольного мероприятия</w:t>
      </w:r>
      <w:r>
        <w:rPr>
          <w:rFonts w:ascii="Times New Roman" w:hAnsi="Times New Roman"/>
          <w:sz w:val="24"/>
          <w:szCs w:val="24"/>
        </w:rPr>
        <w:t xml:space="preserve">, в течение трех рабочих дней </w:t>
      </w:r>
      <w:proofErr w:type="gramStart"/>
      <w:r>
        <w:rPr>
          <w:rFonts w:ascii="Times New Roman" w:hAnsi="Times New Roman"/>
          <w:sz w:val="24"/>
          <w:szCs w:val="24"/>
        </w:rPr>
        <w:t>с даты подписания</w:t>
      </w:r>
      <w:proofErr w:type="gramEnd"/>
      <w:r>
        <w:rPr>
          <w:rFonts w:ascii="Times New Roman" w:hAnsi="Times New Roman"/>
          <w:sz w:val="24"/>
          <w:szCs w:val="24"/>
        </w:rPr>
        <w:t xml:space="preserve"> распоряжения</w:t>
      </w:r>
      <w:r w:rsidRPr="00105343">
        <w:rPr>
          <w:rFonts w:ascii="Times New Roman" w:hAnsi="Times New Roman"/>
          <w:sz w:val="24"/>
          <w:szCs w:val="24"/>
        </w:rPr>
        <w:t>;</w:t>
      </w:r>
    </w:p>
    <w:p w:rsidR="00526352" w:rsidRPr="00105343" w:rsidRDefault="00526352" w:rsidP="004D7985">
      <w:pPr>
        <w:widowControl w:val="0"/>
        <w:numPr>
          <w:ilvl w:val="0"/>
          <w:numId w:val="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решить организационно-технические вопросы проведения контрольного мероприятия.</w:t>
      </w:r>
    </w:p>
    <w:p w:rsidR="00526352" w:rsidRPr="00F43C4D" w:rsidRDefault="00526352" w:rsidP="004D7985">
      <w:pPr>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Руководитель проверяемого объекта контроля обязан</w:t>
      </w:r>
      <w:r>
        <w:rPr>
          <w:rFonts w:ascii="Times New Roman" w:hAnsi="Times New Roman"/>
          <w:sz w:val="24"/>
          <w:szCs w:val="24"/>
        </w:rPr>
        <w:t xml:space="preserve"> предоставить запрашиваемые </w:t>
      </w:r>
      <w:r w:rsidRPr="00105343">
        <w:rPr>
          <w:rFonts w:ascii="Times New Roman" w:hAnsi="Times New Roman"/>
          <w:sz w:val="24"/>
          <w:szCs w:val="24"/>
        </w:rPr>
        <w:t>информацию, документы и материалы</w:t>
      </w:r>
      <w:r>
        <w:rPr>
          <w:rFonts w:ascii="Times New Roman" w:hAnsi="Times New Roman"/>
          <w:sz w:val="24"/>
          <w:szCs w:val="24"/>
        </w:rPr>
        <w:t>,</w:t>
      </w:r>
      <w:r w:rsidRPr="00105343">
        <w:rPr>
          <w:rFonts w:ascii="Times New Roman" w:hAnsi="Times New Roman"/>
          <w:sz w:val="24"/>
          <w:szCs w:val="24"/>
        </w:rPr>
        <w:t xml:space="preserve"> создать надлежащие условия для проведения контрольного мероприятия, предоставить необходимое помещение, </w:t>
      </w:r>
      <w:r w:rsidRPr="00F43C4D">
        <w:rPr>
          <w:rFonts w:ascii="Times New Roman" w:hAnsi="Times New Roman"/>
          <w:sz w:val="24"/>
          <w:szCs w:val="24"/>
        </w:rPr>
        <w:t>оргтехнику, средства связи (при проведении выездного контрольного мероприятия).</w:t>
      </w:r>
    </w:p>
    <w:p w:rsidR="00526352" w:rsidRPr="00F43C4D" w:rsidRDefault="00526352" w:rsidP="004D7985">
      <w:pPr>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 xml:space="preserve">Виды </w:t>
      </w:r>
      <w:r>
        <w:rPr>
          <w:rFonts w:ascii="Times New Roman" w:hAnsi="Times New Roman"/>
          <w:sz w:val="24"/>
          <w:szCs w:val="24"/>
        </w:rPr>
        <w:t>контрольных мероприятий</w:t>
      </w:r>
      <w:r w:rsidRPr="00F43C4D">
        <w:rPr>
          <w:rFonts w:ascii="Times New Roman" w:hAnsi="Times New Roman"/>
          <w:sz w:val="24"/>
          <w:szCs w:val="24"/>
        </w:rPr>
        <w:t>:</w:t>
      </w:r>
    </w:p>
    <w:p w:rsidR="00526352" w:rsidRDefault="00526352" w:rsidP="004D7985">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2642DF">
        <w:rPr>
          <w:rFonts w:ascii="Times New Roman" w:hAnsi="Times New Roman"/>
          <w:sz w:val="24"/>
          <w:szCs w:val="24"/>
          <w:lang w:eastAsia="ru-RU"/>
        </w:rPr>
        <w:t xml:space="preserve">од камеральными проверками в целях муниципального финансового контроля понимаются проверки, проводимые по месту нахождения </w:t>
      </w:r>
      <w:r>
        <w:rPr>
          <w:rFonts w:ascii="Times New Roman" w:hAnsi="Times New Roman"/>
          <w:sz w:val="24"/>
          <w:szCs w:val="24"/>
          <w:lang w:eastAsia="ru-RU"/>
        </w:rPr>
        <w:t>отдела</w:t>
      </w:r>
      <w:r w:rsidRPr="002642DF">
        <w:rPr>
          <w:rFonts w:ascii="Times New Roman" w:hAnsi="Times New Roman"/>
          <w:sz w:val="24"/>
          <w:szCs w:val="24"/>
          <w:lang w:eastAsia="ru-RU"/>
        </w:rPr>
        <w:t xml:space="preserve"> на основании бюджетной отчетности, бухгалтерской (финансовой) отчетности и иных документов, представленных по </w:t>
      </w:r>
      <w:r>
        <w:rPr>
          <w:rFonts w:ascii="Times New Roman" w:hAnsi="Times New Roman"/>
          <w:sz w:val="24"/>
          <w:szCs w:val="24"/>
          <w:lang w:eastAsia="ru-RU"/>
        </w:rPr>
        <w:t>запросу;</w:t>
      </w:r>
    </w:p>
    <w:p w:rsidR="00526352" w:rsidRDefault="00526352" w:rsidP="004D7985">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lang w:eastAsia="ru-RU"/>
        </w:rPr>
        <w:t>п</w:t>
      </w:r>
      <w:r w:rsidRPr="002642DF">
        <w:rPr>
          <w:rFonts w:ascii="Times New Roman" w:hAnsi="Times New Roman"/>
          <w:sz w:val="24"/>
          <w:szCs w:val="24"/>
          <w:lang w:eastAsia="ru-RU"/>
        </w:rPr>
        <w:t>од выездными проверками в целях осуществления муниципального финансового контроля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отчетности, бухгалтерской (финансовой) отчетности и первичных документов</w:t>
      </w:r>
      <w:r>
        <w:rPr>
          <w:rFonts w:ascii="Times New Roman" w:hAnsi="Times New Roman"/>
          <w:sz w:val="24"/>
          <w:szCs w:val="24"/>
          <w:lang w:eastAsia="ru-RU"/>
        </w:rPr>
        <w:t>;</w:t>
      </w:r>
    </w:p>
    <w:p w:rsidR="00526352" w:rsidRDefault="00526352" w:rsidP="004D7985">
      <w:pPr>
        <w:widowControl w:val="0"/>
        <w:numPr>
          <w:ilvl w:val="0"/>
          <w:numId w:val="20"/>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п</w:t>
      </w:r>
      <w:r w:rsidRPr="002642DF">
        <w:rPr>
          <w:rFonts w:ascii="Times New Roman" w:hAnsi="Times New Roman"/>
          <w:sz w:val="24"/>
          <w:szCs w:val="24"/>
          <w:lang w:eastAsia="ru-RU"/>
        </w:rPr>
        <w:t>од встречными проверками в целях осуществления муниципального финансового контроля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rsidR="00526352" w:rsidRPr="00F43C4D" w:rsidRDefault="00526352" w:rsidP="004D7985">
      <w:pPr>
        <w:pStyle w:val="ConsPlusNormal"/>
        <w:numPr>
          <w:ilvl w:val="0"/>
          <w:numId w:val="5"/>
        </w:numPr>
        <w:tabs>
          <w:tab w:val="left" w:pos="993"/>
        </w:tabs>
        <w:ind w:left="0" w:firstLine="709"/>
        <w:jc w:val="both"/>
        <w:rPr>
          <w:rFonts w:ascii="Times New Roman" w:hAnsi="Times New Roman" w:cs="Times New Roman"/>
          <w:sz w:val="24"/>
          <w:szCs w:val="24"/>
        </w:rPr>
      </w:pPr>
      <w:r w:rsidRPr="00F43C4D">
        <w:rPr>
          <w:rFonts w:ascii="Times New Roman" w:hAnsi="Times New Roman" w:cs="Times New Roman"/>
          <w:sz w:val="24"/>
          <w:szCs w:val="24"/>
        </w:rPr>
        <w:t>Встречные проверки назначаются и проводятся в порядке, установленном для выездных или камеральных проверок соответственно. Результаты встречной проверки оформляются актом, который прилагается к материалам выездной или камеральной проверки соответственно. По результатам встречной проверки представления и предписания объекту встречной проверки не направляются.</w:t>
      </w:r>
    </w:p>
    <w:p w:rsidR="00526352" w:rsidRPr="00105343" w:rsidRDefault="00526352" w:rsidP="004D7985">
      <w:pPr>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Объекты</w:t>
      </w:r>
      <w:r w:rsidRPr="00F43C4D">
        <w:rPr>
          <w:rFonts w:ascii="Times New Roman" w:hAnsi="Times New Roman"/>
          <w:sz w:val="24"/>
          <w:szCs w:val="24"/>
        </w:rPr>
        <w:t>, в отношении которых проводится встречная проверка, обязаны представить по запросу (требованию) должностных лиц, входящих в состав контрольной группы,</w:t>
      </w:r>
      <w:r w:rsidRPr="00105343">
        <w:rPr>
          <w:rFonts w:ascii="Times New Roman" w:hAnsi="Times New Roman"/>
          <w:sz w:val="24"/>
          <w:szCs w:val="24"/>
        </w:rPr>
        <w:t xml:space="preserve"> информацию, документы и материалы, относящиеся к тематике выездно</w:t>
      </w:r>
      <w:r>
        <w:rPr>
          <w:rFonts w:ascii="Times New Roman" w:hAnsi="Times New Roman"/>
          <w:sz w:val="24"/>
          <w:szCs w:val="24"/>
        </w:rPr>
        <w:t>го контрольного мероприятия</w:t>
      </w:r>
      <w:r w:rsidRPr="00105343">
        <w:rPr>
          <w:rFonts w:ascii="Times New Roman" w:hAnsi="Times New Roman"/>
          <w:sz w:val="24"/>
          <w:szCs w:val="24"/>
        </w:rPr>
        <w:t>.</w:t>
      </w:r>
    </w:p>
    <w:p w:rsidR="00526352" w:rsidRPr="00105343" w:rsidRDefault="00526352" w:rsidP="004D7985">
      <w:pPr>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Предельный срок проведения контрольных мероприятий не может превышать:</w:t>
      </w:r>
    </w:p>
    <w:p w:rsidR="00526352" w:rsidRPr="00F43C4D" w:rsidRDefault="00526352" w:rsidP="004D7985">
      <w:pPr>
        <w:widowControl w:val="0"/>
        <w:numPr>
          <w:ilvl w:val="0"/>
          <w:numId w:val="11"/>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в</w:t>
      </w:r>
      <w:r w:rsidRPr="00F43C4D">
        <w:rPr>
          <w:rFonts w:ascii="Times New Roman" w:hAnsi="Times New Roman"/>
          <w:sz w:val="24"/>
          <w:szCs w:val="24"/>
        </w:rPr>
        <w:t>ыездно</w:t>
      </w:r>
      <w:r>
        <w:rPr>
          <w:rFonts w:ascii="Times New Roman" w:hAnsi="Times New Roman"/>
          <w:sz w:val="24"/>
          <w:szCs w:val="24"/>
        </w:rPr>
        <w:t>е контрольное мероприятие</w:t>
      </w:r>
      <w:r w:rsidRPr="00F43C4D">
        <w:rPr>
          <w:rFonts w:ascii="Times New Roman" w:hAnsi="Times New Roman"/>
          <w:sz w:val="24"/>
          <w:szCs w:val="24"/>
        </w:rPr>
        <w:t xml:space="preserve"> - 40 рабочих дней;</w:t>
      </w:r>
    </w:p>
    <w:p w:rsidR="00526352" w:rsidRDefault="00526352" w:rsidP="004D7985">
      <w:pPr>
        <w:widowControl w:val="0"/>
        <w:numPr>
          <w:ilvl w:val="0"/>
          <w:numId w:val="1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камеральн</w:t>
      </w:r>
      <w:r>
        <w:rPr>
          <w:rFonts w:ascii="Times New Roman" w:hAnsi="Times New Roman"/>
          <w:sz w:val="24"/>
          <w:szCs w:val="24"/>
        </w:rPr>
        <w:t>ое контрольное мероприятие</w:t>
      </w:r>
      <w:r w:rsidRPr="00F43C4D">
        <w:rPr>
          <w:rFonts w:ascii="Times New Roman" w:hAnsi="Times New Roman"/>
          <w:sz w:val="24"/>
          <w:szCs w:val="24"/>
        </w:rPr>
        <w:t xml:space="preserve"> - 30 рабочих дней;</w:t>
      </w:r>
    </w:p>
    <w:p w:rsidR="00526352" w:rsidRPr="00F43C4D" w:rsidRDefault="00526352" w:rsidP="004D7985">
      <w:pPr>
        <w:widowControl w:val="0"/>
        <w:numPr>
          <w:ilvl w:val="0"/>
          <w:numId w:val="11"/>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обследование – 20 рабочих дней;</w:t>
      </w:r>
    </w:p>
    <w:p w:rsidR="00526352" w:rsidRPr="00F43C4D" w:rsidRDefault="00526352" w:rsidP="004D7985">
      <w:pPr>
        <w:widowControl w:val="0"/>
        <w:numPr>
          <w:ilvl w:val="0"/>
          <w:numId w:val="1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встречн</w:t>
      </w:r>
      <w:r>
        <w:rPr>
          <w:rFonts w:ascii="Times New Roman" w:hAnsi="Times New Roman"/>
          <w:sz w:val="24"/>
          <w:szCs w:val="24"/>
        </w:rPr>
        <w:t>ая</w:t>
      </w:r>
      <w:r w:rsidRPr="00F43C4D">
        <w:rPr>
          <w:rFonts w:ascii="Times New Roman" w:hAnsi="Times New Roman"/>
          <w:sz w:val="24"/>
          <w:szCs w:val="24"/>
        </w:rPr>
        <w:t xml:space="preserve"> провер</w:t>
      </w:r>
      <w:r>
        <w:rPr>
          <w:rFonts w:ascii="Times New Roman" w:hAnsi="Times New Roman"/>
          <w:sz w:val="24"/>
          <w:szCs w:val="24"/>
        </w:rPr>
        <w:t xml:space="preserve">ка - </w:t>
      </w:r>
      <w:r w:rsidRPr="00F43C4D">
        <w:rPr>
          <w:rFonts w:ascii="Times New Roman" w:hAnsi="Times New Roman"/>
          <w:sz w:val="24"/>
          <w:szCs w:val="24"/>
        </w:rPr>
        <w:t xml:space="preserve">20 рабочих дней. </w:t>
      </w:r>
    </w:p>
    <w:p w:rsidR="00526352" w:rsidRPr="00F43C4D" w:rsidRDefault="00526352" w:rsidP="004D7985">
      <w:pPr>
        <w:widowControl w:val="0"/>
        <w:tabs>
          <w:tab w:val="left" w:pos="993"/>
        </w:tabs>
        <w:autoSpaceDE w:val="0"/>
        <w:autoSpaceDN w:val="0"/>
        <w:adjustRightInd w:val="0"/>
        <w:spacing w:after="0" w:line="240" w:lineRule="auto"/>
        <w:ind w:firstLine="709"/>
        <w:jc w:val="both"/>
        <w:rPr>
          <w:rFonts w:ascii="Times New Roman" w:hAnsi="Times New Roman"/>
          <w:sz w:val="24"/>
          <w:szCs w:val="24"/>
        </w:rPr>
      </w:pPr>
      <w:r w:rsidRPr="00324F2A">
        <w:rPr>
          <w:rFonts w:ascii="Times New Roman" w:hAnsi="Times New Roman"/>
          <w:sz w:val="24"/>
          <w:szCs w:val="24"/>
        </w:rPr>
        <w:t xml:space="preserve">При проведении контрольного мероприятия в срок его проведения не засчитываются периоды времени </w:t>
      </w:r>
      <w:proofErr w:type="gramStart"/>
      <w:r w:rsidRPr="00324F2A">
        <w:rPr>
          <w:rFonts w:ascii="Times New Roman" w:hAnsi="Times New Roman"/>
          <w:sz w:val="24"/>
          <w:szCs w:val="24"/>
        </w:rPr>
        <w:t>с даты отправки</w:t>
      </w:r>
      <w:proofErr w:type="gramEnd"/>
      <w:r w:rsidRPr="00324F2A">
        <w:rPr>
          <w:rFonts w:ascii="Times New Roman" w:hAnsi="Times New Roman"/>
          <w:sz w:val="24"/>
          <w:szCs w:val="24"/>
        </w:rPr>
        <w:t xml:space="preserve"> запроса до даты предоставления информации, документов и материалов объектом проверки,</w:t>
      </w:r>
      <w:r w:rsidRPr="00F43C4D">
        <w:rPr>
          <w:rFonts w:ascii="Times New Roman" w:hAnsi="Times New Roman"/>
          <w:sz w:val="24"/>
          <w:szCs w:val="24"/>
        </w:rPr>
        <w:t xml:space="preserve"> а также врем</w:t>
      </w:r>
      <w:r>
        <w:rPr>
          <w:rFonts w:ascii="Times New Roman" w:hAnsi="Times New Roman"/>
          <w:sz w:val="24"/>
          <w:szCs w:val="24"/>
        </w:rPr>
        <w:t>я</w:t>
      </w:r>
      <w:r w:rsidRPr="00F43C4D">
        <w:rPr>
          <w:rFonts w:ascii="Times New Roman" w:hAnsi="Times New Roman"/>
          <w:sz w:val="24"/>
          <w:szCs w:val="24"/>
        </w:rPr>
        <w:t>, в течение которого проводится встречная проверка и (или) обследование.</w:t>
      </w:r>
    </w:p>
    <w:p w:rsidR="00526352" w:rsidRPr="00F43C4D" w:rsidRDefault="00526352" w:rsidP="004D7985">
      <w:pPr>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 xml:space="preserve">Срок проведения контрольного мероприятия, установленный при его назначении, на основании мотивированной докладной записки руководителя контрольной группы (должностного лица отдела) может быть продлен, но не более чем на </w:t>
      </w:r>
      <w:r w:rsidR="00C2524B">
        <w:rPr>
          <w:rFonts w:ascii="Times New Roman" w:hAnsi="Times New Roman"/>
          <w:sz w:val="24"/>
          <w:szCs w:val="24"/>
        </w:rPr>
        <w:t>десять</w:t>
      </w:r>
      <w:r w:rsidRPr="00F43C4D">
        <w:rPr>
          <w:rFonts w:ascii="Times New Roman" w:hAnsi="Times New Roman"/>
          <w:sz w:val="24"/>
          <w:szCs w:val="24"/>
        </w:rPr>
        <w:t xml:space="preserve"> рабочих дней в случае:</w:t>
      </w:r>
    </w:p>
    <w:p w:rsidR="00526352" w:rsidRPr="00F43C4D" w:rsidRDefault="00526352" w:rsidP="004D7985">
      <w:pPr>
        <w:widowControl w:val="0"/>
        <w:numPr>
          <w:ilvl w:val="0"/>
          <w:numId w:val="19"/>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 xml:space="preserve">несвоевременного предоставления объектом контроля документов, информации, необходимых для проведения контрольного мероприятия; </w:t>
      </w:r>
    </w:p>
    <w:p w:rsidR="00526352" w:rsidRDefault="00526352" w:rsidP="004D7985">
      <w:pPr>
        <w:widowControl w:val="0"/>
        <w:numPr>
          <w:ilvl w:val="0"/>
          <w:numId w:val="19"/>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 xml:space="preserve">увеличения объемов проводимого контрольного мероприятия по сравнению </w:t>
      </w:r>
      <w:proofErr w:type="gramStart"/>
      <w:r w:rsidRPr="00F43C4D">
        <w:rPr>
          <w:rFonts w:ascii="Times New Roman" w:hAnsi="Times New Roman"/>
          <w:sz w:val="24"/>
          <w:szCs w:val="24"/>
        </w:rPr>
        <w:t>с</w:t>
      </w:r>
      <w:proofErr w:type="gramEnd"/>
      <w:r w:rsidRPr="00F43C4D">
        <w:rPr>
          <w:rFonts w:ascii="Times New Roman" w:hAnsi="Times New Roman"/>
          <w:sz w:val="24"/>
          <w:szCs w:val="24"/>
        </w:rPr>
        <w:t xml:space="preserve"> пре</w:t>
      </w:r>
      <w:r>
        <w:rPr>
          <w:rFonts w:ascii="Times New Roman" w:hAnsi="Times New Roman"/>
          <w:sz w:val="24"/>
          <w:szCs w:val="24"/>
        </w:rPr>
        <w:t>дполагаемым при его назначении;</w:t>
      </w:r>
    </w:p>
    <w:p w:rsidR="00526352" w:rsidRPr="00F43C4D" w:rsidRDefault="00526352" w:rsidP="004D7985">
      <w:pPr>
        <w:widowControl w:val="0"/>
        <w:numPr>
          <w:ilvl w:val="0"/>
          <w:numId w:val="19"/>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 xml:space="preserve">при наличии обстоятельств, которые делают невозможным дальнейшее проведение </w:t>
      </w:r>
      <w:r>
        <w:rPr>
          <w:rFonts w:ascii="Times New Roman" w:hAnsi="Times New Roman"/>
          <w:sz w:val="24"/>
          <w:szCs w:val="24"/>
        </w:rPr>
        <w:t>контрольного мероприятия</w:t>
      </w:r>
      <w:r w:rsidRPr="00F43C4D">
        <w:rPr>
          <w:rFonts w:ascii="Times New Roman" w:hAnsi="Times New Roman"/>
          <w:sz w:val="24"/>
          <w:szCs w:val="24"/>
        </w:rPr>
        <w:t xml:space="preserve"> по причинам, не зависящим </w:t>
      </w:r>
      <w:r w:rsidR="00C2524B">
        <w:rPr>
          <w:rFonts w:ascii="Times New Roman" w:hAnsi="Times New Roman"/>
          <w:sz w:val="24"/>
          <w:szCs w:val="24"/>
        </w:rPr>
        <w:t xml:space="preserve">от </w:t>
      </w:r>
      <w:r w:rsidRPr="00F43C4D">
        <w:rPr>
          <w:rFonts w:ascii="Times New Roman" w:hAnsi="Times New Roman"/>
          <w:sz w:val="24"/>
          <w:szCs w:val="24"/>
        </w:rPr>
        <w:t xml:space="preserve">руководителя контрольной </w:t>
      </w:r>
      <w:r w:rsidRPr="00F43C4D">
        <w:rPr>
          <w:rFonts w:ascii="Times New Roman" w:hAnsi="Times New Roman"/>
          <w:sz w:val="24"/>
          <w:szCs w:val="24"/>
        </w:rPr>
        <w:lastRenderedPageBreak/>
        <w:t>группы (должностного лица отдела), включая наступление обстоятельств непреодолимой силы</w:t>
      </w:r>
      <w:r>
        <w:rPr>
          <w:rFonts w:ascii="Times New Roman" w:hAnsi="Times New Roman"/>
          <w:sz w:val="24"/>
          <w:szCs w:val="24"/>
        </w:rPr>
        <w:t>.</w:t>
      </w:r>
    </w:p>
    <w:p w:rsidR="00526352" w:rsidRPr="00F43C4D" w:rsidRDefault="00526352" w:rsidP="004D7985">
      <w:pPr>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Продление срока проведения контрольного мероприятия оформляется соответствующим распоряжением первого заместителя главы города Покачи.</w:t>
      </w:r>
    </w:p>
    <w:p w:rsidR="00526352" w:rsidRPr="00F43C4D" w:rsidRDefault="00526352" w:rsidP="004D7985">
      <w:pPr>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Проведение контрольного мероприятия также может быть приостановлено на основании мотивированного обращения руководителя контрольной группы (должностного лица отдела), но не более чем на 6 месяцев:</w:t>
      </w:r>
    </w:p>
    <w:p w:rsidR="00526352" w:rsidRPr="00F43C4D" w:rsidRDefault="00526352" w:rsidP="004D7985">
      <w:pPr>
        <w:widowControl w:val="0"/>
        <w:numPr>
          <w:ilvl w:val="0"/>
          <w:numId w:val="1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на период проведения встречной проверки;</w:t>
      </w:r>
    </w:p>
    <w:p w:rsidR="00526352" w:rsidRPr="00F43C4D" w:rsidRDefault="00526352" w:rsidP="004D7985">
      <w:pPr>
        <w:widowControl w:val="0"/>
        <w:numPr>
          <w:ilvl w:val="0"/>
          <w:numId w:val="1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на период организации и проведения экспертиз;</w:t>
      </w:r>
    </w:p>
    <w:p w:rsidR="00526352" w:rsidRPr="00F43C4D" w:rsidRDefault="00526352" w:rsidP="004D7985">
      <w:pPr>
        <w:widowControl w:val="0"/>
        <w:numPr>
          <w:ilvl w:val="0"/>
          <w:numId w:val="1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при отсутствии или неудовлетворительном состоянии бухгалтерского (бюджетного) учета у объекта контроля - на период восстановления объектом контроля документов, необходимых для проведения выездно</w:t>
      </w:r>
      <w:r>
        <w:rPr>
          <w:rFonts w:ascii="Times New Roman" w:hAnsi="Times New Roman"/>
          <w:sz w:val="24"/>
          <w:szCs w:val="24"/>
        </w:rPr>
        <w:t>го контрольного мероприятия</w:t>
      </w:r>
      <w:r w:rsidRPr="00F43C4D">
        <w:rPr>
          <w:rFonts w:ascii="Times New Roman" w:hAnsi="Times New Roman"/>
          <w:sz w:val="24"/>
          <w:szCs w:val="24"/>
        </w:rPr>
        <w:t>, а также приведения объектом контроля в надлежащее состояние документов учета и отчетности;</w:t>
      </w:r>
    </w:p>
    <w:p w:rsidR="00526352" w:rsidRPr="00F43C4D" w:rsidRDefault="00526352" w:rsidP="004D7985">
      <w:pPr>
        <w:widowControl w:val="0"/>
        <w:numPr>
          <w:ilvl w:val="0"/>
          <w:numId w:val="1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в случае непредставления объектом контроля информации, документов и материалов, и (или) представления неполного комплекта запрашиваемой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rsidR="00526352" w:rsidRPr="00F43C4D" w:rsidRDefault="00526352" w:rsidP="004D7985">
      <w:pPr>
        <w:widowControl w:val="0"/>
        <w:numPr>
          <w:ilvl w:val="0"/>
          <w:numId w:val="1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при необходимости обследования имущества и (или) документов, находящихся не по месту нахождения объекта контроля;</w:t>
      </w:r>
    </w:p>
    <w:p w:rsidR="00526352" w:rsidRPr="00F43C4D" w:rsidRDefault="00526352" w:rsidP="004D7985">
      <w:pPr>
        <w:widowControl w:val="0"/>
        <w:numPr>
          <w:ilvl w:val="0"/>
          <w:numId w:val="13"/>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 xml:space="preserve">при наличии обстоятельств, которые делают невозможным дальнейшее проведение </w:t>
      </w:r>
      <w:r>
        <w:rPr>
          <w:rFonts w:ascii="Times New Roman" w:hAnsi="Times New Roman"/>
          <w:sz w:val="24"/>
          <w:szCs w:val="24"/>
        </w:rPr>
        <w:t>контрольного мероприятия</w:t>
      </w:r>
      <w:r w:rsidRPr="00F43C4D">
        <w:rPr>
          <w:rFonts w:ascii="Times New Roman" w:hAnsi="Times New Roman"/>
          <w:sz w:val="24"/>
          <w:szCs w:val="24"/>
        </w:rPr>
        <w:t xml:space="preserve"> по причинам, не зависящим </w:t>
      </w:r>
      <w:r w:rsidR="00C2524B">
        <w:rPr>
          <w:rFonts w:ascii="Times New Roman" w:hAnsi="Times New Roman"/>
          <w:sz w:val="24"/>
          <w:szCs w:val="24"/>
        </w:rPr>
        <w:t xml:space="preserve">от </w:t>
      </w:r>
      <w:r w:rsidRPr="00F43C4D">
        <w:rPr>
          <w:rFonts w:ascii="Times New Roman" w:hAnsi="Times New Roman"/>
          <w:sz w:val="24"/>
          <w:szCs w:val="24"/>
        </w:rPr>
        <w:t>руководителя контрольной группы (должностного лица отдела), включая наступление обстоятельств непреодолимой силы</w:t>
      </w:r>
      <w:r>
        <w:rPr>
          <w:rFonts w:ascii="Times New Roman" w:hAnsi="Times New Roman"/>
          <w:sz w:val="24"/>
          <w:szCs w:val="24"/>
        </w:rPr>
        <w:t>.</w:t>
      </w:r>
    </w:p>
    <w:p w:rsidR="00526352" w:rsidRPr="00F43C4D" w:rsidRDefault="00526352" w:rsidP="004D7985">
      <w:pPr>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Приостановление контрольного мероприятия оформляется распоряжением первого заместителя главы города Покачи на основании докладной записки руководителя контрольной группы (должностного лица отдела).</w:t>
      </w:r>
      <w:bookmarkStart w:id="8" w:name="Par158"/>
      <w:bookmarkEnd w:id="8"/>
    </w:p>
    <w:p w:rsidR="00526352" w:rsidRPr="00031E0C" w:rsidRDefault="00526352" w:rsidP="004D7985">
      <w:pPr>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 xml:space="preserve">В срок не позднее </w:t>
      </w:r>
      <w:r w:rsidR="008E30BB">
        <w:rPr>
          <w:rFonts w:ascii="Times New Roman" w:hAnsi="Times New Roman"/>
          <w:sz w:val="24"/>
          <w:szCs w:val="24"/>
        </w:rPr>
        <w:t>трех</w:t>
      </w:r>
      <w:r w:rsidRPr="00F43C4D">
        <w:rPr>
          <w:rFonts w:ascii="Times New Roman" w:hAnsi="Times New Roman"/>
          <w:sz w:val="24"/>
          <w:szCs w:val="24"/>
        </w:rPr>
        <w:t xml:space="preserve"> рабочих дней со дня подписания распоряжения первым заместителем главы города Покачи о продлении (приостановлении) контрольного </w:t>
      </w:r>
      <w:r w:rsidRPr="00031E0C">
        <w:rPr>
          <w:rFonts w:ascii="Times New Roman" w:hAnsi="Times New Roman"/>
          <w:sz w:val="24"/>
          <w:szCs w:val="24"/>
        </w:rPr>
        <w:t>мероприятия в адрес руководителя объекта контроля направляется:</w:t>
      </w:r>
    </w:p>
    <w:p w:rsidR="00526352" w:rsidRPr="00031E0C" w:rsidRDefault="00526352" w:rsidP="004D7985">
      <w:pPr>
        <w:widowControl w:val="0"/>
        <w:numPr>
          <w:ilvl w:val="0"/>
          <w:numId w:val="12"/>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031E0C">
        <w:rPr>
          <w:rFonts w:ascii="Times New Roman" w:hAnsi="Times New Roman"/>
          <w:sz w:val="24"/>
          <w:szCs w:val="24"/>
        </w:rPr>
        <w:t>копия распоряжения первого заместителя главы города Покачи о продлении (приостановлении) контрольного мероприятия;</w:t>
      </w:r>
    </w:p>
    <w:p w:rsidR="00526352" w:rsidRPr="00031E0C" w:rsidRDefault="00526352" w:rsidP="004D7985">
      <w:pPr>
        <w:widowControl w:val="0"/>
        <w:numPr>
          <w:ilvl w:val="0"/>
          <w:numId w:val="12"/>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031E0C">
        <w:rPr>
          <w:rFonts w:ascii="Times New Roman" w:hAnsi="Times New Roman"/>
          <w:sz w:val="24"/>
          <w:szCs w:val="24"/>
        </w:rPr>
        <w:t xml:space="preserve">в случае приостановления контрольного мероприятия также направляется требование в письменном виде о восстановлении бухгалтерского (бюджетного) учета или устранении выявленных нарушений в бухгалтерском (бюджетном) учете либо устранении иных обстоятельств, делающих невозможным дальнейшее проведение </w:t>
      </w:r>
      <w:r>
        <w:rPr>
          <w:rFonts w:ascii="Times New Roman" w:hAnsi="Times New Roman"/>
          <w:sz w:val="24"/>
          <w:szCs w:val="24"/>
        </w:rPr>
        <w:t>контрольного мероприятия</w:t>
      </w:r>
      <w:r w:rsidRPr="00031E0C">
        <w:rPr>
          <w:rFonts w:ascii="Times New Roman" w:hAnsi="Times New Roman"/>
          <w:sz w:val="24"/>
          <w:szCs w:val="24"/>
        </w:rPr>
        <w:t>. В требовании указывается срок его выполнения, который не может превышать срок, на который приостанавливается контрольное мероприятие.</w:t>
      </w:r>
    </w:p>
    <w:p w:rsidR="00526352" w:rsidRPr="00031E0C" w:rsidRDefault="00526352" w:rsidP="004D7985">
      <w:pPr>
        <w:widowControl w:val="0"/>
        <w:numPr>
          <w:ilvl w:val="0"/>
          <w:numId w:val="5"/>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031E0C">
        <w:rPr>
          <w:rFonts w:ascii="Times New Roman" w:hAnsi="Times New Roman"/>
          <w:sz w:val="24"/>
          <w:szCs w:val="24"/>
        </w:rPr>
        <w:t xml:space="preserve">На время приостановления проведения контрольного мероприятия течение его срока прерывается. </w:t>
      </w:r>
    </w:p>
    <w:p w:rsidR="00526352" w:rsidRPr="00031E0C" w:rsidRDefault="00526352" w:rsidP="004D7985">
      <w:pPr>
        <w:widowControl w:val="0"/>
        <w:numPr>
          <w:ilvl w:val="0"/>
          <w:numId w:val="5"/>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bookmarkStart w:id="9" w:name="Par192"/>
      <w:bookmarkEnd w:id="9"/>
      <w:r w:rsidRPr="00031E0C">
        <w:rPr>
          <w:rFonts w:ascii="Times New Roman" w:hAnsi="Times New Roman"/>
          <w:sz w:val="24"/>
          <w:szCs w:val="24"/>
        </w:rPr>
        <w:t>Контрольные мероприятия проводятся сплошным или выборочным способом:</w:t>
      </w:r>
    </w:p>
    <w:p w:rsidR="00526352" w:rsidRPr="00031E0C" w:rsidRDefault="00526352" w:rsidP="004D7985">
      <w:pPr>
        <w:widowControl w:val="0"/>
        <w:numPr>
          <w:ilvl w:val="0"/>
          <w:numId w:val="7"/>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031E0C">
        <w:rPr>
          <w:rFonts w:ascii="Times New Roman" w:hAnsi="Times New Roman"/>
          <w:sz w:val="24"/>
          <w:szCs w:val="24"/>
        </w:rPr>
        <w:t>сплошной способ заключается в проведении контрольного мероприятия в отношении всей совокупности финансовых и хозяйственных операций, относящихся к одному вопросу программы;</w:t>
      </w:r>
    </w:p>
    <w:p w:rsidR="00526352" w:rsidRPr="00031E0C" w:rsidRDefault="00526352" w:rsidP="004D7985">
      <w:pPr>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031E0C">
        <w:rPr>
          <w:rFonts w:ascii="Times New Roman" w:hAnsi="Times New Roman"/>
          <w:sz w:val="24"/>
          <w:szCs w:val="24"/>
        </w:rPr>
        <w:t xml:space="preserve">выборочный способ заключается в проведении контрольного </w:t>
      </w:r>
      <w:r w:rsidR="00514E62">
        <w:rPr>
          <w:rFonts w:ascii="Times New Roman" w:hAnsi="Times New Roman"/>
          <w:sz w:val="24"/>
          <w:szCs w:val="24"/>
        </w:rPr>
        <w:t>мероприятия</w:t>
      </w:r>
      <w:r w:rsidRPr="00031E0C">
        <w:rPr>
          <w:rFonts w:ascii="Times New Roman" w:hAnsi="Times New Roman"/>
          <w:sz w:val="24"/>
          <w:szCs w:val="24"/>
        </w:rPr>
        <w:t xml:space="preserve"> в отношении части финансовых и хозяйственных операций, относящихся к одному вопросу программы контрольного мероприятия. Объем выборки и ее состав определяется таким образом, чтобы обеспечить возможность оценки всей совокупности финансовых и хозяйственных операций по изучаемому вопросу.</w:t>
      </w:r>
    </w:p>
    <w:p w:rsidR="00526352" w:rsidRPr="00F43C4D" w:rsidRDefault="00526352" w:rsidP="004D7985">
      <w:pPr>
        <w:widowControl w:val="0"/>
        <w:numPr>
          <w:ilvl w:val="0"/>
          <w:numId w:val="5"/>
        </w:numPr>
        <w:tabs>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031E0C">
        <w:rPr>
          <w:rFonts w:ascii="Times New Roman" w:hAnsi="Times New Roman"/>
          <w:sz w:val="24"/>
          <w:szCs w:val="24"/>
        </w:rPr>
        <w:t>Решение об использовании сплошного или выборочного способа проведения контрольн</w:t>
      </w:r>
      <w:r w:rsidR="00B1309C">
        <w:rPr>
          <w:rFonts w:ascii="Times New Roman" w:hAnsi="Times New Roman"/>
          <w:sz w:val="24"/>
          <w:szCs w:val="24"/>
        </w:rPr>
        <w:t>ого</w:t>
      </w:r>
      <w:r w:rsidRPr="00031E0C">
        <w:rPr>
          <w:rFonts w:ascii="Times New Roman" w:hAnsi="Times New Roman"/>
          <w:sz w:val="24"/>
          <w:szCs w:val="24"/>
        </w:rPr>
        <w:t xml:space="preserve"> </w:t>
      </w:r>
      <w:r w:rsidR="00B1309C">
        <w:rPr>
          <w:rFonts w:ascii="Times New Roman" w:hAnsi="Times New Roman"/>
          <w:sz w:val="24"/>
          <w:szCs w:val="24"/>
        </w:rPr>
        <w:t>мероприятия</w:t>
      </w:r>
      <w:r w:rsidRPr="00031E0C">
        <w:rPr>
          <w:rFonts w:ascii="Times New Roman" w:hAnsi="Times New Roman"/>
          <w:sz w:val="24"/>
          <w:szCs w:val="24"/>
        </w:rPr>
        <w:t xml:space="preserve"> по каждому вопросу программы принимает руководитель контрольной группы (должностное лицо отдела), исходя из содержания вопроса программы контрольного мероприятия, объема финансовых, бухгалтерских, отчетных и иных </w:t>
      </w:r>
      <w:r w:rsidRPr="00031E0C">
        <w:rPr>
          <w:rFonts w:ascii="Times New Roman" w:hAnsi="Times New Roman"/>
          <w:sz w:val="24"/>
          <w:szCs w:val="24"/>
        </w:rPr>
        <w:lastRenderedPageBreak/>
        <w:t>до</w:t>
      </w:r>
      <w:r w:rsidRPr="00F43C4D">
        <w:rPr>
          <w:rFonts w:ascii="Times New Roman" w:hAnsi="Times New Roman"/>
          <w:sz w:val="24"/>
          <w:szCs w:val="24"/>
        </w:rPr>
        <w:t>кументов, относящихся к этому вопросу, состояния бухгалтерского (бюджетного) учета, срока контрольного мероприятия.</w:t>
      </w:r>
    </w:p>
    <w:p w:rsidR="00526352" w:rsidRPr="00105343" w:rsidRDefault="00526352" w:rsidP="004D7985">
      <w:pPr>
        <w:widowControl w:val="0"/>
        <w:numPr>
          <w:ilvl w:val="0"/>
          <w:numId w:val="5"/>
        </w:numPr>
        <w:tabs>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rPr>
        <w:t>Контрольные действия по фактическому изучению проводятся путем осмотра, инвентаризации, наблюдения, пересчета</w:t>
      </w:r>
      <w:r w:rsidRPr="00105343">
        <w:rPr>
          <w:rFonts w:ascii="Times New Roman" w:hAnsi="Times New Roman"/>
          <w:sz w:val="24"/>
          <w:szCs w:val="24"/>
        </w:rPr>
        <w:t>, экспертизы, контрольных замеров.</w:t>
      </w:r>
    </w:p>
    <w:p w:rsidR="00526352" w:rsidRPr="00105343" w:rsidRDefault="00526352" w:rsidP="004D7985">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При проведении контрольного мероприятия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526352" w:rsidRPr="00105343" w:rsidRDefault="00526352" w:rsidP="00526352">
      <w:pPr>
        <w:widowControl w:val="0"/>
        <w:numPr>
          <w:ilvl w:val="0"/>
          <w:numId w:val="5"/>
        </w:numPr>
        <w:tabs>
          <w:tab w:val="left" w:pos="1134"/>
          <w:tab w:val="left" w:pos="1276"/>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При проведении контрольного мероприятия должны быть получены надежные доказательства, подтверждающие выводы, сделанные по результатам этого контрольного мероприятия (в том числе на основе данных первичных документов, регистров бухгалтерского учета, бухгалтерской (бюджетной) отчетности и иных документов, изученных контрольной группой (работником отдела), в рамках проведения контрольного мероприятия).</w:t>
      </w:r>
    </w:p>
    <w:p w:rsidR="00526352" w:rsidRPr="00105343" w:rsidRDefault="00526352" w:rsidP="00526352">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 xml:space="preserve">По фактам непредставления или несвоевременного представления должностными лицами объектов контроля информации, документов и материалов, запрошенных при проведении </w:t>
      </w:r>
      <w:r>
        <w:rPr>
          <w:rFonts w:ascii="Times New Roman" w:hAnsi="Times New Roman"/>
          <w:sz w:val="24"/>
          <w:szCs w:val="24"/>
        </w:rPr>
        <w:t>контрольного мероприятия</w:t>
      </w:r>
      <w:r w:rsidRPr="00105343">
        <w:rPr>
          <w:rFonts w:ascii="Times New Roman" w:hAnsi="Times New Roman"/>
          <w:sz w:val="24"/>
          <w:szCs w:val="24"/>
        </w:rPr>
        <w:t>, руководитель контрольной группы (</w:t>
      </w:r>
      <w:r>
        <w:rPr>
          <w:rFonts w:ascii="Times New Roman" w:hAnsi="Times New Roman"/>
          <w:sz w:val="24"/>
          <w:szCs w:val="24"/>
        </w:rPr>
        <w:t>должностного лица</w:t>
      </w:r>
      <w:r w:rsidRPr="00105343">
        <w:rPr>
          <w:rFonts w:ascii="Times New Roman" w:hAnsi="Times New Roman"/>
          <w:sz w:val="24"/>
          <w:szCs w:val="24"/>
        </w:rPr>
        <w:t xml:space="preserve"> отдела) составляет а</w:t>
      </w:r>
      <w:proofErr w:type="gramStart"/>
      <w:r w:rsidRPr="00105343">
        <w:rPr>
          <w:rFonts w:ascii="Times New Roman" w:hAnsi="Times New Roman"/>
          <w:sz w:val="24"/>
          <w:szCs w:val="24"/>
        </w:rPr>
        <w:t>кт в пр</w:t>
      </w:r>
      <w:proofErr w:type="gramEnd"/>
      <w:r w:rsidRPr="00105343">
        <w:rPr>
          <w:rFonts w:ascii="Times New Roman" w:hAnsi="Times New Roman"/>
          <w:sz w:val="24"/>
          <w:szCs w:val="24"/>
        </w:rPr>
        <w:t>оизвольной форме.</w:t>
      </w:r>
    </w:p>
    <w:p w:rsidR="00526352" w:rsidRDefault="00526352" w:rsidP="00526352">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В случае обнаружения подделок, подлогов, хищений, злоупотреблений и при необходимости пресечения данных противоправных действий руководитель контрольной группы (</w:t>
      </w:r>
      <w:r>
        <w:rPr>
          <w:rFonts w:ascii="Times New Roman" w:hAnsi="Times New Roman"/>
          <w:sz w:val="24"/>
          <w:szCs w:val="24"/>
        </w:rPr>
        <w:t>должностное лицо</w:t>
      </w:r>
      <w:r w:rsidRPr="00105343">
        <w:rPr>
          <w:rFonts w:ascii="Times New Roman" w:hAnsi="Times New Roman"/>
          <w:sz w:val="24"/>
          <w:szCs w:val="24"/>
        </w:rPr>
        <w:t xml:space="preserve"> отдела) изымает необходимые документы и материалы с учетом ограничений, установленных законодательством Российской Федерации, составляет акт изъятия или опись изъятых документов в соответствующих делах. Форма акта изъятия составляется в произвольной форме.</w:t>
      </w:r>
    </w:p>
    <w:p w:rsidR="00526352" w:rsidRPr="004D7985" w:rsidRDefault="00526352" w:rsidP="00526352">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E1140E">
        <w:rPr>
          <w:rFonts w:ascii="Times New Roman" w:hAnsi="Times New Roman"/>
          <w:sz w:val="24"/>
          <w:szCs w:val="24"/>
        </w:rPr>
        <w:t xml:space="preserve">При выявлении в результате </w:t>
      </w:r>
      <w:proofErr w:type="gramStart"/>
      <w:r w:rsidRPr="00E1140E">
        <w:rPr>
          <w:rFonts w:ascii="Times New Roman" w:hAnsi="Times New Roman"/>
          <w:sz w:val="24"/>
          <w:szCs w:val="24"/>
        </w:rPr>
        <w:t xml:space="preserve">проведения </w:t>
      </w:r>
      <w:r>
        <w:rPr>
          <w:rFonts w:ascii="Times New Roman" w:hAnsi="Times New Roman"/>
          <w:sz w:val="24"/>
          <w:szCs w:val="24"/>
        </w:rPr>
        <w:t>контрольных мероприятий</w:t>
      </w:r>
      <w:r w:rsidRPr="00E1140E">
        <w:rPr>
          <w:rFonts w:ascii="Times New Roman" w:hAnsi="Times New Roman"/>
          <w:sz w:val="24"/>
          <w:szCs w:val="24"/>
        </w:rPr>
        <w:t xml:space="preserve"> нарушений требований бюджетного законодательства Российской Федерации</w:t>
      </w:r>
      <w:proofErr w:type="gramEnd"/>
      <w:r w:rsidRPr="00E1140E">
        <w:rPr>
          <w:rFonts w:ascii="Times New Roman" w:hAnsi="Times New Roman"/>
          <w:sz w:val="24"/>
          <w:szCs w:val="24"/>
        </w:rPr>
        <w:t xml:space="preserve"> и иных нормативных правовых актов, регулирующих бюджетные правоотношения, должностные лица отдела </w:t>
      </w:r>
      <w:r w:rsidRPr="004D7985">
        <w:rPr>
          <w:rFonts w:ascii="Times New Roman" w:hAnsi="Times New Roman"/>
          <w:sz w:val="24"/>
          <w:szCs w:val="24"/>
        </w:rPr>
        <w:t>обязаны уведомить первого заместителя главы города Покачи о необходимости применении бюджетных мер принуждения.</w:t>
      </w:r>
    </w:p>
    <w:p w:rsidR="00526352" w:rsidRPr="004D7985" w:rsidRDefault="004D7985" w:rsidP="00526352">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4D7985">
        <w:rPr>
          <w:rFonts w:ascii="Times New Roman" w:hAnsi="Times New Roman"/>
          <w:sz w:val="24"/>
          <w:szCs w:val="24"/>
        </w:rPr>
        <w:t xml:space="preserve">Уведомление </w:t>
      </w:r>
      <w:r w:rsidR="00526352" w:rsidRPr="004D7985">
        <w:rPr>
          <w:rFonts w:ascii="Times New Roman" w:hAnsi="Times New Roman"/>
          <w:sz w:val="24"/>
          <w:szCs w:val="24"/>
        </w:rPr>
        <w:t xml:space="preserve">о применении бюджетных мер принуждения </w:t>
      </w:r>
      <w:r w:rsidRPr="004D7985">
        <w:rPr>
          <w:rFonts w:ascii="Times New Roman" w:hAnsi="Times New Roman"/>
          <w:sz w:val="24"/>
          <w:szCs w:val="24"/>
        </w:rPr>
        <w:t>направляется в финансовый орган города Покачи</w:t>
      </w:r>
      <w:r w:rsidR="00526352" w:rsidRPr="004D7985">
        <w:rPr>
          <w:rFonts w:ascii="Times New Roman" w:hAnsi="Times New Roman"/>
          <w:sz w:val="24"/>
          <w:szCs w:val="24"/>
        </w:rPr>
        <w:t xml:space="preserve">. </w:t>
      </w:r>
    </w:p>
    <w:p w:rsidR="002F233D" w:rsidRDefault="00526352" w:rsidP="00526352">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4D7985">
        <w:rPr>
          <w:rFonts w:ascii="Times New Roman" w:hAnsi="Times New Roman"/>
          <w:sz w:val="24"/>
          <w:szCs w:val="24"/>
        </w:rPr>
        <w:t xml:space="preserve"> </w:t>
      </w:r>
      <w:proofErr w:type="gramStart"/>
      <w:r w:rsidRPr="004D7985">
        <w:rPr>
          <w:rFonts w:ascii="Times New Roman" w:hAnsi="Times New Roman"/>
          <w:sz w:val="24"/>
          <w:szCs w:val="24"/>
        </w:rPr>
        <w:t xml:space="preserve">При выявлении в результате проведения контрольных мероприятий факта совершения </w:t>
      </w:r>
      <w:r w:rsidR="002F233D">
        <w:rPr>
          <w:rFonts w:ascii="Times New Roman" w:hAnsi="Times New Roman"/>
          <w:sz w:val="24"/>
          <w:szCs w:val="24"/>
        </w:rPr>
        <w:t>должностными лицами объекта контроля</w:t>
      </w:r>
      <w:r w:rsidR="002F233D" w:rsidRPr="004D7985">
        <w:rPr>
          <w:rFonts w:ascii="Times New Roman" w:hAnsi="Times New Roman"/>
          <w:sz w:val="24"/>
          <w:szCs w:val="24"/>
        </w:rPr>
        <w:t xml:space="preserve"> </w:t>
      </w:r>
      <w:r w:rsidRPr="004D7985">
        <w:rPr>
          <w:rFonts w:ascii="Times New Roman" w:hAnsi="Times New Roman"/>
          <w:sz w:val="24"/>
          <w:szCs w:val="24"/>
        </w:rPr>
        <w:t xml:space="preserve">действия (бездействия), содержащего признаки состава преступления, должностные лица отдела обязаны в течение одного рабочего </w:t>
      </w:r>
      <w:r w:rsidR="002F233D">
        <w:rPr>
          <w:rFonts w:ascii="Times New Roman" w:hAnsi="Times New Roman"/>
          <w:sz w:val="24"/>
          <w:szCs w:val="24"/>
        </w:rPr>
        <w:t>дня направить в адрес п</w:t>
      </w:r>
      <w:r w:rsidRPr="004D7985">
        <w:rPr>
          <w:rFonts w:ascii="Times New Roman" w:hAnsi="Times New Roman"/>
          <w:sz w:val="24"/>
          <w:szCs w:val="24"/>
        </w:rPr>
        <w:t>ервого заместителя главы города</w:t>
      </w:r>
      <w:r w:rsidRPr="00E1140E">
        <w:rPr>
          <w:rFonts w:ascii="Times New Roman" w:hAnsi="Times New Roman"/>
          <w:sz w:val="24"/>
          <w:szCs w:val="24"/>
        </w:rPr>
        <w:t xml:space="preserve"> Покачи </w:t>
      </w:r>
      <w:r w:rsidR="002F233D">
        <w:rPr>
          <w:rFonts w:ascii="Times New Roman" w:hAnsi="Times New Roman"/>
          <w:sz w:val="24"/>
          <w:szCs w:val="24"/>
        </w:rPr>
        <w:t xml:space="preserve">служебную записку </w:t>
      </w:r>
      <w:r w:rsidRPr="00E1140E">
        <w:rPr>
          <w:rFonts w:ascii="Times New Roman" w:hAnsi="Times New Roman"/>
          <w:sz w:val="24"/>
          <w:szCs w:val="24"/>
        </w:rPr>
        <w:t xml:space="preserve">с целью принятия решения о направлении в правоохранительные органы информации о </w:t>
      </w:r>
      <w:r>
        <w:rPr>
          <w:rFonts w:ascii="Times New Roman" w:hAnsi="Times New Roman"/>
          <w:sz w:val="24"/>
          <w:szCs w:val="24"/>
        </w:rPr>
        <w:t>выявленном</w:t>
      </w:r>
      <w:r w:rsidRPr="00E1140E">
        <w:rPr>
          <w:rFonts w:ascii="Times New Roman" w:hAnsi="Times New Roman"/>
          <w:sz w:val="24"/>
          <w:szCs w:val="24"/>
        </w:rPr>
        <w:t xml:space="preserve"> факте и (или) </w:t>
      </w:r>
      <w:r w:rsidRPr="00F43C4D">
        <w:rPr>
          <w:rFonts w:ascii="Times New Roman" w:hAnsi="Times New Roman"/>
          <w:sz w:val="24"/>
          <w:szCs w:val="24"/>
        </w:rPr>
        <w:t>документов и иных материалов, подтверждающих факт, содержащий</w:t>
      </w:r>
      <w:proofErr w:type="gramEnd"/>
      <w:r w:rsidRPr="00F43C4D">
        <w:rPr>
          <w:rFonts w:ascii="Times New Roman" w:hAnsi="Times New Roman"/>
          <w:sz w:val="24"/>
          <w:szCs w:val="24"/>
        </w:rPr>
        <w:t xml:space="preserve"> признаки состава преступления. </w:t>
      </w:r>
    </w:p>
    <w:p w:rsidR="00526352" w:rsidRPr="00F43C4D" w:rsidRDefault="00526352" w:rsidP="002F233D">
      <w:pPr>
        <w:widowControl w:val="0"/>
        <w:tabs>
          <w:tab w:val="left" w:pos="1134"/>
        </w:tabs>
        <w:autoSpaceDE w:val="0"/>
        <w:autoSpaceDN w:val="0"/>
        <w:adjustRightInd w:val="0"/>
        <w:spacing w:after="0" w:line="240" w:lineRule="auto"/>
        <w:ind w:firstLine="709"/>
        <w:jc w:val="both"/>
        <w:rPr>
          <w:rFonts w:ascii="Times New Roman" w:hAnsi="Times New Roman"/>
          <w:sz w:val="24"/>
          <w:szCs w:val="24"/>
        </w:rPr>
      </w:pPr>
      <w:r w:rsidRPr="00F43C4D">
        <w:rPr>
          <w:rFonts w:ascii="Times New Roman" w:hAnsi="Times New Roman"/>
          <w:sz w:val="24"/>
          <w:szCs w:val="24"/>
        </w:rPr>
        <w:t xml:space="preserve">При принятии положительного решения в течение </w:t>
      </w:r>
      <w:r w:rsidR="002F233D">
        <w:rPr>
          <w:rFonts w:ascii="Times New Roman" w:hAnsi="Times New Roman"/>
          <w:sz w:val="24"/>
          <w:szCs w:val="24"/>
        </w:rPr>
        <w:t>трех</w:t>
      </w:r>
      <w:r w:rsidRPr="00F43C4D">
        <w:rPr>
          <w:rFonts w:ascii="Times New Roman" w:hAnsi="Times New Roman"/>
          <w:sz w:val="24"/>
          <w:szCs w:val="24"/>
        </w:rPr>
        <w:t xml:space="preserve"> рабочих дней</w:t>
      </w:r>
      <w:r w:rsidR="00644497">
        <w:rPr>
          <w:rFonts w:ascii="Times New Roman" w:hAnsi="Times New Roman"/>
          <w:sz w:val="24"/>
          <w:szCs w:val="24"/>
        </w:rPr>
        <w:t>, следующих за</w:t>
      </w:r>
      <w:r w:rsidRPr="00F43C4D">
        <w:rPr>
          <w:rFonts w:ascii="Times New Roman" w:hAnsi="Times New Roman"/>
          <w:sz w:val="24"/>
          <w:szCs w:val="24"/>
        </w:rPr>
        <w:t xml:space="preserve"> дат</w:t>
      </w:r>
      <w:r w:rsidR="00644497">
        <w:rPr>
          <w:rFonts w:ascii="Times New Roman" w:hAnsi="Times New Roman"/>
          <w:sz w:val="24"/>
          <w:szCs w:val="24"/>
        </w:rPr>
        <w:t>ой</w:t>
      </w:r>
      <w:r w:rsidRPr="00F43C4D">
        <w:rPr>
          <w:rFonts w:ascii="Times New Roman" w:hAnsi="Times New Roman"/>
          <w:sz w:val="24"/>
          <w:szCs w:val="24"/>
        </w:rPr>
        <w:t xml:space="preserve"> выявления факта совершения действия (бездействия), содержащего признаки состава преступления, информация и (или) документы и иные материалы направляются в правоохранительные органы. </w:t>
      </w:r>
    </w:p>
    <w:p w:rsidR="00526352" w:rsidRPr="00105343" w:rsidRDefault="00526352" w:rsidP="00526352">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F43C4D">
        <w:rPr>
          <w:rFonts w:ascii="Times New Roman" w:hAnsi="Times New Roman"/>
          <w:sz w:val="24"/>
          <w:szCs w:val="24"/>
          <w:lang w:eastAsia="ru-RU"/>
        </w:rPr>
        <w:t>В случае выявления обстоятельств и фактов, свидетельствующих о признаках нарушений, относящихся к компетенции другого муниципального органа (должностного лица), такие материалы направляются для ра</w:t>
      </w:r>
      <w:r w:rsidRPr="00105343">
        <w:rPr>
          <w:rFonts w:ascii="Times New Roman" w:hAnsi="Times New Roman"/>
          <w:sz w:val="24"/>
          <w:szCs w:val="24"/>
          <w:lang w:eastAsia="ru-RU"/>
        </w:rPr>
        <w:t>ссмотрения в порядке</w:t>
      </w:r>
      <w:r>
        <w:rPr>
          <w:rFonts w:ascii="Times New Roman" w:hAnsi="Times New Roman"/>
          <w:sz w:val="24"/>
          <w:szCs w:val="24"/>
          <w:lang w:eastAsia="ru-RU"/>
        </w:rPr>
        <w:t>,</w:t>
      </w:r>
      <w:r w:rsidRPr="00105343">
        <w:rPr>
          <w:rFonts w:ascii="Times New Roman" w:hAnsi="Times New Roman"/>
          <w:sz w:val="24"/>
          <w:szCs w:val="24"/>
          <w:lang w:eastAsia="ru-RU"/>
        </w:rPr>
        <w:t xml:space="preserve"> установленном законодательством Российской Федерации</w:t>
      </w:r>
      <w:r>
        <w:rPr>
          <w:rFonts w:ascii="Times New Roman" w:hAnsi="Times New Roman"/>
          <w:sz w:val="24"/>
          <w:szCs w:val="24"/>
          <w:lang w:eastAsia="ru-RU"/>
        </w:rPr>
        <w:t>.</w:t>
      </w:r>
    </w:p>
    <w:p w:rsidR="00526352" w:rsidRPr="00105343" w:rsidRDefault="00526352" w:rsidP="00526352">
      <w:pPr>
        <w:widowControl w:val="0"/>
        <w:autoSpaceDE w:val="0"/>
        <w:autoSpaceDN w:val="0"/>
        <w:adjustRightInd w:val="0"/>
        <w:spacing w:after="0" w:line="240" w:lineRule="auto"/>
        <w:ind w:firstLine="709"/>
        <w:rPr>
          <w:rFonts w:ascii="Times New Roman" w:hAnsi="Times New Roman"/>
          <w:sz w:val="24"/>
          <w:szCs w:val="24"/>
        </w:rPr>
      </w:pPr>
      <w:bookmarkStart w:id="10" w:name="Par234"/>
      <w:bookmarkEnd w:id="10"/>
    </w:p>
    <w:p w:rsidR="00526352" w:rsidRPr="00105343" w:rsidRDefault="00526352" w:rsidP="00526352">
      <w:pPr>
        <w:widowControl w:val="0"/>
        <w:autoSpaceDE w:val="0"/>
        <w:autoSpaceDN w:val="0"/>
        <w:adjustRightInd w:val="0"/>
        <w:spacing w:after="0" w:line="240" w:lineRule="auto"/>
        <w:ind w:firstLine="709"/>
        <w:jc w:val="both"/>
        <w:rPr>
          <w:rFonts w:ascii="Times New Roman" w:hAnsi="Times New Roman"/>
          <w:b/>
          <w:sz w:val="24"/>
          <w:szCs w:val="24"/>
        </w:rPr>
      </w:pPr>
      <w:r w:rsidRPr="00105343">
        <w:rPr>
          <w:rFonts w:ascii="Times New Roman" w:hAnsi="Times New Roman"/>
          <w:sz w:val="24"/>
          <w:szCs w:val="24"/>
        </w:rPr>
        <w:t xml:space="preserve">Статья 6. </w:t>
      </w:r>
      <w:r w:rsidRPr="00105343">
        <w:rPr>
          <w:rFonts w:ascii="Times New Roman" w:hAnsi="Times New Roman"/>
          <w:b/>
          <w:sz w:val="24"/>
          <w:szCs w:val="24"/>
        </w:rPr>
        <w:t>Документирование (оформление) результатов контрольного мероприятия</w:t>
      </w: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sz w:val="24"/>
          <w:szCs w:val="24"/>
        </w:rPr>
      </w:pPr>
    </w:p>
    <w:p w:rsidR="00526352" w:rsidRPr="008B3E48" w:rsidRDefault="00526352" w:rsidP="00526352">
      <w:pPr>
        <w:widowControl w:val="0"/>
        <w:numPr>
          <w:ilvl w:val="0"/>
          <w:numId w:val="8"/>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t>Проведение контрольного мероприятия подлежит документированию. Рабочая документация контрольного мероприятия должна содержать:</w:t>
      </w:r>
    </w:p>
    <w:p w:rsidR="00526352" w:rsidRPr="008B3E48" w:rsidRDefault="00526352" w:rsidP="00526352">
      <w:pPr>
        <w:widowControl w:val="0"/>
        <w:numPr>
          <w:ilvl w:val="0"/>
          <w:numId w:val="24"/>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t>распоряжение о проведении контрольного мероприятия;</w:t>
      </w:r>
    </w:p>
    <w:p w:rsidR="00526352" w:rsidRPr="008B3E48" w:rsidRDefault="00526352" w:rsidP="00526352">
      <w:pPr>
        <w:widowControl w:val="0"/>
        <w:numPr>
          <w:ilvl w:val="0"/>
          <w:numId w:val="24"/>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lastRenderedPageBreak/>
        <w:t>программу контрольного мероприятия;</w:t>
      </w:r>
    </w:p>
    <w:p w:rsidR="00526352" w:rsidRPr="008B3E48" w:rsidRDefault="00526352" w:rsidP="00526352">
      <w:pPr>
        <w:widowControl w:val="0"/>
        <w:numPr>
          <w:ilvl w:val="0"/>
          <w:numId w:val="24"/>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t>документальные доказательства выявленных нарушений;</w:t>
      </w:r>
    </w:p>
    <w:p w:rsidR="00526352" w:rsidRPr="008B3E48" w:rsidRDefault="00526352" w:rsidP="00526352">
      <w:pPr>
        <w:widowControl w:val="0"/>
        <w:numPr>
          <w:ilvl w:val="0"/>
          <w:numId w:val="24"/>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t>акты изъятия документов (при наличии);</w:t>
      </w:r>
    </w:p>
    <w:p w:rsidR="00526352" w:rsidRPr="008B3E48" w:rsidRDefault="00526352" w:rsidP="00526352">
      <w:pPr>
        <w:widowControl w:val="0"/>
        <w:numPr>
          <w:ilvl w:val="0"/>
          <w:numId w:val="24"/>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t>акты непредставления документов (при наличии);</w:t>
      </w:r>
    </w:p>
    <w:p w:rsidR="00526352" w:rsidRPr="008B3E48" w:rsidRDefault="00526352" w:rsidP="00526352">
      <w:pPr>
        <w:widowControl w:val="0"/>
        <w:numPr>
          <w:ilvl w:val="0"/>
          <w:numId w:val="24"/>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t>акты предшествующих контрольных мероприятий (при наличии);</w:t>
      </w:r>
    </w:p>
    <w:p w:rsidR="00526352" w:rsidRPr="008B3E48" w:rsidRDefault="00526352" w:rsidP="00526352">
      <w:pPr>
        <w:widowControl w:val="0"/>
        <w:numPr>
          <w:ilvl w:val="0"/>
          <w:numId w:val="24"/>
        </w:numPr>
        <w:tabs>
          <w:tab w:val="left" w:pos="709"/>
          <w:tab w:val="left" w:pos="993"/>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t>а</w:t>
      </w:r>
      <w:proofErr w:type="gramStart"/>
      <w:r w:rsidRPr="008B3E48">
        <w:rPr>
          <w:rFonts w:ascii="Times New Roman" w:hAnsi="Times New Roman"/>
          <w:sz w:val="24"/>
          <w:szCs w:val="24"/>
        </w:rPr>
        <w:t>кт встр</w:t>
      </w:r>
      <w:proofErr w:type="gramEnd"/>
      <w:r w:rsidRPr="008B3E48">
        <w:rPr>
          <w:rFonts w:ascii="Times New Roman" w:hAnsi="Times New Roman"/>
          <w:sz w:val="24"/>
          <w:szCs w:val="24"/>
        </w:rPr>
        <w:t>ечной проверки (при наличии);</w:t>
      </w:r>
    </w:p>
    <w:p w:rsidR="00526352" w:rsidRPr="008B3E48" w:rsidRDefault="00526352" w:rsidP="00526352">
      <w:pPr>
        <w:widowControl w:val="0"/>
        <w:numPr>
          <w:ilvl w:val="0"/>
          <w:numId w:val="24"/>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t>акт по результатам проверки, ревизии;</w:t>
      </w:r>
    </w:p>
    <w:p w:rsidR="00526352" w:rsidRPr="008B3E48" w:rsidRDefault="00526352" w:rsidP="00526352">
      <w:pPr>
        <w:widowControl w:val="0"/>
        <w:numPr>
          <w:ilvl w:val="0"/>
          <w:numId w:val="24"/>
        </w:numPr>
        <w:tabs>
          <w:tab w:val="left" w:pos="709"/>
          <w:tab w:val="left" w:pos="993"/>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t>заключение по результатам обследования;</w:t>
      </w:r>
    </w:p>
    <w:p w:rsidR="00526352" w:rsidRPr="008B3E48" w:rsidRDefault="00526352" w:rsidP="00526352">
      <w:pPr>
        <w:widowControl w:val="0"/>
        <w:numPr>
          <w:ilvl w:val="0"/>
          <w:numId w:val="24"/>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t>распоряжение о завершении контрольного мероприятия;</w:t>
      </w:r>
    </w:p>
    <w:p w:rsidR="00526352" w:rsidRPr="008B3E48" w:rsidRDefault="00526352" w:rsidP="00526352">
      <w:pPr>
        <w:widowControl w:val="0"/>
        <w:numPr>
          <w:ilvl w:val="0"/>
          <w:numId w:val="24"/>
        </w:numPr>
        <w:tabs>
          <w:tab w:val="left" w:pos="709"/>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t>предписание (представление) (при наличии);</w:t>
      </w:r>
    </w:p>
    <w:p w:rsidR="00526352" w:rsidRPr="008B3E48" w:rsidRDefault="00526352" w:rsidP="00526352">
      <w:pPr>
        <w:widowControl w:val="0"/>
        <w:numPr>
          <w:ilvl w:val="0"/>
          <w:numId w:val="24"/>
        </w:numPr>
        <w:tabs>
          <w:tab w:val="left" w:pos="709"/>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t>информацию об устранении нарушений;</w:t>
      </w:r>
    </w:p>
    <w:p w:rsidR="00526352" w:rsidRPr="008B3E48" w:rsidRDefault="00526352" w:rsidP="00526352">
      <w:pPr>
        <w:widowControl w:val="0"/>
        <w:numPr>
          <w:ilvl w:val="0"/>
          <w:numId w:val="24"/>
        </w:numPr>
        <w:tabs>
          <w:tab w:val="left" w:pos="709"/>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8B3E48">
        <w:rPr>
          <w:rFonts w:ascii="Times New Roman" w:hAnsi="Times New Roman"/>
          <w:sz w:val="24"/>
          <w:szCs w:val="24"/>
        </w:rPr>
        <w:t>документы по административному производству (при наличии).</w:t>
      </w:r>
    </w:p>
    <w:p w:rsidR="00526352" w:rsidRPr="00960A4D" w:rsidRDefault="00526352" w:rsidP="00526352">
      <w:pPr>
        <w:pStyle w:val="ConsPlusNormal"/>
        <w:numPr>
          <w:ilvl w:val="0"/>
          <w:numId w:val="8"/>
        </w:numPr>
        <w:tabs>
          <w:tab w:val="left" w:pos="709"/>
          <w:tab w:val="left" w:pos="993"/>
        </w:tabs>
        <w:ind w:left="0" w:firstLine="709"/>
        <w:jc w:val="both"/>
        <w:rPr>
          <w:rFonts w:ascii="Times New Roman" w:hAnsi="Times New Roman" w:cs="Times New Roman"/>
          <w:sz w:val="24"/>
          <w:szCs w:val="24"/>
        </w:rPr>
      </w:pPr>
      <w:r w:rsidRPr="008B3E48">
        <w:rPr>
          <w:rFonts w:ascii="Times New Roman" w:hAnsi="Times New Roman" w:cs="Times New Roman"/>
          <w:sz w:val="24"/>
          <w:szCs w:val="24"/>
        </w:rPr>
        <w:t>Все документы, составляемые</w:t>
      </w:r>
      <w:r w:rsidRPr="00960A4D">
        <w:rPr>
          <w:rFonts w:ascii="Times New Roman" w:hAnsi="Times New Roman" w:cs="Times New Roman"/>
          <w:sz w:val="24"/>
          <w:szCs w:val="24"/>
        </w:rPr>
        <w:t xml:space="preserve"> должностными лицами отдела в рамках контрольного мероприятия, приобщаются к материалам контрольного мероприятия, учитываются и хранятся в установленном порядке, в том числе с применением автоматизированн</w:t>
      </w:r>
      <w:r>
        <w:rPr>
          <w:rFonts w:ascii="Times New Roman" w:hAnsi="Times New Roman" w:cs="Times New Roman"/>
          <w:sz w:val="24"/>
          <w:szCs w:val="24"/>
        </w:rPr>
        <w:t>ых</w:t>
      </w:r>
      <w:r w:rsidRPr="00960A4D">
        <w:rPr>
          <w:rFonts w:ascii="Times New Roman" w:hAnsi="Times New Roman" w:cs="Times New Roman"/>
          <w:sz w:val="24"/>
          <w:szCs w:val="24"/>
        </w:rPr>
        <w:t xml:space="preserve"> информационн</w:t>
      </w:r>
      <w:r>
        <w:rPr>
          <w:rFonts w:ascii="Times New Roman" w:hAnsi="Times New Roman" w:cs="Times New Roman"/>
          <w:sz w:val="24"/>
          <w:szCs w:val="24"/>
        </w:rPr>
        <w:t>ых</w:t>
      </w:r>
      <w:r w:rsidRPr="00960A4D">
        <w:rPr>
          <w:rFonts w:ascii="Times New Roman" w:hAnsi="Times New Roman" w:cs="Times New Roman"/>
          <w:sz w:val="24"/>
          <w:szCs w:val="24"/>
        </w:rPr>
        <w:t xml:space="preserve"> систем.</w:t>
      </w:r>
    </w:p>
    <w:p w:rsidR="00526352" w:rsidRPr="00960A4D" w:rsidRDefault="00526352" w:rsidP="00526352">
      <w:pPr>
        <w:pStyle w:val="ConsPlusNormal"/>
        <w:numPr>
          <w:ilvl w:val="0"/>
          <w:numId w:val="8"/>
        </w:numPr>
        <w:tabs>
          <w:tab w:val="left" w:pos="709"/>
          <w:tab w:val="left" w:pos="993"/>
        </w:tabs>
        <w:ind w:left="0" w:firstLine="709"/>
        <w:jc w:val="both"/>
        <w:rPr>
          <w:rFonts w:ascii="Times New Roman" w:hAnsi="Times New Roman" w:cs="Times New Roman"/>
          <w:sz w:val="24"/>
          <w:szCs w:val="24"/>
        </w:rPr>
      </w:pPr>
      <w:r w:rsidRPr="00960A4D">
        <w:rPr>
          <w:rFonts w:ascii="Times New Roman" w:hAnsi="Times New Roman" w:cs="Times New Roman"/>
          <w:sz w:val="24"/>
          <w:szCs w:val="24"/>
        </w:rPr>
        <w:t>По результатам контрольного мероприятия оформляется акт</w:t>
      </w:r>
      <w:r w:rsidR="00644497">
        <w:rPr>
          <w:rFonts w:ascii="Times New Roman" w:hAnsi="Times New Roman" w:cs="Times New Roman"/>
          <w:sz w:val="24"/>
          <w:szCs w:val="24"/>
        </w:rPr>
        <w:t xml:space="preserve"> (заключение)</w:t>
      </w:r>
      <w:r w:rsidRPr="00960A4D">
        <w:rPr>
          <w:rFonts w:ascii="Times New Roman" w:hAnsi="Times New Roman" w:cs="Times New Roman"/>
          <w:sz w:val="24"/>
          <w:szCs w:val="24"/>
        </w:rPr>
        <w:t xml:space="preserve">, который подписывается </w:t>
      </w:r>
      <w:r w:rsidRPr="00F43C4D">
        <w:rPr>
          <w:rFonts w:ascii="Times New Roman" w:hAnsi="Times New Roman"/>
          <w:sz w:val="24"/>
          <w:szCs w:val="24"/>
        </w:rPr>
        <w:t>руководител</w:t>
      </w:r>
      <w:r>
        <w:rPr>
          <w:rFonts w:ascii="Times New Roman" w:hAnsi="Times New Roman"/>
          <w:sz w:val="24"/>
          <w:szCs w:val="24"/>
        </w:rPr>
        <w:t>ем</w:t>
      </w:r>
      <w:r w:rsidRPr="00F43C4D">
        <w:rPr>
          <w:rFonts w:ascii="Times New Roman" w:hAnsi="Times New Roman"/>
          <w:sz w:val="24"/>
          <w:szCs w:val="24"/>
        </w:rPr>
        <w:t xml:space="preserve"> контрольной группы (</w:t>
      </w:r>
      <w:r w:rsidR="009078E6" w:rsidRPr="00860E2A">
        <w:rPr>
          <w:rFonts w:ascii="Times New Roman" w:hAnsi="Times New Roman" w:cs="Times New Roman"/>
          <w:sz w:val="24"/>
          <w:szCs w:val="24"/>
        </w:rPr>
        <w:t>если контрольное мероприятие проводится одним должностным лицом отдела</w:t>
      </w:r>
      <w:r w:rsidR="009078E6">
        <w:rPr>
          <w:rFonts w:ascii="Times New Roman" w:hAnsi="Times New Roman" w:cs="Times New Roman"/>
          <w:sz w:val="24"/>
          <w:szCs w:val="24"/>
        </w:rPr>
        <w:t xml:space="preserve"> -</w:t>
      </w:r>
      <w:r w:rsidR="009078E6" w:rsidRPr="00F43C4D">
        <w:rPr>
          <w:rFonts w:ascii="Times New Roman" w:hAnsi="Times New Roman"/>
          <w:sz w:val="24"/>
          <w:szCs w:val="24"/>
        </w:rPr>
        <w:t xml:space="preserve"> </w:t>
      </w:r>
      <w:r w:rsidRPr="00F43C4D">
        <w:rPr>
          <w:rFonts w:ascii="Times New Roman" w:hAnsi="Times New Roman"/>
          <w:sz w:val="24"/>
          <w:szCs w:val="24"/>
        </w:rPr>
        <w:t>должностн</w:t>
      </w:r>
      <w:r>
        <w:rPr>
          <w:rFonts w:ascii="Times New Roman" w:hAnsi="Times New Roman"/>
          <w:sz w:val="24"/>
          <w:szCs w:val="24"/>
        </w:rPr>
        <w:t>ым</w:t>
      </w:r>
      <w:r w:rsidRPr="00F43C4D">
        <w:rPr>
          <w:rFonts w:ascii="Times New Roman" w:hAnsi="Times New Roman"/>
          <w:sz w:val="24"/>
          <w:szCs w:val="24"/>
        </w:rPr>
        <w:t xml:space="preserve"> лиц</w:t>
      </w:r>
      <w:r>
        <w:rPr>
          <w:rFonts w:ascii="Times New Roman" w:hAnsi="Times New Roman"/>
          <w:sz w:val="24"/>
          <w:szCs w:val="24"/>
        </w:rPr>
        <w:t>ом</w:t>
      </w:r>
      <w:r w:rsidRPr="00F43C4D">
        <w:rPr>
          <w:rFonts w:ascii="Times New Roman" w:hAnsi="Times New Roman"/>
          <w:sz w:val="24"/>
          <w:szCs w:val="24"/>
        </w:rPr>
        <w:t xml:space="preserve"> отдела)</w:t>
      </w:r>
      <w:r w:rsidRPr="00960A4D">
        <w:rPr>
          <w:rFonts w:ascii="Times New Roman" w:hAnsi="Times New Roman" w:cs="Times New Roman"/>
          <w:sz w:val="24"/>
          <w:szCs w:val="24"/>
        </w:rPr>
        <w:t xml:space="preserve"> не позднее последнего дня срока проведения контрольного мероприятия.</w:t>
      </w:r>
    </w:p>
    <w:p w:rsidR="00526352" w:rsidRPr="00960A4D" w:rsidRDefault="00526352" w:rsidP="00526352">
      <w:pPr>
        <w:widowControl w:val="0"/>
        <w:numPr>
          <w:ilvl w:val="0"/>
          <w:numId w:val="8"/>
        </w:numPr>
        <w:tabs>
          <w:tab w:val="left" w:pos="709"/>
          <w:tab w:val="left" w:pos="993"/>
        </w:tabs>
        <w:autoSpaceDE w:val="0"/>
        <w:autoSpaceDN w:val="0"/>
        <w:adjustRightInd w:val="0"/>
        <w:spacing w:after="0" w:line="240" w:lineRule="auto"/>
        <w:ind w:left="0" w:firstLine="709"/>
        <w:jc w:val="both"/>
        <w:rPr>
          <w:rFonts w:ascii="Times New Roman" w:hAnsi="Times New Roman"/>
          <w:sz w:val="24"/>
          <w:szCs w:val="24"/>
        </w:rPr>
      </w:pPr>
      <w:r w:rsidRPr="00960A4D">
        <w:rPr>
          <w:rFonts w:ascii="Times New Roman" w:hAnsi="Times New Roman"/>
          <w:sz w:val="24"/>
          <w:szCs w:val="24"/>
        </w:rPr>
        <w:t xml:space="preserve">При составлении акта </w:t>
      </w:r>
      <w:r w:rsidR="009078E6">
        <w:rPr>
          <w:rFonts w:ascii="Times New Roman" w:hAnsi="Times New Roman"/>
          <w:sz w:val="24"/>
          <w:szCs w:val="24"/>
        </w:rPr>
        <w:t xml:space="preserve">(заключения) </w:t>
      </w:r>
      <w:r w:rsidRPr="00960A4D">
        <w:rPr>
          <w:rFonts w:ascii="Times New Roman" w:hAnsi="Times New Roman"/>
          <w:sz w:val="24"/>
          <w:szCs w:val="24"/>
        </w:rPr>
        <w:t>контрольного мероприятия должна быть обеспечена объективность, обоснованность, четкость, лаконичность (без ущерба для содержания), точность описания выявленных фактов, доступность и системность изложения.</w:t>
      </w:r>
    </w:p>
    <w:p w:rsidR="00526352" w:rsidRPr="00960A4D" w:rsidRDefault="00526352" w:rsidP="00526352">
      <w:pPr>
        <w:widowControl w:val="0"/>
        <w:numPr>
          <w:ilvl w:val="0"/>
          <w:numId w:val="8"/>
        </w:numPr>
        <w:tabs>
          <w:tab w:val="left" w:pos="709"/>
          <w:tab w:val="left" w:pos="993"/>
        </w:tabs>
        <w:autoSpaceDE w:val="0"/>
        <w:autoSpaceDN w:val="0"/>
        <w:adjustRightInd w:val="0"/>
        <w:spacing w:after="0" w:line="240" w:lineRule="auto"/>
        <w:ind w:left="0" w:firstLine="709"/>
        <w:jc w:val="both"/>
        <w:rPr>
          <w:rFonts w:ascii="Times New Roman" w:hAnsi="Times New Roman"/>
          <w:sz w:val="24"/>
          <w:szCs w:val="24"/>
        </w:rPr>
      </w:pPr>
      <w:r w:rsidRPr="00960A4D">
        <w:rPr>
          <w:rFonts w:ascii="Times New Roman" w:hAnsi="Times New Roman"/>
          <w:sz w:val="24"/>
          <w:szCs w:val="24"/>
        </w:rPr>
        <w:t xml:space="preserve">Акт </w:t>
      </w:r>
      <w:r w:rsidR="009078E6">
        <w:rPr>
          <w:rFonts w:ascii="Times New Roman" w:hAnsi="Times New Roman"/>
          <w:sz w:val="24"/>
          <w:szCs w:val="24"/>
        </w:rPr>
        <w:t xml:space="preserve">(заключение) </w:t>
      </w:r>
      <w:r w:rsidRPr="00960A4D">
        <w:rPr>
          <w:rFonts w:ascii="Times New Roman" w:hAnsi="Times New Roman"/>
          <w:sz w:val="24"/>
          <w:szCs w:val="24"/>
        </w:rPr>
        <w:t xml:space="preserve">контрольного мероприятия составляется в двух экземплярах: один экземпляр - для отдела, один экземпляр - для объекта контроля. </w:t>
      </w:r>
    </w:p>
    <w:p w:rsidR="00526352" w:rsidRPr="00105343" w:rsidRDefault="00526352" w:rsidP="00526352">
      <w:pPr>
        <w:widowControl w:val="0"/>
        <w:tabs>
          <w:tab w:val="left" w:pos="993"/>
        </w:tabs>
        <w:autoSpaceDE w:val="0"/>
        <w:autoSpaceDN w:val="0"/>
        <w:adjustRightInd w:val="0"/>
        <w:spacing w:after="0" w:line="240" w:lineRule="auto"/>
        <w:ind w:firstLine="709"/>
        <w:jc w:val="both"/>
        <w:rPr>
          <w:rFonts w:ascii="Times New Roman" w:hAnsi="Times New Roman"/>
          <w:sz w:val="24"/>
          <w:szCs w:val="24"/>
        </w:rPr>
      </w:pPr>
      <w:r w:rsidRPr="00960A4D">
        <w:rPr>
          <w:rFonts w:ascii="Times New Roman" w:hAnsi="Times New Roman"/>
          <w:sz w:val="24"/>
          <w:szCs w:val="24"/>
        </w:rPr>
        <w:t>При проведении контрольного мероприятия по мотивированному обращению правоохранительного органа или</w:t>
      </w:r>
      <w:r w:rsidRPr="00105343">
        <w:rPr>
          <w:rFonts w:ascii="Times New Roman" w:hAnsi="Times New Roman"/>
          <w:sz w:val="24"/>
          <w:szCs w:val="24"/>
        </w:rPr>
        <w:t xml:space="preserve"> органа внешнего контроля для него составляется дополнительный экземпляр акта</w:t>
      </w:r>
      <w:r w:rsidR="009078E6">
        <w:rPr>
          <w:rFonts w:ascii="Times New Roman" w:hAnsi="Times New Roman"/>
          <w:sz w:val="24"/>
          <w:szCs w:val="24"/>
        </w:rPr>
        <w:t xml:space="preserve"> (заключения)</w:t>
      </w:r>
      <w:r w:rsidRPr="00105343">
        <w:rPr>
          <w:rFonts w:ascii="Times New Roman" w:hAnsi="Times New Roman"/>
          <w:sz w:val="24"/>
          <w:szCs w:val="24"/>
        </w:rPr>
        <w:t>.</w:t>
      </w:r>
    </w:p>
    <w:p w:rsidR="00526352" w:rsidRPr="00960A4D" w:rsidRDefault="00526352" w:rsidP="00526352">
      <w:pPr>
        <w:widowControl w:val="0"/>
        <w:numPr>
          <w:ilvl w:val="0"/>
          <w:numId w:val="8"/>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960A4D">
        <w:rPr>
          <w:rFonts w:ascii="Times New Roman" w:hAnsi="Times New Roman"/>
          <w:sz w:val="24"/>
          <w:szCs w:val="24"/>
        </w:rPr>
        <w:t xml:space="preserve">Все экземпляры оформленного акта </w:t>
      </w:r>
      <w:r w:rsidR="009078E6">
        <w:rPr>
          <w:rFonts w:ascii="Times New Roman" w:hAnsi="Times New Roman"/>
          <w:sz w:val="24"/>
          <w:szCs w:val="24"/>
        </w:rPr>
        <w:t xml:space="preserve">(заключения) </w:t>
      </w:r>
      <w:r w:rsidRPr="00960A4D">
        <w:rPr>
          <w:rFonts w:ascii="Times New Roman" w:hAnsi="Times New Roman"/>
          <w:sz w:val="24"/>
          <w:szCs w:val="24"/>
        </w:rPr>
        <w:t xml:space="preserve">контрольного мероприятия в течение </w:t>
      </w:r>
      <w:r w:rsidR="009078E6">
        <w:rPr>
          <w:rFonts w:ascii="Times New Roman" w:hAnsi="Times New Roman"/>
          <w:sz w:val="24"/>
          <w:szCs w:val="24"/>
        </w:rPr>
        <w:t xml:space="preserve">трех </w:t>
      </w:r>
      <w:r w:rsidRPr="00960A4D">
        <w:rPr>
          <w:rFonts w:ascii="Times New Roman" w:hAnsi="Times New Roman"/>
          <w:sz w:val="24"/>
          <w:szCs w:val="24"/>
        </w:rPr>
        <w:t xml:space="preserve">рабочих дней со дня их подписания </w:t>
      </w:r>
      <w:r w:rsidR="009078E6">
        <w:rPr>
          <w:rFonts w:ascii="Times New Roman" w:hAnsi="Times New Roman"/>
          <w:sz w:val="24"/>
          <w:szCs w:val="24"/>
        </w:rPr>
        <w:t>передаются лично представителю</w:t>
      </w:r>
      <w:r w:rsidRPr="00960A4D">
        <w:rPr>
          <w:rFonts w:ascii="Times New Roman" w:hAnsi="Times New Roman"/>
          <w:sz w:val="24"/>
          <w:szCs w:val="24"/>
        </w:rPr>
        <w:t xml:space="preserve"> объект</w:t>
      </w:r>
      <w:r w:rsidR="009078E6">
        <w:rPr>
          <w:rFonts w:ascii="Times New Roman" w:hAnsi="Times New Roman"/>
          <w:sz w:val="24"/>
          <w:szCs w:val="24"/>
        </w:rPr>
        <w:t>а</w:t>
      </w:r>
      <w:r w:rsidRPr="00960A4D">
        <w:rPr>
          <w:rFonts w:ascii="Times New Roman" w:hAnsi="Times New Roman"/>
          <w:sz w:val="24"/>
          <w:szCs w:val="24"/>
        </w:rPr>
        <w:t xml:space="preserve"> контроля либо направляются заказным почтовым отправлением с уведомлением о вручении.</w:t>
      </w:r>
    </w:p>
    <w:p w:rsidR="00526352" w:rsidRPr="00960A4D" w:rsidRDefault="00526352" w:rsidP="00526352">
      <w:pPr>
        <w:widowControl w:val="0"/>
        <w:numPr>
          <w:ilvl w:val="0"/>
          <w:numId w:val="8"/>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960A4D">
        <w:rPr>
          <w:rFonts w:ascii="Times New Roman" w:hAnsi="Times New Roman"/>
          <w:sz w:val="24"/>
          <w:szCs w:val="24"/>
        </w:rPr>
        <w:t xml:space="preserve"> Руководитель объекта контроля </w:t>
      </w:r>
      <w:r w:rsidR="0088541A">
        <w:rPr>
          <w:rFonts w:ascii="Times New Roman" w:hAnsi="Times New Roman"/>
          <w:sz w:val="24"/>
          <w:szCs w:val="24"/>
        </w:rPr>
        <w:t xml:space="preserve">в </w:t>
      </w:r>
      <w:r w:rsidRPr="00960A4D">
        <w:rPr>
          <w:rFonts w:ascii="Times New Roman" w:hAnsi="Times New Roman"/>
          <w:sz w:val="24"/>
          <w:szCs w:val="24"/>
        </w:rPr>
        <w:t xml:space="preserve">срок не более </w:t>
      </w:r>
      <w:r w:rsidR="008E30BB">
        <w:rPr>
          <w:rFonts w:ascii="Times New Roman" w:hAnsi="Times New Roman"/>
          <w:sz w:val="24"/>
          <w:szCs w:val="24"/>
        </w:rPr>
        <w:t>десяти</w:t>
      </w:r>
      <w:r w:rsidRPr="00960A4D">
        <w:rPr>
          <w:rFonts w:ascii="Times New Roman" w:hAnsi="Times New Roman"/>
          <w:sz w:val="24"/>
          <w:szCs w:val="24"/>
        </w:rPr>
        <w:t xml:space="preserve"> рабочих дней со дня вручения акта контрольного мероприятия</w:t>
      </w:r>
      <w:r w:rsidR="0088541A">
        <w:rPr>
          <w:rFonts w:ascii="Times New Roman" w:hAnsi="Times New Roman"/>
          <w:sz w:val="24"/>
          <w:szCs w:val="24"/>
        </w:rPr>
        <w:t xml:space="preserve"> знакомится с актом (заключением), подписывает его и направляет в адрес первого заместителя главы города Покачи</w:t>
      </w:r>
      <w:r w:rsidRPr="00960A4D">
        <w:rPr>
          <w:rFonts w:ascii="Times New Roman" w:hAnsi="Times New Roman"/>
          <w:sz w:val="24"/>
          <w:szCs w:val="24"/>
        </w:rPr>
        <w:t>.</w:t>
      </w:r>
    </w:p>
    <w:p w:rsidR="00526352" w:rsidRPr="00960A4D" w:rsidRDefault="00526352" w:rsidP="00526352">
      <w:pPr>
        <w:widowControl w:val="0"/>
        <w:numPr>
          <w:ilvl w:val="0"/>
          <w:numId w:val="8"/>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960A4D">
        <w:rPr>
          <w:rFonts w:ascii="Times New Roman" w:hAnsi="Times New Roman"/>
          <w:sz w:val="24"/>
          <w:szCs w:val="24"/>
        </w:rPr>
        <w:t xml:space="preserve">При наличии у руководителя объекта контроля возражений (замечаний) по акту </w:t>
      </w:r>
      <w:r w:rsidR="0088541A">
        <w:rPr>
          <w:rFonts w:ascii="Times New Roman" w:hAnsi="Times New Roman"/>
          <w:sz w:val="24"/>
          <w:szCs w:val="24"/>
        </w:rPr>
        <w:t xml:space="preserve">(заключению) </w:t>
      </w:r>
      <w:r w:rsidRPr="00960A4D">
        <w:rPr>
          <w:rFonts w:ascii="Times New Roman" w:hAnsi="Times New Roman"/>
          <w:sz w:val="24"/>
          <w:szCs w:val="24"/>
        </w:rPr>
        <w:t>контрольного мероприятия он делает об этом отметку в акте</w:t>
      </w:r>
      <w:r w:rsidR="0088541A">
        <w:rPr>
          <w:rFonts w:ascii="Times New Roman" w:hAnsi="Times New Roman"/>
          <w:sz w:val="24"/>
          <w:szCs w:val="24"/>
        </w:rPr>
        <w:t xml:space="preserve"> (заключении)</w:t>
      </w:r>
      <w:r w:rsidRPr="00960A4D">
        <w:rPr>
          <w:rFonts w:ascii="Times New Roman" w:hAnsi="Times New Roman"/>
          <w:sz w:val="24"/>
          <w:szCs w:val="24"/>
        </w:rPr>
        <w:t xml:space="preserve"> и вместе с подписанным актом </w:t>
      </w:r>
      <w:r w:rsidR="0088541A">
        <w:rPr>
          <w:rFonts w:ascii="Times New Roman" w:hAnsi="Times New Roman"/>
          <w:sz w:val="24"/>
          <w:szCs w:val="24"/>
        </w:rPr>
        <w:t xml:space="preserve">(заключением) </w:t>
      </w:r>
      <w:r w:rsidRPr="00960A4D">
        <w:rPr>
          <w:rFonts w:ascii="Times New Roman" w:hAnsi="Times New Roman"/>
          <w:sz w:val="24"/>
          <w:szCs w:val="24"/>
        </w:rPr>
        <w:t>контрольного мероприятия представляет руководителю контрольной группы (должностному лицу отдела) письменные возражения (замечания)</w:t>
      </w:r>
      <w:r w:rsidR="0088541A">
        <w:rPr>
          <w:rFonts w:ascii="Times New Roman" w:hAnsi="Times New Roman"/>
          <w:sz w:val="24"/>
          <w:szCs w:val="24"/>
        </w:rPr>
        <w:t xml:space="preserve"> в сроки, указанные в части 7 настоящей статьи</w:t>
      </w:r>
      <w:r w:rsidRPr="00960A4D">
        <w:rPr>
          <w:rFonts w:ascii="Times New Roman" w:hAnsi="Times New Roman"/>
          <w:sz w:val="24"/>
          <w:szCs w:val="24"/>
        </w:rPr>
        <w:t>. Данные возражения (замечания) приобщаются к материалам контрольного мероприятия.</w:t>
      </w:r>
    </w:p>
    <w:p w:rsidR="00526352" w:rsidRPr="00573A7D" w:rsidRDefault="00526352" w:rsidP="00526352">
      <w:pPr>
        <w:widowControl w:val="0"/>
        <w:numPr>
          <w:ilvl w:val="0"/>
          <w:numId w:val="8"/>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573A7D">
        <w:rPr>
          <w:rFonts w:ascii="Times New Roman" w:hAnsi="Times New Roman"/>
          <w:sz w:val="24"/>
          <w:szCs w:val="24"/>
        </w:rPr>
        <w:t xml:space="preserve">В случае отказа руководителя объекта контроля получить </w:t>
      </w:r>
      <w:r w:rsidR="0088541A" w:rsidRPr="00573A7D">
        <w:rPr>
          <w:rFonts w:ascii="Times New Roman" w:hAnsi="Times New Roman"/>
          <w:sz w:val="24"/>
          <w:szCs w:val="24"/>
        </w:rPr>
        <w:t>или</w:t>
      </w:r>
      <w:r w:rsidR="0088541A">
        <w:rPr>
          <w:rFonts w:ascii="Times New Roman" w:hAnsi="Times New Roman"/>
          <w:sz w:val="24"/>
          <w:szCs w:val="24"/>
        </w:rPr>
        <w:t xml:space="preserve"> </w:t>
      </w:r>
      <w:r w:rsidR="0088541A" w:rsidRPr="00573A7D">
        <w:rPr>
          <w:rFonts w:ascii="Times New Roman" w:hAnsi="Times New Roman"/>
          <w:sz w:val="24"/>
          <w:szCs w:val="24"/>
        </w:rPr>
        <w:t>подписать акт</w:t>
      </w:r>
      <w:r w:rsidR="0088541A">
        <w:rPr>
          <w:rFonts w:ascii="Times New Roman" w:hAnsi="Times New Roman"/>
          <w:sz w:val="24"/>
          <w:szCs w:val="24"/>
        </w:rPr>
        <w:t xml:space="preserve"> (заключение) </w:t>
      </w:r>
      <w:r w:rsidRPr="00573A7D">
        <w:rPr>
          <w:rFonts w:ascii="Times New Roman" w:hAnsi="Times New Roman"/>
          <w:sz w:val="24"/>
          <w:szCs w:val="24"/>
        </w:rPr>
        <w:t>контрольного мероприятия, руководитель контрольной группы (</w:t>
      </w:r>
      <w:r>
        <w:rPr>
          <w:rFonts w:ascii="Times New Roman" w:hAnsi="Times New Roman"/>
          <w:sz w:val="24"/>
          <w:szCs w:val="24"/>
        </w:rPr>
        <w:t>должностное лицо</w:t>
      </w:r>
      <w:r w:rsidRPr="00573A7D">
        <w:rPr>
          <w:rFonts w:ascii="Times New Roman" w:hAnsi="Times New Roman"/>
          <w:sz w:val="24"/>
          <w:szCs w:val="24"/>
        </w:rPr>
        <w:t xml:space="preserve"> отдела) в конце акта </w:t>
      </w:r>
      <w:r w:rsidR="0088541A">
        <w:rPr>
          <w:rFonts w:ascii="Times New Roman" w:hAnsi="Times New Roman"/>
          <w:sz w:val="24"/>
          <w:szCs w:val="24"/>
        </w:rPr>
        <w:t xml:space="preserve">(заключения) </w:t>
      </w:r>
      <w:r w:rsidRPr="00573A7D">
        <w:rPr>
          <w:rFonts w:ascii="Times New Roman" w:hAnsi="Times New Roman"/>
          <w:sz w:val="24"/>
          <w:szCs w:val="24"/>
        </w:rPr>
        <w:t xml:space="preserve">контрольного мероприятия производит запись об их ознакомлении с актом </w:t>
      </w:r>
      <w:r w:rsidR="0088541A">
        <w:rPr>
          <w:rFonts w:ascii="Times New Roman" w:hAnsi="Times New Roman"/>
          <w:sz w:val="24"/>
          <w:szCs w:val="24"/>
        </w:rPr>
        <w:t xml:space="preserve">(заключением) </w:t>
      </w:r>
      <w:r w:rsidRPr="00573A7D">
        <w:rPr>
          <w:rFonts w:ascii="Times New Roman" w:hAnsi="Times New Roman"/>
          <w:sz w:val="24"/>
          <w:szCs w:val="24"/>
        </w:rPr>
        <w:t>и отказе от подписи или получения акта</w:t>
      </w:r>
      <w:r w:rsidR="0088541A">
        <w:rPr>
          <w:rFonts w:ascii="Times New Roman" w:hAnsi="Times New Roman"/>
          <w:sz w:val="24"/>
          <w:szCs w:val="24"/>
        </w:rPr>
        <w:t xml:space="preserve"> (заключения)</w:t>
      </w:r>
      <w:r w:rsidRPr="00573A7D">
        <w:rPr>
          <w:rFonts w:ascii="Times New Roman" w:hAnsi="Times New Roman"/>
          <w:sz w:val="24"/>
          <w:szCs w:val="24"/>
        </w:rPr>
        <w:t xml:space="preserve">. </w:t>
      </w:r>
    </w:p>
    <w:p w:rsidR="00526352" w:rsidRPr="00960A4D" w:rsidRDefault="00526352" w:rsidP="00526352">
      <w:pPr>
        <w:widowControl w:val="0"/>
        <w:tabs>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960A4D">
        <w:rPr>
          <w:rFonts w:ascii="Times New Roman" w:hAnsi="Times New Roman"/>
          <w:sz w:val="24"/>
          <w:szCs w:val="24"/>
        </w:rPr>
        <w:t>В этом случае акт направляется объекту контроля заказным почтовым отправлением с уведомлением о вручении. При этом к экземпляру акта контрольного мероприятия, который остается на хранении в отделе, прилагаются документы, подтверждающие факт передачи акта контрольного мероприятия.</w:t>
      </w:r>
    </w:p>
    <w:p w:rsidR="00526352" w:rsidRPr="00960A4D" w:rsidRDefault="00526352" w:rsidP="00526352">
      <w:pPr>
        <w:widowControl w:val="0"/>
        <w:numPr>
          <w:ilvl w:val="0"/>
          <w:numId w:val="8"/>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960A4D">
        <w:rPr>
          <w:rFonts w:ascii="Times New Roman" w:hAnsi="Times New Roman"/>
          <w:sz w:val="24"/>
          <w:szCs w:val="24"/>
        </w:rPr>
        <w:t xml:space="preserve">Руководитель контрольной группы (должностное лицо отдела) в срок до </w:t>
      </w:r>
      <w:r>
        <w:rPr>
          <w:rFonts w:ascii="Times New Roman" w:hAnsi="Times New Roman"/>
          <w:sz w:val="24"/>
          <w:szCs w:val="24"/>
        </w:rPr>
        <w:t>3</w:t>
      </w:r>
      <w:r w:rsidRPr="00960A4D">
        <w:rPr>
          <w:rFonts w:ascii="Times New Roman" w:hAnsi="Times New Roman"/>
          <w:sz w:val="24"/>
          <w:szCs w:val="24"/>
        </w:rPr>
        <w:t xml:space="preserve">0 рабочих дней со дня получения письменных возражений по акту (заключению) контрольного мероприятия рассматривает обоснованность этих возражений и дает по ним письменный ответ. </w:t>
      </w:r>
    </w:p>
    <w:p w:rsidR="00526352" w:rsidRPr="00573A7D" w:rsidRDefault="00526352" w:rsidP="00526352">
      <w:pPr>
        <w:widowControl w:val="0"/>
        <w:numPr>
          <w:ilvl w:val="0"/>
          <w:numId w:val="8"/>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960A4D">
        <w:rPr>
          <w:rFonts w:ascii="Times New Roman" w:hAnsi="Times New Roman"/>
          <w:sz w:val="24"/>
          <w:szCs w:val="24"/>
        </w:rPr>
        <w:lastRenderedPageBreak/>
        <w:t>Ответ подписывается первым</w:t>
      </w:r>
      <w:r>
        <w:rPr>
          <w:rFonts w:ascii="Times New Roman" w:hAnsi="Times New Roman"/>
          <w:sz w:val="24"/>
          <w:szCs w:val="24"/>
        </w:rPr>
        <w:t xml:space="preserve"> </w:t>
      </w:r>
      <w:r w:rsidRPr="00573A7D">
        <w:rPr>
          <w:rFonts w:ascii="Times New Roman" w:hAnsi="Times New Roman"/>
          <w:sz w:val="24"/>
          <w:szCs w:val="24"/>
        </w:rPr>
        <w:t xml:space="preserve">заместителем главы города Покачи и не позднее </w:t>
      </w:r>
      <w:r w:rsidR="0088541A">
        <w:rPr>
          <w:rFonts w:ascii="Times New Roman" w:hAnsi="Times New Roman"/>
          <w:sz w:val="24"/>
          <w:szCs w:val="24"/>
        </w:rPr>
        <w:t>трех</w:t>
      </w:r>
      <w:r w:rsidRPr="00573A7D">
        <w:rPr>
          <w:rFonts w:ascii="Times New Roman" w:hAnsi="Times New Roman"/>
          <w:sz w:val="24"/>
          <w:szCs w:val="24"/>
        </w:rPr>
        <w:t xml:space="preserve"> рабочих дней со дня подписания ответ вручается руководителю объекта контроля либо направляется объекту контроля заказным почтовым отправлением с уведомлением о вручении.</w:t>
      </w:r>
    </w:p>
    <w:p w:rsidR="00526352" w:rsidRPr="00960A4D" w:rsidRDefault="00526352" w:rsidP="004D7985">
      <w:pPr>
        <w:widowControl w:val="0"/>
        <w:numPr>
          <w:ilvl w:val="0"/>
          <w:numId w:val="8"/>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960A4D">
        <w:rPr>
          <w:rFonts w:ascii="Times New Roman" w:hAnsi="Times New Roman"/>
          <w:sz w:val="24"/>
          <w:szCs w:val="24"/>
        </w:rPr>
        <w:t>По результатам рассмотрения акта</w:t>
      </w:r>
      <w:r w:rsidR="0088541A">
        <w:rPr>
          <w:rFonts w:ascii="Times New Roman" w:hAnsi="Times New Roman"/>
          <w:sz w:val="24"/>
          <w:szCs w:val="24"/>
        </w:rPr>
        <w:t xml:space="preserve"> (заключения)</w:t>
      </w:r>
      <w:r w:rsidRPr="00960A4D">
        <w:rPr>
          <w:rFonts w:ascii="Times New Roman" w:hAnsi="Times New Roman"/>
          <w:sz w:val="24"/>
          <w:szCs w:val="24"/>
        </w:rPr>
        <w:t xml:space="preserve">, с учетом возражений </w:t>
      </w:r>
      <w:r>
        <w:rPr>
          <w:rFonts w:ascii="Times New Roman" w:hAnsi="Times New Roman"/>
          <w:sz w:val="24"/>
          <w:szCs w:val="24"/>
        </w:rPr>
        <w:t>объекта</w:t>
      </w:r>
      <w:r w:rsidRPr="00960A4D">
        <w:rPr>
          <w:rFonts w:ascii="Times New Roman" w:hAnsi="Times New Roman"/>
          <w:sz w:val="24"/>
          <w:szCs w:val="24"/>
        </w:rPr>
        <w:t xml:space="preserve"> контроля (при их наличии)</w:t>
      </w:r>
      <w:r>
        <w:rPr>
          <w:rFonts w:ascii="Times New Roman" w:hAnsi="Times New Roman"/>
          <w:sz w:val="24"/>
          <w:szCs w:val="24"/>
        </w:rPr>
        <w:t>,</w:t>
      </w:r>
      <w:r w:rsidRPr="00960A4D">
        <w:rPr>
          <w:rFonts w:ascii="Times New Roman" w:hAnsi="Times New Roman"/>
          <w:sz w:val="24"/>
          <w:szCs w:val="24"/>
        </w:rPr>
        <w:t xml:space="preserve"> первый заместитель главы города Покачи принимает решение, которое оформляется </w:t>
      </w:r>
      <w:r w:rsidR="0088541A">
        <w:rPr>
          <w:rFonts w:ascii="Times New Roman" w:hAnsi="Times New Roman"/>
          <w:sz w:val="24"/>
          <w:szCs w:val="24"/>
        </w:rPr>
        <w:t>распоряжением</w:t>
      </w:r>
      <w:r w:rsidRPr="00960A4D">
        <w:rPr>
          <w:rFonts w:ascii="Times New Roman" w:hAnsi="Times New Roman"/>
          <w:sz w:val="24"/>
          <w:szCs w:val="24"/>
        </w:rPr>
        <w:t xml:space="preserve"> первого заместителя главы города Покачи в срок не более 30 рабочих дней со дня </w:t>
      </w:r>
      <w:r>
        <w:rPr>
          <w:rFonts w:ascii="Times New Roman" w:hAnsi="Times New Roman"/>
          <w:sz w:val="24"/>
          <w:szCs w:val="24"/>
        </w:rPr>
        <w:t>получения подписанного руководителем объекта контроля акта</w:t>
      </w:r>
      <w:r w:rsidR="0088541A">
        <w:rPr>
          <w:rFonts w:ascii="Times New Roman" w:hAnsi="Times New Roman"/>
          <w:sz w:val="24"/>
          <w:szCs w:val="24"/>
        </w:rPr>
        <w:t xml:space="preserve"> (заключения)</w:t>
      </w:r>
      <w:r w:rsidRPr="00960A4D">
        <w:rPr>
          <w:rFonts w:ascii="Times New Roman" w:hAnsi="Times New Roman"/>
          <w:sz w:val="24"/>
          <w:szCs w:val="24"/>
        </w:rPr>
        <w:t>:</w:t>
      </w:r>
      <w:bookmarkStart w:id="11" w:name="P144"/>
      <w:bookmarkEnd w:id="11"/>
    </w:p>
    <w:p w:rsidR="00526352" w:rsidRPr="00960A4D" w:rsidRDefault="00526352" w:rsidP="004D7985">
      <w:pPr>
        <w:pStyle w:val="ConsPlusNormal"/>
        <w:widowControl w:val="0"/>
        <w:numPr>
          <w:ilvl w:val="0"/>
          <w:numId w:val="26"/>
        </w:numPr>
        <w:tabs>
          <w:tab w:val="left" w:pos="993"/>
        </w:tabs>
        <w:adjustRightInd/>
        <w:ind w:left="0" w:firstLine="709"/>
        <w:jc w:val="both"/>
        <w:rPr>
          <w:rFonts w:ascii="Times New Roman" w:hAnsi="Times New Roman" w:cs="Times New Roman"/>
          <w:sz w:val="24"/>
          <w:szCs w:val="24"/>
        </w:rPr>
      </w:pPr>
      <w:r w:rsidRPr="00960A4D">
        <w:rPr>
          <w:rFonts w:ascii="Times New Roman" w:hAnsi="Times New Roman" w:cs="Times New Roman"/>
          <w:sz w:val="24"/>
          <w:szCs w:val="24"/>
        </w:rPr>
        <w:t xml:space="preserve"> 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w:t>
      </w:r>
    </w:p>
    <w:p w:rsidR="00526352" w:rsidRPr="00960A4D" w:rsidRDefault="00526352" w:rsidP="004D7985">
      <w:pPr>
        <w:pStyle w:val="ConsPlusNormal"/>
        <w:widowControl w:val="0"/>
        <w:numPr>
          <w:ilvl w:val="0"/>
          <w:numId w:val="26"/>
        </w:numPr>
        <w:tabs>
          <w:tab w:val="left" w:pos="993"/>
        </w:tabs>
        <w:adjustRightInd/>
        <w:ind w:left="0" w:firstLine="709"/>
        <w:jc w:val="both"/>
        <w:rPr>
          <w:rFonts w:ascii="Times New Roman" w:hAnsi="Times New Roman" w:cs="Times New Roman"/>
          <w:sz w:val="24"/>
          <w:szCs w:val="24"/>
        </w:rPr>
      </w:pPr>
      <w:r w:rsidRPr="00960A4D">
        <w:rPr>
          <w:rFonts w:ascii="Times New Roman" w:hAnsi="Times New Roman" w:cs="Times New Roman"/>
          <w:sz w:val="24"/>
          <w:szCs w:val="24"/>
        </w:rPr>
        <w:t>об отсутствии оснований для направления предписания, представления и уведомления о применении бюджетных мер принуждения;</w:t>
      </w:r>
    </w:p>
    <w:p w:rsidR="00526352" w:rsidRPr="00960A4D" w:rsidRDefault="00526352" w:rsidP="004D7985">
      <w:pPr>
        <w:pStyle w:val="ConsPlusNormal"/>
        <w:widowControl w:val="0"/>
        <w:numPr>
          <w:ilvl w:val="0"/>
          <w:numId w:val="26"/>
        </w:numPr>
        <w:tabs>
          <w:tab w:val="left" w:pos="993"/>
        </w:tabs>
        <w:adjustRightInd/>
        <w:ind w:left="0" w:firstLine="709"/>
        <w:jc w:val="both"/>
        <w:rPr>
          <w:rFonts w:ascii="Times New Roman" w:hAnsi="Times New Roman" w:cs="Times New Roman"/>
          <w:sz w:val="24"/>
          <w:szCs w:val="24"/>
        </w:rPr>
      </w:pPr>
      <w:bookmarkStart w:id="12" w:name="P146"/>
      <w:bookmarkEnd w:id="12"/>
      <w:r w:rsidRPr="00960A4D">
        <w:rPr>
          <w:rFonts w:ascii="Times New Roman" w:hAnsi="Times New Roman" w:cs="Times New Roman"/>
          <w:sz w:val="24"/>
          <w:szCs w:val="24"/>
        </w:rPr>
        <w:t>о проведении внеплановой выездной проверки (ревизии).</w:t>
      </w:r>
    </w:p>
    <w:p w:rsidR="00526352" w:rsidRPr="00960A4D" w:rsidRDefault="00526352" w:rsidP="004D7985">
      <w:pPr>
        <w:widowControl w:val="0"/>
        <w:numPr>
          <w:ilvl w:val="0"/>
          <w:numId w:val="8"/>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960A4D">
        <w:rPr>
          <w:rFonts w:ascii="Times New Roman" w:hAnsi="Times New Roman"/>
          <w:sz w:val="24"/>
          <w:szCs w:val="24"/>
        </w:rPr>
        <w:t>Представлени</w:t>
      </w:r>
      <w:r>
        <w:rPr>
          <w:rFonts w:ascii="Times New Roman" w:hAnsi="Times New Roman"/>
          <w:sz w:val="24"/>
          <w:szCs w:val="24"/>
        </w:rPr>
        <w:t>е</w:t>
      </w:r>
      <w:r w:rsidRPr="00960A4D">
        <w:rPr>
          <w:rFonts w:ascii="Times New Roman" w:hAnsi="Times New Roman"/>
          <w:sz w:val="24"/>
          <w:szCs w:val="24"/>
        </w:rPr>
        <w:t xml:space="preserve"> </w:t>
      </w:r>
      <w:r>
        <w:rPr>
          <w:rFonts w:ascii="Times New Roman" w:hAnsi="Times New Roman"/>
          <w:sz w:val="24"/>
          <w:szCs w:val="24"/>
        </w:rPr>
        <w:t>(</w:t>
      </w:r>
      <w:r w:rsidRPr="00960A4D">
        <w:rPr>
          <w:rFonts w:ascii="Times New Roman" w:hAnsi="Times New Roman"/>
          <w:sz w:val="24"/>
          <w:szCs w:val="24"/>
        </w:rPr>
        <w:t>предписани</w:t>
      </w:r>
      <w:r>
        <w:rPr>
          <w:rFonts w:ascii="Times New Roman" w:hAnsi="Times New Roman"/>
          <w:sz w:val="24"/>
          <w:szCs w:val="24"/>
        </w:rPr>
        <w:t>е)</w:t>
      </w:r>
      <w:r w:rsidRPr="00960A4D">
        <w:rPr>
          <w:rFonts w:ascii="Times New Roman" w:hAnsi="Times New Roman"/>
          <w:sz w:val="24"/>
          <w:szCs w:val="24"/>
        </w:rPr>
        <w:t xml:space="preserve"> в течение </w:t>
      </w:r>
      <w:r w:rsidR="0088541A">
        <w:rPr>
          <w:rFonts w:ascii="Times New Roman" w:hAnsi="Times New Roman"/>
          <w:sz w:val="24"/>
          <w:szCs w:val="24"/>
        </w:rPr>
        <w:t>трех</w:t>
      </w:r>
      <w:r>
        <w:rPr>
          <w:rFonts w:ascii="Times New Roman" w:hAnsi="Times New Roman"/>
          <w:sz w:val="24"/>
          <w:szCs w:val="24"/>
        </w:rPr>
        <w:t xml:space="preserve"> рабочих </w:t>
      </w:r>
      <w:r w:rsidRPr="00960A4D">
        <w:rPr>
          <w:rFonts w:ascii="Times New Roman" w:hAnsi="Times New Roman"/>
          <w:sz w:val="24"/>
          <w:szCs w:val="24"/>
        </w:rPr>
        <w:t xml:space="preserve">дней со дня </w:t>
      </w:r>
      <w:r>
        <w:rPr>
          <w:rFonts w:ascii="Times New Roman" w:hAnsi="Times New Roman"/>
          <w:sz w:val="24"/>
          <w:szCs w:val="24"/>
        </w:rPr>
        <w:t xml:space="preserve">подписания </w:t>
      </w:r>
      <w:r w:rsidR="0088541A">
        <w:rPr>
          <w:rFonts w:ascii="Times New Roman" w:hAnsi="Times New Roman"/>
          <w:sz w:val="24"/>
          <w:szCs w:val="24"/>
        </w:rPr>
        <w:t>распоряжения</w:t>
      </w:r>
      <w:r w:rsidRPr="00960A4D">
        <w:rPr>
          <w:rFonts w:ascii="Times New Roman" w:hAnsi="Times New Roman"/>
          <w:sz w:val="24"/>
          <w:szCs w:val="24"/>
        </w:rPr>
        <w:t xml:space="preserve"> первого заместителя главы города Покачи направля</w:t>
      </w:r>
      <w:r>
        <w:rPr>
          <w:rFonts w:ascii="Times New Roman" w:hAnsi="Times New Roman"/>
          <w:sz w:val="24"/>
          <w:szCs w:val="24"/>
        </w:rPr>
        <w:t>е</w:t>
      </w:r>
      <w:r w:rsidRPr="00960A4D">
        <w:rPr>
          <w:rFonts w:ascii="Times New Roman" w:hAnsi="Times New Roman"/>
          <w:sz w:val="24"/>
          <w:szCs w:val="24"/>
        </w:rPr>
        <w:t>тся (вруча</w:t>
      </w:r>
      <w:r>
        <w:rPr>
          <w:rFonts w:ascii="Times New Roman" w:hAnsi="Times New Roman"/>
          <w:sz w:val="24"/>
          <w:szCs w:val="24"/>
        </w:rPr>
        <w:t>е</w:t>
      </w:r>
      <w:r w:rsidRPr="00960A4D">
        <w:rPr>
          <w:rFonts w:ascii="Times New Roman" w:hAnsi="Times New Roman"/>
          <w:sz w:val="24"/>
          <w:szCs w:val="24"/>
        </w:rPr>
        <w:t>тся) представителю объекта контроля в соответствии с настоящим Порядком финансового контроля.</w:t>
      </w: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sz w:val="24"/>
          <w:szCs w:val="24"/>
        </w:rPr>
      </w:pPr>
    </w:p>
    <w:p w:rsidR="00526352" w:rsidRPr="00105343" w:rsidRDefault="00526352" w:rsidP="00526352">
      <w:pPr>
        <w:widowControl w:val="0"/>
        <w:autoSpaceDE w:val="0"/>
        <w:autoSpaceDN w:val="0"/>
        <w:adjustRightInd w:val="0"/>
        <w:spacing w:after="0" w:line="240" w:lineRule="auto"/>
        <w:ind w:firstLine="709"/>
        <w:jc w:val="both"/>
        <w:outlineLvl w:val="1"/>
        <w:rPr>
          <w:rFonts w:ascii="Times New Roman" w:hAnsi="Times New Roman"/>
          <w:sz w:val="24"/>
          <w:szCs w:val="24"/>
        </w:rPr>
      </w:pPr>
      <w:bookmarkStart w:id="13" w:name="Par277"/>
      <w:bookmarkEnd w:id="13"/>
      <w:r w:rsidRPr="00105343">
        <w:rPr>
          <w:rFonts w:ascii="Times New Roman" w:hAnsi="Times New Roman"/>
          <w:sz w:val="24"/>
          <w:szCs w:val="24"/>
        </w:rPr>
        <w:t xml:space="preserve">Статья 7. </w:t>
      </w:r>
      <w:r w:rsidRPr="00105343">
        <w:rPr>
          <w:rFonts w:ascii="Times New Roman" w:hAnsi="Times New Roman"/>
          <w:b/>
          <w:sz w:val="24"/>
          <w:szCs w:val="24"/>
        </w:rPr>
        <w:t>Реализация результатов контрольного мероприятия</w:t>
      </w: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sz w:val="24"/>
          <w:szCs w:val="24"/>
        </w:rPr>
      </w:pPr>
    </w:p>
    <w:p w:rsidR="00526352" w:rsidRDefault="00526352" w:rsidP="004D7985">
      <w:pPr>
        <w:widowControl w:val="0"/>
        <w:numPr>
          <w:ilvl w:val="0"/>
          <w:numId w:val="9"/>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 xml:space="preserve">По результатам контрольного </w:t>
      </w:r>
      <w:r>
        <w:rPr>
          <w:rFonts w:ascii="Times New Roman" w:hAnsi="Times New Roman"/>
          <w:sz w:val="24"/>
          <w:szCs w:val="24"/>
        </w:rPr>
        <w:t>мероприятия объекту контроля может быть направлено</w:t>
      </w:r>
      <w:r w:rsidRPr="00105343">
        <w:rPr>
          <w:rFonts w:ascii="Times New Roman" w:hAnsi="Times New Roman"/>
          <w:sz w:val="24"/>
          <w:szCs w:val="24"/>
        </w:rPr>
        <w:t xml:space="preserve"> представление </w:t>
      </w:r>
      <w:r>
        <w:rPr>
          <w:rFonts w:ascii="Times New Roman" w:hAnsi="Times New Roman"/>
          <w:sz w:val="24"/>
          <w:szCs w:val="24"/>
        </w:rPr>
        <w:t xml:space="preserve">и </w:t>
      </w:r>
      <w:r w:rsidRPr="00105343">
        <w:rPr>
          <w:rFonts w:ascii="Times New Roman" w:hAnsi="Times New Roman"/>
          <w:sz w:val="24"/>
          <w:szCs w:val="24"/>
        </w:rPr>
        <w:t>(</w:t>
      </w:r>
      <w:r>
        <w:rPr>
          <w:rFonts w:ascii="Times New Roman" w:hAnsi="Times New Roman"/>
          <w:sz w:val="24"/>
          <w:szCs w:val="24"/>
        </w:rPr>
        <w:t>или</w:t>
      </w:r>
      <w:r w:rsidRPr="00105343">
        <w:rPr>
          <w:rFonts w:ascii="Times New Roman" w:hAnsi="Times New Roman"/>
          <w:sz w:val="24"/>
          <w:szCs w:val="24"/>
        </w:rPr>
        <w:t>)</w:t>
      </w:r>
      <w:r>
        <w:rPr>
          <w:rFonts w:ascii="Times New Roman" w:hAnsi="Times New Roman"/>
          <w:sz w:val="24"/>
          <w:szCs w:val="24"/>
        </w:rPr>
        <w:t xml:space="preserve"> </w:t>
      </w:r>
      <w:r w:rsidRPr="00105343">
        <w:rPr>
          <w:rFonts w:ascii="Times New Roman" w:hAnsi="Times New Roman"/>
          <w:sz w:val="24"/>
          <w:szCs w:val="24"/>
        </w:rPr>
        <w:t>предписание</w:t>
      </w:r>
      <w:r>
        <w:rPr>
          <w:rFonts w:ascii="Times New Roman" w:hAnsi="Times New Roman"/>
          <w:sz w:val="24"/>
          <w:szCs w:val="24"/>
        </w:rPr>
        <w:t xml:space="preserve"> в соответствии </w:t>
      </w:r>
      <w:r w:rsidRPr="000D4040">
        <w:rPr>
          <w:rFonts w:ascii="Times New Roman" w:hAnsi="Times New Roman"/>
          <w:sz w:val="24"/>
          <w:szCs w:val="24"/>
        </w:rPr>
        <w:t xml:space="preserve">с частями </w:t>
      </w:r>
      <w:r w:rsidR="009C139F">
        <w:rPr>
          <w:rFonts w:ascii="Times New Roman" w:hAnsi="Times New Roman"/>
          <w:sz w:val="24"/>
          <w:szCs w:val="24"/>
        </w:rPr>
        <w:t xml:space="preserve">12, </w:t>
      </w:r>
      <w:r w:rsidRPr="000D4040">
        <w:rPr>
          <w:rFonts w:ascii="Times New Roman" w:hAnsi="Times New Roman"/>
          <w:sz w:val="24"/>
          <w:szCs w:val="24"/>
        </w:rPr>
        <w:t>13</w:t>
      </w:r>
      <w:r>
        <w:rPr>
          <w:rFonts w:ascii="Times New Roman" w:hAnsi="Times New Roman"/>
          <w:sz w:val="24"/>
          <w:szCs w:val="24"/>
        </w:rPr>
        <w:t xml:space="preserve"> статьи 6 настоящего Порядка финансового контроля.</w:t>
      </w:r>
    </w:p>
    <w:p w:rsidR="00526352" w:rsidRPr="002C5B9E" w:rsidRDefault="00526352" w:rsidP="004D7985">
      <w:pPr>
        <w:pStyle w:val="ConsPlusNormal"/>
        <w:numPr>
          <w:ilvl w:val="0"/>
          <w:numId w:val="9"/>
        </w:numPr>
        <w:tabs>
          <w:tab w:val="left" w:pos="993"/>
        </w:tabs>
        <w:ind w:left="0" w:firstLine="709"/>
        <w:jc w:val="both"/>
        <w:rPr>
          <w:rFonts w:ascii="Times New Roman" w:hAnsi="Times New Roman" w:cs="Times New Roman"/>
          <w:sz w:val="24"/>
          <w:szCs w:val="24"/>
        </w:rPr>
      </w:pPr>
      <w:proofErr w:type="gramStart"/>
      <w:r w:rsidRPr="002C5B9E">
        <w:rPr>
          <w:rFonts w:ascii="Times New Roman" w:hAnsi="Times New Roman" w:cs="Times New Roman"/>
          <w:sz w:val="24"/>
          <w:szCs w:val="24"/>
        </w:rPr>
        <w:t xml:space="preserve">Под представлением в целях настоящего </w:t>
      </w:r>
      <w:r>
        <w:rPr>
          <w:rFonts w:ascii="Times New Roman" w:hAnsi="Times New Roman"/>
          <w:sz w:val="24"/>
          <w:szCs w:val="24"/>
        </w:rPr>
        <w:t xml:space="preserve">Порядка финансового контроля </w:t>
      </w:r>
      <w:r w:rsidRPr="002C5B9E">
        <w:rPr>
          <w:rFonts w:ascii="Times New Roman" w:hAnsi="Times New Roman" w:cs="Times New Roman"/>
          <w:sz w:val="24"/>
          <w:szCs w:val="24"/>
        </w:rPr>
        <w:t xml:space="preserve"> понимается документ отдела, направляемый объекту контроля и содержащий информацию о выявленных бюджетных нарушениях и одно из следующих обязательных для исполнения в установленные в представлении сроки или в течение 30 календарных дней со дня его получения, если срок не указан, требований по каждому бюджетному нарушению:</w:t>
      </w:r>
      <w:proofErr w:type="gramEnd"/>
    </w:p>
    <w:p w:rsidR="00526352" w:rsidRPr="002C5B9E" w:rsidRDefault="00526352" w:rsidP="004D7985">
      <w:pPr>
        <w:pStyle w:val="ConsPlusNormal"/>
        <w:tabs>
          <w:tab w:val="left" w:pos="993"/>
        </w:tabs>
        <w:ind w:firstLine="709"/>
        <w:jc w:val="both"/>
        <w:rPr>
          <w:rFonts w:ascii="Times New Roman" w:hAnsi="Times New Roman" w:cs="Times New Roman"/>
          <w:sz w:val="24"/>
          <w:szCs w:val="24"/>
        </w:rPr>
      </w:pPr>
      <w:r w:rsidRPr="002C5B9E">
        <w:rPr>
          <w:rFonts w:ascii="Times New Roman" w:hAnsi="Times New Roman" w:cs="Times New Roman"/>
          <w:sz w:val="24"/>
          <w:szCs w:val="24"/>
        </w:rPr>
        <w:t>1) требование об устранении бюджетного нарушения и о принятии мер по устранению его причин и условий;</w:t>
      </w:r>
    </w:p>
    <w:p w:rsidR="00526352" w:rsidRPr="002C5B9E" w:rsidRDefault="00526352" w:rsidP="004D7985">
      <w:pPr>
        <w:pStyle w:val="ConsPlusNormal"/>
        <w:tabs>
          <w:tab w:val="left" w:pos="993"/>
        </w:tabs>
        <w:ind w:firstLine="709"/>
        <w:jc w:val="both"/>
        <w:rPr>
          <w:rFonts w:ascii="Times New Roman" w:hAnsi="Times New Roman" w:cs="Times New Roman"/>
          <w:sz w:val="24"/>
          <w:szCs w:val="24"/>
        </w:rPr>
      </w:pPr>
      <w:r w:rsidRPr="002C5B9E">
        <w:rPr>
          <w:rFonts w:ascii="Times New Roman" w:hAnsi="Times New Roman" w:cs="Times New Roman"/>
          <w:sz w:val="24"/>
          <w:szCs w:val="24"/>
        </w:rPr>
        <w:t>2) требование о принятии мер по устранению причин и условий бюджетного нарушения в случае невозможности его устранения.</w:t>
      </w:r>
    </w:p>
    <w:p w:rsidR="00526352" w:rsidRDefault="00526352" w:rsidP="004D7985">
      <w:pPr>
        <w:pStyle w:val="ConsPlusNormal"/>
        <w:numPr>
          <w:ilvl w:val="0"/>
          <w:numId w:val="9"/>
        </w:numPr>
        <w:tabs>
          <w:tab w:val="left" w:pos="993"/>
        </w:tabs>
        <w:ind w:left="0" w:firstLine="709"/>
        <w:jc w:val="both"/>
        <w:rPr>
          <w:rFonts w:ascii="Times New Roman" w:hAnsi="Times New Roman" w:cs="Times New Roman"/>
          <w:sz w:val="24"/>
          <w:szCs w:val="24"/>
        </w:rPr>
      </w:pPr>
      <w:proofErr w:type="gramStart"/>
      <w:r w:rsidRPr="002C5B9E">
        <w:rPr>
          <w:rFonts w:ascii="Times New Roman" w:hAnsi="Times New Roman" w:cs="Times New Roman"/>
          <w:sz w:val="24"/>
          <w:szCs w:val="24"/>
        </w:rPr>
        <w:t xml:space="preserve">Под предписанием в целях настоящего </w:t>
      </w:r>
      <w:r>
        <w:rPr>
          <w:rFonts w:ascii="Times New Roman" w:hAnsi="Times New Roman"/>
          <w:sz w:val="24"/>
          <w:szCs w:val="24"/>
        </w:rPr>
        <w:t>Порядка финансового контроля</w:t>
      </w:r>
      <w:r w:rsidRPr="002C5B9E">
        <w:rPr>
          <w:rFonts w:ascii="Times New Roman" w:hAnsi="Times New Roman" w:cs="Times New Roman"/>
          <w:sz w:val="24"/>
          <w:szCs w:val="24"/>
        </w:rPr>
        <w:t xml:space="preserve"> понимается документ отдела, направляемый объекту контроля в случае невозможности устранения либо не</w:t>
      </w:r>
      <w:r>
        <w:rPr>
          <w:rFonts w:ascii="Times New Roman" w:hAnsi="Times New Roman" w:cs="Times New Roman"/>
          <w:sz w:val="24"/>
          <w:szCs w:val="24"/>
        </w:rPr>
        <w:t xml:space="preserve">  </w:t>
      </w:r>
      <w:r w:rsidRPr="002C5B9E">
        <w:rPr>
          <w:rFonts w:ascii="Times New Roman" w:hAnsi="Times New Roman" w:cs="Times New Roman"/>
          <w:sz w:val="24"/>
          <w:szCs w:val="24"/>
        </w:rPr>
        <w:t xml:space="preserve">устранения в установленный в представлении срок бюджетного нарушения при наличии возможности определения суммы причиненного ущерба публично-правовому образованию в результате этого нарушения. </w:t>
      </w:r>
      <w:proofErr w:type="gramEnd"/>
    </w:p>
    <w:p w:rsidR="00526352" w:rsidRPr="002C5B9E" w:rsidRDefault="00526352" w:rsidP="004D7985">
      <w:pPr>
        <w:pStyle w:val="ConsPlusNormal"/>
        <w:tabs>
          <w:tab w:val="left" w:pos="993"/>
        </w:tabs>
        <w:ind w:firstLine="709"/>
        <w:jc w:val="both"/>
        <w:rPr>
          <w:rFonts w:ascii="Times New Roman" w:hAnsi="Times New Roman" w:cs="Times New Roman"/>
          <w:sz w:val="24"/>
          <w:szCs w:val="24"/>
        </w:rPr>
      </w:pPr>
      <w:r w:rsidRPr="002C5B9E">
        <w:rPr>
          <w:rFonts w:ascii="Times New Roman" w:hAnsi="Times New Roman" w:cs="Times New Roman"/>
          <w:sz w:val="24"/>
          <w:szCs w:val="24"/>
        </w:rPr>
        <w:t>Предписание содержит обязательные для исполнения в установленный в предписании срок требования о принятии мер по возмещению причиненного ущерба публично-правовому образованию.</w:t>
      </w:r>
    </w:p>
    <w:p w:rsidR="00526352" w:rsidRPr="002C5B9E" w:rsidRDefault="00526352" w:rsidP="004D7985">
      <w:pPr>
        <w:pStyle w:val="ConsPlusNormal"/>
        <w:numPr>
          <w:ilvl w:val="0"/>
          <w:numId w:val="9"/>
        </w:numPr>
        <w:tabs>
          <w:tab w:val="left" w:pos="993"/>
        </w:tabs>
        <w:ind w:left="0" w:firstLine="709"/>
        <w:jc w:val="both"/>
        <w:rPr>
          <w:rFonts w:ascii="Times New Roman" w:hAnsi="Times New Roman" w:cs="Times New Roman"/>
          <w:sz w:val="24"/>
          <w:szCs w:val="24"/>
        </w:rPr>
      </w:pPr>
      <w:r w:rsidRPr="002C5B9E">
        <w:rPr>
          <w:rFonts w:ascii="Times New Roman" w:hAnsi="Times New Roman" w:cs="Times New Roman"/>
          <w:sz w:val="24"/>
          <w:szCs w:val="24"/>
        </w:rPr>
        <w:t>В случаях, установленных федеральными стандартами внутреннего государственного (муниципального) финансового контроля, отдел направляет копии представлений и предписаний главным администраторам бюджетных средств, органам местного самоуправления, осуществляющим функции и полномочия учредителя.</w:t>
      </w:r>
    </w:p>
    <w:p w:rsidR="00526352" w:rsidRPr="002C5B9E" w:rsidRDefault="003B63C1" w:rsidP="004D7985">
      <w:pPr>
        <w:widowControl w:val="0"/>
        <w:numPr>
          <w:ilvl w:val="0"/>
          <w:numId w:val="9"/>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Распоряжением</w:t>
      </w:r>
      <w:r w:rsidR="00526352" w:rsidRPr="002C5B9E">
        <w:rPr>
          <w:rFonts w:ascii="Times New Roman" w:hAnsi="Times New Roman"/>
          <w:sz w:val="24"/>
          <w:szCs w:val="24"/>
        </w:rPr>
        <w:t xml:space="preserve"> первого заместителя главы города Покачи, срок исполнения представления, предписания может быть продлен, но не более одного раза по обращению объекта контроля</w:t>
      </w:r>
      <w:r>
        <w:rPr>
          <w:rFonts w:ascii="Times New Roman" w:hAnsi="Times New Roman"/>
          <w:sz w:val="24"/>
          <w:szCs w:val="24"/>
        </w:rPr>
        <w:t xml:space="preserve"> с указанием обоснованных причин невозможности исполнения представления, предписания в установленные сроки</w:t>
      </w:r>
      <w:r w:rsidR="00526352" w:rsidRPr="002C5B9E">
        <w:rPr>
          <w:rFonts w:ascii="Times New Roman" w:hAnsi="Times New Roman"/>
          <w:sz w:val="24"/>
          <w:szCs w:val="24"/>
        </w:rPr>
        <w:t>.</w:t>
      </w:r>
    </w:p>
    <w:p w:rsidR="00526352" w:rsidRPr="002C5B9E" w:rsidRDefault="00526352" w:rsidP="004D7985">
      <w:pPr>
        <w:widowControl w:val="0"/>
        <w:numPr>
          <w:ilvl w:val="0"/>
          <w:numId w:val="9"/>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2C5B9E">
        <w:rPr>
          <w:rFonts w:ascii="Times New Roman" w:hAnsi="Times New Roman"/>
          <w:sz w:val="24"/>
          <w:szCs w:val="24"/>
        </w:rPr>
        <w:t xml:space="preserve">В представлениях и предписаниях не указывается информация о бюджетных нарушениях, выявленных по результатам контрольного мероприятия при условии их </w:t>
      </w:r>
      <w:r w:rsidRPr="002C5B9E">
        <w:rPr>
          <w:rFonts w:ascii="Times New Roman" w:hAnsi="Times New Roman"/>
          <w:sz w:val="24"/>
          <w:szCs w:val="24"/>
        </w:rPr>
        <w:lastRenderedPageBreak/>
        <w:t>устранения</w:t>
      </w:r>
      <w:r w:rsidR="003B63C1">
        <w:rPr>
          <w:rFonts w:ascii="Times New Roman" w:hAnsi="Times New Roman"/>
          <w:sz w:val="24"/>
          <w:szCs w:val="24"/>
        </w:rPr>
        <w:t xml:space="preserve"> до момента окончания контрольного </w:t>
      </w:r>
      <w:r w:rsidR="004D766E">
        <w:rPr>
          <w:rFonts w:ascii="Times New Roman" w:hAnsi="Times New Roman"/>
          <w:sz w:val="24"/>
          <w:szCs w:val="24"/>
        </w:rPr>
        <w:t>мероприятия</w:t>
      </w:r>
      <w:r w:rsidRPr="002C5B9E">
        <w:rPr>
          <w:rFonts w:ascii="Times New Roman" w:hAnsi="Times New Roman"/>
          <w:sz w:val="24"/>
          <w:szCs w:val="24"/>
        </w:rPr>
        <w:t>.</w:t>
      </w:r>
    </w:p>
    <w:p w:rsidR="00526352" w:rsidRDefault="00526352" w:rsidP="004D7985">
      <w:pPr>
        <w:widowControl w:val="0"/>
        <w:numPr>
          <w:ilvl w:val="0"/>
          <w:numId w:val="9"/>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2C5B9E">
        <w:rPr>
          <w:rFonts w:ascii="Times New Roman" w:hAnsi="Times New Roman"/>
          <w:sz w:val="24"/>
          <w:szCs w:val="24"/>
        </w:rPr>
        <w:t xml:space="preserve">Должностное лицо отдела, принимающее участие в контрольных мероприятиях, осуществляет </w:t>
      </w:r>
      <w:proofErr w:type="gramStart"/>
      <w:r w:rsidRPr="002C5B9E">
        <w:rPr>
          <w:rFonts w:ascii="Times New Roman" w:hAnsi="Times New Roman"/>
          <w:sz w:val="24"/>
          <w:szCs w:val="24"/>
        </w:rPr>
        <w:t>контроль за</w:t>
      </w:r>
      <w:proofErr w:type="gramEnd"/>
      <w:r w:rsidRPr="002C5B9E">
        <w:rPr>
          <w:rFonts w:ascii="Times New Roman" w:hAnsi="Times New Roman"/>
          <w:sz w:val="24"/>
          <w:szCs w:val="24"/>
        </w:rPr>
        <w:t xml:space="preserve"> устранением объектом контроля ранее выявленных нарушений, исполнением представлений и (или) предписаний. </w:t>
      </w:r>
    </w:p>
    <w:p w:rsidR="00526352" w:rsidRPr="00102A96" w:rsidRDefault="00526352" w:rsidP="004D7985">
      <w:pPr>
        <w:widowControl w:val="0"/>
        <w:tabs>
          <w:tab w:val="left" w:pos="993"/>
        </w:tabs>
        <w:autoSpaceDE w:val="0"/>
        <w:autoSpaceDN w:val="0"/>
        <w:adjustRightInd w:val="0"/>
        <w:spacing w:after="0" w:line="240" w:lineRule="auto"/>
        <w:ind w:firstLine="709"/>
        <w:jc w:val="both"/>
        <w:rPr>
          <w:rFonts w:ascii="Times New Roman" w:hAnsi="Times New Roman"/>
          <w:sz w:val="24"/>
          <w:szCs w:val="24"/>
        </w:rPr>
      </w:pPr>
      <w:proofErr w:type="gramStart"/>
      <w:r w:rsidRPr="002C5B9E">
        <w:rPr>
          <w:rFonts w:ascii="Times New Roman" w:hAnsi="Times New Roman"/>
          <w:sz w:val="24"/>
          <w:szCs w:val="24"/>
        </w:rPr>
        <w:t>Контроль за</w:t>
      </w:r>
      <w:proofErr w:type="gramEnd"/>
      <w:r w:rsidRPr="002C5B9E">
        <w:rPr>
          <w:rFonts w:ascii="Times New Roman" w:hAnsi="Times New Roman"/>
          <w:sz w:val="24"/>
          <w:szCs w:val="24"/>
        </w:rPr>
        <w:t xml:space="preserve"> ходом реализации материалов контрольного мероприятия осуществляется</w:t>
      </w:r>
      <w:r w:rsidRPr="00102A96">
        <w:rPr>
          <w:rFonts w:ascii="Times New Roman" w:hAnsi="Times New Roman"/>
          <w:sz w:val="24"/>
          <w:szCs w:val="24"/>
        </w:rPr>
        <w:t xml:space="preserve">, в том числе путем проведения плановой (внеплановой) проверки, назначение и проведение которой осуществляется в соответствии с настоящим </w:t>
      </w:r>
      <w:r>
        <w:rPr>
          <w:rFonts w:ascii="Times New Roman" w:hAnsi="Times New Roman"/>
          <w:sz w:val="24"/>
          <w:szCs w:val="24"/>
        </w:rPr>
        <w:t>Порядком финансового контроля</w:t>
      </w:r>
      <w:r w:rsidRPr="00102A96">
        <w:rPr>
          <w:rFonts w:ascii="Times New Roman" w:hAnsi="Times New Roman"/>
          <w:sz w:val="24"/>
          <w:szCs w:val="24"/>
        </w:rPr>
        <w:t xml:space="preserve">. </w:t>
      </w:r>
    </w:p>
    <w:p w:rsidR="00526352" w:rsidRPr="00102A96" w:rsidRDefault="00526352" w:rsidP="004D7985">
      <w:pPr>
        <w:widowControl w:val="0"/>
        <w:numPr>
          <w:ilvl w:val="0"/>
          <w:numId w:val="9"/>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2A96">
        <w:rPr>
          <w:rFonts w:ascii="Times New Roman" w:hAnsi="Times New Roman"/>
          <w:sz w:val="24"/>
          <w:szCs w:val="24"/>
        </w:rPr>
        <w:t>В случае неисполнения представления (предписания), в том числе о возмещении ущерба, причиненного бюджету муниципального образования, должностное лицо отдела, уполномоченное составлять протоколы об административных правонарушениях, готовит документы с целью возбуждения дела об административных правонарушениях в порядке, установленном законодательством Российской Федерации об административных правонарушениях</w:t>
      </w:r>
      <w:r w:rsidR="003B63C1">
        <w:rPr>
          <w:rFonts w:ascii="Times New Roman" w:hAnsi="Times New Roman"/>
          <w:sz w:val="24"/>
          <w:szCs w:val="24"/>
        </w:rPr>
        <w:t>, и направляет их в суд соответствующей инстанции.</w:t>
      </w:r>
      <w:r w:rsidRPr="00102A96">
        <w:rPr>
          <w:rFonts w:ascii="Times New Roman" w:hAnsi="Times New Roman"/>
          <w:sz w:val="24"/>
          <w:szCs w:val="24"/>
        </w:rPr>
        <w:t xml:space="preserve"> </w:t>
      </w:r>
    </w:p>
    <w:p w:rsidR="00526352" w:rsidRPr="00102A96" w:rsidRDefault="00526352" w:rsidP="00526352">
      <w:pPr>
        <w:widowControl w:val="0"/>
        <w:tabs>
          <w:tab w:val="left" w:pos="1134"/>
        </w:tabs>
        <w:autoSpaceDE w:val="0"/>
        <w:autoSpaceDN w:val="0"/>
        <w:adjustRightInd w:val="0"/>
        <w:spacing w:after="0" w:line="240" w:lineRule="auto"/>
        <w:jc w:val="both"/>
        <w:rPr>
          <w:rFonts w:ascii="Times New Roman" w:hAnsi="Times New Roman"/>
          <w:sz w:val="24"/>
          <w:szCs w:val="24"/>
        </w:rPr>
      </w:pPr>
    </w:p>
    <w:p w:rsidR="00526352" w:rsidRPr="00105343" w:rsidRDefault="00526352" w:rsidP="00526352">
      <w:pPr>
        <w:widowControl w:val="0"/>
        <w:autoSpaceDE w:val="0"/>
        <w:autoSpaceDN w:val="0"/>
        <w:adjustRightInd w:val="0"/>
        <w:spacing w:after="0" w:line="240" w:lineRule="auto"/>
        <w:ind w:firstLine="709"/>
        <w:jc w:val="both"/>
        <w:outlineLvl w:val="1"/>
        <w:rPr>
          <w:rFonts w:ascii="Times New Roman" w:hAnsi="Times New Roman"/>
          <w:b/>
          <w:sz w:val="24"/>
          <w:szCs w:val="24"/>
        </w:rPr>
      </w:pPr>
      <w:bookmarkStart w:id="14" w:name="Par307"/>
      <w:bookmarkEnd w:id="14"/>
      <w:r w:rsidRPr="00105343">
        <w:rPr>
          <w:rFonts w:ascii="Times New Roman" w:hAnsi="Times New Roman"/>
          <w:sz w:val="24"/>
          <w:szCs w:val="24"/>
        </w:rPr>
        <w:t xml:space="preserve">Статья 8. </w:t>
      </w:r>
      <w:r w:rsidRPr="00105343">
        <w:rPr>
          <w:rFonts w:ascii="Times New Roman" w:hAnsi="Times New Roman"/>
          <w:b/>
          <w:sz w:val="24"/>
          <w:szCs w:val="24"/>
        </w:rPr>
        <w:t>Требования к составлению отчетности о результатах проведения контрольных мероприятий</w:t>
      </w:r>
    </w:p>
    <w:p w:rsidR="00526352" w:rsidRPr="00105343" w:rsidRDefault="00526352" w:rsidP="00526352">
      <w:pPr>
        <w:widowControl w:val="0"/>
        <w:autoSpaceDE w:val="0"/>
        <w:autoSpaceDN w:val="0"/>
        <w:adjustRightInd w:val="0"/>
        <w:spacing w:after="0" w:line="240" w:lineRule="auto"/>
        <w:ind w:firstLine="709"/>
        <w:jc w:val="center"/>
        <w:rPr>
          <w:rFonts w:ascii="Times New Roman" w:hAnsi="Times New Roman"/>
          <w:sz w:val="24"/>
          <w:szCs w:val="24"/>
        </w:rPr>
      </w:pPr>
    </w:p>
    <w:p w:rsidR="00526352" w:rsidRPr="00105343" w:rsidRDefault="00526352" w:rsidP="004D7985">
      <w:pPr>
        <w:widowControl w:val="0"/>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 xml:space="preserve">Годовая отчетность отдела о результатах контрольной деятельности в отчетном году составляется в целях определения полноты и своевременности выполнения </w:t>
      </w:r>
      <w:r>
        <w:rPr>
          <w:rFonts w:ascii="Times New Roman" w:hAnsi="Times New Roman"/>
          <w:sz w:val="24"/>
          <w:szCs w:val="24"/>
        </w:rPr>
        <w:t>П</w:t>
      </w:r>
      <w:r w:rsidRPr="00105343">
        <w:rPr>
          <w:rFonts w:ascii="Times New Roman" w:hAnsi="Times New Roman"/>
          <w:sz w:val="24"/>
          <w:szCs w:val="24"/>
        </w:rPr>
        <w:t>лана на отчетный год, эффективности контрольной деятельности.</w:t>
      </w:r>
    </w:p>
    <w:p w:rsidR="00526352" w:rsidRPr="00105343" w:rsidRDefault="00526352" w:rsidP="004D7985">
      <w:pPr>
        <w:widowControl w:val="0"/>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К результатам проведения контрольных мероприятий, подлежащих включению в отчет, относятся:</w:t>
      </w:r>
    </w:p>
    <w:p w:rsidR="00526352" w:rsidRPr="00105343" w:rsidRDefault="00526352" w:rsidP="004D7985">
      <w:pPr>
        <w:widowControl w:val="0"/>
        <w:numPr>
          <w:ilvl w:val="0"/>
          <w:numId w:val="22"/>
        </w:numPr>
        <w:tabs>
          <w:tab w:val="left" w:pos="0"/>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объем проверенных бюджетных средств;</w:t>
      </w:r>
    </w:p>
    <w:p w:rsidR="00526352" w:rsidRPr="00105343" w:rsidRDefault="00526352" w:rsidP="004D7985">
      <w:pPr>
        <w:widowControl w:val="0"/>
        <w:numPr>
          <w:ilvl w:val="0"/>
          <w:numId w:val="22"/>
        </w:numPr>
        <w:tabs>
          <w:tab w:val="left" w:pos="0"/>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начисленные штрафы в количественном и денежном выражении по видам нарушений;</w:t>
      </w:r>
    </w:p>
    <w:p w:rsidR="00526352" w:rsidRPr="00105343" w:rsidRDefault="00526352" w:rsidP="004D7985">
      <w:pPr>
        <w:widowControl w:val="0"/>
        <w:numPr>
          <w:ilvl w:val="0"/>
          <w:numId w:val="22"/>
        </w:numPr>
        <w:tabs>
          <w:tab w:val="left" w:pos="0"/>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количество представлений и предписаний и информация об исполнении в количественном и (или) денежном выражении, в том числе объем восстановленных (возмещенных) средств по предписаниям и представлениям.</w:t>
      </w:r>
    </w:p>
    <w:p w:rsidR="00526352" w:rsidRPr="00105343" w:rsidRDefault="00526352" w:rsidP="004D7985">
      <w:pPr>
        <w:widowControl w:val="0"/>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 xml:space="preserve">Отчетность отдела составляется на основе результатов проведенных контрольных мероприятий за год, утверждается </w:t>
      </w:r>
      <w:r>
        <w:rPr>
          <w:rFonts w:ascii="Times New Roman" w:hAnsi="Times New Roman"/>
          <w:sz w:val="24"/>
          <w:szCs w:val="24"/>
        </w:rPr>
        <w:t xml:space="preserve">первым заместителем </w:t>
      </w:r>
      <w:r w:rsidRPr="00105343">
        <w:rPr>
          <w:rFonts w:ascii="Times New Roman" w:hAnsi="Times New Roman"/>
          <w:sz w:val="24"/>
          <w:szCs w:val="24"/>
        </w:rPr>
        <w:t>главы города Покачи не позднее 01 февраля года, следующего за отчетным периодом.</w:t>
      </w:r>
    </w:p>
    <w:p w:rsidR="00526352" w:rsidRPr="00105343" w:rsidRDefault="00526352" w:rsidP="004D7985">
      <w:pPr>
        <w:widowControl w:val="0"/>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Отдел осуществляет размещение на официальном сайте администрации города Покачи годового отчета о результатах контрольной деятельности не позднее трех рабочих дней со дня его утверждения.</w:t>
      </w:r>
    </w:p>
    <w:p w:rsidR="00526352" w:rsidRPr="00105343" w:rsidRDefault="00526352" w:rsidP="004D7985">
      <w:pPr>
        <w:widowControl w:val="0"/>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105343">
        <w:rPr>
          <w:rFonts w:ascii="Times New Roman" w:hAnsi="Times New Roman"/>
          <w:sz w:val="24"/>
          <w:szCs w:val="24"/>
        </w:rPr>
        <w:t xml:space="preserve">Отдел в соответствии с постановлением администрации города Покачи обеспечивает размещение информации о результатах проверок не позднее </w:t>
      </w:r>
      <w:r w:rsidR="00D40EC9">
        <w:rPr>
          <w:rFonts w:ascii="Times New Roman" w:hAnsi="Times New Roman"/>
          <w:sz w:val="24"/>
          <w:szCs w:val="24"/>
        </w:rPr>
        <w:t>пяти</w:t>
      </w:r>
      <w:r w:rsidRPr="00105343">
        <w:rPr>
          <w:rFonts w:ascii="Times New Roman" w:hAnsi="Times New Roman"/>
          <w:sz w:val="24"/>
          <w:szCs w:val="24"/>
        </w:rPr>
        <w:t xml:space="preserve"> рабочих дней со дня подписания актов проверок.</w:t>
      </w:r>
    </w:p>
    <w:p w:rsidR="00102DF5" w:rsidRDefault="00102DF5">
      <w:r>
        <w:br w:type="page"/>
      </w:r>
    </w:p>
    <w:p w:rsidR="00102DF5" w:rsidRPr="00120369" w:rsidRDefault="00102DF5" w:rsidP="00102DF5">
      <w:pPr>
        <w:widowControl w:val="0"/>
        <w:autoSpaceDE w:val="0"/>
        <w:autoSpaceDN w:val="0"/>
        <w:adjustRightInd w:val="0"/>
        <w:spacing w:after="0" w:line="240" w:lineRule="auto"/>
        <w:ind w:firstLine="709"/>
        <w:jc w:val="right"/>
        <w:outlineLvl w:val="0"/>
        <w:rPr>
          <w:rFonts w:ascii="Times New Roman" w:hAnsi="Times New Roman"/>
          <w:sz w:val="24"/>
          <w:szCs w:val="24"/>
        </w:rPr>
      </w:pPr>
      <w:r w:rsidRPr="00120369">
        <w:rPr>
          <w:rFonts w:ascii="Times New Roman" w:hAnsi="Times New Roman"/>
          <w:sz w:val="24"/>
          <w:szCs w:val="24"/>
        </w:rPr>
        <w:lastRenderedPageBreak/>
        <w:t>Приложение 2</w:t>
      </w:r>
    </w:p>
    <w:p w:rsidR="00102DF5" w:rsidRPr="00120369" w:rsidRDefault="00102DF5" w:rsidP="00102DF5">
      <w:pPr>
        <w:widowControl w:val="0"/>
        <w:autoSpaceDE w:val="0"/>
        <w:autoSpaceDN w:val="0"/>
        <w:adjustRightInd w:val="0"/>
        <w:spacing w:after="0" w:line="240" w:lineRule="auto"/>
        <w:ind w:firstLine="709"/>
        <w:jc w:val="right"/>
        <w:rPr>
          <w:rFonts w:ascii="Times New Roman" w:hAnsi="Times New Roman"/>
          <w:sz w:val="24"/>
          <w:szCs w:val="24"/>
        </w:rPr>
      </w:pPr>
      <w:r w:rsidRPr="00120369">
        <w:rPr>
          <w:rFonts w:ascii="Times New Roman" w:hAnsi="Times New Roman"/>
          <w:sz w:val="24"/>
          <w:szCs w:val="24"/>
        </w:rPr>
        <w:t>к постановлению администрации</w:t>
      </w:r>
    </w:p>
    <w:p w:rsidR="00102DF5" w:rsidRPr="00120369" w:rsidRDefault="00102DF5" w:rsidP="00102DF5">
      <w:pPr>
        <w:widowControl w:val="0"/>
        <w:autoSpaceDE w:val="0"/>
        <w:autoSpaceDN w:val="0"/>
        <w:adjustRightInd w:val="0"/>
        <w:spacing w:after="0" w:line="240" w:lineRule="auto"/>
        <w:ind w:firstLine="709"/>
        <w:jc w:val="right"/>
        <w:rPr>
          <w:rFonts w:ascii="Times New Roman" w:hAnsi="Times New Roman"/>
          <w:sz w:val="24"/>
          <w:szCs w:val="24"/>
        </w:rPr>
      </w:pPr>
      <w:r w:rsidRPr="00120369">
        <w:rPr>
          <w:rFonts w:ascii="Times New Roman" w:hAnsi="Times New Roman"/>
          <w:sz w:val="24"/>
          <w:szCs w:val="24"/>
        </w:rPr>
        <w:t>города Покачи</w:t>
      </w:r>
    </w:p>
    <w:p w:rsidR="00102DF5" w:rsidRPr="00120369" w:rsidRDefault="001A0D50" w:rsidP="00102DF5">
      <w:pPr>
        <w:widowControl w:val="0"/>
        <w:autoSpaceDE w:val="0"/>
        <w:autoSpaceDN w:val="0"/>
        <w:adjustRightInd w:val="0"/>
        <w:spacing w:after="0" w:line="240" w:lineRule="auto"/>
        <w:ind w:firstLine="709"/>
        <w:jc w:val="right"/>
        <w:rPr>
          <w:rFonts w:ascii="Times New Roman" w:hAnsi="Times New Roman"/>
          <w:sz w:val="24"/>
          <w:szCs w:val="24"/>
        </w:rPr>
      </w:pPr>
      <w:r>
        <w:rPr>
          <w:rFonts w:ascii="Times New Roman" w:hAnsi="Times New Roman"/>
          <w:sz w:val="24"/>
          <w:szCs w:val="24"/>
        </w:rPr>
        <w:t xml:space="preserve">от 08.06.2020 </w:t>
      </w:r>
      <w:r w:rsidR="00102DF5" w:rsidRPr="00120369">
        <w:rPr>
          <w:rFonts w:ascii="Times New Roman" w:hAnsi="Times New Roman"/>
          <w:sz w:val="24"/>
          <w:szCs w:val="24"/>
        </w:rPr>
        <w:t>№</w:t>
      </w:r>
      <w:r>
        <w:rPr>
          <w:rFonts w:ascii="Times New Roman" w:hAnsi="Times New Roman"/>
          <w:sz w:val="24"/>
          <w:szCs w:val="24"/>
        </w:rPr>
        <w:t xml:space="preserve"> 455</w:t>
      </w:r>
    </w:p>
    <w:p w:rsidR="00102DF5" w:rsidRPr="00120369" w:rsidRDefault="00102DF5" w:rsidP="00102DF5">
      <w:pPr>
        <w:widowControl w:val="0"/>
        <w:autoSpaceDE w:val="0"/>
        <w:autoSpaceDN w:val="0"/>
        <w:adjustRightInd w:val="0"/>
        <w:spacing w:after="0" w:line="240" w:lineRule="auto"/>
        <w:ind w:firstLine="709"/>
        <w:jc w:val="center"/>
        <w:rPr>
          <w:rFonts w:ascii="Times New Roman" w:hAnsi="Times New Roman"/>
          <w:sz w:val="24"/>
          <w:szCs w:val="24"/>
        </w:rPr>
      </w:pPr>
    </w:p>
    <w:p w:rsidR="00102DF5" w:rsidRPr="00120369" w:rsidRDefault="00102DF5" w:rsidP="00102DF5">
      <w:pPr>
        <w:widowControl w:val="0"/>
        <w:autoSpaceDE w:val="0"/>
        <w:autoSpaceDN w:val="0"/>
        <w:adjustRightInd w:val="0"/>
        <w:spacing w:after="0" w:line="240" w:lineRule="auto"/>
        <w:jc w:val="center"/>
        <w:rPr>
          <w:rFonts w:ascii="Times New Roman" w:hAnsi="Times New Roman"/>
          <w:b/>
          <w:bCs/>
          <w:sz w:val="24"/>
          <w:szCs w:val="24"/>
        </w:rPr>
      </w:pPr>
      <w:r w:rsidRPr="00120369">
        <w:rPr>
          <w:rFonts w:ascii="Times New Roman" w:hAnsi="Times New Roman"/>
          <w:b/>
          <w:bCs/>
          <w:sz w:val="24"/>
          <w:szCs w:val="24"/>
        </w:rPr>
        <w:t>Порядок</w:t>
      </w:r>
    </w:p>
    <w:p w:rsidR="00102DF5" w:rsidRPr="00120369" w:rsidRDefault="00102DF5" w:rsidP="00102DF5">
      <w:pPr>
        <w:widowControl w:val="0"/>
        <w:autoSpaceDE w:val="0"/>
        <w:autoSpaceDN w:val="0"/>
        <w:adjustRightInd w:val="0"/>
        <w:spacing w:after="0" w:line="240" w:lineRule="auto"/>
        <w:jc w:val="center"/>
        <w:rPr>
          <w:rFonts w:ascii="Times New Roman" w:hAnsi="Times New Roman"/>
          <w:b/>
          <w:sz w:val="24"/>
          <w:szCs w:val="24"/>
        </w:rPr>
      </w:pPr>
      <w:r w:rsidRPr="00120369">
        <w:rPr>
          <w:rFonts w:ascii="Times New Roman" w:hAnsi="Times New Roman"/>
          <w:b/>
          <w:bCs/>
          <w:sz w:val="24"/>
          <w:szCs w:val="24"/>
        </w:rPr>
        <w:t>осуществления контроля в сфере закупок</w:t>
      </w:r>
      <w:r w:rsidRPr="00120369">
        <w:rPr>
          <w:rFonts w:ascii="Times New Roman" w:hAnsi="Times New Roman"/>
          <w:b/>
          <w:sz w:val="24"/>
          <w:szCs w:val="24"/>
        </w:rPr>
        <w:t xml:space="preserve"> товаров, работ, услуг </w:t>
      </w:r>
    </w:p>
    <w:p w:rsidR="00102DF5" w:rsidRPr="00120369" w:rsidRDefault="00102DF5" w:rsidP="00102DF5">
      <w:pPr>
        <w:widowControl w:val="0"/>
        <w:autoSpaceDE w:val="0"/>
        <w:autoSpaceDN w:val="0"/>
        <w:adjustRightInd w:val="0"/>
        <w:spacing w:after="0" w:line="240" w:lineRule="auto"/>
        <w:jc w:val="center"/>
        <w:rPr>
          <w:rFonts w:ascii="Times New Roman" w:hAnsi="Times New Roman"/>
          <w:b/>
          <w:bCs/>
          <w:sz w:val="24"/>
          <w:szCs w:val="24"/>
        </w:rPr>
      </w:pPr>
      <w:r w:rsidRPr="00120369">
        <w:rPr>
          <w:rFonts w:ascii="Times New Roman" w:hAnsi="Times New Roman"/>
          <w:b/>
          <w:sz w:val="24"/>
          <w:szCs w:val="24"/>
        </w:rPr>
        <w:t>для обеспечения государственных и муниципальных нужд</w:t>
      </w:r>
    </w:p>
    <w:p w:rsidR="00102DF5" w:rsidRPr="00120369" w:rsidRDefault="00102DF5" w:rsidP="00102DF5">
      <w:pPr>
        <w:pStyle w:val="ConsPlusTitle"/>
        <w:ind w:firstLine="709"/>
        <w:jc w:val="center"/>
        <w:outlineLvl w:val="1"/>
        <w:rPr>
          <w:rFonts w:ascii="Times New Roman" w:hAnsi="Times New Roman" w:cs="Times New Roman"/>
          <w:sz w:val="24"/>
          <w:szCs w:val="24"/>
        </w:rPr>
      </w:pPr>
    </w:p>
    <w:p w:rsidR="00102DF5" w:rsidRPr="00120369" w:rsidRDefault="00102DF5" w:rsidP="00102DF5">
      <w:pPr>
        <w:pStyle w:val="ConsPlusTitle"/>
        <w:ind w:firstLine="709"/>
        <w:outlineLvl w:val="1"/>
        <w:rPr>
          <w:rFonts w:ascii="Times New Roman" w:hAnsi="Times New Roman" w:cs="Times New Roman"/>
          <w:sz w:val="24"/>
          <w:szCs w:val="24"/>
        </w:rPr>
      </w:pPr>
      <w:r w:rsidRPr="00120369">
        <w:rPr>
          <w:rFonts w:ascii="Times New Roman" w:hAnsi="Times New Roman" w:cs="Times New Roman"/>
          <w:b w:val="0"/>
          <w:sz w:val="24"/>
          <w:szCs w:val="24"/>
        </w:rPr>
        <w:t>Статья 1.</w:t>
      </w:r>
      <w:r w:rsidRPr="00120369">
        <w:rPr>
          <w:rFonts w:ascii="Times New Roman" w:hAnsi="Times New Roman" w:cs="Times New Roman"/>
          <w:sz w:val="24"/>
          <w:szCs w:val="24"/>
        </w:rPr>
        <w:t xml:space="preserve"> Общие положения</w:t>
      </w:r>
    </w:p>
    <w:p w:rsidR="00102DF5" w:rsidRPr="00120369" w:rsidRDefault="00102DF5" w:rsidP="00102DF5">
      <w:pPr>
        <w:pStyle w:val="ConsPlusTitle"/>
        <w:ind w:firstLine="709"/>
        <w:jc w:val="center"/>
        <w:outlineLvl w:val="1"/>
        <w:rPr>
          <w:rFonts w:ascii="Times New Roman" w:hAnsi="Times New Roman" w:cs="Times New Roman"/>
          <w:sz w:val="24"/>
          <w:szCs w:val="24"/>
        </w:rPr>
      </w:pPr>
    </w:p>
    <w:p w:rsidR="00102DF5" w:rsidRDefault="00102DF5" w:rsidP="00EF0360">
      <w:pPr>
        <w:widowControl w:val="0"/>
        <w:numPr>
          <w:ilvl w:val="1"/>
          <w:numId w:val="36"/>
        </w:numPr>
        <w:tabs>
          <w:tab w:val="left" w:pos="993"/>
        </w:tabs>
        <w:autoSpaceDE w:val="0"/>
        <w:autoSpaceDN w:val="0"/>
        <w:adjustRightInd w:val="0"/>
        <w:spacing w:after="0" w:line="240" w:lineRule="auto"/>
        <w:ind w:left="0" w:firstLine="709"/>
        <w:jc w:val="both"/>
        <w:rPr>
          <w:rFonts w:ascii="Times New Roman" w:hAnsi="Times New Roman"/>
          <w:sz w:val="24"/>
          <w:szCs w:val="24"/>
        </w:rPr>
      </w:pPr>
      <w:proofErr w:type="gramStart"/>
      <w:r w:rsidRPr="00120369">
        <w:rPr>
          <w:rFonts w:ascii="Times New Roman" w:hAnsi="Times New Roman"/>
          <w:sz w:val="24"/>
          <w:szCs w:val="24"/>
        </w:rPr>
        <w:t>Порядок осуществления контроля в сфере закупок товаров, работ, услуг для обеспечения государственных и муниципальных нужд (далее – Порядок контроля в сфере закупок) определяет основные требования к процедурам осуществления контроля за соблюдением Закона Российской Федерации от 05.04.2013 № 44-ФЗ «О контрактной системе в сфере закупок товаров, работ, услуг для обеспечения государственных и муниципальных нужд» (далее – Федеральный закон №44-ФЗ)</w:t>
      </w:r>
      <w:r>
        <w:rPr>
          <w:rFonts w:ascii="Times New Roman" w:hAnsi="Times New Roman"/>
          <w:sz w:val="24"/>
          <w:szCs w:val="24"/>
        </w:rPr>
        <w:t xml:space="preserve">, </w:t>
      </w:r>
      <w:r w:rsidRPr="00120369">
        <w:rPr>
          <w:rFonts w:ascii="Times New Roman" w:hAnsi="Times New Roman"/>
          <w:sz w:val="24"/>
          <w:szCs w:val="24"/>
        </w:rPr>
        <w:t>права и обязанности должностных лиц</w:t>
      </w:r>
      <w:proofErr w:type="gramEnd"/>
      <w:r w:rsidRPr="00120369">
        <w:rPr>
          <w:rFonts w:ascii="Times New Roman" w:hAnsi="Times New Roman"/>
          <w:sz w:val="24"/>
          <w:szCs w:val="24"/>
        </w:rPr>
        <w:t xml:space="preserve"> отдела внутреннего муниципального финансового </w:t>
      </w:r>
      <w:proofErr w:type="gramStart"/>
      <w:r w:rsidRPr="00120369">
        <w:rPr>
          <w:rFonts w:ascii="Times New Roman" w:hAnsi="Times New Roman"/>
          <w:sz w:val="24"/>
          <w:szCs w:val="24"/>
        </w:rPr>
        <w:t>контроля комитета финансов администрации города</w:t>
      </w:r>
      <w:proofErr w:type="gramEnd"/>
      <w:r w:rsidRPr="00120369">
        <w:rPr>
          <w:rFonts w:ascii="Times New Roman" w:hAnsi="Times New Roman"/>
          <w:sz w:val="24"/>
          <w:szCs w:val="24"/>
        </w:rPr>
        <w:t xml:space="preserve"> Покачи</w:t>
      </w:r>
      <w:r>
        <w:rPr>
          <w:rFonts w:ascii="Times New Roman" w:hAnsi="Times New Roman"/>
          <w:sz w:val="24"/>
          <w:szCs w:val="24"/>
        </w:rPr>
        <w:t>.</w:t>
      </w:r>
    </w:p>
    <w:p w:rsidR="00102DF5" w:rsidRDefault="00102DF5" w:rsidP="00EF0360">
      <w:pPr>
        <w:widowControl w:val="0"/>
        <w:numPr>
          <w:ilvl w:val="1"/>
          <w:numId w:val="36"/>
        </w:numPr>
        <w:tabs>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7F4EDF">
        <w:rPr>
          <w:rFonts w:ascii="Times New Roman" w:hAnsi="Times New Roman"/>
          <w:sz w:val="24"/>
          <w:szCs w:val="24"/>
        </w:rPr>
        <w:t xml:space="preserve">Органом, осуществляющим контрольную деятельность в соответствии с настоящим Порядком контроля в сфере закупок (далее – контрольная деятельность), является отдел внутреннего муниципального финансового </w:t>
      </w:r>
      <w:proofErr w:type="gramStart"/>
      <w:r w:rsidRPr="007F4EDF">
        <w:rPr>
          <w:rFonts w:ascii="Times New Roman" w:hAnsi="Times New Roman"/>
          <w:sz w:val="24"/>
          <w:szCs w:val="24"/>
        </w:rPr>
        <w:t>контроля комитета финансов администрации города</w:t>
      </w:r>
      <w:proofErr w:type="gramEnd"/>
      <w:r w:rsidRPr="007F4EDF">
        <w:rPr>
          <w:rFonts w:ascii="Times New Roman" w:hAnsi="Times New Roman"/>
          <w:sz w:val="24"/>
          <w:szCs w:val="24"/>
        </w:rPr>
        <w:t xml:space="preserve"> Покачи (далее - отдел).</w:t>
      </w:r>
    </w:p>
    <w:p w:rsidR="00102DF5" w:rsidRPr="00D5474F" w:rsidRDefault="00102DF5" w:rsidP="00EF0360">
      <w:pPr>
        <w:widowControl w:val="0"/>
        <w:numPr>
          <w:ilvl w:val="1"/>
          <w:numId w:val="3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6E60AF">
        <w:rPr>
          <w:rFonts w:ascii="Times New Roman" w:hAnsi="Times New Roman"/>
          <w:sz w:val="24"/>
          <w:szCs w:val="24"/>
        </w:rPr>
        <w:t xml:space="preserve">При осуществлении </w:t>
      </w:r>
      <w:r>
        <w:rPr>
          <w:rFonts w:ascii="Times New Roman" w:hAnsi="Times New Roman"/>
          <w:sz w:val="24"/>
          <w:szCs w:val="24"/>
        </w:rPr>
        <w:t>контрольной деятельности</w:t>
      </w:r>
      <w:r w:rsidRPr="006E60AF">
        <w:rPr>
          <w:rFonts w:ascii="Times New Roman" w:hAnsi="Times New Roman"/>
          <w:sz w:val="24"/>
          <w:szCs w:val="24"/>
        </w:rPr>
        <w:t xml:space="preserve"> отдел руководствуется </w:t>
      </w:r>
      <w:r w:rsidR="000045BE" w:rsidRPr="00120369">
        <w:rPr>
          <w:rFonts w:ascii="Times New Roman" w:hAnsi="Times New Roman"/>
          <w:sz w:val="24"/>
          <w:szCs w:val="24"/>
        </w:rPr>
        <w:t>Федеральны</w:t>
      </w:r>
      <w:r w:rsidR="000045BE">
        <w:rPr>
          <w:rFonts w:ascii="Times New Roman" w:hAnsi="Times New Roman"/>
          <w:sz w:val="24"/>
          <w:szCs w:val="24"/>
        </w:rPr>
        <w:t>м</w:t>
      </w:r>
      <w:r w:rsidR="000045BE" w:rsidRPr="00120369">
        <w:rPr>
          <w:rFonts w:ascii="Times New Roman" w:hAnsi="Times New Roman"/>
          <w:sz w:val="24"/>
          <w:szCs w:val="24"/>
        </w:rPr>
        <w:t xml:space="preserve"> закон</w:t>
      </w:r>
      <w:r w:rsidR="000045BE">
        <w:rPr>
          <w:rFonts w:ascii="Times New Roman" w:hAnsi="Times New Roman"/>
          <w:sz w:val="24"/>
          <w:szCs w:val="24"/>
        </w:rPr>
        <w:t>ом</w:t>
      </w:r>
      <w:r w:rsidR="000045BE" w:rsidRPr="00120369">
        <w:rPr>
          <w:rFonts w:ascii="Times New Roman" w:hAnsi="Times New Roman"/>
          <w:sz w:val="24"/>
          <w:szCs w:val="24"/>
        </w:rPr>
        <w:t xml:space="preserve"> №44-ФЗ</w:t>
      </w:r>
      <w:r>
        <w:rPr>
          <w:rFonts w:ascii="Times New Roman" w:hAnsi="Times New Roman"/>
          <w:sz w:val="24"/>
          <w:szCs w:val="24"/>
        </w:rPr>
        <w:t xml:space="preserve">, </w:t>
      </w:r>
      <w:hyperlink r:id="rId15" w:history="1">
        <w:r w:rsidRPr="006E60AF">
          <w:rPr>
            <w:rFonts w:ascii="Times New Roman" w:hAnsi="Times New Roman"/>
            <w:sz w:val="24"/>
            <w:szCs w:val="24"/>
          </w:rPr>
          <w:t>Кодексом</w:t>
        </w:r>
      </w:hyperlink>
      <w:r w:rsidRPr="006E60AF">
        <w:rPr>
          <w:rFonts w:ascii="Times New Roman" w:hAnsi="Times New Roman"/>
          <w:sz w:val="24"/>
          <w:szCs w:val="24"/>
        </w:rPr>
        <w:t xml:space="preserve"> Российской Федерации об административных правонарушениях, </w:t>
      </w:r>
      <w:hyperlink r:id="rId16" w:history="1">
        <w:r w:rsidRPr="006E60AF">
          <w:rPr>
            <w:rFonts w:ascii="Times New Roman" w:hAnsi="Times New Roman"/>
            <w:sz w:val="24"/>
            <w:szCs w:val="24"/>
          </w:rPr>
          <w:t>Законом</w:t>
        </w:r>
      </w:hyperlink>
      <w:r w:rsidRPr="006E60AF">
        <w:rPr>
          <w:rFonts w:ascii="Times New Roman" w:hAnsi="Times New Roman"/>
          <w:sz w:val="24"/>
          <w:szCs w:val="24"/>
        </w:rPr>
        <w:t xml:space="preserve"> Ханты-Мансийского автономного округа - Югры от 11.06.2010 №102-оз «Об административных правонарушениях», Уставом города Покачи, иными нормативными правовыми актами Российской Федерации, Ханты-Мансийского автономного округа - Югры, муниципальными правовыми актами, регулирующими правоотношения в сфере внутреннего муниципального финансового контроля</w:t>
      </w:r>
      <w:r w:rsidRPr="00D5474F">
        <w:rPr>
          <w:rFonts w:ascii="Times New Roman" w:hAnsi="Times New Roman"/>
          <w:sz w:val="24"/>
          <w:szCs w:val="24"/>
        </w:rPr>
        <w:t>.</w:t>
      </w:r>
    </w:p>
    <w:p w:rsidR="00102DF5" w:rsidRPr="00E028A8" w:rsidRDefault="00102DF5" w:rsidP="00EF0360">
      <w:pPr>
        <w:widowControl w:val="0"/>
        <w:numPr>
          <w:ilvl w:val="1"/>
          <w:numId w:val="3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5474F">
        <w:rPr>
          <w:rFonts w:ascii="Times New Roman" w:hAnsi="Times New Roman"/>
          <w:sz w:val="24"/>
          <w:szCs w:val="24"/>
        </w:rPr>
        <w:t xml:space="preserve">Отдел является структурным подразделением комитета финансов администрации </w:t>
      </w:r>
      <w:r w:rsidRPr="00E028A8">
        <w:rPr>
          <w:rFonts w:ascii="Times New Roman" w:hAnsi="Times New Roman"/>
          <w:sz w:val="24"/>
          <w:szCs w:val="24"/>
        </w:rPr>
        <w:t>города Покачи и подчиняется первому заместителю главы города Покачи.</w:t>
      </w:r>
    </w:p>
    <w:p w:rsidR="00102DF5" w:rsidRPr="00E028A8" w:rsidRDefault="00102DF5" w:rsidP="00EF0360">
      <w:pPr>
        <w:widowControl w:val="0"/>
        <w:numPr>
          <w:ilvl w:val="1"/>
          <w:numId w:val="3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028A8">
        <w:rPr>
          <w:rFonts w:ascii="Times New Roman" w:hAnsi="Times New Roman"/>
          <w:sz w:val="24"/>
          <w:szCs w:val="24"/>
        </w:rPr>
        <w:t>Контрольная деятельность отдела за соблюдением Федерального закона №44-ФЗ должна основываться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102DF5" w:rsidRPr="004C59F8" w:rsidRDefault="00102DF5" w:rsidP="00EF0360">
      <w:pPr>
        <w:widowControl w:val="0"/>
        <w:numPr>
          <w:ilvl w:val="1"/>
          <w:numId w:val="3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028A8">
        <w:rPr>
          <w:rFonts w:ascii="Times New Roman" w:hAnsi="Times New Roman"/>
          <w:sz w:val="24"/>
          <w:szCs w:val="24"/>
        </w:rPr>
        <w:t xml:space="preserve">Если иное не предусмотрено настоящим Порядком контроля в сфере закупок </w:t>
      </w:r>
      <w:r w:rsidRPr="00D5474F">
        <w:rPr>
          <w:rFonts w:ascii="Times New Roman" w:hAnsi="Times New Roman"/>
          <w:sz w:val="24"/>
          <w:szCs w:val="24"/>
        </w:rPr>
        <w:t>определения используются в соответствии с их значением, предусмотренным законодательством Российской</w:t>
      </w:r>
      <w:r w:rsidRPr="004C59F8">
        <w:rPr>
          <w:rFonts w:ascii="Times New Roman" w:hAnsi="Times New Roman"/>
          <w:sz w:val="24"/>
          <w:szCs w:val="24"/>
        </w:rPr>
        <w:t xml:space="preserve"> Федерации</w:t>
      </w:r>
    </w:p>
    <w:p w:rsidR="00102DF5" w:rsidRPr="004C59F8" w:rsidRDefault="00102DF5" w:rsidP="00EF0360">
      <w:pPr>
        <w:widowControl w:val="0"/>
        <w:numPr>
          <w:ilvl w:val="1"/>
          <w:numId w:val="3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4C59F8">
        <w:rPr>
          <w:rFonts w:ascii="Times New Roman" w:eastAsiaTheme="minorHAnsi" w:hAnsi="Times New Roman"/>
          <w:sz w:val="24"/>
          <w:szCs w:val="24"/>
        </w:rPr>
        <w:t xml:space="preserve">Контрольная деятельность осуществляется в отношении </w:t>
      </w:r>
      <w:r w:rsidRPr="00242618">
        <w:rPr>
          <w:rFonts w:ascii="Times New Roman" w:eastAsiaTheme="minorHAnsi" w:hAnsi="Times New Roman"/>
          <w:sz w:val="24"/>
          <w:szCs w:val="24"/>
        </w:rPr>
        <w:t>заказчиков,</w:t>
      </w:r>
      <w:r w:rsidR="00756306" w:rsidRPr="00242618">
        <w:rPr>
          <w:rFonts w:ascii="Times New Roman" w:eastAsiaTheme="minorHAnsi" w:hAnsi="Times New Roman"/>
          <w:sz w:val="24"/>
          <w:szCs w:val="24"/>
        </w:rPr>
        <w:t xml:space="preserve"> контрактных служб, контрактных управляющих,</w:t>
      </w:r>
      <w:r w:rsidRPr="00242618">
        <w:rPr>
          <w:rFonts w:ascii="Times New Roman" w:eastAsiaTheme="minorHAnsi" w:hAnsi="Times New Roman"/>
          <w:sz w:val="24"/>
          <w:szCs w:val="24"/>
        </w:rPr>
        <w:t xml:space="preserve"> комиссий по осуществлению закупок и их членов, уполномоченных учреждений, структурных подразделений администрации</w:t>
      </w:r>
      <w:r w:rsidRPr="004C59F8">
        <w:rPr>
          <w:rFonts w:ascii="Times New Roman" w:eastAsiaTheme="minorHAnsi" w:hAnsi="Times New Roman"/>
          <w:sz w:val="24"/>
          <w:szCs w:val="24"/>
        </w:rPr>
        <w:t xml:space="preserve"> города Покачи (далее - субъекты контроля).</w:t>
      </w:r>
    </w:p>
    <w:p w:rsidR="00102DF5" w:rsidRPr="00E028A8" w:rsidRDefault="00102DF5" w:rsidP="00EF0360">
      <w:pPr>
        <w:widowControl w:val="0"/>
        <w:numPr>
          <w:ilvl w:val="1"/>
          <w:numId w:val="3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028A8">
        <w:rPr>
          <w:rFonts w:ascii="Times New Roman" w:hAnsi="Times New Roman"/>
          <w:sz w:val="24"/>
          <w:szCs w:val="24"/>
        </w:rPr>
        <w:t>Контрольная деятельность осуществляется посредством проведения плановых и внеплановых проверок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bookmarkStart w:id="15" w:name="P48"/>
      <w:bookmarkEnd w:id="15"/>
    </w:p>
    <w:p w:rsidR="00102DF5" w:rsidRPr="00E028A8" w:rsidRDefault="00102DF5" w:rsidP="00EF0360">
      <w:pPr>
        <w:widowControl w:val="0"/>
        <w:numPr>
          <w:ilvl w:val="1"/>
          <w:numId w:val="3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028A8">
        <w:rPr>
          <w:rFonts w:ascii="Times New Roman" w:hAnsi="Times New Roman"/>
          <w:sz w:val="24"/>
          <w:szCs w:val="24"/>
        </w:rPr>
        <w:t>Должностными лицами отдела, осуществляющими контрольную деятельность, являются:</w:t>
      </w:r>
    </w:p>
    <w:p w:rsidR="00102DF5" w:rsidRPr="00E028A8" w:rsidRDefault="00102DF5" w:rsidP="00EF0360">
      <w:pPr>
        <w:pStyle w:val="a3"/>
        <w:widowControl w:val="0"/>
        <w:numPr>
          <w:ilvl w:val="0"/>
          <w:numId w:val="37"/>
        </w:numPr>
        <w:tabs>
          <w:tab w:val="left" w:pos="0"/>
          <w:tab w:val="left" w:pos="993"/>
        </w:tabs>
        <w:autoSpaceDE w:val="0"/>
        <w:autoSpaceDN w:val="0"/>
        <w:adjustRightInd w:val="0"/>
        <w:spacing w:after="0" w:line="240" w:lineRule="auto"/>
        <w:ind w:hanging="11"/>
        <w:jc w:val="both"/>
        <w:rPr>
          <w:rFonts w:ascii="Times New Roman" w:hAnsi="Times New Roman"/>
          <w:sz w:val="24"/>
          <w:szCs w:val="24"/>
        </w:rPr>
      </w:pPr>
      <w:r w:rsidRPr="00E028A8">
        <w:rPr>
          <w:rFonts w:ascii="Times New Roman" w:hAnsi="Times New Roman"/>
          <w:sz w:val="24"/>
          <w:szCs w:val="24"/>
        </w:rPr>
        <w:t>начальник отдела;</w:t>
      </w:r>
    </w:p>
    <w:p w:rsidR="00102DF5" w:rsidRPr="00E028A8" w:rsidRDefault="00102DF5" w:rsidP="00EF0360">
      <w:pPr>
        <w:pStyle w:val="a3"/>
        <w:widowControl w:val="0"/>
        <w:numPr>
          <w:ilvl w:val="0"/>
          <w:numId w:val="37"/>
        </w:numPr>
        <w:tabs>
          <w:tab w:val="left" w:pos="0"/>
          <w:tab w:val="left" w:pos="993"/>
        </w:tabs>
        <w:autoSpaceDE w:val="0"/>
        <w:autoSpaceDN w:val="0"/>
        <w:adjustRightInd w:val="0"/>
        <w:spacing w:after="0" w:line="240" w:lineRule="auto"/>
        <w:ind w:hanging="11"/>
        <w:jc w:val="both"/>
        <w:rPr>
          <w:rFonts w:ascii="Times New Roman" w:hAnsi="Times New Roman"/>
          <w:sz w:val="24"/>
          <w:szCs w:val="24"/>
        </w:rPr>
      </w:pPr>
      <w:r w:rsidRPr="00E028A8">
        <w:rPr>
          <w:rFonts w:ascii="Times New Roman" w:hAnsi="Times New Roman"/>
          <w:sz w:val="24"/>
          <w:szCs w:val="24"/>
        </w:rPr>
        <w:t>главный специалист.</w:t>
      </w:r>
    </w:p>
    <w:p w:rsidR="00102DF5" w:rsidRPr="00E028A8" w:rsidRDefault="00102DF5" w:rsidP="00EF0360">
      <w:pPr>
        <w:pStyle w:val="a3"/>
        <w:widowControl w:val="0"/>
        <w:numPr>
          <w:ilvl w:val="1"/>
          <w:numId w:val="36"/>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E028A8">
        <w:rPr>
          <w:rFonts w:ascii="Times New Roman" w:hAnsi="Times New Roman"/>
          <w:sz w:val="24"/>
          <w:szCs w:val="24"/>
        </w:rPr>
        <w:t xml:space="preserve">Должностные лица, указанные в </w:t>
      </w:r>
      <w:hyperlink w:anchor="P48" w:history="1">
        <w:r w:rsidRPr="00E028A8">
          <w:rPr>
            <w:rFonts w:ascii="Times New Roman" w:hAnsi="Times New Roman"/>
            <w:sz w:val="24"/>
            <w:szCs w:val="24"/>
          </w:rPr>
          <w:t>части 9</w:t>
        </w:r>
      </w:hyperlink>
      <w:r w:rsidRPr="00E028A8">
        <w:rPr>
          <w:rFonts w:ascii="Times New Roman" w:hAnsi="Times New Roman"/>
          <w:sz w:val="24"/>
          <w:szCs w:val="24"/>
        </w:rPr>
        <w:t xml:space="preserve"> статьи 1 Порядка контроля в сфере закупок, обязаны:</w:t>
      </w:r>
    </w:p>
    <w:p w:rsidR="0084658E" w:rsidRPr="0084658E" w:rsidRDefault="0084658E" w:rsidP="0084658E">
      <w:pPr>
        <w:pStyle w:val="ConsPlusNormal"/>
        <w:widowControl w:val="0"/>
        <w:numPr>
          <w:ilvl w:val="0"/>
          <w:numId w:val="38"/>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lastRenderedPageBreak/>
        <w:t xml:space="preserve">своевременно и в полной мере </w:t>
      </w:r>
      <w:r w:rsidRPr="00242618">
        <w:rPr>
          <w:rFonts w:ascii="Times New Roman" w:eastAsiaTheme="minorHAnsi" w:hAnsi="Times New Roman"/>
          <w:sz w:val="24"/>
          <w:szCs w:val="24"/>
        </w:rPr>
        <w:t xml:space="preserve">исполнять </w:t>
      </w:r>
      <w:r w:rsidR="00756306" w:rsidRPr="00242618">
        <w:rPr>
          <w:rFonts w:ascii="Times New Roman" w:eastAsiaTheme="minorHAnsi" w:hAnsi="Times New Roman"/>
          <w:sz w:val="24"/>
          <w:szCs w:val="24"/>
        </w:rPr>
        <w:t xml:space="preserve">должностные обязанности </w:t>
      </w:r>
      <w:r w:rsidRPr="00242618">
        <w:rPr>
          <w:rFonts w:ascii="Times New Roman" w:eastAsiaTheme="minorHAnsi" w:hAnsi="Times New Roman"/>
          <w:sz w:val="24"/>
          <w:szCs w:val="24"/>
        </w:rPr>
        <w:t>в соо</w:t>
      </w:r>
      <w:r w:rsidRPr="0084658E">
        <w:rPr>
          <w:rFonts w:ascii="Times New Roman" w:eastAsiaTheme="minorHAnsi" w:hAnsi="Times New Roman"/>
          <w:sz w:val="24"/>
          <w:szCs w:val="24"/>
        </w:rPr>
        <w:t xml:space="preserve">тветствии с бюджетным законодательством Российской Федерации и иными правовыми актами, регулирующими </w:t>
      </w:r>
      <w:r w:rsidR="006B5EDE">
        <w:rPr>
          <w:rFonts w:ascii="Times New Roman" w:eastAsiaTheme="minorHAnsi" w:hAnsi="Times New Roman"/>
          <w:sz w:val="24"/>
          <w:szCs w:val="24"/>
        </w:rPr>
        <w:t>осуществление контроля в сфере закупок</w:t>
      </w:r>
      <w:r w:rsidRPr="0084658E">
        <w:rPr>
          <w:rFonts w:ascii="Times New Roman" w:eastAsiaTheme="minorHAnsi" w:hAnsi="Times New Roman"/>
          <w:sz w:val="24"/>
          <w:szCs w:val="24"/>
        </w:rPr>
        <w:t>;</w:t>
      </w:r>
    </w:p>
    <w:p w:rsidR="0084658E" w:rsidRPr="0084658E" w:rsidRDefault="0084658E" w:rsidP="0084658E">
      <w:pPr>
        <w:pStyle w:val="ConsPlusNormal"/>
        <w:widowControl w:val="0"/>
        <w:numPr>
          <w:ilvl w:val="0"/>
          <w:numId w:val="38"/>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t xml:space="preserve">соблюдать права и законные интересы </w:t>
      </w:r>
      <w:r w:rsidR="006B5EDE">
        <w:rPr>
          <w:rFonts w:ascii="Times New Roman" w:eastAsiaTheme="minorHAnsi" w:hAnsi="Times New Roman"/>
          <w:sz w:val="24"/>
          <w:szCs w:val="24"/>
        </w:rPr>
        <w:t>су</w:t>
      </w:r>
      <w:r w:rsidRPr="0084658E">
        <w:rPr>
          <w:rFonts w:ascii="Times New Roman" w:eastAsiaTheme="minorHAnsi" w:hAnsi="Times New Roman"/>
          <w:sz w:val="24"/>
          <w:szCs w:val="24"/>
        </w:rPr>
        <w:t>бъектов контроля, в отношении которых проводятся контрольные мероприятия;</w:t>
      </w:r>
    </w:p>
    <w:p w:rsidR="0084658E" w:rsidRPr="0084658E" w:rsidRDefault="0084658E" w:rsidP="0084658E">
      <w:pPr>
        <w:pStyle w:val="ConsPlusNormal"/>
        <w:widowControl w:val="0"/>
        <w:numPr>
          <w:ilvl w:val="0"/>
          <w:numId w:val="38"/>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t>проводить контрольные мероприятия в соответствии с распоряжением первого заместителя главы города Покачи о проведении контрольного мероприятия, при необходимости предъявлять копию указанного распоряжения;</w:t>
      </w:r>
    </w:p>
    <w:p w:rsidR="0084658E" w:rsidRPr="0084658E" w:rsidRDefault="0084658E" w:rsidP="0084658E">
      <w:pPr>
        <w:pStyle w:val="ConsPlusNormal"/>
        <w:widowControl w:val="0"/>
        <w:numPr>
          <w:ilvl w:val="0"/>
          <w:numId w:val="38"/>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t xml:space="preserve">не совершать действий, направленных на воспрепятствование осуществлению деятельности </w:t>
      </w:r>
      <w:r w:rsidR="006B5EDE">
        <w:rPr>
          <w:rFonts w:ascii="Times New Roman" w:eastAsiaTheme="minorHAnsi" w:hAnsi="Times New Roman"/>
          <w:sz w:val="24"/>
          <w:szCs w:val="24"/>
        </w:rPr>
        <w:t>су</w:t>
      </w:r>
      <w:r w:rsidRPr="0084658E">
        <w:rPr>
          <w:rFonts w:ascii="Times New Roman" w:eastAsiaTheme="minorHAnsi" w:hAnsi="Times New Roman"/>
          <w:sz w:val="24"/>
          <w:szCs w:val="24"/>
        </w:rPr>
        <w:t>бъекта контроля при проведении контрольного мероприятия;</w:t>
      </w:r>
    </w:p>
    <w:p w:rsidR="0084658E" w:rsidRPr="0084658E" w:rsidRDefault="0084658E" w:rsidP="0084658E">
      <w:pPr>
        <w:pStyle w:val="ConsPlusNormal"/>
        <w:widowControl w:val="0"/>
        <w:numPr>
          <w:ilvl w:val="0"/>
          <w:numId w:val="38"/>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t xml:space="preserve">знакомить руководителя (представителя) </w:t>
      </w:r>
      <w:r w:rsidR="006B5EDE">
        <w:rPr>
          <w:rFonts w:ascii="Times New Roman" w:eastAsiaTheme="minorHAnsi" w:hAnsi="Times New Roman"/>
          <w:sz w:val="24"/>
          <w:szCs w:val="24"/>
        </w:rPr>
        <w:t>су</w:t>
      </w:r>
      <w:r w:rsidRPr="0084658E">
        <w:rPr>
          <w:rFonts w:ascii="Times New Roman" w:eastAsiaTheme="minorHAnsi" w:hAnsi="Times New Roman"/>
          <w:sz w:val="24"/>
          <w:szCs w:val="24"/>
        </w:rPr>
        <w:t>бъекта контроля с копией распоряжением первого заместителя главы города Покачи о проведении контрольного мероприятия, о приостановлении, возобновлении и продлении срока проведения контрольного мероприятия, об изменении состава проверочной (ревизионной) группы, а также с результатами контрольных мероприятий (актами, заключениями);</w:t>
      </w:r>
    </w:p>
    <w:p w:rsidR="0084658E" w:rsidRPr="0084658E" w:rsidRDefault="0084658E" w:rsidP="0084658E">
      <w:pPr>
        <w:pStyle w:val="ConsPlusNormal"/>
        <w:widowControl w:val="0"/>
        <w:numPr>
          <w:ilvl w:val="0"/>
          <w:numId w:val="38"/>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t xml:space="preserve">не препятствовать руководителю, должностному лицу или иному работнику </w:t>
      </w:r>
      <w:r w:rsidR="006B5EDE">
        <w:rPr>
          <w:rFonts w:ascii="Times New Roman" w:eastAsiaTheme="minorHAnsi" w:hAnsi="Times New Roman"/>
          <w:sz w:val="24"/>
          <w:szCs w:val="24"/>
        </w:rPr>
        <w:t>су</w:t>
      </w:r>
      <w:r w:rsidRPr="0084658E">
        <w:rPr>
          <w:rFonts w:ascii="Times New Roman" w:eastAsiaTheme="minorHAnsi" w:hAnsi="Times New Roman"/>
          <w:sz w:val="24"/>
          <w:szCs w:val="24"/>
        </w:rPr>
        <w:t xml:space="preserve">бъекта контроля присутствовать при проведении контрольных действий по фактическому изучению деятельности </w:t>
      </w:r>
      <w:r w:rsidR="006B5EDE">
        <w:rPr>
          <w:rFonts w:ascii="Times New Roman" w:eastAsiaTheme="minorHAnsi" w:hAnsi="Times New Roman"/>
          <w:sz w:val="24"/>
          <w:szCs w:val="24"/>
        </w:rPr>
        <w:t>су</w:t>
      </w:r>
      <w:r w:rsidRPr="0084658E">
        <w:rPr>
          <w:rFonts w:ascii="Times New Roman" w:eastAsiaTheme="minorHAnsi" w:hAnsi="Times New Roman"/>
          <w:sz w:val="24"/>
          <w:szCs w:val="24"/>
        </w:rPr>
        <w:t>бъекта контроля (осмотре, инвентаризации, наблюдении, пересчете, экспертизе, исследовании, контрольном замере (обмере) в ходе контрольного мероприятия и давать пояснения по вопросам, относящимся к предмету контрольного мероприятия;</w:t>
      </w:r>
    </w:p>
    <w:p w:rsidR="0084658E" w:rsidRPr="0084658E" w:rsidRDefault="0084658E" w:rsidP="0084658E">
      <w:pPr>
        <w:pStyle w:val="ConsPlusNormal"/>
        <w:widowControl w:val="0"/>
        <w:numPr>
          <w:ilvl w:val="0"/>
          <w:numId w:val="38"/>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t>направлять представления, предписания об устранении выявленных нарушений в случаях, предусмотренных законодательством Российской Федерации;</w:t>
      </w:r>
    </w:p>
    <w:p w:rsidR="0084658E" w:rsidRPr="0084658E" w:rsidRDefault="0084658E" w:rsidP="0084658E">
      <w:pPr>
        <w:pStyle w:val="ConsPlusNormal"/>
        <w:widowControl w:val="0"/>
        <w:numPr>
          <w:ilvl w:val="0"/>
          <w:numId w:val="38"/>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t>направлять в правоохранительные органы информацию о выявлении факта совершения действия (бездействия), содержащего признаки состава преступления, и (или) документы и иные материалы, подтверждающие такой факт;</w:t>
      </w:r>
    </w:p>
    <w:p w:rsidR="0084658E" w:rsidRPr="0084658E" w:rsidRDefault="0084658E" w:rsidP="0084658E">
      <w:pPr>
        <w:pStyle w:val="ConsPlusNormal"/>
        <w:widowControl w:val="0"/>
        <w:numPr>
          <w:ilvl w:val="0"/>
          <w:numId w:val="38"/>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t>направлять в адрес государственного органа (должностного лица) в порядке, установленном законодательством Российской Федерации, информацию о выявлении обстоятельств и фактов, свидетельствующих о признаках нарушения, рассмотрение которых относится к компетенции такого органа (должностного лица), и (или) документы и иные материалы, подтверждающие такие факты.</w:t>
      </w:r>
    </w:p>
    <w:p w:rsidR="00102DF5" w:rsidRDefault="00102DF5" w:rsidP="00EF0360">
      <w:pPr>
        <w:widowControl w:val="0"/>
        <w:numPr>
          <w:ilvl w:val="1"/>
          <w:numId w:val="36"/>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7F4EDF">
        <w:rPr>
          <w:rFonts w:ascii="Times New Roman" w:hAnsi="Times New Roman"/>
          <w:sz w:val="24"/>
          <w:szCs w:val="24"/>
        </w:rPr>
        <w:t xml:space="preserve">Должностные лица, указанные </w:t>
      </w:r>
      <w:r w:rsidRPr="00242618">
        <w:rPr>
          <w:rFonts w:ascii="Times New Roman" w:hAnsi="Times New Roman"/>
          <w:sz w:val="24"/>
          <w:szCs w:val="24"/>
        </w:rPr>
        <w:t xml:space="preserve">в </w:t>
      </w:r>
      <w:hyperlink w:anchor="P48" w:history="1">
        <w:r w:rsidRPr="00242618">
          <w:rPr>
            <w:rFonts w:ascii="Times New Roman" w:hAnsi="Times New Roman"/>
            <w:sz w:val="24"/>
            <w:szCs w:val="24"/>
          </w:rPr>
          <w:t xml:space="preserve">части </w:t>
        </w:r>
        <w:r w:rsidR="00756306" w:rsidRPr="00242618">
          <w:rPr>
            <w:rFonts w:ascii="Times New Roman" w:hAnsi="Times New Roman"/>
            <w:sz w:val="24"/>
            <w:szCs w:val="24"/>
          </w:rPr>
          <w:t>9</w:t>
        </w:r>
      </w:hyperlink>
      <w:r w:rsidRPr="00242618">
        <w:rPr>
          <w:rFonts w:ascii="Times New Roman" w:hAnsi="Times New Roman"/>
          <w:sz w:val="24"/>
          <w:szCs w:val="24"/>
        </w:rPr>
        <w:t xml:space="preserve"> статьи</w:t>
      </w:r>
      <w:r w:rsidRPr="007F4EDF">
        <w:rPr>
          <w:rFonts w:ascii="Times New Roman" w:hAnsi="Times New Roman"/>
          <w:sz w:val="24"/>
          <w:szCs w:val="24"/>
        </w:rPr>
        <w:t xml:space="preserve"> 1 Порядка контроля в сфере закупок, в соответствии с </w:t>
      </w:r>
      <w:hyperlink r:id="rId17" w:history="1">
        <w:r w:rsidRPr="007F4EDF">
          <w:rPr>
            <w:rFonts w:ascii="Times New Roman" w:hAnsi="Times New Roman"/>
            <w:sz w:val="24"/>
            <w:szCs w:val="24"/>
          </w:rPr>
          <w:t xml:space="preserve">частью </w:t>
        </w:r>
        <w:r w:rsidR="00E028A8">
          <w:rPr>
            <w:rFonts w:ascii="Times New Roman" w:hAnsi="Times New Roman"/>
            <w:sz w:val="24"/>
            <w:szCs w:val="24"/>
          </w:rPr>
          <w:t xml:space="preserve">22, </w:t>
        </w:r>
        <w:r w:rsidRPr="007F4EDF">
          <w:rPr>
            <w:rFonts w:ascii="Times New Roman" w:hAnsi="Times New Roman"/>
            <w:sz w:val="24"/>
            <w:szCs w:val="24"/>
          </w:rPr>
          <w:t>2</w:t>
        </w:r>
        <w:r w:rsidR="00E028A8">
          <w:rPr>
            <w:rFonts w:ascii="Times New Roman" w:hAnsi="Times New Roman"/>
            <w:sz w:val="24"/>
            <w:szCs w:val="24"/>
          </w:rPr>
          <w:t>6</w:t>
        </w:r>
        <w:r w:rsidRPr="007F4EDF">
          <w:rPr>
            <w:rFonts w:ascii="Times New Roman" w:hAnsi="Times New Roman"/>
            <w:sz w:val="24"/>
            <w:szCs w:val="24"/>
          </w:rPr>
          <w:t xml:space="preserve"> статьи 99</w:t>
        </w:r>
      </w:hyperlink>
      <w:r w:rsidRPr="007F4EDF">
        <w:rPr>
          <w:rFonts w:ascii="Times New Roman" w:hAnsi="Times New Roman"/>
          <w:sz w:val="24"/>
          <w:szCs w:val="24"/>
        </w:rPr>
        <w:t xml:space="preserve"> Федерального закона № 44-ФЗ имеют право:</w:t>
      </w:r>
      <w:bookmarkStart w:id="16" w:name="P60"/>
      <w:bookmarkEnd w:id="16"/>
    </w:p>
    <w:p w:rsidR="0084658E" w:rsidRPr="0084658E" w:rsidRDefault="0084658E" w:rsidP="0084658E">
      <w:pPr>
        <w:pStyle w:val="ConsPlusNormal"/>
        <w:widowControl w:val="0"/>
        <w:numPr>
          <w:ilvl w:val="0"/>
          <w:numId w:val="39"/>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t xml:space="preserve">запрашивать и получать у </w:t>
      </w:r>
      <w:r>
        <w:rPr>
          <w:rFonts w:ascii="Times New Roman" w:eastAsiaTheme="minorHAnsi" w:hAnsi="Times New Roman"/>
          <w:sz w:val="24"/>
          <w:szCs w:val="24"/>
        </w:rPr>
        <w:t>су</w:t>
      </w:r>
      <w:r w:rsidRPr="0084658E">
        <w:rPr>
          <w:rFonts w:ascii="Times New Roman" w:eastAsiaTheme="minorHAnsi" w:hAnsi="Times New Roman"/>
          <w:sz w:val="24"/>
          <w:szCs w:val="24"/>
        </w:rPr>
        <w:t>бъекта контроля на основании обоснованного запроса в письменной или устной форме информацию, документы и материалы, а также их копии, необходимые для проведения  контрольных мероприятий;</w:t>
      </w:r>
    </w:p>
    <w:p w:rsidR="0084658E" w:rsidRPr="0084658E" w:rsidRDefault="0084658E" w:rsidP="0084658E">
      <w:pPr>
        <w:pStyle w:val="ConsPlusNormal"/>
        <w:widowControl w:val="0"/>
        <w:numPr>
          <w:ilvl w:val="0"/>
          <w:numId w:val="39"/>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t xml:space="preserve">получать объяснения у </w:t>
      </w:r>
      <w:r w:rsidR="006B5EDE">
        <w:rPr>
          <w:rFonts w:ascii="Times New Roman" w:eastAsiaTheme="minorHAnsi" w:hAnsi="Times New Roman"/>
          <w:sz w:val="24"/>
          <w:szCs w:val="24"/>
        </w:rPr>
        <w:t>су</w:t>
      </w:r>
      <w:r w:rsidRPr="0084658E">
        <w:rPr>
          <w:rFonts w:ascii="Times New Roman" w:eastAsiaTheme="minorHAnsi" w:hAnsi="Times New Roman"/>
          <w:sz w:val="24"/>
          <w:szCs w:val="24"/>
        </w:rPr>
        <w:t>бъекта контроля в письменной или устной формах, необходимые для проведения контрольных мероприятий;</w:t>
      </w:r>
    </w:p>
    <w:p w:rsidR="0084658E" w:rsidRPr="0084658E" w:rsidRDefault="0084658E" w:rsidP="0084658E">
      <w:pPr>
        <w:pStyle w:val="ConsPlusNormal"/>
        <w:widowControl w:val="0"/>
        <w:numPr>
          <w:ilvl w:val="0"/>
          <w:numId w:val="39"/>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t xml:space="preserve">при осуществлении выездных контрольных мероприятий беспрепятственно по предъявлении служебного удостоверения и копии распоряжения о проведении контрольного мероприятия посещать помещения и территории, которые занимают </w:t>
      </w:r>
      <w:r w:rsidR="006B5EDE">
        <w:rPr>
          <w:rFonts w:ascii="Times New Roman" w:eastAsiaTheme="minorHAnsi" w:hAnsi="Times New Roman"/>
          <w:sz w:val="24"/>
          <w:szCs w:val="24"/>
        </w:rPr>
        <w:t>су</w:t>
      </w:r>
      <w:r w:rsidRPr="0084658E">
        <w:rPr>
          <w:rFonts w:ascii="Times New Roman" w:eastAsiaTheme="minorHAnsi" w:hAnsi="Times New Roman"/>
          <w:sz w:val="24"/>
          <w:szCs w:val="24"/>
        </w:rPr>
        <w:t>бъекты контроля, в отношении которых проводится контрольное мероприятие, требовать предъявления поставленных товаров, результатов выполненных работ, оказанных услуг;</w:t>
      </w:r>
    </w:p>
    <w:p w:rsidR="0084658E" w:rsidRPr="0084658E" w:rsidRDefault="0084658E" w:rsidP="0084658E">
      <w:pPr>
        <w:pStyle w:val="ConsPlusNormal"/>
        <w:widowControl w:val="0"/>
        <w:numPr>
          <w:ilvl w:val="0"/>
          <w:numId w:val="39"/>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t>назначать (организовывать) экспертизы, необходимые для проведения контрольных мероприятий, с использованием фото-, видео- и аудиотехники, а также иных видов техники и приборов, в том числе измерительных приборов, с привлечением независимых экспертов (специализир</w:t>
      </w:r>
      <w:r w:rsidR="00447BE1">
        <w:rPr>
          <w:rFonts w:ascii="Times New Roman" w:eastAsiaTheme="minorHAnsi" w:hAnsi="Times New Roman"/>
          <w:sz w:val="24"/>
          <w:szCs w:val="24"/>
        </w:rPr>
        <w:t xml:space="preserve">ованных экспертных </w:t>
      </w:r>
      <w:r w:rsidR="00447BE1" w:rsidRPr="00242618">
        <w:rPr>
          <w:rFonts w:ascii="Times New Roman" w:eastAsiaTheme="minorHAnsi" w:hAnsi="Times New Roman"/>
          <w:sz w:val="24"/>
          <w:szCs w:val="24"/>
        </w:rPr>
        <w:t>организаций),</w:t>
      </w:r>
      <w:r w:rsidRPr="0084658E">
        <w:rPr>
          <w:rFonts w:ascii="Times New Roman" w:eastAsiaTheme="minorHAnsi" w:hAnsi="Times New Roman"/>
          <w:sz w:val="24"/>
          <w:szCs w:val="24"/>
        </w:rPr>
        <w:t xml:space="preserve"> специалистов структурных подразделений администрации города Покачи, </w:t>
      </w:r>
      <w:r w:rsidRPr="0084658E">
        <w:rPr>
          <w:rFonts w:ascii="Times New Roman" w:hAnsi="Times New Roman"/>
          <w:sz w:val="24"/>
          <w:szCs w:val="24"/>
        </w:rPr>
        <w:t>муниципальных учреждений города</w:t>
      </w:r>
      <w:r w:rsidRPr="0084658E">
        <w:rPr>
          <w:rFonts w:ascii="Times New Roman" w:eastAsiaTheme="minorHAnsi" w:hAnsi="Times New Roman"/>
          <w:sz w:val="24"/>
          <w:szCs w:val="24"/>
        </w:rPr>
        <w:t xml:space="preserve">; </w:t>
      </w:r>
    </w:p>
    <w:p w:rsidR="0084658E" w:rsidRPr="0084658E" w:rsidRDefault="0084658E" w:rsidP="0084658E">
      <w:pPr>
        <w:pStyle w:val="ConsPlusNormal"/>
        <w:widowControl w:val="0"/>
        <w:numPr>
          <w:ilvl w:val="0"/>
          <w:numId w:val="39"/>
        </w:numPr>
        <w:tabs>
          <w:tab w:val="left" w:pos="0"/>
          <w:tab w:val="left" w:pos="993"/>
          <w:tab w:val="left" w:pos="1134"/>
        </w:tabs>
        <w:adjustRightInd/>
        <w:ind w:left="0" w:firstLine="709"/>
        <w:jc w:val="both"/>
        <w:rPr>
          <w:rFonts w:ascii="Times New Roman" w:hAnsi="Times New Roman" w:cs="Times New Roman"/>
          <w:sz w:val="24"/>
          <w:szCs w:val="24"/>
        </w:rPr>
      </w:pPr>
      <w:r w:rsidRPr="0084658E">
        <w:rPr>
          <w:rFonts w:ascii="Times New Roman" w:eastAsiaTheme="minorHAnsi" w:hAnsi="Times New Roman"/>
          <w:sz w:val="24"/>
          <w:szCs w:val="24"/>
        </w:rPr>
        <w:t xml:space="preserve">получать необходимый для осуществления внутреннего муниципального финансового контроля доступ к государственным и муниципальным информационным </w:t>
      </w:r>
      <w:r w:rsidRPr="0084658E">
        <w:rPr>
          <w:rFonts w:ascii="Times New Roman" w:eastAsiaTheme="minorHAnsi" w:hAnsi="Times New Roman"/>
          <w:sz w:val="24"/>
          <w:szCs w:val="24"/>
        </w:rPr>
        <w:lastRenderedPageBreak/>
        <w:t xml:space="preserve">системам, с соблюдением законодательства Российской Федерации об информации, информационных технологиях и о защите информации, законодательства Российской Федерации о государственной и иной охраняемой </w:t>
      </w:r>
      <w:hyperlink r:id="rId18" w:history="1">
        <w:r w:rsidRPr="0084658E">
          <w:rPr>
            <w:rFonts w:ascii="Times New Roman" w:eastAsiaTheme="minorHAnsi" w:hAnsi="Times New Roman"/>
            <w:sz w:val="24"/>
            <w:szCs w:val="24"/>
          </w:rPr>
          <w:t>законом</w:t>
        </w:r>
      </w:hyperlink>
      <w:r w:rsidRPr="0084658E">
        <w:rPr>
          <w:rFonts w:ascii="Times New Roman" w:eastAsiaTheme="minorHAnsi" w:hAnsi="Times New Roman"/>
          <w:sz w:val="24"/>
          <w:szCs w:val="24"/>
        </w:rPr>
        <w:t xml:space="preserve"> тайне;</w:t>
      </w:r>
    </w:p>
    <w:p w:rsidR="0084658E" w:rsidRPr="0084658E" w:rsidRDefault="0084658E" w:rsidP="0084658E">
      <w:pPr>
        <w:pStyle w:val="ConsPlusNormal"/>
        <w:widowControl w:val="0"/>
        <w:numPr>
          <w:ilvl w:val="0"/>
          <w:numId w:val="39"/>
        </w:numPr>
        <w:tabs>
          <w:tab w:val="left" w:pos="0"/>
          <w:tab w:val="left" w:pos="993"/>
          <w:tab w:val="left" w:pos="1134"/>
        </w:tabs>
        <w:adjustRightInd/>
        <w:ind w:left="0" w:firstLine="709"/>
        <w:jc w:val="both"/>
        <w:rPr>
          <w:rFonts w:ascii="Times New Roman" w:hAnsi="Times New Roman" w:cs="Times New Roman"/>
          <w:sz w:val="24"/>
          <w:szCs w:val="24"/>
        </w:rPr>
      </w:pPr>
      <w:proofErr w:type="gramStart"/>
      <w:r w:rsidRPr="0084658E">
        <w:rPr>
          <w:rFonts w:ascii="Times New Roman" w:eastAsiaTheme="minorHAnsi" w:hAnsi="Times New Roman"/>
          <w:sz w:val="24"/>
          <w:szCs w:val="24"/>
        </w:rPr>
        <w:t xml:space="preserve">проводить (организовывать) мероприятия по документальному и (или) фактическому изучению деятельности </w:t>
      </w:r>
      <w:r w:rsidR="006B5EDE">
        <w:rPr>
          <w:rFonts w:ascii="Times New Roman" w:eastAsiaTheme="minorHAnsi" w:hAnsi="Times New Roman"/>
          <w:sz w:val="24"/>
          <w:szCs w:val="24"/>
        </w:rPr>
        <w:t>су</w:t>
      </w:r>
      <w:r w:rsidRPr="0084658E">
        <w:rPr>
          <w:rFonts w:ascii="Times New Roman" w:eastAsiaTheme="minorHAnsi" w:hAnsi="Times New Roman"/>
          <w:sz w:val="24"/>
          <w:szCs w:val="24"/>
        </w:rPr>
        <w:t>бъекта контроля, в том числе путем проведения осмотра, инвентаризации, наблюдения, пересчета, экспертизы, исследования, контрольных замеров (обмеров).</w:t>
      </w:r>
      <w:proofErr w:type="gramEnd"/>
    </w:p>
    <w:p w:rsidR="00102DF5" w:rsidRDefault="00102DF5" w:rsidP="00EF0360">
      <w:pPr>
        <w:widowControl w:val="0"/>
        <w:numPr>
          <w:ilvl w:val="1"/>
          <w:numId w:val="36"/>
        </w:numPr>
        <w:tabs>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7F4EDF">
        <w:rPr>
          <w:rFonts w:ascii="Times New Roman" w:hAnsi="Times New Roman"/>
          <w:sz w:val="24"/>
          <w:szCs w:val="24"/>
        </w:rPr>
        <w:t>Все документы, составляемые должностными лицами отдела в рамках контрольного мероприятия, приобщаются к материалам контрольного мероприятия, учитываются и хранятся, в том числе с применением автоматизированных информационных систем.</w:t>
      </w:r>
    </w:p>
    <w:p w:rsidR="00102DF5" w:rsidRDefault="00102DF5" w:rsidP="00EF0360">
      <w:pPr>
        <w:widowControl w:val="0"/>
        <w:numPr>
          <w:ilvl w:val="1"/>
          <w:numId w:val="36"/>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7F4EDF">
        <w:rPr>
          <w:rFonts w:ascii="Times New Roman" w:hAnsi="Times New Roman"/>
          <w:sz w:val="24"/>
          <w:szCs w:val="24"/>
        </w:rPr>
        <w:t>Запросы о представлении документов и информации, акты проверок, предписания</w:t>
      </w:r>
      <w:r w:rsidR="00E028A8">
        <w:rPr>
          <w:rFonts w:ascii="Times New Roman" w:hAnsi="Times New Roman"/>
          <w:sz w:val="24"/>
          <w:szCs w:val="24"/>
        </w:rPr>
        <w:t>, представления</w:t>
      </w:r>
      <w:r w:rsidRPr="007F4EDF">
        <w:rPr>
          <w:rFonts w:ascii="Times New Roman" w:hAnsi="Times New Roman"/>
          <w:sz w:val="24"/>
          <w:szCs w:val="24"/>
        </w:rPr>
        <w:t xml:space="preserve"> вручаются руководителям или уполномоченным должностным лицам субъектов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102DF5" w:rsidRDefault="00102DF5" w:rsidP="00EF0360">
      <w:pPr>
        <w:widowControl w:val="0"/>
        <w:numPr>
          <w:ilvl w:val="1"/>
          <w:numId w:val="36"/>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7F4EDF">
        <w:rPr>
          <w:rFonts w:ascii="Times New Roman" w:hAnsi="Times New Roman"/>
          <w:sz w:val="24"/>
          <w:szCs w:val="24"/>
        </w:rPr>
        <w:t>Срок представления субъектом контроля документов и информации устанавливается в запросе и отсчитывается с</w:t>
      </w:r>
      <w:r w:rsidR="00E028A8">
        <w:rPr>
          <w:rFonts w:ascii="Times New Roman" w:hAnsi="Times New Roman"/>
          <w:sz w:val="24"/>
          <w:szCs w:val="24"/>
        </w:rPr>
        <w:t>о дня</w:t>
      </w:r>
      <w:r w:rsidRPr="007F4EDF">
        <w:rPr>
          <w:rFonts w:ascii="Times New Roman" w:hAnsi="Times New Roman"/>
          <w:sz w:val="24"/>
          <w:szCs w:val="24"/>
        </w:rPr>
        <w:t xml:space="preserve"> получения запроса субъектом контроля.</w:t>
      </w:r>
    </w:p>
    <w:p w:rsidR="00102DF5" w:rsidRDefault="00102DF5" w:rsidP="00EF0360">
      <w:pPr>
        <w:widowControl w:val="0"/>
        <w:numPr>
          <w:ilvl w:val="1"/>
          <w:numId w:val="36"/>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7F4EDF">
        <w:rPr>
          <w:rFonts w:ascii="Times New Roman" w:hAnsi="Times New Roman"/>
          <w:sz w:val="24"/>
          <w:szCs w:val="24"/>
        </w:rPr>
        <w:t>Порядок использования единой информационной системы в сфере закупок</w:t>
      </w:r>
      <w:r w:rsidR="00E028A8">
        <w:rPr>
          <w:rFonts w:ascii="Times New Roman" w:hAnsi="Times New Roman"/>
          <w:sz w:val="24"/>
          <w:szCs w:val="24"/>
        </w:rPr>
        <w:t xml:space="preserve"> </w:t>
      </w:r>
      <w:r w:rsidRPr="007F4EDF">
        <w:rPr>
          <w:rFonts w:ascii="Times New Roman" w:hAnsi="Times New Roman"/>
          <w:sz w:val="24"/>
          <w:szCs w:val="24"/>
        </w:rPr>
        <w:t xml:space="preserve">должен соответствовать требованиям </w:t>
      </w:r>
      <w:hyperlink r:id="rId19" w:history="1">
        <w:r w:rsidRPr="007F4EDF">
          <w:rPr>
            <w:rFonts w:ascii="Times New Roman" w:hAnsi="Times New Roman"/>
            <w:sz w:val="24"/>
            <w:szCs w:val="24"/>
          </w:rPr>
          <w:t>Правил</w:t>
        </w:r>
      </w:hyperlink>
      <w:r w:rsidRPr="007F4EDF">
        <w:rPr>
          <w:rFonts w:ascii="Times New Roman" w:hAnsi="Times New Roman"/>
          <w:sz w:val="24"/>
          <w:szCs w:val="24"/>
        </w:rPr>
        <w:t xml:space="preserve"> ведения реестра жалоб, плановых и внеплановых проверок, принятых по ним решений и выданных предписаний, </w:t>
      </w:r>
      <w:r w:rsidR="00E028A8">
        <w:rPr>
          <w:rFonts w:ascii="Times New Roman" w:hAnsi="Times New Roman"/>
          <w:sz w:val="24"/>
          <w:szCs w:val="24"/>
        </w:rPr>
        <w:t xml:space="preserve">представлений, </w:t>
      </w:r>
      <w:r w:rsidRPr="007F4EDF">
        <w:rPr>
          <w:rFonts w:ascii="Times New Roman" w:hAnsi="Times New Roman"/>
          <w:sz w:val="24"/>
          <w:szCs w:val="24"/>
        </w:rPr>
        <w:t>утвержд</w:t>
      </w:r>
      <w:r>
        <w:rPr>
          <w:rFonts w:ascii="Times New Roman" w:hAnsi="Times New Roman"/>
          <w:sz w:val="24"/>
          <w:szCs w:val="24"/>
        </w:rPr>
        <w:t>аемых</w:t>
      </w:r>
      <w:r w:rsidRPr="007F4EDF">
        <w:rPr>
          <w:rFonts w:ascii="Times New Roman" w:hAnsi="Times New Roman"/>
          <w:sz w:val="24"/>
          <w:szCs w:val="24"/>
        </w:rPr>
        <w:t xml:space="preserve"> Правительств</w:t>
      </w:r>
      <w:r>
        <w:rPr>
          <w:rFonts w:ascii="Times New Roman" w:hAnsi="Times New Roman"/>
          <w:sz w:val="24"/>
          <w:szCs w:val="24"/>
        </w:rPr>
        <w:t>ом</w:t>
      </w:r>
      <w:r w:rsidRPr="007F4EDF">
        <w:rPr>
          <w:rFonts w:ascii="Times New Roman" w:hAnsi="Times New Roman"/>
          <w:sz w:val="24"/>
          <w:szCs w:val="24"/>
        </w:rPr>
        <w:t xml:space="preserve"> Российской Федерации</w:t>
      </w:r>
      <w:r w:rsidRPr="007F4EDF">
        <w:rPr>
          <w:rFonts w:ascii="Times New Roman" w:eastAsiaTheme="minorHAnsi" w:hAnsi="Times New Roman"/>
          <w:sz w:val="24"/>
          <w:szCs w:val="24"/>
        </w:rPr>
        <w:t>.</w:t>
      </w:r>
    </w:p>
    <w:p w:rsidR="00102DF5" w:rsidRPr="00102DF5" w:rsidRDefault="00102DF5" w:rsidP="00EF0360">
      <w:pPr>
        <w:widowControl w:val="0"/>
        <w:numPr>
          <w:ilvl w:val="1"/>
          <w:numId w:val="36"/>
        </w:numPr>
        <w:tabs>
          <w:tab w:val="left" w:pos="1134"/>
        </w:tabs>
        <w:autoSpaceDE w:val="0"/>
        <w:autoSpaceDN w:val="0"/>
        <w:adjustRightInd w:val="0"/>
        <w:spacing w:after="0" w:line="240" w:lineRule="auto"/>
        <w:ind w:left="0" w:firstLine="709"/>
        <w:jc w:val="both"/>
        <w:rPr>
          <w:rFonts w:ascii="Times New Roman" w:hAnsi="Times New Roman"/>
          <w:sz w:val="24"/>
          <w:szCs w:val="24"/>
        </w:rPr>
      </w:pPr>
      <w:proofErr w:type="gramStart"/>
      <w:r w:rsidRPr="00102DF5">
        <w:rPr>
          <w:rFonts w:ascii="Times New Roman" w:hAnsi="Times New Roman"/>
          <w:sz w:val="24"/>
          <w:szCs w:val="24"/>
        </w:rPr>
        <w:t xml:space="preserve">Обязательными документами для размещения в единой информационной системе в сфере закупок являются: </w:t>
      </w:r>
      <w:r w:rsidR="00E028A8">
        <w:rPr>
          <w:rFonts w:ascii="Times New Roman" w:hAnsi="Times New Roman"/>
          <w:sz w:val="24"/>
          <w:szCs w:val="24"/>
        </w:rPr>
        <w:t xml:space="preserve">акт, </w:t>
      </w:r>
      <w:r w:rsidRPr="00102DF5">
        <w:rPr>
          <w:rFonts w:ascii="Times New Roman" w:hAnsi="Times New Roman"/>
          <w:sz w:val="24"/>
          <w:szCs w:val="24"/>
        </w:rPr>
        <w:t xml:space="preserve">отчет о результатах выездной или камеральной проверки, который оформляется в соответствии с частью 7 статьи 4 Порядка контроля в сфере закупок; предписание, </w:t>
      </w:r>
      <w:r w:rsidR="00E028A8">
        <w:rPr>
          <w:rFonts w:ascii="Times New Roman" w:hAnsi="Times New Roman"/>
          <w:sz w:val="24"/>
          <w:szCs w:val="24"/>
        </w:rPr>
        <w:t>представление</w:t>
      </w:r>
      <w:r w:rsidR="00BD3B2A">
        <w:rPr>
          <w:rFonts w:ascii="Times New Roman" w:hAnsi="Times New Roman"/>
          <w:sz w:val="24"/>
          <w:szCs w:val="24"/>
        </w:rPr>
        <w:t>,</w:t>
      </w:r>
      <w:r w:rsidR="00E028A8">
        <w:rPr>
          <w:rFonts w:ascii="Times New Roman" w:hAnsi="Times New Roman"/>
          <w:sz w:val="24"/>
          <w:szCs w:val="24"/>
        </w:rPr>
        <w:t xml:space="preserve"> </w:t>
      </w:r>
      <w:r w:rsidRPr="00102DF5">
        <w:rPr>
          <w:rFonts w:ascii="Times New Roman" w:hAnsi="Times New Roman"/>
          <w:sz w:val="24"/>
          <w:szCs w:val="24"/>
        </w:rPr>
        <w:t>выданное субъекту контроля в соответствии с пунктом 1 части 7 статьи 4 Порядка контроля в сфере закупок.</w:t>
      </w:r>
      <w:proofErr w:type="gramEnd"/>
    </w:p>
    <w:p w:rsidR="00102DF5" w:rsidRDefault="00102DF5" w:rsidP="00EF0360">
      <w:pPr>
        <w:widowControl w:val="0"/>
        <w:numPr>
          <w:ilvl w:val="1"/>
          <w:numId w:val="36"/>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7F4EDF">
        <w:rPr>
          <w:rFonts w:ascii="Times New Roman" w:hAnsi="Times New Roman"/>
          <w:sz w:val="24"/>
          <w:szCs w:val="24"/>
        </w:rPr>
        <w:t xml:space="preserve">Должностные лица, </w:t>
      </w:r>
      <w:r w:rsidRPr="00242618">
        <w:rPr>
          <w:rFonts w:ascii="Times New Roman" w:hAnsi="Times New Roman"/>
          <w:sz w:val="24"/>
          <w:szCs w:val="24"/>
        </w:rPr>
        <w:t xml:space="preserve">указанные в </w:t>
      </w:r>
      <w:hyperlink w:anchor="P48" w:history="1">
        <w:r w:rsidRPr="00242618">
          <w:rPr>
            <w:rFonts w:ascii="Times New Roman" w:hAnsi="Times New Roman"/>
            <w:sz w:val="24"/>
            <w:szCs w:val="24"/>
          </w:rPr>
          <w:t xml:space="preserve">части </w:t>
        </w:r>
        <w:r w:rsidR="00447BE1" w:rsidRPr="00242618">
          <w:rPr>
            <w:rFonts w:ascii="Times New Roman" w:hAnsi="Times New Roman"/>
            <w:sz w:val="24"/>
            <w:szCs w:val="24"/>
          </w:rPr>
          <w:t>9</w:t>
        </w:r>
      </w:hyperlink>
      <w:r w:rsidRPr="00242618">
        <w:rPr>
          <w:rFonts w:ascii="Times New Roman" w:hAnsi="Times New Roman"/>
          <w:sz w:val="24"/>
          <w:szCs w:val="24"/>
        </w:rPr>
        <w:t xml:space="preserve"> статьи</w:t>
      </w:r>
      <w:r w:rsidRPr="007F4EDF">
        <w:rPr>
          <w:rFonts w:ascii="Times New Roman" w:hAnsi="Times New Roman"/>
          <w:sz w:val="24"/>
          <w:szCs w:val="24"/>
        </w:rPr>
        <w:t xml:space="preserve"> </w:t>
      </w:r>
      <w:r>
        <w:rPr>
          <w:rFonts w:ascii="Times New Roman" w:hAnsi="Times New Roman"/>
          <w:sz w:val="24"/>
          <w:szCs w:val="24"/>
        </w:rPr>
        <w:t xml:space="preserve">1 </w:t>
      </w:r>
      <w:r w:rsidRPr="007F4EDF">
        <w:rPr>
          <w:rFonts w:ascii="Times New Roman" w:hAnsi="Times New Roman"/>
          <w:sz w:val="24"/>
          <w:szCs w:val="24"/>
        </w:rPr>
        <w:t>настоящего Порядка контроля в сфере закупок, 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102DF5" w:rsidRPr="007F4EDF" w:rsidRDefault="00102DF5" w:rsidP="00EF0360">
      <w:pPr>
        <w:widowControl w:val="0"/>
        <w:numPr>
          <w:ilvl w:val="1"/>
          <w:numId w:val="36"/>
        </w:numPr>
        <w:tabs>
          <w:tab w:val="left" w:pos="1134"/>
        </w:tabs>
        <w:autoSpaceDE w:val="0"/>
        <w:autoSpaceDN w:val="0"/>
        <w:adjustRightInd w:val="0"/>
        <w:spacing w:after="0" w:line="240" w:lineRule="auto"/>
        <w:ind w:left="0" w:firstLine="709"/>
        <w:jc w:val="both"/>
        <w:rPr>
          <w:rFonts w:ascii="Times New Roman" w:hAnsi="Times New Roman"/>
          <w:sz w:val="24"/>
          <w:szCs w:val="24"/>
        </w:rPr>
      </w:pPr>
      <w:r w:rsidRPr="007F4EDF">
        <w:rPr>
          <w:rFonts w:ascii="Times New Roman" w:hAnsi="Times New Roman"/>
          <w:sz w:val="24"/>
          <w:szCs w:val="24"/>
        </w:rPr>
        <w:t>К процедурам осуществления контрольного мероприятия относятся назначение контрольного мероприятия, проведение контрольного мероприятия, оформление результатов контрольного мероприятия и реализация результатов проведенного контрольного мероприятия.</w:t>
      </w:r>
    </w:p>
    <w:p w:rsidR="00102DF5" w:rsidRPr="00120369" w:rsidRDefault="00102DF5" w:rsidP="00102DF5">
      <w:pPr>
        <w:pStyle w:val="ConsPlusNormal"/>
        <w:tabs>
          <w:tab w:val="left" w:pos="0"/>
          <w:tab w:val="left" w:pos="1134"/>
        </w:tabs>
        <w:ind w:firstLine="709"/>
        <w:jc w:val="both"/>
        <w:rPr>
          <w:rFonts w:ascii="Times New Roman" w:hAnsi="Times New Roman" w:cs="Times New Roman"/>
          <w:sz w:val="24"/>
          <w:szCs w:val="24"/>
        </w:rPr>
      </w:pPr>
    </w:p>
    <w:p w:rsidR="00102DF5" w:rsidRPr="00120369" w:rsidRDefault="00102DF5" w:rsidP="00102DF5">
      <w:pPr>
        <w:pStyle w:val="ConsPlusTitle"/>
        <w:ind w:firstLine="709"/>
        <w:outlineLvl w:val="1"/>
        <w:rPr>
          <w:rFonts w:ascii="Times New Roman" w:hAnsi="Times New Roman" w:cs="Times New Roman"/>
          <w:sz w:val="24"/>
          <w:szCs w:val="24"/>
        </w:rPr>
      </w:pPr>
      <w:r w:rsidRPr="00120369">
        <w:rPr>
          <w:rFonts w:ascii="Times New Roman" w:hAnsi="Times New Roman" w:cs="Times New Roman"/>
          <w:b w:val="0"/>
          <w:sz w:val="24"/>
          <w:szCs w:val="24"/>
        </w:rPr>
        <w:t>Статья 2.</w:t>
      </w:r>
      <w:r w:rsidRPr="00120369">
        <w:rPr>
          <w:rFonts w:ascii="Times New Roman" w:hAnsi="Times New Roman" w:cs="Times New Roman"/>
          <w:sz w:val="24"/>
          <w:szCs w:val="24"/>
        </w:rPr>
        <w:t xml:space="preserve"> Назначение контрольных мероприятий</w:t>
      </w:r>
    </w:p>
    <w:p w:rsidR="00102DF5" w:rsidRPr="00120369" w:rsidRDefault="00102DF5" w:rsidP="00102DF5">
      <w:pPr>
        <w:pStyle w:val="ConsPlusNormal"/>
        <w:tabs>
          <w:tab w:val="left" w:pos="0"/>
          <w:tab w:val="left" w:pos="1134"/>
        </w:tabs>
        <w:ind w:firstLine="709"/>
        <w:jc w:val="both"/>
        <w:rPr>
          <w:rFonts w:ascii="Times New Roman" w:hAnsi="Times New Roman" w:cs="Times New Roman"/>
          <w:sz w:val="24"/>
          <w:szCs w:val="24"/>
        </w:rPr>
      </w:pPr>
    </w:p>
    <w:p w:rsidR="00102DF5" w:rsidRPr="00120369" w:rsidRDefault="00102DF5" w:rsidP="00EF0360">
      <w:pPr>
        <w:pStyle w:val="ConsPlusNormal"/>
        <w:widowControl w:val="0"/>
        <w:numPr>
          <w:ilvl w:val="0"/>
          <w:numId w:val="29"/>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Контрольное мероприятие проводится должностным лицом (должностными лицами) отдела либо </w:t>
      </w:r>
      <w:r>
        <w:rPr>
          <w:rFonts w:ascii="Times New Roman" w:hAnsi="Times New Roman" w:cs="Times New Roman"/>
          <w:sz w:val="24"/>
          <w:szCs w:val="24"/>
        </w:rPr>
        <w:t>проверочной</w:t>
      </w:r>
      <w:r w:rsidRPr="00120369">
        <w:rPr>
          <w:rFonts w:ascii="Times New Roman" w:hAnsi="Times New Roman" w:cs="Times New Roman"/>
          <w:sz w:val="24"/>
          <w:szCs w:val="24"/>
        </w:rPr>
        <w:t xml:space="preserve"> группой, включающей в себя должностных лиц отдела и иных ли</w:t>
      </w:r>
      <w:r w:rsidR="00447BE1">
        <w:rPr>
          <w:rFonts w:ascii="Times New Roman" w:hAnsi="Times New Roman" w:cs="Times New Roman"/>
          <w:sz w:val="24"/>
          <w:szCs w:val="24"/>
        </w:rPr>
        <w:t xml:space="preserve">ц, привлеченных </w:t>
      </w:r>
      <w:r w:rsidRPr="00120369">
        <w:rPr>
          <w:rFonts w:ascii="Times New Roman" w:hAnsi="Times New Roman" w:cs="Times New Roman"/>
          <w:sz w:val="24"/>
          <w:szCs w:val="24"/>
        </w:rPr>
        <w:t xml:space="preserve">на основании </w:t>
      </w:r>
      <w:r w:rsidR="00242618">
        <w:rPr>
          <w:rFonts w:ascii="Times New Roman" w:hAnsi="Times New Roman" w:cs="Times New Roman"/>
          <w:sz w:val="24"/>
          <w:szCs w:val="24"/>
        </w:rPr>
        <w:t>распоряжения</w:t>
      </w:r>
      <w:r w:rsidRPr="00120369">
        <w:rPr>
          <w:rFonts w:ascii="Times New Roman" w:hAnsi="Times New Roman" w:cs="Times New Roman"/>
          <w:sz w:val="24"/>
          <w:szCs w:val="24"/>
        </w:rPr>
        <w:t xml:space="preserve"> </w:t>
      </w:r>
      <w:r>
        <w:rPr>
          <w:rFonts w:ascii="Times New Roman" w:hAnsi="Times New Roman" w:cs="Times New Roman"/>
          <w:sz w:val="24"/>
          <w:szCs w:val="24"/>
        </w:rPr>
        <w:t xml:space="preserve">первого </w:t>
      </w:r>
      <w:r w:rsidRPr="00120369">
        <w:rPr>
          <w:rFonts w:ascii="Times New Roman" w:hAnsi="Times New Roman" w:cs="Times New Roman"/>
          <w:sz w:val="24"/>
          <w:szCs w:val="24"/>
        </w:rPr>
        <w:t>заместителя главы города Покачи о назначении контрольного мероприятия.</w:t>
      </w:r>
    </w:p>
    <w:p w:rsidR="00102DF5" w:rsidRPr="00120369" w:rsidRDefault="00102DF5" w:rsidP="00EF0360">
      <w:pPr>
        <w:pStyle w:val="ConsPlusNormal"/>
        <w:widowControl w:val="0"/>
        <w:numPr>
          <w:ilvl w:val="0"/>
          <w:numId w:val="29"/>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Распорядительный документ о назначении контрольного мероприятия должен содержать следующие сведения:</w:t>
      </w:r>
    </w:p>
    <w:p w:rsidR="00102DF5" w:rsidRPr="00120369" w:rsidRDefault="00102DF5" w:rsidP="00EF0360">
      <w:pPr>
        <w:pStyle w:val="ConsPlusNormal"/>
        <w:widowControl w:val="0"/>
        <w:numPr>
          <w:ilvl w:val="0"/>
          <w:numId w:val="30"/>
        </w:numPr>
        <w:tabs>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наименование субъекта контроля;</w:t>
      </w:r>
    </w:p>
    <w:p w:rsidR="00102DF5" w:rsidRPr="00120369" w:rsidRDefault="00102DF5" w:rsidP="00EF0360">
      <w:pPr>
        <w:pStyle w:val="ConsPlusNormal"/>
        <w:widowControl w:val="0"/>
        <w:numPr>
          <w:ilvl w:val="0"/>
          <w:numId w:val="30"/>
        </w:numPr>
        <w:tabs>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проверяемый период;</w:t>
      </w:r>
    </w:p>
    <w:p w:rsidR="00102DF5" w:rsidRPr="00120369" w:rsidRDefault="00102DF5" w:rsidP="00EF0360">
      <w:pPr>
        <w:pStyle w:val="ConsPlusNormal"/>
        <w:widowControl w:val="0"/>
        <w:numPr>
          <w:ilvl w:val="0"/>
          <w:numId w:val="30"/>
        </w:numPr>
        <w:tabs>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основание проведения контрольного мероприятия;</w:t>
      </w:r>
    </w:p>
    <w:p w:rsidR="00102DF5" w:rsidRPr="00120369" w:rsidRDefault="00102DF5" w:rsidP="00EF0360">
      <w:pPr>
        <w:pStyle w:val="ConsPlusNormal"/>
        <w:widowControl w:val="0"/>
        <w:numPr>
          <w:ilvl w:val="0"/>
          <w:numId w:val="30"/>
        </w:numPr>
        <w:tabs>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тему контрольного мероприятия;</w:t>
      </w:r>
    </w:p>
    <w:p w:rsidR="00102DF5" w:rsidRPr="00120369" w:rsidRDefault="00102DF5" w:rsidP="00EF0360">
      <w:pPr>
        <w:pStyle w:val="ConsPlusNormal"/>
        <w:widowControl w:val="0"/>
        <w:numPr>
          <w:ilvl w:val="0"/>
          <w:numId w:val="30"/>
        </w:numPr>
        <w:tabs>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фамилии, имена, отчества (последнее - при наличии) должностного лица отдела, членов проверочной группы, руководителя проверочной группы (при проведении контрольного мероприятия проверочной группой), уполномоченных на проведение </w:t>
      </w:r>
      <w:r w:rsidRPr="00120369">
        <w:rPr>
          <w:rFonts w:ascii="Times New Roman" w:hAnsi="Times New Roman" w:cs="Times New Roman"/>
          <w:sz w:val="24"/>
          <w:szCs w:val="24"/>
        </w:rPr>
        <w:lastRenderedPageBreak/>
        <w:t>контрольного мероприятия, а также экспертов, представителей экспертных организаций, привлекаемых к проведению контрольного мероприятия;</w:t>
      </w:r>
    </w:p>
    <w:p w:rsidR="00102DF5" w:rsidRPr="00120369" w:rsidRDefault="00102DF5" w:rsidP="00EF0360">
      <w:pPr>
        <w:pStyle w:val="ConsPlusNormal"/>
        <w:widowControl w:val="0"/>
        <w:numPr>
          <w:ilvl w:val="0"/>
          <w:numId w:val="30"/>
        </w:numPr>
        <w:tabs>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срок проведения контрольного мероприятия;</w:t>
      </w:r>
    </w:p>
    <w:p w:rsidR="00102DF5" w:rsidRPr="00120369" w:rsidRDefault="00102DF5" w:rsidP="00EF0360">
      <w:pPr>
        <w:pStyle w:val="ConsPlusNormal"/>
        <w:widowControl w:val="0"/>
        <w:numPr>
          <w:ilvl w:val="0"/>
          <w:numId w:val="30"/>
        </w:numPr>
        <w:tabs>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перечень основных вопросов, подлежащих изучению в ходе проведения контрольного мероприятия.</w:t>
      </w:r>
    </w:p>
    <w:p w:rsidR="00102DF5" w:rsidRPr="00120369" w:rsidRDefault="00102DF5" w:rsidP="00EF0360">
      <w:pPr>
        <w:pStyle w:val="ConsPlusNormal"/>
        <w:widowControl w:val="0"/>
        <w:numPr>
          <w:ilvl w:val="0"/>
          <w:numId w:val="29"/>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Изменение состава должностных лиц проверочной группы, а также замена должностного лица отдела (при проведении камеральной проверки одним должностным лицом), уполномоченных на проведение контрольного мероприятия, оформляется распорядительным документом </w:t>
      </w:r>
      <w:r>
        <w:rPr>
          <w:rFonts w:ascii="Times New Roman" w:hAnsi="Times New Roman" w:cs="Times New Roman"/>
          <w:sz w:val="24"/>
          <w:szCs w:val="24"/>
        </w:rPr>
        <w:t xml:space="preserve">первого </w:t>
      </w:r>
      <w:r w:rsidRPr="00120369">
        <w:rPr>
          <w:rFonts w:ascii="Times New Roman" w:hAnsi="Times New Roman" w:cs="Times New Roman"/>
          <w:sz w:val="24"/>
          <w:szCs w:val="24"/>
        </w:rPr>
        <w:t>заместителя главы города Покачи.</w:t>
      </w:r>
    </w:p>
    <w:p w:rsidR="00102DF5" w:rsidRPr="00120369" w:rsidRDefault="00102DF5" w:rsidP="00EF0360">
      <w:pPr>
        <w:pStyle w:val="ConsPlusNormal"/>
        <w:widowControl w:val="0"/>
        <w:numPr>
          <w:ilvl w:val="0"/>
          <w:numId w:val="29"/>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Плановые проверки осуществляются в соответствии с утвержденным планом контрольных мероприятий отдела. </w:t>
      </w:r>
    </w:p>
    <w:p w:rsidR="00102DF5" w:rsidRPr="00EE61E7" w:rsidRDefault="00102DF5" w:rsidP="00EF0360">
      <w:pPr>
        <w:pStyle w:val="ConsPlusNormal"/>
        <w:widowControl w:val="0"/>
        <w:numPr>
          <w:ilvl w:val="0"/>
          <w:numId w:val="29"/>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Периодичность проведения плановых проверок в отношении одного субъекта контроля </w:t>
      </w:r>
      <w:r w:rsidR="00E028A8">
        <w:rPr>
          <w:rFonts w:ascii="Times New Roman" w:hAnsi="Times New Roman" w:cs="Times New Roman"/>
          <w:sz w:val="24"/>
          <w:szCs w:val="24"/>
        </w:rPr>
        <w:t xml:space="preserve">по одной теме </w:t>
      </w:r>
      <w:r w:rsidRPr="00EE61E7">
        <w:rPr>
          <w:rFonts w:ascii="Times New Roman" w:hAnsi="Times New Roman" w:cs="Times New Roman"/>
          <w:sz w:val="24"/>
          <w:szCs w:val="24"/>
        </w:rPr>
        <w:t xml:space="preserve">должна составлять не более </w:t>
      </w:r>
      <w:r w:rsidR="00BD3B2A">
        <w:rPr>
          <w:rFonts w:ascii="Times New Roman" w:hAnsi="Times New Roman" w:cs="Times New Roman"/>
          <w:sz w:val="24"/>
          <w:szCs w:val="24"/>
        </w:rPr>
        <w:t>одного</w:t>
      </w:r>
      <w:r w:rsidRPr="00EE61E7">
        <w:rPr>
          <w:rFonts w:ascii="Times New Roman" w:hAnsi="Times New Roman" w:cs="Times New Roman"/>
          <w:sz w:val="24"/>
          <w:szCs w:val="24"/>
        </w:rPr>
        <w:t xml:space="preserve"> раза в год.</w:t>
      </w:r>
    </w:p>
    <w:p w:rsidR="00102DF5" w:rsidRPr="00EE61E7" w:rsidRDefault="00102DF5" w:rsidP="00EF0360">
      <w:pPr>
        <w:pStyle w:val="ConsPlusNormal"/>
        <w:widowControl w:val="0"/>
        <w:numPr>
          <w:ilvl w:val="0"/>
          <w:numId w:val="29"/>
        </w:numPr>
        <w:tabs>
          <w:tab w:val="left" w:pos="0"/>
          <w:tab w:val="left" w:pos="993"/>
        </w:tabs>
        <w:adjustRightInd/>
        <w:ind w:left="0" w:firstLine="709"/>
        <w:jc w:val="both"/>
        <w:rPr>
          <w:rFonts w:ascii="Times New Roman" w:hAnsi="Times New Roman" w:cs="Times New Roman"/>
          <w:sz w:val="24"/>
          <w:szCs w:val="24"/>
        </w:rPr>
      </w:pPr>
      <w:r w:rsidRPr="00EE61E7">
        <w:rPr>
          <w:rFonts w:ascii="Times New Roman" w:hAnsi="Times New Roman" w:cs="Times New Roman"/>
          <w:sz w:val="24"/>
          <w:szCs w:val="24"/>
        </w:rPr>
        <w:t xml:space="preserve">Внеплановые проверки проводятся в соответствии с </w:t>
      </w:r>
      <w:r w:rsidR="00BD3B2A">
        <w:rPr>
          <w:rFonts w:ascii="Times New Roman" w:hAnsi="Times New Roman" w:cs="Times New Roman"/>
          <w:sz w:val="24"/>
          <w:szCs w:val="24"/>
        </w:rPr>
        <w:t>распоряжением</w:t>
      </w:r>
      <w:r w:rsidRPr="00EE61E7">
        <w:rPr>
          <w:rFonts w:ascii="Times New Roman" w:hAnsi="Times New Roman" w:cs="Times New Roman"/>
          <w:sz w:val="24"/>
          <w:szCs w:val="24"/>
        </w:rPr>
        <w:t xml:space="preserve"> </w:t>
      </w:r>
      <w:r>
        <w:rPr>
          <w:rFonts w:ascii="Times New Roman" w:hAnsi="Times New Roman" w:cs="Times New Roman"/>
          <w:sz w:val="24"/>
          <w:szCs w:val="24"/>
        </w:rPr>
        <w:t xml:space="preserve">первого </w:t>
      </w:r>
      <w:r w:rsidRPr="00EE61E7">
        <w:rPr>
          <w:rFonts w:ascii="Times New Roman" w:hAnsi="Times New Roman" w:cs="Times New Roman"/>
          <w:sz w:val="24"/>
          <w:szCs w:val="24"/>
        </w:rPr>
        <w:t>заместителя главы города Покачи, принятого:</w:t>
      </w:r>
      <w:bookmarkStart w:id="17" w:name="P96"/>
      <w:bookmarkEnd w:id="17"/>
    </w:p>
    <w:p w:rsidR="00102DF5" w:rsidRPr="004F2548" w:rsidRDefault="00102DF5" w:rsidP="00EF0360">
      <w:pPr>
        <w:pStyle w:val="a3"/>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4F2548">
        <w:rPr>
          <w:rFonts w:ascii="Times New Roman" w:hAnsi="Times New Roman"/>
          <w:sz w:val="24"/>
          <w:szCs w:val="24"/>
        </w:rPr>
        <w:t>на основании поручения главы города Покачи;</w:t>
      </w:r>
    </w:p>
    <w:p w:rsidR="00102DF5" w:rsidRPr="004F2548" w:rsidRDefault="00102DF5" w:rsidP="00EF0360">
      <w:pPr>
        <w:pStyle w:val="a3"/>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4F2548">
        <w:rPr>
          <w:rFonts w:ascii="Times New Roman" w:hAnsi="Times New Roman"/>
          <w:sz w:val="24"/>
          <w:szCs w:val="24"/>
        </w:rPr>
        <w:t>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102DF5" w:rsidRPr="004F2548" w:rsidRDefault="00102DF5" w:rsidP="00EF0360">
      <w:pPr>
        <w:pStyle w:val="a3"/>
        <w:widowControl w:val="0"/>
        <w:numPr>
          <w:ilvl w:val="0"/>
          <w:numId w:val="42"/>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4F2548">
        <w:rPr>
          <w:rFonts w:ascii="Times New Roman" w:hAnsi="Times New Roman"/>
          <w:sz w:val="24"/>
          <w:szCs w:val="24"/>
        </w:rPr>
        <w:t>в случае истечения срока исполнения ранее выданного предписания;</w:t>
      </w:r>
    </w:p>
    <w:p w:rsidR="00102DF5" w:rsidRPr="00120369" w:rsidRDefault="00102DF5" w:rsidP="00102DF5">
      <w:pPr>
        <w:pStyle w:val="ConsPlusNormal"/>
        <w:ind w:firstLine="709"/>
        <w:jc w:val="both"/>
        <w:rPr>
          <w:rFonts w:ascii="Times New Roman" w:hAnsi="Times New Roman" w:cs="Times New Roman"/>
          <w:sz w:val="24"/>
          <w:szCs w:val="24"/>
        </w:rPr>
      </w:pPr>
    </w:p>
    <w:p w:rsidR="00102DF5" w:rsidRPr="00120369" w:rsidRDefault="00102DF5" w:rsidP="00102DF5">
      <w:pPr>
        <w:pStyle w:val="ConsPlusNormal"/>
        <w:ind w:firstLine="709"/>
        <w:rPr>
          <w:rFonts w:ascii="Times New Roman" w:hAnsi="Times New Roman" w:cs="Times New Roman"/>
          <w:b/>
          <w:sz w:val="24"/>
          <w:szCs w:val="24"/>
        </w:rPr>
      </w:pPr>
      <w:r w:rsidRPr="00120369">
        <w:rPr>
          <w:rFonts w:ascii="Times New Roman" w:hAnsi="Times New Roman" w:cs="Times New Roman"/>
          <w:sz w:val="24"/>
          <w:szCs w:val="24"/>
        </w:rPr>
        <w:t xml:space="preserve">Статья 3. </w:t>
      </w:r>
      <w:r w:rsidRPr="00120369">
        <w:rPr>
          <w:rFonts w:ascii="Times New Roman" w:hAnsi="Times New Roman" w:cs="Times New Roman"/>
          <w:b/>
          <w:sz w:val="24"/>
          <w:szCs w:val="24"/>
        </w:rPr>
        <w:t>Проведение контрольных мероприятий</w:t>
      </w:r>
    </w:p>
    <w:p w:rsidR="00102DF5" w:rsidRPr="00120369" w:rsidRDefault="00102DF5" w:rsidP="00102DF5">
      <w:pPr>
        <w:pStyle w:val="ConsPlusNormal"/>
        <w:tabs>
          <w:tab w:val="left" w:pos="0"/>
          <w:tab w:val="left" w:pos="1134"/>
        </w:tabs>
        <w:ind w:firstLine="709"/>
        <w:jc w:val="both"/>
        <w:rPr>
          <w:rFonts w:ascii="Times New Roman" w:hAnsi="Times New Roman" w:cs="Times New Roman"/>
          <w:sz w:val="24"/>
          <w:szCs w:val="24"/>
        </w:rPr>
      </w:pPr>
    </w:p>
    <w:p w:rsidR="00102DF5" w:rsidRPr="00120369" w:rsidRDefault="00102DF5" w:rsidP="00EF0360">
      <w:pPr>
        <w:pStyle w:val="ConsPlusNormal"/>
        <w:widowControl w:val="0"/>
        <w:numPr>
          <w:ilvl w:val="0"/>
          <w:numId w:val="31"/>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Камеральная проверка может проводиться одним должностным лицом отдела или проверочной группой.</w:t>
      </w:r>
    </w:p>
    <w:p w:rsidR="00102DF5" w:rsidRPr="00120369" w:rsidRDefault="00102DF5" w:rsidP="00EF0360">
      <w:pPr>
        <w:pStyle w:val="ConsPlusNormal"/>
        <w:widowControl w:val="0"/>
        <w:numPr>
          <w:ilvl w:val="0"/>
          <w:numId w:val="31"/>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Выездная проверка проводится проверочной группой отдела в составе не менее двух должностных лиц.</w:t>
      </w:r>
    </w:p>
    <w:p w:rsidR="00102DF5" w:rsidRPr="00120369" w:rsidRDefault="00102DF5" w:rsidP="00EF0360">
      <w:pPr>
        <w:pStyle w:val="ConsPlusNormal"/>
        <w:widowControl w:val="0"/>
        <w:numPr>
          <w:ilvl w:val="0"/>
          <w:numId w:val="31"/>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Руководителем проверочной группы назначается должностное лицо отдела, уполномоченное составлять протоколы об административных правонарушениях.</w:t>
      </w:r>
    </w:p>
    <w:p w:rsidR="00102DF5" w:rsidRPr="00120369" w:rsidRDefault="00102DF5" w:rsidP="00E028A8">
      <w:pPr>
        <w:pStyle w:val="ConsPlusNormal"/>
        <w:tabs>
          <w:tab w:val="left" w:pos="0"/>
          <w:tab w:val="left" w:pos="993"/>
        </w:tabs>
        <w:ind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В случае если камеральная проверка проводится одним должностным лицом отдела, данное должностное лицо должно быть </w:t>
      </w:r>
      <w:proofErr w:type="gramStart"/>
      <w:r w:rsidRPr="00120369">
        <w:rPr>
          <w:rFonts w:ascii="Times New Roman" w:hAnsi="Times New Roman" w:cs="Times New Roman"/>
          <w:sz w:val="24"/>
          <w:szCs w:val="24"/>
        </w:rPr>
        <w:t>уполномочено</w:t>
      </w:r>
      <w:proofErr w:type="gramEnd"/>
      <w:r w:rsidRPr="00120369">
        <w:rPr>
          <w:rFonts w:ascii="Times New Roman" w:hAnsi="Times New Roman" w:cs="Times New Roman"/>
          <w:sz w:val="24"/>
          <w:szCs w:val="24"/>
        </w:rPr>
        <w:t xml:space="preserve"> составлять протоколы об административных правонарушениях.</w:t>
      </w:r>
    </w:p>
    <w:p w:rsidR="00102DF5" w:rsidRPr="00120369" w:rsidRDefault="00102DF5" w:rsidP="00EF0360">
      <w:pPr>
        <w:pStyle w:val="ConsPlusNormal"/>
        <w:widowControl w:val="0"/>
        <w:numPr>
          <w:ilvl w:val="0"/>
          <w:numId w:val="31"/>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Камеральная проверка проводится по месту нахождения отдела на основании документов и информации, представленных субъектом контроля по запросу отдела, а также документов и информации, полученных в результате анализа данных единой информационной системы в сфере закупок.</w:t>
      </w:r>
    </w:p>
    <w:p w:rsidR="00102DF5" w:rsidRPr="00120369" w:rsidRDefault="00102DF5" w:rsidP="00EF0360">
      <w:pPr>
        <w:pStyle w:val="ConsPlusNormal"/>
        <w:widowControl w:val="0"/>
        <w:numPr>
          <w:ilvl w:val="0"/>
          <w:numId w:val="31"/>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Срок проведения камеральной проверки не может превышать 20 рабочих дней со дня получения от субъекта контроля документов и информации по запросу должностного лица отдела.</w:t>
      </w:r>
      <w:bookmarkStart w:id="18" w:name="P102"/>
      <w:bookmarkEnd w:id="18"/>
    </w:p>
    <w:p w:rsidR="00102DF5" w:rsidRPr="00120369" w:rsidRDefault="00102DF5" w:rsidP="00EF0360">
      <w:pPr>
        <w:pStyle w:val="ConsPlusNormal"/>
        <w:widowControl w:val="0"/>
        <w:numPr>
          <w:ilvl w:val="0"/>
          <w:numId w:val="31"/>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При проведении камеральной проверки должностным лицом отдела (при проведении камеральной проверки одним должностным лицом) либо проверочной группой проводится проверка полноты представленных субъектом контроля документов и информации по запросу отдела в течение </w:t>
      </w:r>
      <w:r w:rsidR="008E30BB">
        <w:rPr>
          <w:rFonts w:ascii="Times New Roman" w:hAnsi="Times New Roman" w:cs="Times New Roman"/>
          <w:sz w:val="24"/>
          <w:szCs w:val="24"/>
        </w:rPr>
        <w:t>трех</w:t>
      </w:r>
      <w:r w:rsidRPr="00120369">
        <w:rPr>
          <w:rFonts w:ascii="Times New Roman" w:hAnsi="Times New Roman" w:cs="Times New Roman"/>
          <w:sz w:val="24"/>
          <w:szCs w:val="24"/>
        </w:rPr>
        <w:t xml:space="preserve"> рабочих дней со дня получении от субъекта контроля таких документов и информации.</w:t>
      </w:r>
      <w:bookmarkStart w:id="19" w:name="P103"/>
      <w:bookmarkEnd w:id="19"/>
    </w:p>
    <w:p w:rsidR="00102DF5" w:rsidRDefault="00102DF5" w:rsidP="00EF0360">
      <w:pPr>
        <w:pStyle w:val="ConsPlusNormal"/>
        <w:widowControl w:val="0"/>
        <w:numPr>
          <w:ilvl w:val="0"/>
          <w:numId w:val="31"/>
        </w:numPr>
        <w:tabs>
          <w:tab w:val="left" w:pos="0"/>
          <w:tab w:val="left" w:pos="993"/>
        </w:tabs>
        <w:adjustRightInd/>
        <w:ind w:left="0" w:firstLine="709"/>
        <w:jc w:val="both"/>
        <w:rPr>
          <w:rFonts w:ascii="Times New Roman" w:hAnsi="Times New Roman" w:cs="Times New Roman"/>
          <w:sz w:val="24"/>
          <w:szCs w:val="24"/>
        </w:rPr>
      </w:pPr>
      <w:proofErr w:type="gramStart"/>
      <w:r w:rsidRPr="00120369">
        <w:rPr>
          <w:rFonts w:ascii="Times New Roman" w:hAnsi="Times New Roman" w:cs="Times New Roman"/>
          <w:sz w:val="24"/>
          <w:szCs w:val="24"/>
        </w:rPr>
        <w:t xml:space="preserve">В случае если по результатам проверки полноты представленных субъектом контроля документов и информации в соответствии с </w:t>
      </w:r>
      <w:hyperlink w:anchor="P102" w:history="1">
        <w:r w:rsidRPr="00120369">
          <w:rPr>
            <w:rFonts w:ascii="Times New Roman" w:hAnsi="Times New Roman" w:cs="Times New Roman"/>
            <w:sz w:val="24"/>
            <w:szCs w:val="24"/>
          </w:rPr>
          <w:t>частью 6</w:t>
        </w:r>
      </w:hyperlink>
      <w:r w:rsidRPr="00120369">
        <w:rPr>
          <w:rFonts w:ascii="Times New Roman" w:hAnsi="Times New Roman" w:cs="Times New Roman"/>
          <w:sz w:val="24"/>
          <w:szCs w:val="24"/>
        </w:rPr>
        <w:t xml:space="preserve"> статьи 3 Порядка контроля в сфере закупок установлено, что субъектом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с </w:t>
      </w:r>
      <w:hyperlink w:anchor="P123" w:history="1">
        <w:r w:rsidRPr="00120369">
          <w:rPr>
            <w:rFonts w:ascii="Times New Roman" w:hAnsi="Times New Roman" w:cs="Times New Roman"/>
            <w:sz w:val="24"/>
            <w:szCs w:val="24"/>
          </w:rPr>
          <w:t>частью</w:t>
        </w:r>
      </w:hyperlink>
      <w:r w:rsidRPr="00120369">
        <w:rPr>
          <w:rFonts w:ascii="Times New Roman" w:hAnsi="Times New Roman" w:cs="Times New Roman"/>
          <w:sz w:val="24"/>
          <w:szCs w:val="24"/>
        </w:rPr>
        <w:t xml:space="preserve"> 14 статьи 3 Порядка контроля в сфере закупок.</w:t>
      </w:r>
      <w:proofErr w:type="gramEnd"/>
    </w:p>
    <w:p w:rsidR="00102DF5" w:rsidRPr="00120369" w:rsidRDefault="00102DF5" w:rsidP="00102DF5">
      <w:pPr>
        <w:pStyle w:val="ConsPlusNormal"/>
        <w:tabs>
          <w:tab w:val="left" w:pos="0"/>
          <w:tab w:val="left" w:pos="1134"/>
        </w:tabs>
        <w:ind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Одновременно с направлением копии </w:t>
      </w:r>
      <w:r w:rsidR="00BD3B2A">
        <w:rPr>
          <w:rFonts w:ascii="Times New Roman" w:hAnsi="Times New Roman" w:cs="Times New Roman"/>
          <w:sz w:val="24"/>
          <w:szCs w:val="24"/>
        </w:rPr>
        <w:t>распоряжения</w:t>
      </w:r>
      <w:r w:rsidRPr="00120369">
        <w:rPr>
          <w:rFonts w:ascii="Times New Roman" w:hAnsi="Times New Roman" w:cs="Times New Roman"/>
          <w:sz w:val="24"/>
          <w:szCs w:val="24"/>
        </w:rPr>
        <w:t xml:space="preserve"> </w:t>
      </w:r>
      <w:r>
        <w:rPr>
          <w:rFonts w:ascii="Times New Roman" w:hAnsi="Times New Roman" w:cs="Times New Roman"/>
          <w:sz w:val="24"/>
          <w:szCs w:val="24"/>
        </w:rPr>
        <w:t xml:space="preserve">первого </w:t>
      </w:r>
      <w:r w:rsidRPr="00120369">
        <w:rPr>
          <w:rFonts w:ascii="Times New Roman" w:hAnsi="Times New Roman" w:cs="Times New Roman"/>
          <w:sz w:val="24"/>
          <w:szCs w:val="24"/>
        </w:rPr>
        <w:t xml:space="preserve">заместителя главы города Покачи о приостановлении камеральной проверки в соответствии с пунктом 4 </w:t>
      </w:r>
      <w:hyperlink w:anchor="P123" w:history="1">
        <w:r w:rsidRPr="00120369">
          <w:rPr>
            <w:rFonts w:ascii="Times New Roman" w:hAnsi="Times New Roman" w:cs="Times New Roman"/>
            <w:sz w:val="24"/>
            <w:szCs w:val="24"/>
          </w:rPr>
          <w:t>части</w:t>
        </w:r>
      </w:hyperlink>
      <w:r w:rsidRPr="00120369">
        <w:rPr>
          <w:rFonts w:ascii="Times New Roman" w:hAnsi="Times New Roman" w:cs="Times New Roman"/>
          <w:sz w:val="24"/>
          <w:szCs w:val="24"/>
        </w:rPr>
        <w:t xml:space="preserve"> </w:t>
      </w:r>
      <w:r w:rsidRPr="00120369">
        <w:rPr>
          <w:rFonts w:ascii="Times New Roman" w:hAnsi="Times New Roman" w:cs="Times New Roman"/>
          <w:sz w:val="24"/>
          <w:szCs w:val="24"/>
        </w:rPr>
        <w:lastRenderedPageBreak/>
        <w:t>14 статьи 3 Порядка контроля в сфере закупок 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102DF5" w:rsidRPr="00120369" w:rsidRDefault="00102DF5" w:rsidP="00102DF5">
      <w:pPr>
        <w:pStyle w:val="ConsPlusNormal"/>
        <w:tabs>
          <w:tab w:val="left" w:pos="0"/>
          <w:tab w:val="left" w:pos="1134"/>
        </w:tabs>
        <w:ind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В случае непредставления субъектом контроля документов и информации по повторному запросу по истечении срока приостановления проверки в соответствии с пунктом 4 </w:t>
      </w:r>
      <w:hyperlink w:anchor="P123" w:history="1">
        <w:r w:rsidRPr="00120369">
          <w:rPr>
            <w:rFonts w:ascii="Times New Roman" w:hAnsi="Times New Roman" w:cs="Times New Roman"/>
            <w:sz w:val="24"/>
            <w:szCs w:val="24"/>
          </w:rPr>
          <w:t>части</w:t>
        </w:r>
      </w:hyperlink>
      <w:r w:rsidRPr="00120369">
        <w:rPr>
          <w:rFonts w:ascii="Times New Roman" w:hAnsi="Times New Roman" w:cs="Times New Roman"/>
          <w:sz w:val="24"/>
          <w:szCs w:val="24"/>
        </w:rPr>
        <w:t xml:space="preserve"> 14 статьи 3 Порядка контроля в сфере закупок </w:t>
      </w:r>
      <w:r w:rsidR="00BD3B2A">
        <w:rPr>
          <w:rFonts w:ascii="Times New Roman" w:hAnsi="Times New Roman" w:cs="Times New Roman"/>
          <w:sz w:val="24"/>
          <w:szCs w:val="24"/>
        </w:rPr>
        <w:t xml:space="preserve"> - </w:t>
      </w:r>
      <w:r w:rsidRPr="00120369">
        <w:rPr>
          <w:rFonts w:ascii="Times New Roman" w:hAnsi="Times New Roman" w:cs="Times New Roman"/>
          <w:sz w:val="24"/>
          <w:szCs w:val="24"/>
        </w:rPr>
        <w:t>проверка возобновляется.</w:t>
      </w:r>
    </w:p>
    <w:p w:rsidR="00102DF5" w:rsidRPr="00120369" w:rsidRDefault="00102DF5" w:rsidP="00102DF5">
      <w:pPr>
        <w:pStyle w:val="ConsPlusNormal"/>
        <w:tabs>
          <w:tab w:val="left" w:pos="0"/>
          <w:tab w:val="left" w:pos="1134"/>
        </w:tabs>
        <w:ind w:firstLine="709"/>
        <w:jc w:val="both"/>
        <w:rPr>
          <w:rFonts w:ascii="Times New Roman" w:hAnsi="Times New Roman" w:cs="Times New Roman"/>
          <w:sz w:val="24"/>
          <w:szCs w:val="24"/>
        </w:rPr>
      </w:pPr>
      <w:r w:rsidRPr="00120369">
        <w:rPr>
          <w:rFonts w:ascii="Times New Roman" w:hAnsi="Times New Roman" w:cs="Times New Roman"/>
          <w:sz w:val="24"/>
          <w:szCs w:val="24"/>
        </w:rPr>
        <w:t>Факт непредставления субъектом контроля документов и информации фиксируется в акте, который оформляется по результатам проверки.</w:t>
      </w:r>
      <w:bookmarkStart w:id="20" w:name="P107"/>
      <w:bookmarkEnd w:id="20"/>
    </w:p>
    <w:p w:rsidR="00102DF5" w:rsidRPr="00120369" w:rsidRDefault="00102DF5" w:rsidP="00EF0360">
      <w:pPr>
        <w:pStyle w:val="ConsPlusNormal"/>
        <w:widowControl w:val="0"/>
        <w:numPr>
          <w:ilvl w:val="0"/>
          <w:numId w:val="31"/>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Выездная проверка проводится по месту нахождения и месту фактического осуществления деятельности субъекта контроля.</w:t>
      </w:r>
    </w:p>
    <w:p w:rsidR="00102DF5" w:rsidRPr="00120369" w:rsidRDefault="00102DF5" w:rsidP="00EF0360">
      <w:pPr>
        <w:pStyle w:val="ConsPlusNormal"/>
        <w:widowControl w:val="0"/>
        <w:numPr>
          <w:ilvl w:val="0"/>
          <w:numId w:val="31"/>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Срок проведения выездной проверки не может превышать 30 рабочих дней.</w:t>
      </w:r>
      <w:bookmarkStart w:id="21" w:name="P109"/>
      <w:bookmarkEnd w:id="21"/>
    </w:p>
    <w:p w:rsidR="00102DF5" w:rsidRPr="00120369" w:rsidRDefault="00102DF5" w:rsidP="00EF0360">
      <w:pPr>
        <w:pStyle w:val="ConsPlusNormal"/>
        <w:widowControl w:val="0"/>
        <w:numPr>
          <w:ilvl w:val="0"/>
          <w:numId w:val="31"/>
        </w:numPr>
        <w:tabs>
          <w:tab w:val="left" w:pos="0"/>
          <w:tab w:val="left" w:pos="1134"/>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В ходе выездной проверки проводятся контрольные действия по документальному и фактическому изучению деятельности субъекта контроля.</w:t>
      </w:r>
    </w:p>
    <w:p w:rsidR="00102DF5" w:rsidRPr="00120369" w:rsidRDefault="00102DF5" w:rsidP="00645C73">
      <w:pPr>
        <w:pStyle w:val="ConsPlusNormal"/>
        <w:tabs>
          <w:tab w:val="left" w:pos="0"/>
          <w:tab w:val="left" w:pos="1134"/>
        </w:tabs>
        <w:ind w:firstLine="709"/>
        <w:jc w:val="both"/>
        <w:rPr>
          <w:rFonts w:ascii="Times New Roman" w:hAnsi="Times New Roman" w:cs="Times New Roman"/>
          <w:sz w:val="24"/>
          <w:szCs w:val="24"/>
        </w:rPr>
      </w:pPr>
      <w:r w:rsidRPr="00120369">
        <w:rPr>
          <w:rFonts w:ascii="Times New Roman" w:hAnsi="Times New Roman" w:cs="Times New Roman"/>
          <w:sz w:val="24"/>
          <w:szCs w:val="24"/>
        </w:rPr>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102DF5" w:rsidRPr="00120369" w:rsidRDefault="00102DF5" w:rsidP="00645C73">
      <w:pPr>
        <w:pStyle w:val="ConsPlusNormal"/>
        <w:tabs>
          <w:tab w:val="left" w:pos="0"/>
          <w:tab w:val="left" w:pos="1134"/>
        </w:tabs>
        <w:ind w:firstLine="709"/>
        <w:jc w:val="both"/>
        <w:rPr>
          <w:rFonts w:ascii="Times New Roman" w:hAnsi="Times New Roman" w:cs="Times New Roman"/>
          <w:sz w:val="24"/>
          <w:szCs w:val="24"/>
        </w:rPr>
      </w:pPr>
      <w:r w:rsidRPr="00120369">
        <w:rPr>
          <w:rFonts w:ascii="Times New Roman" w:hAnsi="Times New Roman" w:cs="Times New Roman"/>
          <w:sz w:val="24"/>
          <w:szCs w:val="24"/>
        </w:rPr>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102DF5" w:rsidRPr="00120369" w:rsidRDefault="00102DF5" w:rsidP="00EF0360">
      <w:pPr>
        <w:pStyle w:val="ConsPlusNormal"/>
        <w:widowControl w:val="0"/>
        <w:numPr>
          <w:ilvl w:val="0"/>
          <w:numId w:val="31"/>
        </w:numPr>
        <w:tabs>
          <w:tab w:val="left" w:pos="0"/>
          <w:tab w:val="left" w:pos="1134"/>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Срок проведения выездной или камеральной проверки может быть продлен, не более чем на </w:t>
      </w:r>
      <w:r w:rsidR="008E30BB">
        <w:rPr>
          <w:rFonts w:ascii="Times New Roman" w:hAnsi="Times New Roman" w:cs="Times New Roman"/>
          <w:sz w:val="24"/>
          <w:szCs w:val="24"/>
        </w:rPr>
        <w:t>десять</w:t>
      </w:r>
      <w:r w:rsidRPr="00120369">
        <w:rPr>
          <w:rFonts w:ascii="Times New Roman" w:hAnsi="Times New Roman" w:cs="Times New Roman"/>
          <w:sz w:val="24"/>
          <w:szCs w:val="24"/>
        </w:rPr>
        <w:t xml:space="preserve"> рабочих дней по </w:t>
      </w:r>
      <w:r w:rsidR="00084D53">
        <w:rPr>
          <w:rFonts w:ascii="Times New Roman" w:hAnsi="Times New Roman" w:cs="Times New Roman"/>
          <w:sz w:val="24"/>
          <w:szCs w:val="24"/>
        </w:rPr>
        <w:t>распоряжению</w:t>
      </w:r>
      <w:r w:rsidRPr="00120369">
        <w:rPr>
          <w:rFonts w:ascii="Times New Roman" w:hAnsi="Times New Roman" w:cs="Times New Roman"/>
          <w:sz w:val="24"/>
          <w:szCs w:val="24"/>
        </w:rPr>
        <w:t xml:space="preserve"> </w:t>
      </w:r>
      <w:r>
        <w:rPr>
          <w:rFonts w:ascii="Times New Roman" w:hAnsi="Times New Roman" w:cs="Times New Roman"/>
          <w:sz w:val="24"/>
          <w:szCs w:val="24"/>
        </w:rPr>
        <w:t xml:space="preserve">первого </w:t>
      </w:r>
      <w:r w:rsidRPr="00120369">
        <w:rPr>
          <w:rFonts w:ascii="Times New Roman" w:hAnsi="Times New Roman" w:cs="Times New Roman"/>
          <w:sz w:val="24"/>
          <w:szCs w:val="24"/>
        </w:rPr>
        <w:t>заместителя главы города Покачи.</w:t>
      </w:r>
    </w:p>
    <w:p w:rsidR="00102DF5" w:rsidRPr="00120369" w:rsidRDefault="00102DF5" w:rsidP="00645C73">
      <w:pPr>
        <w:pStyle w:val="ConsPlusNormal"/>
        <w:tabs>
          <w:tab w:val="left" w:pos="0"/>
          <w:tab w:val="left" w:pos="1134"/>
        </w:tabs>
        <w:ind w:firstLine="709"/>
        <w:jc w:val="both"/>
        <w:rPr>
          <w:rFonts w:ascii="Times New Roman" w:hAnsi="Times New Roman" w:cs="Times New Roman"/>
          <w:sz w:val="24"/>
          <w:szCs w:val="24"/>
        </w:rPr>
      </w:pPr>
      <w:r w:rsidRPr="00120369">
        <w:rPr>
          <w:rFonts w:ascii="Times New Roman" w:hAnsi="Times New Roman" w:cs="Times New Roman"/>
          <w:sz w:val="24"/>
          <w:szCs w:val="24"/>
        </w:rPr>
        <w:t>Решение о продлении срока контрольного мероприятия принимается на основании мотивированного обращения должностного лица отдела (при проведении камеральной проверки одним должностным лицом) либо руководителя проверочной группы.</w:t>
      </w:r>
    </w:p>
    <w:p w:rsidR="00102DF5" w:rsidRPr="00120369" w:rsidRDefault="00102DF5" w:rsidP="00645C73">
      <w:pPr>
        <w:pStyle w:val="ConsPlusNormal"/>
        <w:tabs>
          <w:tab w:val="left" w:pos="0"/>
          <w:tab w:val="left" w:pos="1134"/>
        </w:tabs>
        <w:ind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Основанием продления срока контрольного мероприятия является получение в ходе проведения проверки информации о наличии в деятельности </w:t>
      </w:r>
      <w:proofErr w:type="gramStart"/>
      <w:r w:rsidRPr="00120369">
        <w:rPr>
          <w:rFonts w:ascii="Times New Roman" w:hAnsi="Times New Roman" w:cs="Times New Roman"/>
          <w:sz w:val="24"/>
          <w:szCs w:val="24"/>
        </w:rPr>
        <w:t>субъекта контроля нарушений законодательства Российской Федерации</w:t>
      </w:r>
      <w:proofErr w:type="gramEnd"/>
      <w:r w:rsidRPr="00120369">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 требующих дополнительного изучения.</w:t>
      </w:r>
    </w:p>
    <w:p w:rsidR="00102DF5" w:rsidRPr="00120369" w:rsidRDefault="00102DF5" w:rsidP="00EF0360">
      <w:pPr>
        <w:pStyle w:val="ConsPlusNormal"/>
        <w:widowControl w:val="0"/>
        <w:numPr>
          <w:ilvl w:val="0"/>
          <w:numId w:val="31"/>
        </w:numPr>
        <w:tabs>
          <w:tab w:val="left" w:pos="0"/>
          <w:tab w:val="left" w:pos="1134"/>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В рамках выездной или камеральной проверки </w:t>
      </w:r>
      <w:r>
        <w:rPr>
          <w:rFonts w:ascii="Times New Roman" w:hAnsi="Times New Roman" w:cs="Times New Roman"/>
          <w:sz w:val="24"/>
          <w:szCs w:val="24"/>
        </w:rPr>
        <w:t xml:space="preserve">может </w:t>
      </w:r>
      <w:r w:rsidRPr="00120369">
        <w:rPr>
          <w:rFonts w:ascii="Times New Roman" w:hAnsi="Times New Roman" w:cs="Times New Roman"/>
          <w:sz w:val="24"/>
          <w:szCs w:val="24"/>
        </w:rPr>
        <w:t>проводит</w:t>
      </w:r>
      <w:r>
        <w:rPr>
          <w:rFonts w:ascii="Times New Roman" w:hAnsi="Times New Roman" w:cs="Times New Roman"/>
          <w:sz w:val="24"/>
          <w:szCs w:val="24"/>
        </w:rPr>
        <w:t>ь</w:t>
      </w:r>
      <w:r w:rsidRPr="00120369">
        <w:rPr>
          <w:rFonts w:ascii="Times New Roman" w:hAnsi="Times New Roman" w:cs="Times New Roman"/>
          <w:sz w:val="24"/>
          <w:szCs w:val="24"/>
        </w:rPr>
        <w:t xml:space="preserve">ся встречная проверка по решению </w:t>
      </w:r>
      <w:r>
        <w:rPr>
          <w:rFonts w:ascii="Times New Roman" w:hAnsi="Times New Roman" w:cs="Times New Roman"/>
          <w:sz w:val="24"/>
          <w:szCs w:val="24"/>
        </w:rPr>
        <w:t xml:space="preserve">первого </w:t>
      </w:r>
      <w:r w:rsidRPr="00120369">
        <w:rPr>
          <w:rFonts w:ascii="Times New Roman" w:hAnsi="Times New Roman" w:cs="Times New Roman"/>
          <w:sz w:val="24"/>
          <w:szCs w:val="24"/>
        </w:rPr>
        <w:t>заместителя главы города Покачи, принятого на основании мотивированного обращения должностного лица отдела (при проведении камеральной проверки одним должностным лицом) либо руководителя проверочной группы.</w:t>
      </w:r>
    </w:p>
    <w:p w:rsidR="00102DF5" w:rsidRPr="00120369" w:rsidRDefault="00102DF5" w:rsidP="00645C73">
      <w:pPr>
        <w:pStyle w:val="ConsPlusNormal"/>
        <w:tabs>
          <w:tab w:val="left" w:pos="0"/>
          <w:tab w:val="left" w:pos="1134"/>
        </w:tabs>
        <w:ind w:firstLine="709"/>
        <w:jc w:val="both"/>
        <w:rPr>
          <w:rFonts w:ascii="Times New Roman" w:hAnsi="Times New Roman" w:cs="Times New Roman"/>
          <w:sz w:val="24"/>
          <w:szCs w:val="24"/>
        </w:rPr>
      </w:pPr>
      <w:r w:rsidRPr="00120369">
        <w:rPr>
          <w:rFonts w:ascii="Times New Roman" w:hAnsi="Times New Roman" w:cs="Times New Roman"/>
          <w:sz w:val="24"/>
          <w:szCs w:val="24"/>
        </w:rPr>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102DF5" w:rsidRPr="00120369" w:rsidRDefault="00102DF5" w:rsidP="00EF0360">
      <w:pPr>
        <w:pStyle w:val="ConsPlusNormal"/>
        <w:widowControl w:val="0"/>
        <w:numPr>
          <w:ilvl w:val="0"/>
          <w:numId w:val="31"/>
        </w:numPr>
        <w:tabs>
          <w:tab w:val="left" w:pos="0"/>
          <w:tab w:val="left" w:pos="1134"/>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Встречная проверка проводится в порядке, установленном частями 1 - </w:t>
      </w:r>
      <w:hyperlink w:anchor="P100" w:history="1">
        <w:r w:rsidRPr="00120369">
          <w:rPr>
            <w:rFonts w:ascii="Times New Roman" w:hAnsi="Times New Roman" w:cs="Times New Roman"/>
            <w:sz w:val="24"/>
            <w:szCs w:val="24"/>
          </w:rPr>
          <w:t>4</w:t>
        </w:r>
      </w:hyperlink>
      <w:r w:rsidRPr="00120369">
        <w:rPr>
          <w:rFonts w:ascii="Times New Roman" w:hAnsi="Times New Roman" w:cs="Times New Roman"/>
          <w:sz w:val="24"/>
          <w:szCs w:val="24"/>
        </w:rPr>
        <w:t xml:space="preserve">, </w:t>
      </w:r>
      <w:hyperlink w:anchor="P107" w:history="1">
        <w:r w:rsidRPr="00120369">
          <w:rPr>
            <w:rFonts w:ascii="Times New Roman" w:hAnsi="Times New Roman" w:cs="Times New Roman"/>
            <w:sz w:val="24"/>
            <w:szCs w:val="24"/>
          </w:rPr>
          <w:t>8</w:t>
        </w:r>
      </w:hyperlink>
      <w:r w:rsidRPr="00120369">
        <w:rPr>
          <w:rFonts w:ascii="Times New Roman" w:hAnsi="Times New Roman" w:cs="Times New Roman"/>
          <w:sz w:val="24"/>
          <w:szCs w:val="24"/>
        </w:rPr>
        <w:t xml:space="preserve">, </w:t>
      </w:r>
      <w:hyperlink w:anchor="P109" w:history="1">
        <w:r w:rsidRPr="00120369">
          <w:rPr>
            <w:rFonts w:ascii="Times New Roman" w:hAnsi="Times New Roman" w:cs="Times New Roman"/>
            <w:sz w:val="24"/>
            <w:szCs w:val="24"/>
          </w:rPr>
          <w:t>10</w:t>
        </w:r>
      </w:hyperlink>
      <w:r w:rsidRPr="00120369">
        <w:rPr>
          <w:rFonts w:ascii="Times New Roman" w:hAnsi="Times New Roman" w:cs="Times New Roman"/>
          <w:sz w:val="24"/>
          <w:szCs w:val="24"/>
        </w:rPr>
        <w:t xml:space="preserve"> статьи 3 Порядка контроля в сфере закупок.</w:t>
      </w:r>
    </w:p>
    <w:p w:rsidR="00102DF5" w:rsidRPr="00120369" w:rsidRDefault="00102DF5" w:rsidP="00645C73">
      <w:pPr>
        <w:pStyle w:val="ConsPlusNormal"/>
        <w:tabs>
          <w:tab w:val="left" w:pos="0"/>
          <w:tab w:val="left" w:pos="1134"/>
        </w:tabs>
        <w:ind w:left="709"/>
        <w:jc w:val="both"/>
        <w:rPr>
          <w:rFonts w:ascii="Times New Roman" w:hAnsi="Times New Roman" w:cs="Times New Roman"/>
          <w:sz w:val="24"/>
          <w:szCs w:val="24"/>
        </w:rPr>
      </w:pPr>
      <w:r w:rsidRPr="00120369">
        <w:rPr>
          <w:rFonts w:ascii="Times New Roman" w:hAnsi="Times New Roman" w:cs="Times New Roman"/>
          <w:sz w:val="24"/>
          <w:szCs w:val="24"/>
        </w:rPr>
        <w:t>Срок проведения встречной проверки не может превышать 20 рабочих дней.</w:t>
      </w:r>
    </w:p>
    <w:p w:rsidR="00102DF5" w:rsidRPr="00120369" w:rsidRDefault="00102DF5" w:rsidP="00EF0360">
      <w:pPr>
        <w:pStyle w:val="ConsPlusNormal"/>
        <w:widowControl w:val="0"/>
        <w:numPr>
          <w:ilvl w:val="0"/>
          <w:numId w:val="31"/>
        </w:numPr>
        <w:tabs>
          <w:tab w:val="left" w:pos="0"/>
          <w:tab w:val="left" w:pos="993"/>
          <w:tab w:val="left" w:pos="1134"/>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Проведение выездной или камеральной проверки по </w:t>
      </w:r>
      <w:r w:rsidR="00BD3B2A">
        <w:rPr>
          <w:rFonts w:ascii="Times New Roman" w:hAnsi="Times New Roman" w:cs="Times New Roman"/>
          <w:sz w:val="24"/>
          <w:szCs w:val="24"/>
        </w:rPr>
        <w:t>распоряжению</w:t>
      </w:r>
      <w:r w:rsidRPr="00120369">
        <w:rPr>
          <w:rFonts w:ascii="Times New Roman" w:hAnsi="Times New Roman" w:cs="Times New Roman"/>
          <w:sz w:val="24"/>
          <w:szCs w:val="24"/>
        </w:rPr>
        <w:t xml:space="preserve"> </w:t>
      </w:r>
      <w:r>
        <w:rPr>
          <w:rFonts w:ascii="Times New Roman" w:hAnsi="Times New Roman" w:cs="Times New Roman"/>
          <w:sz w:val="24"/>
          <w:szCs w:val="24"/>
        </w:rPr>
        <w:t xml:space="preserve">первого </w:t>
      </w:r>
      <w:r w:rsidRPr="00120369">
        <w:rPr>
          <w:rFonts w:ascii="Times New Roman" w:hAnsi="Times New Roman" w:cs="Times New Roman"/>
          <w:sz w:val="24"/>
          <w:szCs w:val="24"/>
        </w:rPr>
        <w:t>заместителя главы города Покачи, принятого на основании мотивированного обращения должностного лица отдела либо руководителя проверочной группы, приостанавливается на общий срок не более 30 рабочих дней в следующих случаях:</w:t>
      </w:r>
      <w:bookmarkStart w:id="22" w:name="P120"/>
      <w:bookmarkEnd w:id="22"/>
    </w:p>
    <w:p w:rsidR="00102DF5" w:rsidRPr="00120369" w:rsidRDefault="00102DF5" w:rsidP="00EF0360">
      <w:pPr>
        <w:pStyle w:val="ConsPlusNormal"/>
        <w:widowControl w:val="0"/>
        <w:numPr>
          <w:ilvl w:val="0"/>
          <w:numId w:val="32"/>
        </w:numPr>
        <w:tabs>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на период проведения встречной проверки, но не более чем на 20 рабочих дней;</w:t>
      </w:r>
    </w:p>
    <w:p w:rsidR="00102DF5" w:rsidRPr="00120369" w:rsidRDefault="00102DF5" w:rsidP="00EF0360">
      <w:pPr>
        <w:pStyle w:val="ConsPlusNormal"/>
        <w:widowControl w:val="0"/>
        <w:numPr>
          <w:ilvl w:val="0"/>
          <w:numId w:val="32"/>
        </w:numPr>
        <w:tabs>
          <w:tab w:val="left" w:pos="993"/>
        </w:tabs>
        <w:adjustRightInd/>
        <w:ind w:left="0" w:firstLine="709"/>
        <w:jc w:val="both"/>
        <w:rPr>
          <w:rFonts w:ascii="Times New Roman" w:hAnsi="Times New Roman" w:cs="Times New Roman"/>
          <w:sz w:val="24"/>
          <w:szCs w:val="24"/>
        </w:rPr>
      </w:pPr>
      <w:bookmarkStart w:id="23" w:name="P121"/>
      <w:bookmarkEnd w:id="23"/>
      <w:r w:rsidRPr="00120369">
        <w:rPr>
          <w:rFonts w:ascii="Times New Roman" w:hAnsi="Times New Roman" w:cs="Times New Roman"/>
          <w:sz w:val="24"/>
          <w:szCs w:val="24"/>
        </w:rPr>
        <w:t>на период организации и проведения экспертиз, но не более чем на 20 рабочих дней;</w:t>
      </w:r>
    </w:p>
    <w:p w:rsidR="00102DF5" w:rsidRPr="00120369" w:rsidRDefault="00102DF5" w:rsidP="00EF0360">
      <w:pPr>
        <w:pStyle w:val="ConsPlusNormal"/>
        <w:widowControl w:val="0"/>
        <w:numPr>
          <w:ilvl w:val="0"/>
          <w:numId w:val="32"/>
        </w:numPr>
        <w:tabs>
          <w:tab w:val="left" w:pos="993"/>
        </w:tabs>
        <w:adjustRightInd/>
        <w:ind w:left="0" w:firstLine="709"/>
        <w:jc w:val="both"/>
        <w:rPr>
          <w:rFonts w:ascii="Times New Roman" w:hAnsi="Times New Roman" w:cs="Times New Roman"/>
          <w:sz w:val="24"/>
          <w:szCs w:val="24"/>
        </w:rPr>
      </w:pPr>
      <w:bookmarkStart w:id="24" w:name="P122"/>
      <w:bookmarkEnd w:id="24"/>
      <w:r w:rsidRPr="00120369">
        <w:rPr>
          <w:rFonts w:ascii="Times New Roman" w:hAnsi="Times New Roman" w:cs="Times New Roman"/>
          <w:sz w:val="24"/>
          <w:szCs w:val="24"/>
        </w:rPr>
        <w:lastRenderedPageBreak/>
        <w:t>на период воспрепятствования проведению контрольного мероприятия и (или) уклонения от проведения контрольного мероприятия субъектом контроля, но не более чем на 20 рабочих дней;</w:t>
      </w:r>
    </w:p>
    <w:p w:rsidR="00102DF5" w:rsidRPr="00120369" w:rsidRDefault="00102DF5" w:rsidP="00EF0360">
      <w:pPr>
        <w:pStyle w:val="ConsPlusNormal"/>
        <w:widowControl w:val="0"/>
        <w:numPr>
          <w:ilvl w:val="0"/>
          <w:numId w:val="32"/>
        </w:numPr>
        <w:tabs>
          <w:tab w:val="left" w:pos="993"/>
        </w:tabs>
        <w:adjustRightInd/>
        <w:ind w:left="0" w:firstLine="709"/>
        <w:jc w:val="both"/>
        <w:rPr>
          <w:rFonts w:ascii="Times New Roman" w:hAnsi="Times New Roman" w:cs="Times New Roman"/>
          <w:sz w:val="24"/>
          <w:szCs w:val="24"/>
        </w:rPr>
      </w:pPr>
      <w:bookmarkStart w:id="25" w:name="P123"/>
      <w:bookmarkEnd w:id="25"/>
      <w:r w:rsidRPr="00120369">
        <w:rPr>
          <w:rFonts w:ascii="Times New Roman" w:hAnsi="Times New Roman" w:cs="Times New Roman"/>
          <w:sz w:val="24"/>
          <w:szCs w:val="24"/>
        </w:rPr>
        <w:t xml:space="preserve">на период, необходимый для представления субъектом контроля документов и информации по повторному запросу в соответствии с </w:t>
      </w:r>
      <w:hyperlink w:anchor="P103" w:history="1">
        <w:r w:rsidRPr="00120369">
          <w:rPr>
            <w:rFonts w:ascii="Times New Roman" w:hAnsi="Times New Roman" w:cs="Times New Roman"/>
            <w:sz w:val="24"/>
            <w:szCs w:val="24"/>
          </w:rPr>
          <w:t>частью 7</w:t>
        </w:r>
      </w:hyperlink>
      <w:r w:rsidRPr="00120369">
        <w:rPr>
          <w:rFonts w:ascii="Times New Roman" w:hAnsi="Times New Roman" w:cs="Times New Roman"/>
          <w:sz w:val="24"/>
          <w:szCs w:val="24"/>
        </w:rPr>
        <w:t xml:space="preserve"> статьи 3 Порядка контроля в сфере закупок, но не более чем на </w:t>
      </w:r>
      <w:r w:rsidR="004D766E">
        <w:rPr>
          <w:rFonts w:ascii="Times New Roman" w:hAnsi="Times New Roman" w:cs="Times New Roman"/>
          <w:sz w:val="24"/>
          <w:szCs w:val="24"/>
        </w:rPr>
        <w:t>десять</w:t>
      </w:r>
      <w:r w:rsidRPr="00120369">
        <w:rPr>
          <w:rFonts w:ascii="Times New Roman" w:hAnsi="Times New Roman" w:cs="Times New Roman"/>
          <w:sz w:val="24"/>
          <w:szCs w:val="24"/>
        </w:rPr>
        <w:t xml:space="preserve"> рабочих дней;</w:t>
      </w:r>
    </w:p>
    <w:p w:rsidR="00102DF5" w:rsidRPr="00120369" w:rsidRDefault="00102DF5" w:rsidP="00EF0360">
      <w:pPr>
        <w:pStyle w:val="ConsPlusNormal"/>
        <w:widowControl w:val="0"/>
        <w:numPr>
          <w:ilvl w:val="0"/>
          <w:numId w:val="32"/>
        </w:numPr>
        <w:tabs>
          <w:tab w:val="left" w:pos="993"/>
        </w:tabs>
        <w:adjustRightInd/>
        <w:ind w:left="0" w:firstLine="709"/>
        <w:jc w:val="both"/>
        <w:rPr>
          <w:rFonts w:ascii="Times New Roman" w:hAnsi="Times New Roman" w:cs="Times New Roman"/>
          <w:sz w:val="24"/>
          <w:szCs w:val="24"/>
        </w:rPr>
      </w:pPr>
      <w:bookmarkStart w:id="26" w:name="P124"/>
      <w:bookmarkEnd w:id="26"/>
      <w:r w:rsidRPr="00120369">
        <w:rPr>
          <w:rFonts w:ascii="Times New Roman" w:hAnsi="Times New Roman" w:cs="Times New Roman"/>
          <w:sz w:val="24"/>
          <w:szCs w:val="24"/>
        </w:rPr>
        <w:t>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(при проведении камеральной проверки одним должностным лицом) либо проверочной группы, включая наступление обстоятельств непреодолимой силы.</w:t>
      </w:r>
    </w:p>
    <w:p w:rsidR="00102DF5" w:rsidRPr="00120369" w:rsidRDefault="00102DF5" w:rsidP="00EF0360">
      <w:pPr>
        <w:pStyle w:val="ConsPlusNormal"/>
        <w:widowControl w:val="0"/>
        <w:numPr>
          <w:ilvl w:val="0"/>
          <w:numId w:val="31"/>
        </w:numPr>
        <w:tabs>
          <w:tab w:val="left" w:pos="0"/>
          <w:tab w:val="left" w:pos="1134"/>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Решение о возобновлении проведения выездной или камеральной проверки принимается в срок не более 2 рабочих дней:</w:t>
      </w:r>
      <w:bookmarkStart w:id="27" w:name="P129"/>
      <w:bookmarkEnd w:id="27"/>
    </w:p>
    <w:p w:rsidR="00102DF5" w:rsidRPr="00120369" w:rsidRDefault="00102DF5" w:rsidP="00EF0360">
      <w:pPr>
        <w:pStyle w:val="ConsPlusNormal"/>
        <w:widowControl w:val="0"/>
        <w:numPr>
          <w:ilvl w:val="0"/>
          <w:numId w:val="33"/>
        </w:numPr>
        <w:tabs>
          <w:tab w:val="left" w:pos="1134"/>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после завершения проведения встречной проверки и (или) экспертизы согласно</w:t>
      </w:r>
      <w:hyperlink w:anchor="P121" w:history="1">
        <w:r w:rsidRPr="00120369">
          <w:rPr>
            <w:rFonts w:ascii="Times New Roman" w:hAnsi="Times New Roman" w:cs="Times New Roman"/>
            <w:sz w:val="24"/>
            <w:szCs w:val="24"/>
          </w:rPr>
          <w:t xml:space="preserve"> пунктам 1, 2 части 14</w:t>
        </w:r>
      </w:hyperlink>
      <w:r w:rsidRPr="00120369">
        <w:rPr>
          <w:rFonts w:ascii="Times New Roman" w:hAnsi="Times New Roman" w:cs="Times New Roman"/>
          <w:sz w:val="24"/>
          <w:szCs w:val="24"/>
        </w:rPr>
        <w:t xml:space="preserve"> статьи 3 Порядка контроля в сфере закупок;</w:t>
      </w:r>
    </w:p>
    <w:p w:rsidR="00102DF5" w:rsidRPr="00120369" w:rsidRDefault="00102DF5" w:rsidP="00EF0360">
      <w:pPr>
        <w:pStyle w:val="ConsPlusNormal"/>
        <w:widowControl w:val="0"/>
        <w:numPr>
          <w:ilvl w:val="0"/>
          <w:numId w:val="33"/>
        </w:numPr>
        <w:tabs>
          <w:tab w:val="left" w:pos="1134"/>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после устранения причин приостановления проведения проверки, указанных в</w:t>
      </w:r>
      <w:hyperlink w:anchor="P121" w:history="1">
        <w:r w:rsidRPr="00120369">
          <w:rPr>
            <w:rFonts w:ascii="Times New Roman" w:hAnsi="Times New Roman" w:cs="Times New Roman"/>
            <w:sz w:val="24"/>
            <w:szCs w:val="24"/>
          </w:rPr>
          <w:t xml:space="preserve"> пунктах 3 - 5 части 14</w:t>
        </w:r>
      </w:hyperlink>
      <w:r w:rsidRPr="00120369">
        <w:rPr>
          <w:rFonts w:ascii="Times New Roman" w:hAnsi="Times New Roman" w:cs="Times New Roman"/>
          <w:sz w:val="24"/>
          <w:szCs w:val="24"/>
        </w:rPr>
        <w:t xml:space="preserve"> статьи 3 Порядка контроля в сфере закупок;</w:t>
      </w:r>
    </w:p>
    <w:p w:rsidR="00102DF5" w:rsidRPr="00120369" w:rsidRDefault="00102DF5" w:rsidP="00EF0360">
      <w:pPr>
        <w:pStyle w:val="ConsPlusNormal"/>
        <w:widowControl w:val="0"/>
        <w:numPr>
          <w:ilvl w:val="0"/>
          <w:numId w:val="33"/>
        </w:numPr>
        <w:tabs>
          <w:tab w:val="left" w:pos="1134"/>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после истечения срока приостановления проверки в соответствии</w:t>
      </w:r>
      <w:hyperlink w:anchor="P121" w:history="1">
        <w:r w:rsidRPr="00120369">
          <w:rPr>
            <w:rFonts w:ascii="Times New Roman" w:hAnsi="Times New Roman" w:cs="Times New Roman"/>
            <w:sz w:val="24"/>
            <w:szCs w:val="24"/>
          </w:rPr>
          <w:t xml:space="preserve"> пунктами 3 - 5 части 14</w:t>
        </w:r>
      </w:hyperlink>
      <w:r w:rsidRPr="00120369">
        <w:rPr>
          <w:rFonts w:ascii="Times New Roman" w:hAnsi="Times New Roman" w:cs="Times New Roman"/>
          <w:sz w:val="24"/>
          <w:szCs w:val="24"/>
        </w:rPr>
        <w:t xml:space="preserve"> статьи 3 Порядка контроля в сфере закупок.</w:t>
      </w:r>
    </w:p>
    <w:p w:rsidR="00102DF5" w:rsidRPr="00120369" w:rsidRDefault="00102DF5" w:rsidP="00EF0360">
      <w:pPr>
        <w:pStyle w:val="ConsPlusNormal"/>
        <w:widowControl w:val="0"/>
        <w:numPr>
          <w:ilvl w:val="0"/>
          <w:numId w:val="31"/>
        </w:numPr>
        <w:tabs>
          <w:tab w:val="left" w:pos="0"/>
          <w:tab w:val="left" w:pos="1134"/>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w:t>
      </w:r>
      <w:r w:rsidR="00084D53">
        <w:rPr>
          <w:rFonts w:ascii="Times New Roman" w:hAnsi="Times New Roman" w:cs="Times New Roman"/>
          <w:sz w:val="24"/>
          <w:szCs w:val="24"/>
        </w:rPr>
        <w:t>распоряжением</w:t>
      </w:r>
      <w:r w:rsidRPr="00120369">
        <w:rPr>
          <w:rFonts w:ascii="Times New Roman" w:hAnsi="Times New Roman" w:cs="Times New Roman"/>
          <w:sz w:val="24"/>
          <w:szCs w:val="24"/>
        </w:rPr>
        <w:t xml:space="preserve"> </w:t>
      </w:r>
      <w:r>
        <w:rPr>
          <w:rFonts w:ascii="Times New Roman" w:hAnsi="Times New Roman" w:cs="Times New Roman"/>
          <w:sz w:val="24"/>
          <w:szCs w:val="24"/>
        </w:rPr>
        <w:t xml:space="preserve">первого </w:t>
      </w:r>
      <w:r w:rsidRPr="00120369">
        <w:rPr>
          <w:rFonts w:ascii="Times New Roman" w:hAnsi="Times New Roman" w:cs="Times New Roman"/>
          <w:sz w:val="24"/>
          <w:szCs w:val="24"/>
        </w:rPr>
        <w:t>заместителя главы города Покачи, в котором указываются основания продления, приостановления, возобновления сроков проведения проверки.</w:t>
      </w:r>
    </w:p>
    <w:p w:rsidR="00102DF5" w:rsidRPr="00120369" w:rsidRDefault="00102DF5" w:rsidP="00102DF5">
      <w:pPr>
        <w:pStyle w:val="ConsPlusNormal"/>
        <w:tabs>
          <w:tab w:val="left" w:pos="0"/>
          <w:tab w:val="left" w:pos="1134"/>
        </w:tabs>
        <w:ind w:firstLine="709"/>
        <w:jc w:val="both"/>
        <w:rPr>
          <w:rFonts w:ascii="Times New Roman" w:hAnsi="Times New Roman" w:cs="Times New Roman"/>
          <w:sz w:val="24"/>
          <w:szCs w:val="24"/>
        </w:rPr>
      </w:pPr>
      <w:r w:rsidRPr="00120369">
        <w:rPr>
          <w:rFonts w:ascii="Times New Roman" w:hAnsi="Times New Roman" w:cs="Times New Roman"/>
          <w:sz w:val="24"/>
          <w:szCs w:val="24"/>
        </w:rPr>
        <w:t>Копия распорядительного документа</w:t>
      </w:r>
      <w:r w:rsidR="00645C73">
        <w:rPr>
          <w:rFonts w:ascii="Times New Roman" w:hAnsi="Times New Roman" w:cs="Times New Roman"/>
          <w:sz w:val="24"/>
          <w:szCs w:val="24"/>
        </w:rPr>
        <w:t xml:space="preserve"> первого </w:t>
      </w:r>
      <w:r w:rsidRPr="00120369">
        <w:rPr>
          <w:rFonts w:ascii="Times New Roman" w:hAnsi="Times New Roman" w:cs="Times New Roman"/>
          <w:sz w:val="24"/>
          <w:szCs w:val="24"/>
        </w:rPr>
        <w:t xml:space="preserve">заместителя главы города Покачи о продлении срока проведения выездной или камеральной проверки, приостановлении, возобновлении проведения выездной или камеральной проверки направляется (вручается) субъекту контроля в срок не более </w:t>
      </w:r>
      <w:r w:rsidR="00BD3B2A">
        <w:rPr>
          <w:rFonts w:ascii="Times New Roman" w:hAnsi="Times New Roman" w:cs="Times New Roman"/>
          <w:sz w:val="24"/>
          <w:szCs w:val="24"/>
        </w:rPr>
        <w:t>трех</w:t>
      </w:r>
      <w:r w:rsidRPr="00120369">
        <w:rPr>
          <w:rFonts w:ascii="Times New Roman" w:hAnsi="Times New Roman" w:cs="Times New Roman"/>
          <w:sz w:val="24"/>
          <w:szCs w:val="24"/>
        </w:rPr>
        <w:t xml:space="preserve"> рабочих дней со дня издания соответствующего распорядительного документа.</w:t>
      </w:r>
    </w:p>
    <w:p w:rsidR="00102DF5" w:rsidRPr="00120369" w:rsidRDefault="00102DF5" w:rsidP="00EF0360">
      <w:pPr>
        <w:pStyle w:val="ConsPlusNormal"/>
        <w:widowControl w:val="0"/>
        <w:numPr>
          <w:ilvl w:val="0"/>
          <w:numId w:val="31"/>
        </w:numPr>
        <w:tabs>
          <w:tab w:val="left" w:pos="0"/>
          <w:tab w:val="left" w:pos="1134"/>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В случае непредставления или несвоевременного представления документов и информации по запросу должностных лиц отдела в соответствии с </w:t>
      </w:r>
      <w:hyperlink w:anchor="P60" w:history="1">
        <w:r w:rsidRPr="00120369">
          <w:rPr>
            <w:rFonts w:ascii="Times New Roman" w:hAnsi="Times New Roman" w:cs="Times New Roman"/>
            <w:sz w:val="24"/>
            <w:szCs w:val="24"/>
          </w:rPr>
          <w:t>пунктом 1</w:t>
        </w:r>
      </w:hyperlink>
      <w:r w:rsidRPr="00120369">
        <w:rPr>
          <w:rFonts w:ascii="Times New Roman" w:hAnsi="Times New Roman" w:cs="Times New Roman"/>
          <w:sz w:val="24"/>
          <w:szCs w:val="24"/>
        </w:rPr>
        <w:t xml:space="preserve"> части 1</w:t>
      </w:r>
      <w:r>
        <w:rPr>
          <w:rFonts w:ascii="Times New Roman" w:hAnsi="Times New Roman" w:cs="Times New Roman"/>
          <w:sz w:val="24"/>
          <w:szCs w:val="24"/>
        </w:rPr>
        <w:t>0</w:t>
      </w:r>
      <w:r w:rsidRPr="00120369">
        <w:rPr>
          <w:rFonts w:ascii="Times New Roman" w:hAnsi="Times New Roman" w:cs="Times New Roman"/>
          <w:sz w:val="24"/>
          <w:szCs w:val="24"/>
        </w:rPr>
        <w:t xml:space="preserve"> </w:t>
      </w:r>
      <w:r>
        <w:rPr>
          <w:rFonts w:ascii="Times New Roman" w:hAnsi="Times New Roman" w:cs="Times New Roman"/>
          <w:sz w:val="24"/>
          <w:szCs w:val="24"/>
        </w:rPr>
        <w:t xml:space="preserve">статьи 1 </w:t>
      </w:r>
      <w:r w:rsidRPr="00120369">
        <w:rPr>
          <w:rFonts w:ascii="Times New Roman" w:hAnsi="Times New Roman" w:cs="Times New Roman"/>
          <w:sz w:val="24"/>
          <w:szCs w:val="24"/>
        </w:rPr>
        <w:t>Порядка контроля в сфере закупок либо представления заведомо недостоверных документов и информации к субъекту контроля применяются меры ответственности в соответствии с законодательством Российской Федерации об административных правонарушениях.</w:t>
      </w:r>
    </w:p>
    <w:p w:rsidR="00102DF5" w:rsidRPr="00120369" w:rsidRDefault="00102DF5" w:rsidP="00102DF5">
      <w:pPr>
        <w:pStyle w:val="ConsPlusNormal"/>
        <w:tabs>
          <w:tab w:val="left" w:pos="0"/>
          <w:tab w:val="left" w:pos="1134"/>
        </w:tabs>
        <w:ind w:firstLine="709"/>
        <w:jc w:val="both"/>
        <w:rPr>
          <w:rFonts w:ascii="Times New Roman" w:hAnsi="Times New Roman" w:cs="Times New Roman"/>
          <w:sz w:val="24"/>
          <w:szCs w:val="24"/>
        </w:rPr>
      </w:pPr>
    </w:p>
    <w:p w:rsidR="00102DF5" w:rsidRPr="00120369" w:rsidRDefault="00102DF5" w:rsidP="00102DF5">
      <w:pPr>
        <w:pStyle w:val="ConsPlusTitle"/>
        <w:ind w:firstLine="709"/>
        <w:outlineLvl w:val="1"/>
        <w:rPr>
          <w:rFonts w:ascii="Times New Roman" w:hAnsi="Times New Roman" w:cs="Times New Roman"/>
          <w:sz w:val="24"/>
          <w:szCs w:val="24"/>
        </w:rPr>
      </w:pPr>
      <w:r w:rsidRPr="00120369">
        <w:rPr>
          <w:rFonts w:ascii="Times New Roman" w:hAnsi="Times New Roman" w:cs="Times New Roman"/>
          <w:b w:val="0"/>
          <w:sz w:val="24"/>
          <w:szCs w:val="24"/>
        </w:rPr>
        <w:t>Статья 4.</w:t>
      </w:r>
      <w:r w:rsidRPr="00120369">
        <w:rPr>
          <w:rFonts w:ascii="Times New Roman" w:hAnsi="Times New Roman" w:cs="Times New Roman"/>
          <w:sz w:val="24"/>
          <w:szCs w:val="24"/>
        </w:rPr>
        <w:t xml:space="preserve"> Оформление результатов контрольных мероприятий</w:t>
      </w:r>
    </w:p>
    <w:p w:rsidR="00102DF5" w:rsidRPr="00120369" w:rsidRDefault="00102DF5" w:rsidP="00102DF5">
      <w:pPr>
        <w:pStyle w:val="ConsPlusTitle"/>
        <w:ind w:firstLine="709"/>
        <w:jc w:val="center"/>
        <w:outlineLvl w:val="1"/>
        <w:rPr>
          <w:rFonts w:ascii="Times New Roman" w:hAnsi="Times New Roman" w:cs="Times New Roman"/>
          <w:sz w:val="24"/>
          <w:szCs w:val="24"/>
        </w:rPr>
      </w:pPr>
    </w:p>
    <w:p w:rsidR="00102DF5" w:rsidRPr="00120369" w:rsidRDefault="00102DF5" w:rsidP="00EF0360">
      <w:pPr>
        <w:pStyle w:val="ConsPlusNormal"/>
        <w:widowControl w:val="0"/>
        <w:numPr>
          <w:ilvl w:val="0"/>
          <w:numId w:val="34"/>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По результатам выездной или камеральной проверки в срок не более </w:t>
      </w:r>
      <w:r w:rsidR="008E30BB">
        <w:rPr>
          <w:rFonts w:ascii="Times New Roman" w:hAnsi="Times New Roman" w:cs="Times New Roman"/>
          <w:sz w:val="24"/>
          <w:szCs w:val="24"/>
        </w:rPr>
        <w:t>трех</w:t>
      </w:r>
      <w:r w:rsidRPr="00120369">
        <w:rPr>
          <w:rFonts w:ascii="Times New Roman" w:hAnsi="Times New Roman" w:cs="Times New Roman"/>
          <w:sz w:val="24"/>
          <w:szCs w:val="24"/>
        </w:rPr>
        <w:t xml:space="preserve">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отдела (при проведении камеральной проверки одним должностным лицом) либо всеми членами проверочной группы (при проведении проверки проверочной группой).</w:t>
      </w:r>
    </w:p>
    <w:p w:rsidR="00645C73" w:rsidRPr="00120369" w:rsidRDefault="00645C73" w:rsidP="00EF0360">
      <w:pPr>
        <w:pStyle w:val="ConsPlusNormal"/>
        <w:widowControl w:val="0"/>
        <w:numPr>
          <w:ilvl w:val="0"/>
          <w:numId w:val="34"/>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Результаты встречной проверки оформляются актом, который подписывается должностным лицом отдела (при проведении камеральной проверки одним должностным лицом) либо всеми членами проверочной группы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645C73" w:rsidRPr="00120369" w:rsidRDefault="00645C73" w:rsidP="00645C73">
      <w:pPr>
        <w:pStyle w:val="ConsPlusNormal"/>
        <w:tabs>
          <w:tab w:val="left" w:pos="0"/>
          <w:tab w:val="left" w:pos="993"/>
        </w:tabs>
        <w:ind w:firstLine="709"/>
        <w:jc w:val="both"/>
        <w:rPr>
          <w:rFonts w:ascii="Times New Roman" w:hAnsi="Times New Roman" w:cs="Times New Roman"/>
          <w:sz w:val="24"/>
          <w:szCs w:val="24"/>
        </w:rPr>
      </w:pPr>
      <w:r w:rsidRPr="00120369">
        <w:rPr>
          <w:rFonts w:ascii="Times New Roman" w:hAnsi="Times New Roman" w:cs="Times New Roman"/>
          <w:sz w:val="24"/>
          <w:szCs w:val="24"/>
        </w:rPr>
        <w:t>По результатам встречной проверки предписания</w:t>
      </w:r>
      <w:r>
        <w:rPr>
          <w:rFonts w:ascii="Times New Roman" w:hAnsi="Times New Roman" w:cs="Times New Roman"/>
          <w:sz w:val="24"/>
          <w:szCs w:val="24"/>
        </w:rPr>
        <w:t xml:space="preserve">, представления </w:t>
      </w:r>
      <w:r w:rsidRPr="00120369">
        <w:rPr>
          <w:rFonts w:ascii="Times New Roman" w:hAnsi="Times New Roman" w:cs="Times New Roman"/>
          <w:sz w:val="24"/>
          <w:szCs w:val="24"/>
        </w:rPr>
        <w:t xml:space="preserve"> субъекту контроля не выдаются.</w:t>
      </w:r>
    </w:p>
    <w:p w:rsidR="00102DF5" w:rsidRPr="00120369" w:rsidRDefault="00102DF5" w:rsidP="00EF0360">
      <w:pPr>
        <w:pStyle w:val="ConsPlusNormal"/>
        <w:widowControl w:val="0"/>
        <w:numPr>
          <w:ilvl w:val="0"/>
          <w:numId w:val="34"/>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К акту, оформленному по результатам выездной или камеральной проверки, прилагаются результаты экспертиз, фото-, видео- и аудиоматериалы, а</w:t>
      </w:r>
      <w:proofErr w:type="gramStart"/>
      <w:r w:rsidRPr="00120369">
        <w:rPr>
          <w:rFonts w:ascii="Times New Roman" w:hAnsi="Times New Roman" w:cs="Times New Roman"/>
          <w:sz w:val="24"/>
          <w:szCs w:val="24"/>
        </w:rPr>
        <w:t>кт встр</w:t>
      </w:r>
      <w:proofErr w:type="gramEnd"/>
      <w:r w:rsidRPr="00120369">
        <w:rPr>
          <w:rFonts w:ascii="Times New Roman" w:hAnsi="Times New Roman" w:cs="Times New Roman"/>
          <w:sz w:val="24"/>
          <w:szCs w:val="24"/>
        </w:rPr>
        <w:t xml:space="preserve">ечной проверки </w:t>
      </w:r>
      <w:r w:rsidRPr="00120369">
        <w:rPr>
          <w:rFonts w:ascii="Times New Roman" w:hAnsi="Times New Roman" w:cs="Times New Roman"/>
          <w:sz w:val="24"/>
          <w:szCs w:val="24"/>
        </w:rPr>
        <w:lastRenderedPageBreak/>
        <w:t>(в случае ее проведения), а также иные материалы, полученные в ходе проведения контрольных мероприятий.</w:t>
      </w:r>
    </w:p>
    <w:p w:rsidR="00102DF5" w:rsidRPr="00120369" w:rsidRDefault="00102DF5" w:rsidP="00EF0360">
      <w:pPr>
        <w:pStyle w:val="ConsPlusNormal"/>
        <w:widowControl w:val="0"/>
        <w:numPr>
          <w:ilvl w:val="0"/>
          <w:numId w:val="34"/>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Акт, оформленный по результатам выездной или камеральной проверки, в срок не более </w:t>
      </w:r>
      <w:r w:rsidR="00BD3B2A">
        <w:rPr>
          <w:rFonts w:ascii="Times New Roman" w:hAnsi="Times New Roman" w:cs="Times New Roman"/>
          <w:sz w:val="24"/>
          <w:szCs w:val="24"/>
        </w:rPr>
        <w:t>трех</w:t>
      </w:r>
      <w:r w:rsidRPr="00120369">
        <w:rPr>
          <w:rFonts w:ascii="Times New Roman" w:hAnsi="Times New Roman" w:cs="Times New Roman"/>
          <w:sz w:val="24"/>
          <w:szCs w:val="24"/>
        </w:rPr>
        <w:t xml:space="preserve"> рабочих дней со дня его подписания должен быть вручен </w:t>
      </w:r>
      <w:r w:rsidR="00BD3B2A">
        <w:rPr>
          <w:rFonts w:ascii="Times New Roman" w:hAnsi="Times New Roman" w:cs="Times New Roman"/>
          <w:sz w:val="24"/>
          <w:szCs w:val="24"/>
        </w:rPr>
        <w:t>лично представителю субъекта контроля или направлен</w:t>
      </w:r>
      <w:r w:rsidRPr="00120369">
        <w:rPr>
          <w:rFonts w:ascii="Times New Roman" w:hAnsi="Times New Roman" w:cs="Times New Roman"/>
          <w:sz w:val="24"/>
          <w:szCs w:val="24"/>
        </w:rPr>
        <w:t xml:space="preserve"> </w:t>
      </w:r>
      <w:r w:rsidR="00BD3B2A">
        <w:rPr>
          <w:rFonts w:ascii="Times New Roman" w:hAnsi="Times New Roman" w:cs="Times New Roman"/>
          <w:sz w:val="24"/>
          <w:szCs w:val="24"/>
        </w:rPr>
        <w:t>в адрес</w:t>
      </w:r>
      <w:r w:rsidRPr="00120369">
        <w:rPr>
          <w:rFonts w:ascii="Times New Roman" w:hAnsi="Times New Roman" w:cs="Times New Roman"/>
          <w:sz w:val="24"/>
          <w:szCs w:val="24"/>
        </w:rPr>
        <w:t xml:space="preserve"> субъекта контроля</w:t>
      </w:r>
      <w:r w:rsidR="00BD3B2A">
        <w:rPr>
          <w:rFonts w:ascii="Times New Roman" w:hAnsi="Times New Roman" w:cs="Times New Roman"/>
          <w:sz w:val="24"/>
          <w:szCs w:val="24"/>
        </w:rPr>
        <w:t xml:space="preserve"> почтовым отправлением с уведомлением</w:t>
      </w:r>
      <w:r w:rsidRPr="00120369">
        <w:rPr>
          <w:rFonts w:ascii="Times New Roman" w:hAnsi="Times New Roman" w:cs="Times New Roman"/>
          <w:sz w:val="24"/>
          <w:szCs w:val="24"/>
        </w:rPr>
        <w:t>.</w:t>
      </w:r>
    </w:p>
    <w:p w:rsidR="00102DF5" w:rsidRPr="00120369" w:rsidRDefault="00102DF5" w:rsidP="00EF0360">
      <w:pPr>
        <w:pStyle w:val="ConsPlusNormal"/>
        <w:widowControl w:val="0"/>
        <w:numPr>
          <w:ilvl w:val="0"/>
          <w:numId w:val="34"/>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Субъект контроля вправе представить письменные возражения на акт, оформленный по результатам выездной или камеральной проверки, в срок не более </w:t>
      </w:r>
      <w:r w:rsidR="00BD3B2A">
        <w:rPr>
          <w:rFonts w:ascii="Times New Roman" w:hAnsi="Times New Roman" w:cs="Times New Roman"/>
          <w:sz w:val="24"/>
          <w:szCs w:val="24"/>
        </w:rPr>
        <w:t>десяти</w:t>
      </w:r>
      <w:r w:rsidRPr="00120369">
        <w:rPr>
          <w:rFonts w:ascii="Times New Roman" w:hAnsi="Times New Roman" w:cs="Times New Roman"/>
          <w:sz w:val="24"/>
          <w:szCs w:val="24"/>
        </w:rPr>
        <w:t xml:space="preserve"> рабочих дней со дня получения такого акта</w:t>
      </w:r>
      <w:r w:rsidR="00BD3B2A">
        <w:rPr>
          <w:rFonts w:ascii="Times New Roman" w:hAnsi="Times New Roman" w:cs="Times New Roman"/>
          <w:sz w:val="24"/>
          <w:szCs w:val="24"/>
        </w:rPr>
        <w:t>.</w:t>
      </w:r>
    </w:p>
    <w:p w:rsidR="00102DF5" w:rsidRPr="00120369" w:rsidRDefault="00102DF5" w:rsidP="00102DF5">
      <w:pPr>
        <w:pStyle w:val="ConsPlusNormal"/>
        <w:tabs>
          <w:tab w:val="left" w:pos="0"/>
          <w:tab w:val="left" w:pos="1134"/>
        </w:tabs>
        <w:ind w:left="709"/>
        <w:jc w:val="both"/>
        <w:rPr>
          <w:rFonts w:ascii="Times New Roman" w:hAnsi="Times New Roman" w:cs="Times New Roman"/>
          <w:sz w:val="24"/>
          <w:szCs w:val="24"/>
        </w:rPr>
      </w:pPr>
      <w:r w:rsidRPr="00120369">
        <w:rPr>
          <w:rFonts w:ascii="Times New Roman" w:hAnsi="Times New Roman" w:cs="Times New Roman"/>
          <w:sz w:val="24"/>
          <w:szCs w:val="24"/>
        </w:rPr>
        <w:t>Письменные возражения субъекта контроля приобщаются к материалам проверки.</w:t>
      </w:r>
    </w:p>
    <w:p w:rsidR="00102DF5" w:rsidRPr="00120369" w:rsidRDefault="00102DF5" w:rsidP="00EF0360">
      <w:pPr>
        <w:pStyle w:val="ConsPlusNormal"/>
        <w:widowControl w:val="0"/>
        <w:numPr>
          <w:ilvl w:val="0"/>
          <w:numId w:val="34"/>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w:t>
      </w:r>
      <w:r w:rsidR="00BF74A1">
        <w:rPr>
          <w:rFonts w:ascii="Times New Roman" w:hAnsi="Times New Roman" w:cs="Times New Roman"/>
          <w:sz w:val="24"/>
          <w:szCs w:val="24"/>
        </w:rPr>
        <w:t xml:space="preserve">первым </w:t>
      </w:r>
      <w:r w:rsidRPr="00120369">
        <w:rPr>
          <w:rFonts w:ascii="Times New Roman" w:hAnsi="Times New Roman" w:cs="Times New Roman"/>
          <w:sz w:val="24"/>
          <w:szCs w:val="24"/>
        </w:rPr>
        <w:t>заместителем главы города Покачи.</w:t>
      </w:r>
      <w:bookmarkStart w:id="28" w:name="P143"/>
      <w:bookmarkEnd w:id="28"/>
    </w:p>
    <w:p w:rsidR="00102DF5" w:rsidRPr="00120369" w:rsidRDefault="00102DF5" w:rsidP="00EF0360">
      <w:pPr>
        <w:pStyle w:val="ConsPlusNormal"/>
        <w:widowControl w:val="0"/>
        <w:numPr>
          <w:ilvl w:val="0"/>
          <w:numId w:val="34"/>
        </w:numPr>
        <w:tabs>
          <w:tab w:val="left" w:pos="0"/>
          <w:tab w:val="left" w:pos="993"/>
        </w:tabs>
        <w:adjustRightInd/>
        <w:ind w:left="0" w:firstLine="709"/>
        <w:jc w:val="both"/>
        <w:rPr>
          <w:rFonts w:ascii="Times New Roman" w:hAnsi="Times New Roman" w:cs="Times New Roman"/>
          <w:sz w:val="24"/>
          <w:szCs w:val="24"/>
        </w:rPr>
      </w:pPr>
      <w:proofErr w:type="gramStart"/>
      <w:r w:rsidRPr="00120369">
        <w:rPr>
          <w:rFonts w:ascii="Times New Roman" w:hAnsi="Times New Roman" w:cs="Times New Roman"/>
          <w:sz w:val="24"/>
          <w:szCs w:val="24"/>
        </w:rPr>
        <w:t xml:space="preserve">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w:t>
      </w:r>
      <w:r>
        <w:rPr>
          <w:rFonts w:ascii="Times New Roman" w:hAnsi="Times New Roman" w:cs="Times New Roman"/>
          <w:sz w:val="24"/>
          <w:szCs w:val="24"/>
        </w:rPr>
        <w:t xml:space="preserve">первый </w:t>
      </w:r>
      <w:r w:rsidRPr="00120369">
        <w:rPr>
          <w:rFonts w:ascii="Times New Roman" w:hAnsi="Times New Roman" w:cs="Times New Roman"/>
          <w:sz w:val="24"/>
          <w:szCs w:val="24"/>
        </w:rPr>
        <w:t xml:space="preserve">заместитель главы города Покачи принимает решение, которое оформляется </w:t>
      </w:r>
      <w:r w:rsidR="00BD3B2A">
        <w:rPr>
          <w:rFonts w:ascii="Times New Roman" w:hAnsi="Times New Roman" w:cs="Times New Roman"/>
          <w:sz w:val="24"/>
          <w:szCs w:val="24"/>
        </w:rPr>
        <w:t>распоряжением</w:t>
      </w:r>
      <w:r w:rsidRPr="00120369">
        <w:rPr>
          <w:rFonts w:ascii="Times New Roman" w:hAnsi="Times New Roman" w:cs="Times New Roman"/>
          <w:sz w:val="24"/>
          <w:szCs w:val="24"/>
        </w:rPr>
        <w:t xml:space="preserve"> </w:t>
      </w:r>
      <w:r>
        <w:rPr>
          <w:rFonts w:ascii="Times New Roman" w:hAnsi="Times New Roman" w:cs="Times New Roman"/>
          <w:sz w:val="24"/>
          <w:szCs w:val="24"/>
        </w:rPr>
        <w:t xml:space="preserve">первого </w:t>
      </w:r>
      <w:r w:rsidRPr="00120369">
        <w:rPr>
          <w:rFonts w:ascii="Times New Roman" w:hAnsi="Times New Roman" w:cs="Times New Roman"/>
          <w:sz w:val="24"/>
          <w:szCs w:val="24"/>
        </w:rPr>
        <w:t>заместителя главы города Покачи в срок не более 30 рабочих дней со дня подписания акта:</w:t>
      </w:r>
      <w:proofErr w:type="gramEnd"/>
    </w:p>
    <w:p w:rsidR="00102DF5" w:rsidRPr="00120369" w:rsidRDefault="00102DF5" w:rsidP="00EF0360">
      <w:pPr>
        <w:pStyle w:val="ConsPlusNormal"/>
        <w:widowControl w:val="0"/>
        <w:numPr>
          <w:ilvl w:val="0"/>
          <w:numId w:val="35"/>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о выдаче обязательного для исполнения предписания</w:t>
      </w:r>
      <w:r w:rsidR="00645C73">
        <w:rPr>
          <w:rFonts w:ascii="Times New Roman" w:hAnsi="Times New Roman" w:cs="Times New Roman"/>
          <w:sz w:val="24"/>
          <w:szCs w:val="24"/>
        </w:rPr>
        <w:t>, представления</w:t>
      </w:r>
      <w:r w:rsidRPr="00120369">
        <w:rPr>
          <w:rFonts w:ascii="Times New Roman" w:hAnsi="Times New Roman" w:cs="Times New Roman"/>
          <w:sz w:val="24"/>
          <w:szCs w:val="24"/>
        </w:rPr>
        <w:t xml:space="preserve"> в случаях, установленных Федеральным </w:t>
      </w:r>
      <w:hyperlink r:id="rId20" w:history="1">
        <w:r w:rsidRPr="00120369">
          <w:rPr>
            <w:rFonts w:ascii="Times New Roman" w:hAnsi="Times New Roman" w:cs="Times New Roman"/>
            <w:sz w:val="24"/>
            <w:szCs w:val="24"/>
          </w:rPr>
          <w:t>законом</w:t>
        </w:r>
      </w:hyperlink>
      <w:r w:rsidRPr="00120369">
        <w:rPr>
          <w:rFonts w:ascii="Times New Roman" w:hAnsi="Times New Roman" w:cs="Times New Roman"/>
          <w:sz w:val="24"/>
          <w:szCs w:val="24"/>
        </w:rPr>
        <w:t>;</w:t>
      </w:r>
    </w:p>
    <w:p w:rsidR="00102DF5" w:rsidRPr="00120369" w:rsidRDefault="00102DF5" w:rsidP="00EF0360">
      <w:pPr>
        <w:pStyle w:val="ConsPlusNormal"/>
        <w:widowControl w:val="0"/>
        <w:numPr>
          <w:ilvl w:val="0"/>
          <w:numId w:val="35"/>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об отсутствии оснований для выдачи предписания</w:t>
      </w:r>
      <w:r w:rsidR="00645C73">
        <w:rPr>
          <w:rFonts w:ascii="Times New Roman" w:hAnsi="Times New Roman" w:cs="Times New Roman"/>
          <w:sz w:val="24"/>
          <w:szCs w:val="24"/>
        </w:rPr>
        <w:t>, представления</w:t>
      </w:r>
      <w:r w:rsidRPr="00120369">
        <w:rPr>
          <w:rFonts w:ascii="Times New Roman" w:hAnsi="Times New Roman" w:cs="Times New Roman"/>
          <w:sz w:val="24"/>
          <w:szCs w:val="24"/>
        </w:rPr>
        <w:t>;</w:t>
      </w:r>
    </w:p>
    <w:p w:rsidR="00102DF5" w:rsidRPr="00120369" w:rsidRDefault="00102DF5" w:rsidP="00EF0360">
      <w:pPr>
        <w:pStyle w:val="ConsPlusNormal"/>
        <w:widowControl w:val="0"/>
        <w:numPr>
          <w:ilvl w:val="0"/>
          <w:numId w:val="35"/>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о проведении внеплановой выездной проверки.</w:t>
      </w:r>
    </w:p>
    <w:p w:rsidR="00102DF5" w:rsidRPr="00120369" w:rsidRDefault="00102DF5" w:rsidP="00645C73">
      <w:pPr>
        <w:pStyle w:val="ConsPlusNormal"/>
        <w:tabs>
          <w:tab w:val="left" w:pos="0"/>
          <w:tab w:val="left" w:pos="993"/>
        </w:tabs>
        <w:ind w:firstLine="709"/>
        <w:jc w:val="both"/>
        <w:rPr>
          <w:rFonts w:ascii="Times New Roman" w:hAnsi="Times New Roman" w:cs="Times New Roman"/>
          <w:sz w:val="24"/>
          <w:szCs w:val="24"/>
        </w:rPr>
      </w:pPr>
      <w:r w:rsidRPr="00120369">
        <w:rPr>
          <w:rFonts w:ascii="Times New Roman" w:hAnsi="Times New Roman" w:cs="Times New Roman"/>
          <w:sz w:val="24"/>
          <w:szCs w:val="24"/>
        </w:rPr>
        <w:t xml:space="preserve">Одновременно с подписанием вышеуказанного </w:t>
      </w:r>
      <w:r w:rsidR="00BD3B2A">
        <w:rPr>
          <w:rFonts w:ascii="Times New Roman" w:hAnsi="Times New Roman" w:cs="Times New Roman"/>
          <w:sz w:val="24"/>
          <w:szCs w:val="24"/>
        </w:rPr>
        <w:t>распоряжения</w:t>
      </w:r>
      <w:r w:rsidRPr="00120369">
        <w:rPr>
          <w:rFonts w:ascii="Times New Roman" w:hAnsi="Times New Roman" w:cs="Times New Roman"/>
          <w:sz w:val="24"/>
          <w:szCs w:val="24"/>
        </w:rPr>
        <w:t xml:space="preserve"> </w:t>
      </w:r>
      <w:r>
        <w:rPr>
          <w:rFonts w:ascii="Times New Roman" w:hAnsi="Times New Roman" w:cs="Times New Roman"/>
          <w:sz w:val="24"/>
          <w:szCs w:val="24"/>
        </w:rPr>
        <w:t xml:space="preserve">первый </w:t>
      </w:r>
      <w:r w:rsidRPr="00120369">
        <w:rPr>
          <w:rFonts w:ascii="Times New Roman" w:hAnsi="Times New Roman" w:cs="Times New Roman"/>
          <w:sz w:val="24"/>
          <w:szCs w:val="24"/>
        </w:rPr>
        <w:t>заместитель главы города Покачи утверждает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102DF5" w:rsidRPr="00120369" w:rsidRDefault="00102DF5" w:rsidP="00645C73">
      <w:pPr>
        <w:pStyle w:val="ConsPlusNormal"/>
        <w:tabs>
          <w:tab w:val="left" w:pos="0"/>
          <w:tab w:val="left" w:pos="993"/>
        </w:tabs>
        <w:ind w:firstLine="709"/>
        <w:jc w:val="both"/>
        <w:rPr>
          <w:rFonts w:ascii="Times New Roman" w:hAnsi="Times New Roman" w:cs="Times New Roman"/>
          <w:sz w:val="24"/>
          <w:szCs w:val="24"/>
        </w:rPr>
      </w:pPr>
      <w:r w:rsidRPr="00120369">
        <w:rPr>
          <w:rFonts w:ascii="Times New Roman" w:hAnsi="Times New Roman" w:cs="Times New Roman"/>
          <w:sz w:val="24"/>
          <w:szCs w:val="24"/>
        </w:rPr>
        <w:t>Отчет о результатах выездной или камеральной проверки подписывается должностным лицом отдела</w:t>
      </w:r>
      <w:r w:rsidR="00D85445">
        <w:rPr>
          <w:rFonts w:ascii="Times New Roman" w:hAnsi="Times New Roman" w:cs="Times New Roman"/>
          <w:sz w:val="24"/>
          <w:szCs w:val="24"/>
        </w:rPr>
        <w:t>,</w:t>
      </w:r>
      <w:r w:rsidRPr="00120369">
        <w:rPr>
          <w:rFonts w:ascii="Times New Roman" w:hAnsi="Times New Roman" w:cs="Times New Roman"/>
          <w:sz w:val="24"/>
          <w:szCs w:val="24"/>
        </w:rPr>
        <w:t xml:space="preserve"> </w:t>
      </w:r>
      <w:proofErr w:type="gramStart"/>
      <w:r w:rsidR="00D85445">
        <w:rPr>
          <w:rFonts w:ascii="Times New Roman" w:hAnsi="Times New Roman" w:cs="Times New Roman"/>
          <w:sz w:val="24"/>
          <w:szCs w:val="24"/>
        </w:rPr>
        <w:t>проводившем</w:t>
      </w:r>
      <w:proofErr w:type="gramEnd"/>
      <w:r w:rsidR="00D85445">
        <w:rPr>
          <w:rFonts w:ascii="Times New Roman" w:hAnsi="Times New Roman" w:cs="Times New Roman"/>
          <w:sz w:val="24"/>
          <w:szCs w:val="24"/>
        </w:rPr>
        <w:t xml:space="preserve"> проверку, </w:t>
      </w:r>
      <w:r w:rsidRPr="00120369">
        <w:rPr>
          <w:rFonts w:ascii="Times New Roman" w:hAnsi="Times New Roman" w:cs="Times New Roman"/>
          <w:sz w:val="24"/>
          <w:szCs w:val="24"/>
        </w:rPr>
        <w:t xml:space="preserve">либо руководителем проверочной группы. </w:t>
      </w:r>
    </w:p>
    <w:p w:rsidR="00102DF5" w:rsidRPr="00120369" w:rsidRDefault="00102DF5" w:rsidP="00645C73">
      <w:pPr>
        <w:pStyle w:val="ConsPlusNormal"/>
        <w:tabs>
          <w:tab w:val="left" w:pos="0"/>
          <w:tab w:val="left" w:pos="993"/>
        </w:tabs>
        <w:ind w:firstLine="709"/>
        <w:jc w:val="both"/>
        <w:rPr>
          <w:rFonts w:ascii="Times New Roman" w:hAnsi="Times New Roman" w:cs="Times New Roman"/>
          <w:sz w:val="24"/>
          <w:szCs w:val="24"/>
        </w:rPr>
      </w:pPr>
      <w:r w:rsidRPr="00120369">
        <w:rPr>
          <w:rFonts w:ascii="Times New Roman" w:hAnsi="Times New Roman" w:cs="Times New Roman"/>
          <w:sz w:val="24"/>
          <w:szCs w:val="24"/>
        </w:rPr>
        <w:t>Отчет о результатах выездной или камеральной проверки приобщается к материалам проверки.</w:t>
      </w:r>
    </w:p>
    <w:p w:rsidR="00102DF5" w:rsidRPr="00120369" w:rsidRDefault="00102DF5" w:rsidP="00102DF5">
      <w:pPr>
        <w:pStyle w:val="ConsPlusNormal"/>
        <w:ind w:firstLine="709"/>
        <w:jc w:val="both"/>
        <w:rPr>
          <w:rFonts w:ascii="Times New Roman" w:hAnsi="Times New Roman" w:cs="Times New Roman"/>
          <w:sz w:val="24"/>
          <w:szCs w:val="24"/>
        </w:rPr>
      </w:pPr>
    </w:p>
    <w:p w:rsidR="00102DF5" w:rsidRPr="00120369" w:rsidRDefault="00102DF5" w:rsidP="00102DF5">
      <w:pPr>
        <w:pStyle w:val="ConsPlusTitle"/>
        <w:ind w:firstLine="709"/>
        <w:outlineLvl w:val="1"/>
        <w:rPr>
          <w:rFonts w:ascii="Times New Roman" w:hAnsi="Times New Roman" w:cs="Times New Roman"/>
          <w:sz w:val="24"/>
          <w:szCs w:val="24"/>
        </w:rPr>
      </w:pPr>
      <w:r w:rsidRPr="00120369">
        <w:rPr>
          <w:rFonts w:ascii="Times New Roman" w:hAnsi="Times New Roman" w:cs="Times New Roman"/>
          <w:b w:val="0"/>
          <w:sz w:val="24"/>
          <w:szCs w:val="24"/>
        </w:rPr>
        <w:t>Статья 5.</w:t>
      </w:r>
      <w:r w:rsidRPr="00120369">
        <w:rPr>
          <w:rFonts w:ascii="Times New Roman" w:hAnsi="Times New Roman" w:cs="Times New Roman"/>
          <w:sz w:val="24"/>
          <w:szCs w:val="24"/>
        </w:rPr>
        <w:t xml:space="preserve"> Реализация результатов контрольных мероприятий</w:t>
      </w:r>
    </w:p>
    <w:p w:rsidR="00102DF5" w:rsidRPr="00120369" w:rsidRDefault="00102DF5" w:rsidP="00102DF5">
      <w:pPr>
        <w:pStyle w:val="ConsPlusNormal"/>
        <w:tabs>
          <w:tab w:val="left" w:pos="0"/>
          <w:tab w:val="left" w:pos="1134"/>
        </w:tabs>
        <w:ind w:firstLine="709"/>
        <w:jc w:val="both"/>
        <w:rPr>
          <w:rFonts w:ascii="Times New Roman" w:hAnsi="Times New Roman" w:cs="Times New Roman"/>
          <w:sz w:val="24"/>
          <w:szCs w:val="24"/>
        </w:rPr>
      </w:pPr>
    </w:p>
    <w:p w:rsidR="00A754F4" w:rsidRPr="005D5C48" w:rsidRDefault="00A754F4" w:rsidP="00EF0360">
      <w:pPr>
        <w:pStyle w:val="a3"/>
        <w:widowControl w:val="0"/>
        <w:numPr>
          <w:ilvl w:val="0"/>
          <w:numId w:val="4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D5C48">
        <w:rPr>
          <w:rFonts w:ascii="Times New Roman" w:hAnsi="Times New Roman"/>
          <w:sz w:val="24"/>
          <w:szCs w:val="24"/>
        </w:rPr>
        <w:t>По результатам контрольного мероприятия объекту контроля может быть направлено</w:t>
      </w:r>
      <w:r w:rsidR="005D5C48" w:rsidRPr="005D5C48">
        <w:rPr>
          <w:rFonts w:ascii="Times New Roman" w:hAnsi="Times New Roman"/>
          <w:sz w:val="24"/>
          <w:szCs w:val="24"/>
        </w:rPr>
        <w:t xml:space="preserve"> представление, </w:t>
      </w:r>
      <w:r w:rsidRPr="005D5C48">
        <w:rPr>
          <w:rFonts w:ascii="Times New Roman" w:hAnsi="Times New Roman"/>
          <w:sz w:val="24"/>
          <w:szCs w:val="24"/>
        </w:rPr>
        <w:t xml:space="preserve">предписание в соответствии с </w:t>
      </w:r>
      <w:r w:rsidR="005D5C48" w:rsidRPr="005D5C48">
        <w:rPr>
          <w:rFonts w:ascii="Times New Roman" w:hAnsi="Times New Roman"/>
          <w:sz w:val="24"/>
          <w:szCs w:val="24"/>
        </w:rPr>
        <w:t>пунктом</w:t>
      </w:r>
      <w:r w:rsidRPr="005D5C48">
        <w:rPr>
          <w:rFonts w:ascii="Times New Roman" w:hAnsi="Times New Roman"/>
          <w:sz w:val="24"/>
          <w:szCs w:val="24"/>
        </w:rPr>
        <w:t xml:space="preserve"> </w:t>
      </w:r>
      <w:r w:rsidR="005D5C48" w:rsidRPr="005D5C48">
        <w:rPr>
          <w:rFonts w:ascii="Times New Roman" w:hAnsi="Times New Roman"/>
          <w:sz w:val="24"/>
          <w:szCs w:val="24"/>
        </w:rPr>
        <w:t>1</w:t>
      </w:r>
      <w:r w:rsidRPr="005D5C48">
        <w:rPr>
          <w:rFonts w:ascii="Times New Roman" w:hAnsi="Times New Roman"/>
          <w:sz w:val="24"/>
          <w:szCs w:val="24"/>
        </w:rPr>
        <w:t xml:space="preserve"> </w:t>
      </w:r>
      <w:r w:rsidR="005D5C48" w:rsidRPr="005D5C48">
        <w:rPr>
          <w:rFonts w:ascii="Times New Roman" w:hAnsi="Times New Roman"/>
          <w:sz w:val="24"/>
          <w:szCs w:val="24"/>
        </w:rPr>
        <w:t xml:space="preserve">части 7 </w:t>
      </w:r>
      <w:r w:rsidRPr="005D5C48">
        <w:rPr>
          <w:rFonts w:ascii="Times New Roman" w:hAnsi="Times New Roman"/>
          <w:sz w:val="24"/>
          <w:szCs w:val="24"/>
        </w:rPr>
        <w:t xml:space="preserve">статьи </w:t>
      </w:r>
      <w:r w:rsidR="005D5C48" w:rsidRPr="005D5C48">
        <w:rPr>
          <w:rFonts w:ascii="Times New Roman" w:hAnsi="Times New Roman"/>
          <w:sz w:val="24"/>
          <w:szCs w:val="24"/>
        </w:rPr>
        <w:t>4</w:t>
      </w:r>
      <w:r w:rsidRPr="005D5C48">
        <w:rPr>
          <w:rFonts w:ascii="Times New Roman" w:hAnsi="Times New Roman"/>
          <w:sz w:val="24"/>
          <w:szCs w:val="24"/>
        </w:rPr>
        <w:t xml:space="preserve"> настоящего Порядка</w:t>
      </w:r>
      <w:r w:rsidR="005D5C48" w:rsidRPr="005D5C48">
        <w:rPr>
          <w:rFonts w:ascii="Times New Roman" w:hAnsi="Times New Roman"/>
          <w:sz w:val="24"/>
          <w:szCs w:val="24"/>
        </w:rPr>
        <w:t xml:space="preserve"> контроля в сфере закупок</w:t>
      </w:r>
      <w:r w:rsidRPr="005D5C48">
        <w:rPr>
          <w:rFonts w:ascii="Times New Roman" w:hAnsi="Times New Roman"/>
          <w:sz w:val="24"/>
          <w:szCs w:val="24"/>
        </w:rPr>
        <w:t>.</w:t>
      </w:r>
    </w:p>
    <w:p w:rsidR="005D5C48" w:rsidRDefault="005D5C48" w:rsidP="00EF0360">
      <w:pPr>
        <w:pStyle w:val="a3"/>
        <w:numPr>
          <w:ilvl w:val="0"/>
          <w:numId w:val="4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D5C48">
        <w:rPr>
          <w:rFonts w:ascii="Times New Roman" w:hAnsi="Times New Roman"/>
          <w:sz w:val="24"/>
          <w:szCs w:val="24"/>
        </w:rPr>
        <w:t>Предписание</w:t>
      </w:r>
      <w:r>
        <w:rPr>
          <w:rFonts w:ascii="Times New Roman" w:hAnsi="Times New Roman"/>
          <w:sz w:val="24"/>
          <w:szCs w:val="24"/>
        </w:rPr>
        <w:t xml:space="preserve">, представление </w:t>
      </w:r>
      <w:r w:rsidRPr="005D5C48">
        <w:rPr>
          <w:rFonts w:ascii="Times New Roman" w:hAnsi="Times New Roman"/>
          <w:sz w:val="24"/>
          <w:szCs w:val="24"/>
        </w:rPr>
        <w:t xml:space="preserve">об устранении нарушения законодательства Российской Федерации или иных нормативных правовых актов о контрактной системе в сфере закупок, должно содержать указание на конкретные действия, которые должно совершить лицо, получившее такое предписание, </w:t>
      </w:r>
      <w:r>
        <w:rPr>
          <w:rFonts w:ascii="Times New Roman" w:hAnsi="Times New Roman"/>
          <w:sz w:val="24"/>
          <w:szCs w:val="24"/>
        </w:rPr>
        <w:t xml:space="preserve">представление </w:t>
      </w:r>
      <w:r w:rsidRPr="005D5C48">
        <w:rPr>
          <w:rFonts w:ascii="Times New Roman" w:hAnsi="Times New Roman"/>
          <w:sz w:val="24"/>
          <w:szCs w:val="24"/>
        </w:rPr>
        <w:t xml:space="preserve">для устранения указанного нарушения. </w:t>
      </w:r>
    </w:p>
    <w:p w:rsidR="005D5C48" w:rsidRPr="005D5C48" w:rsidRDefault="005D5C48" w:rsidP="00687FEA">
      <w:pPr>
        <w:pStyle w:val="a3"/>
        <w:tabs>
          <w:tab w:val="left" w:pos="993"/>
        </w:tabs>
        <w:autoSpaceDE w:val="0"/>
        <w:autoSpaceDN w:val="0"/>
        <w:adjustRightInd w:val="0"/>
        <w:spacing w:after="0" w:line="240" w:lineRule="auto"/>
        <w:ind w:left="0" w:firstLine="709"/>
        <w:jc w:val="both"/>
        <w:rPr>
          <w:rFonts w:ascii="Times New Roman" w:hAnsi="Times New Roman"/>
          <w:sz w:val="24"/>
          <w:szCs w:val="24"/>
        </w:rPr>
      </w:pPr>
      <w:r w:rsidRPr="005D5C48">
        <w:rPr>
          <w:rFonts w:ascii="Times New Roman" w:hAnsi="Times New Roman"/>
          <w:sz w:val="24"/>
          <w:szCs w:val="24"/>
        </w:rPr>
        <w:t>Контракт не может быть заключен до даты исполнения предписания, представления.</w:t>
      </w:r>
    </w:p>
    <w:p w:rsidR="00687FEA" w:rsidRDefault="005D5C48" w:rsidP="00EF0360">
      <w:pPr>
        <w:pStyle w:val="ConsPlusNormal"/>
        <w:widowControl w:val="0"/>
        <w:numPr>
          <w:ilvl w:val="0"/>
          <w:numId w:val="41"/>
        </w:numPr>
        <w:tabs>
          <w:tab w:val="left" w:pos="0"/>
          <w:tab w:val="left" w:pos="993"/>
        </w:tabs>
        <w:ind w:left="0" w:firstLine="709"/>
        <w:jc w:val="both"/>
        <w:rPr>
          <w:rFonts w:ascii="Times New Roman" w:hAnsi="Times New Roman" w:cs="Times New Roman"/>
          <w:sz w:val="24"/>
          <w:szCs w:val="24"/>
        </w:rPr>
      </w:pPr>
      <w:r w:rsidRPr="00687FEA">
        <w:rPr>
          <w:rFonts w:ascii="Times New Roman" w:hAnsi="Times New Roman" w:cs="Times New Roman"/>
          <w:sz w:val="24"/>
          <w:szCs w:val="24"/>
        </w:rPr>
        <w:t xml:space="preserve">Предписание, представление направляется (вручается) представителю субъекта контроля в срок не более </w:t>
      </w:r>
      <w:r w:rsidR="003F5CEC">
        <w:rPr>
          <w:rFonts w:ascii="Times New Roman" w:hAnsi="Times New Roman" w:cs="Times New Roman"/>
          <w:sz w:val="24"/>
          <w:szCs w:val="24"/>
        </w:rPr>
        <w:t>пяти</w:t>
      </w:r>
      <w:r w:rsidRPr="00687FEA">
        <w:rPr>
          <w:rFonts w:ascii="Times New Roman" w:hAnsi="Times New Roman" w:cs="Times New Roman"/>
          <w:sz w:val="24"/>
          <w:szCs w:val="24"/>
        </w:rPr>
        <w:t xml:space="preserve"> рабочих дней со дня принятия решения о выдаче обязательного для исполнения предписания, представления  в соответствии с пунктом 1 части 7 статьи 4 Порядка контроля в сфере закупок.</w:t>
      </w:r>
    </w:p>
    <w:p w:rsidR="005D5C48" w:rsidRPr="00687FEA" w:rsidRDefault="005D5C48" w:rsidP="00EF0360">
      <w:pPr>
        <w:pStyle w:val="ConsPlusNormal"/>
        <w:widowControl w:val="0"/>
        <w:numPr>
          <w:ilvl w:val="0"/>
          <w:numId w:val="41"/>
        </w:numPr>
        <w:tabs>
          <w:tab w:val="left" w:pos="0"/>
          <w:tab w:val="left" w:pos="993"/>
        </w:tabs>
        <w:ind w:left="0" w:firstLine="709"/>
        <w:jc w:val="both"/>
        <w:rPr>
          <w:rFonts w:ascii="Times New Roman" w:hAnsi="Times New Roman" w:cs="Times New Roman"/>
          <w:sz w:val="24"/>
          <w:szCs w:val="24"/>
        </w:rPr>
      </w:pPr>
      <w:r w:rsidRPr="00687FEA">
        <w:rPr>
          <w:rFonts w:ascii="Times New Roman" w:hAnsi="Times New Roman" w:cs="Times New Roman"/>
          <w:sz w:val="24"/>
          <w:szCs w:val="24"/>
        </w:rPr>
        <w:t xml:space="preserve">В течение трех рабочих дней </w:t>
      </w:r>
      <w:proofErr w:type="gramStart"/>
      <w:r w:rsidRPr="00687FEA">
        <w:rPr>
          <w:rFonts w:ascii="Times New Roman" w:hAnsi="Times New Roman" w:cs="Times New Roman"/>
          <w:sz w:val="24"/>
          <w:szCs w:val="24"/>
        </w:rPr>
        <w:t>с даты выдачи</w:t>
      </w:r>
      <w:proofErr w:type="gramEnd"/>
      <w:r w:rsidRPr="00687FEA">
        <w:rPr>
          <w:rFonts w:ascii="Times New Roman" w:hAnsi="Times New Roman" w:cs="Times New Roman"/>
          <w:sz w:val="24"/>
          <w:szCs w:val="24"/>
        </w:rPr>
        <w:t xml:space="preserve"> предписания</w:t>
      </w:r>
      <w:r w:rsidRPr="00687FEA">
        <w:rPr>
          <w:rFonts w:ascii="Times New Roman" w:hAnsi="Times New Roman"/>
          <w:sz w:val="24"/>
          <w:szCs w:val="24"/>
        </w:rPr>
        <w:t>, представления</w:t>
      </w:r>
      <w:r w:rsidRPr="00687FEA">
        <w:rPr>
          <w:rFonts w:ascii="Times New Roman" w:hAnsi="Times New Roman" w:cs="Times New Roman"/>
          <w:sz w:val="24"/>
          <w:szCs w:val="24"/>
        </w:rPr>
        <w:t xml:space="preserve"> в соответствии с пунктом 1 части 7 статьи </w:t>
      </w:r>
      <w:r w:rsidRPr="00687FEA">
        <w:rPr>
          <w:rFonts w:ascii="Times New Roman" w:hAnsi="Times New Roman"/>
          <w:sz w:val="24"/>
          <w:szCs w:val="24"/>
        </w:rPr>
        <w:t>4</w:t>
      </w:r>
      <w:r w:rsidRPr="00687FEA">
        <w:rPr>
          <w:rFonts w:ascii="Times New Roman" w:hAnsi="Times New Roman" w:cs="Times New Roman"/>
          <w:sz w:val="24"/>
          <w:szCs w:val="24"/>
        </w:rPr>
        <w:t xml:space="preserve">, </w:t>
      </w:r>
      <w:r w:rsidR="00687FEA">
        <w:rPr>
          <w:rFonts w:ascii="Times New Roman" w:hAnsi="Times New Roman" w:cs="Times New Roman"/>
          <w:sz w:val="24"/>
          <w:szCs w:val="24"/>
        </w:rPr>
        <w:t>отдел</w:t>
      </w:r>
      <w:r w:rsidRPr="00687FEA">
        <w:rPr>
          <w:rFonts w:ascii="Times New Roman" w:hAnsi="Times New Roman" w:cs="Times New Roman"/>
          <w:sz w:val="24"/>
          <w:szCs w:val="24"/>
        </w:rPr>
        <w:t xml:space="preserve"> обязан разместить такие предписание, представление в единой информационной системе.</w:t>
      </w:r>
    </w:p>
    <w:p w:rsidR="00687FEA" w:rsidRPr="00120369" w:rsidRDefault="00687FEA" w:rsidP="00EF0360">
      <w:pPr>
        <w:pStyle w:val="ConsPlusNormal"/>
        <w:widowControl w:val="0"/>
        <w:numPr>
          <w:ilvl w:val="0"/>
          <w:numId w:val="41"/>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t>Предписание</w:t>
      </w:r>
      <w:r>
        <w:rPr>
          <w:rFonts w:ascii="Times New Roman" w:hAnsi="Times New Roman" w:cs="Times New Roman"/>
          <w:sz w:val="24"/>
          <w:szCs w:val="24"/>
        </w:rPr>
        <w:t xml:space="preserve">, представление </w:t>
      </w:r>
      <w:r w:rsidRPr="00120369">
        <w:rPr>
          <w:rFonts w:ascii="Times New Roman" w:hAnsi="Times New Roman" w:cs="Times New Roman"/>
          <w:sz w:val="24"/>
          <w:szCs w:val="24"/>
        </w:rPr>
        <w:t>должно содержать сроки его исполнения.</w:t>
      </w:r>
    </w:p>
    <w:p w:rsidR="00687FEA" w:rsidRPr="00120369" w:rsidRDefault="00687FEA" w:rsidP="00EF0360">
      <w:pPr>
        <w:pStyle w:val="ConsPlusNormal"/>
        <w:widowControl w:val="0"/>
        <w:numPr>
          <w:ilvl w:val="0"/>
          <w:numId w:val="41"/>
        </w:numPr>
        <w:tabs>
          <w:tab w:val="left" w:pos="0"/>
          <w:tab w:val="left" w:pos="993"/>
        </w:tabs>
        <w:adjustRightInd/>
        <w:ind w:left="0" w:firstLine="709"/>
        <w:jc w:val="both"/>
        <w:rPr>
          <w:rFonts w:ascii="Times New Roman" w:hAnsi="Times New Roman" w:cs="Times New Roman"/>
          <w:sz w:val="24"/>
          <w:szCs w:val="24"/>
        </w:rPr>
      </w:pPr>
      <w:r w:rsidRPr="00120369">
        <w:rPr>
          <w:rFonts w:ascii="Times New Roman" w:hAnsi="Times New Roman" w:cs="Times New Roman"/>
          <w:sz w:val="24"/>
          <w:szCs w:val="24"/>
        </w:rPr>
        <w:lastRenderedPageBreak/>
        <w:t xml:space="preserve">Должностное лицо отдела либо руководитель проверочной группы обязаны осуществлять </w:t>
      </w:r>
      <w:proofErr w:type="gramStart"/>
      <w:r w:rsidRPr="00120369">
        <w:rPr>
          <w:rFonts w:ascii="Times New Roman" w:hAnsi="Times New Roman" w:cs="Times New Roman"/>
          <w:sz w:val="24"/>
          <w:szCs w:val="24"/>
        </w:rPr>
        <w:t>контроль за</w:t>
      </w:r>
      <w:proofErr w:type="gramEnd"/>
      <w:r w:rsidRPr="00120369">
        <w:rPr>
          <w:rFonts w:ascii="Times New Roman" w:hAnsi="Times New Roman" w:cs="Times New Roman"/>
          <w:sz w:val="24"/>
          <w:szCs w:val="24"/>
        </w:rPr>
        <w:t xml:space="preserve"> выполнением субъектом контроля предписания</w:t>
      </w:r>
      <w:r>
        <w:rPr>
          <w:rFonts w:ascii="Times New Roman" w:hAnsi="Times New Roman" w:cs="Times New Roman"/>
          <w:sz w:val="24"/>
          <w:szCs w:val="24"/>
        </w:rPr>
        <w:t>, представления</w:t>
      </w:r>
      <w:r w:rsidRPr="00120369">
        <w:rPr>
          <w:rFonts w:ascii="Times New Roman" w:hAnsi="Times New Roman" w:cs="Times New Roman"/>
          <w:sz w:val="24"/>
          <w:szCs w:val="24"/>
        </w:rPr>
        <w:t>.</w:t>
      </w:r>
    </w:p>
    <w:p w:rsidR="005D5C48" w:rsidRPr="005D5C48" w:rsidRDefault="005D5C48" w:rsidP="00EF0360">
      <w:pPr>
        <w:pStyle w:val="a3"/>
        <w:numPr>
          <w:ilvl w:val="0"/>
          <w:numId w:val="4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D5C48">
        <w:rPr>
          <w:rFonts w:ascii="Times New Roman" w:hAnsi="Times New Roman"/>
          <w:sz w:val="24"/>
          <w:szCs w:val="24"/>
        </w:rPr>
        <w:t>В случае поступления информации о неисполнении выданного предписания</w:t>
      </w:r>
      <w:r>
        <w:rPr>
          <w:rFonts w:ascii="Times New Roman" w:hAnsi="Times New Roman"/>
          <w:sz w:val="24"/>
          <w:szCs w:val="24"/>
        </w:rPr>
        <w:t xml:space="preserve">, представления </w:t>
      </w:r>
      <w:r w:rsidR="00687FEA">
        <w:rPr>
          <w:rFonts w:ascii="Times New Roman" w:hAnsi="Times New Roman"/>
          <w:sz w:val="24"/>
          <w:szCs w:val="24"/>
        </w:rPr>
        <w:t>отдел</w:t>
      </w:r>
      <w:r w:rsidRPr="005D5C48">
        <w:rPr>
          <w:rFonts w:ascii="Times New Roman" w:hAnsi="Times New Roman"/>
          <w:sz w:val="24"/>
          <w:szCs w:val="24"/>
        </w:rPr>
        <w:t xml:space="preserve"> вправе применить к не исполнившему такого предписания лицу меры ответственности в соответствии с законодательством Российской Федерации.</w:t>
      </w:r>
    </w:p>
    <w:p w:rsidR="00687FEA" w:rsidRDefault="00687FEA" w:rsidP="00102DF5">
      <w:pPr>
        <w:pStyle w:val="ConsPlusNormal"/>
        <w:tabs>
          <w:tab w:val="left" w:pos="993"/>
        </w:tabs>
        <w:ind w:firstLine="709"/>
        <w:jc w:val="both"/>
        <w:rPr>
          <w:rFonts w:ascii="Times New Roman" w:hAnsi="Times New Roman" w:cs="Times New Roman"/>
          <w:sz w:val="24"/>
          <w:szCs w:val="24"/>
        </w:rPr>
      </w:pPr>
    </w:p>
    <w:p w:rsidR="00102DF5" w:rsidRPr="006E60AF" w:rsidRDefault="00102DF5" w:rsidP="00102DF5">
      <w:pPr>
        <w:widowControl w:val="0"/>
        <w:autoSpaceDE w:val="0"/>
        <w:autoSpaceDN w:val="0"/>
        <w:adjustRightInd w:val="0"/>
        <w:spacing w:after="0" w:line="240" w:lineRule="auto"/>
        <w:ind w:firstLine="709"/>
        <w:jc w:val="both"/>
        <w:outlineLvl w:val="1"/>
        <w:rPr>
          <w:rFonts w:ascii="Times New Roman" w:hAnsi="Times New Roman"/>
          <w:b/>
          <w:sz w:val="24"/>
          <w:szCs w:val="24"/>
        </w:rPr>
      </w:pPr>
      <w:r w:rsidRPr="006E60AF">
        <w:rPr>
          <w:rFonts w:ascii="Times New Roman" w:hAnsi="Times New Roman"/>
          <w:sz w:val="24"/>
          <w:szCs w:val="24"/>
        </w:rPr>
        <w:t xml:space="preserve">Статья </w:t>
      </w:r>
      <w:r>
        <w:rPr>
          <w:rFonts w:ascii="Times New Roman" w:hAnsi="Times New Roman"/>
          <w:sz w:val="24"/>
          <w:szCs w:val="24"/>
        </w:rPr>
        <w:t>6</w:t>
      </w:r>
      <w:r w:rsidRPr="006E60AF">
        <w:rPr>
          <w:rFonts w:ascii="Times New Roman" w:hAnsi="Times New Roman"/>
          <w:sz w:val="24"/>
          <w:szCs w:val="24"/>
        </w:rPr>
        <w:t xml:space="preserve">. </w:t>
      </w:r>
      <w:r w:rsidRPr="006E60AF">
        <w:rPr>
          <w:rFonts w:ascii="Times New Roman" w:hAnsi="Times New Roman"/>
          <w:b/>
          <w:sz w:val="24"/>
          <w:szCs w:val="24"/>
        </w:rPr>
        <w:t xml:space="preserve">Требования к </w:t>
      </w:r>
      <w:r>
        <w:rPr>
          <w:rFonts w:ascii="Times New Roman" w:hAnsi="Times New Roman"/>
          <w:b/>
          <w:sz w:val="24"/>
          <w:szCs w:val="24"/>
        </w:rPr>
        <w:t>составлению</w:t>
      </w:r>
      <w:r w:rsidRPr="006E60AF">
        <w:rPr>
          <w:rFonts w:ascii="Times New Roman" w:hAnsi="Times New Roman"/>
          <w:b/>
          <w:sz w:val="24"/>
          <w:szCs w:val="24"/>
        </w:rPr>
        <w:t xml:space="preserve"> отчетности о результатах </w:t>
      </w:r>
      <w:r>
        <w:rPr>
          <w:rFonts w:ascii="Times New Roman" w:hAnsi="Times New Roman"/>
          <w:b/>
          <w:sz w:val="24"/>
          <w:szCs w:val="24"/>
        </w:rPr>
        <w:t>проведения контрольных мероприятий</w:t>
      </w:r>
    </w:p>
    <w:p w:rsidR="00102DF5" w:rsidRPr="006E60AF" w:rsidRDefault="00102DF5" w:rsidP="00102DF5">
      <w:pPr>
        <w:widowControl w:val="0"/>
        <w:autoSpaceDE w:val="0"/>
        <w:autoSpaceDN w:val="0"/>
        <w:adjustRightInd w:val="0"/>
        <w:spacing w:after="0" w:line="240" w:lineRule="auto"/>
        <w:ind w:firstLine="709"/>
        <w:jc w:val="center"/>
        <w:rPr>
          <w:rFonts w:ascii="Times New Roman" w:hAnsi="Times New Roman"/>
          <w:sz w:val="24"/>
          <w:szCs w:val="24"/>
        </w:rPr>
      </w:pPr>
    </w:p>
    <w:p w:rsidR="00D5474F" w:rsidRDefault="00102DF5" w:rsidP="00645C73">
      <w:pPr>
        <w:pStyle w:val="a3"/>
        <w:widowControl w:val="0"/>
        <w:numPr>
          <w:ilvl w:val="1"/>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5474F">
        <w:rPr>
          <w:rFonts w:ascii="Times New Roman" w:hAnsi="Times New Roman"/>
          <w:sz w:val="24"/>
          <w:szCs w:val="24"/>
        </w:rPr>
        <w:t>Годовая отчетность отдела о результатах контрольной деятельности, включая отчетность о контрольной деятельности в области внутреннего муниципального финансового контроля, в отчетном году составляется в целях определения полноты и своевременности выполнения плана контрольной деятельности на отчетный год, эффективности контрольной деятельности.</w:t>
      </w:r>
    </w:p>
    <w:p w:rsidR="00102DF5" w:rsidRPr="00D5474F" w:rsidRDefault="00102DF5" w:rsidP="00645C73">
      <w:pPr>
        <w:pStyle w:val="a3"/>
        <w:widowControl w:val="0"/>
        <w:numPr>
          <w:ilvl w:val="1"/>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5474F">
        <w:rPr>
          <w:rFonts w:ascii="Times New Roman" w:hAnsi="Times New Roman"/>
          <w:sz w:val="24"/>
          <w:szCs w:val="24"/>
        </w:rPr>
        <w:t>К результатам проведения контрольных мероприятий, подлежащих включению в отчет, относятся:</w:t>
      </w:r>
    </w:p>
    <w:p w:rsidR="00102DF5" w:rsidRDefault="00102DF5" w:rsidP="00EF0360">
      <w:pPr>
        <w:widowControl w:val="0"/>
        <w:numPr>
          <w:ilvl w:val="0"/>
          <w:numId w:val="40"/>
        </w:numPr>
        <w:tabs>
          <w:tab w:val="left" w:pos="0"/>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объем проверенных бюджетных средств;</w:t>
      </w:r>
    </w:p>
    <w:p w:rsidR="00102DF5" w:rsidRDefault="00102DF5" w:rsidP="00EF0360">
      <w:pPr>
        <w:widowControl w:val="0"/>
        <w:numPr>
          <w:ilvl w:val="0"/>
          <w:numId w:val="40"/>
        </w:numPr>
        <w:tabs>
          <w:tab w:val="left" w:pos="0"/>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начисленные штрафы в количественном и денежном выражении по видам нарушений;</w:t>
      </w:r>
    </w:p>
    <w:p w:rsidR="00102DF5" w:rsidRPr="006E60AF" w:rsidRDefault="00102DF5" w:rsidP="00EF0360">
      <w:pPr>
        <w:widowControl w:val="0"/>
        <w:numPr>
          <w:ilvl w:val="0"/>
          <w:numId w:val="40"/>
        </w:numPr>
        <w:tabs>
          <w:tab w:val="left" w:pos="0"/>
          <w:tab w:val="left" w:pos="993"/>
        </w:tabs>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количество выданных предписаний и информация об их исполнении в количественном и (или) денежном выражении.</w:t>
      </w:r>
    </w:p>
    <w:p w:rsidR="00D5474F" w:rsidRDefault="00102DF5" w:rsidP="00645C73">
      <w:pPr>
        <w:pStyle w:val="a3"/>
        <w:widowControl w:val="0"/>
        <w:numPr>
          <w:ilvl w:val="1"/>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5474F">
        <w:rPr>
          <w:rFonts w:ascii="Times New Roman" w:hAnsi="Times New Roman"/>
          <w:sz w:val="24"/>
          <w:szCs w:val="24"/>
        </w:rPr>
        <w:t xml:space="preserve">Отчетность отдела составляется на основе результатов проведенных контрольных мероприятий за год, утверждается </w:t>
      </w:r>
      <w:r w:rsidR="00687FEA">
        <w:rPr>
          <w:rFonts w:ascii="Times New Roman" w:hAnsi="Times New Roman"/>
          <w:sz w:val="24"/>
          <w:szCs w:val="24"/>
        </w:rPr>
        <w:t xml:space="preserve">первым </w:t>
      </w:r>
      <w:r w:rsidRPr="00D5474F">
        <w:rPr>
          <w:rFonts w:ascii="Times New Roman" w:hAnsi="Times New Roman"/>
          <w:sz w:val="24"/>
          <w:szCs w:val="24"/>
        </w:rPr>
        <w:t xml:space="preserve">заместителем главы города Покачи не позднее 01 февраля года, следующего за отчетным периодом. </w:t>
      </w:r>
    </w:p>
    <w:p w:rsidR="00D5474F" w:rsidRDefault="00102DF5" w:rsidP="00645C73">
      <w:pPr>
        <w:pStyle w:val="a3"/>
        <w:widowControl w:val="0"/>
        <w:numPr>
          <w:ilvl w:val="1"/>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5474F">
        <w:rPr>
          <w:rFonts w:ascii="Times New Roman" w:hAnsi="Times New Roman"/>
          <w:sz w:val="24"/>
          <w:szCs w:val="24"/>
        </w:rPr>
        <w:t>Отдел осуществляет размещение на официальном сайте администрации города Покачи годового отчета о результатах контрольной деятельности не позднее трех рабочих дней со дня его утверждения.</w:t>
      </w:r>
    </w:p>
    <w:p w:rsidR="00D5474F" w:rsidRDefault="00102DF5" w:rsidP="00645C73">
      <w:pPr>
        <w:pStyle w:val="a3"/>
        <w:widowControl w:val="0"/>
        <w:numPr>
          <w:ilvl w:val="1"/>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5474F">
        <w:rPr>
          <w:rFonts w:ascii="Times New Roman" w:hAnsi="Times New Roman"/>
          <w:sz w:val="24"/>
          <w:szCs w:val="24"/>
        </w:rPr>
        <w:t xml:space="preserve">Отдел в соответствии с постановлением администрации города Покачи обеспечивает размещение информации о результатах проверок не </w:t>
      </w:r>
      <w:r w:rsidRPr="00242618">
        <w:rPr>
          <w:rFonts w:ascii="Times New Roman" w:hAnsi="Times New Roman"/>
          <w:sz w:val="24"/>
          <w:szCs w:val="24"/>
        </w:rPr>
        <w:t xml:space="preserve">позднее </w:t>
      </w:r>
      <w:r w:rsidR="009E186F" w:rsidRPr="00242618">
        <w:rPr>
          <w:rFonts w:ascii="Times New Roman" w:hAnsi="Times New Roman"/>
          <w:sz w:val="24"/>
          <w:szCs w:val="24"/>
        </w:rPr>
        <w:t>пяти</w:t>
      </w:r>
      <w:r w:rsidRPr="00242618">
        <w:rPr>
          <w:rFonts w:ascii="Times New Roman" w:hAnsi="Times New Roman"/>
          <w:sz w:val="24"/>
          <w:szCs w:val="24"/>
        </w:rPr>
        <w:t xml:space="preserve"> рабочих</w:t>
      </w:r>
      <w:r w:rsidRPr="00D5474F">
        <w:rPr>
          <w:rFonts w:ascii="Times New Roman" w:hAnsi="Times New Roman"/>
          <w:sz w:val="24"/>
          <w:szCs w:val="24"/>
        </w:rPr>
        <w:t xml:space="preserve"> дней со дня подписания актов проверок.</w:t>
      </w:r>
    </w:p>
    <w:p w:rsidR="00102DF5" w:rsidRPr="00D5474F" w:rsidRDefault="00102DF5" w:rsidP="00645C73">
      <w:pPr>
        <w:pStyle w:val="a3"/>
        <w:widowControl w:val="0"/>
        <w:numPr>
          <w:ilvl w:val="1"/>
          <w:numId w:val="2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D5474F">
        <w:rPr>
          <w:rFonts w:ascii="Times New Roman" w:hAnsi="Times New Roman"/>
          <w:sz w:val="24"/>
          <w:szCs w:val="24"/>
        </w:rPr>
        <w:t>Отдел размещает в единой информационной системе в сфере закупок отчеты о результатах проверок в порядке, установленном частью 14 статьи 1 настоящего Порядка контроля в сфере закупок.</w:t>
      </w:r>
    </w:p>
    <w:p w:rsidR="00644497" w:rsidRDefault="00644497"/>
    <w:p w:rsidR="00EB07E4" w:rsidRDefault="00EB07E4">
      <w:bookmarkStart w:id="29" w:name="_GoBack"/>
      <w:bookmarkEnd w:id="29"/>
    </w:p>
    <w:sectPr w:rsidR="00EB07E4" w:rsidSect="004F2548">
      <w:headerReference w:type="default" r:id="rId21"/>
      <w:pgSz w:w="11906" w:h="16838"/>
      <w:pgMar w:top="28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B30" w:rsidRDefault="00AF3B30" w:rsidP="00494765">
      <w:pPr>
        <w:spacing w:after="0" w:line="240" w:lineRule="auto"/>
      </w:pPr>
      <w:r>
        <w:separator/>
      </w:r>
    </w:p>
  </w:endnote>
  <w:endnote w:type="continuationSeparator" w:id="0">
    <w:p w:rsidR="00AF3B30" w:rsidRDefault="00AF3B30" w:rsidP="00494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B30" w:rsidRDefault="00AF3B30" w:rsidP="00494765">
      <w:pPr>
        <w:spacing w:after="0" w:line="240" w:lineRule="auto"/>
      </w:pPr>
      <w:r>
        <w:separator/>
      </w:r>
    </w:p>
  </w:footnote>
  <w:footnote w:type="continuationSeparator" w:id="0">
    <w:p w:rsidR="00AF3B30" w:rsidRDefault="00AF3B30" w:rsidP="004947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399"/>
      <w:docPartObj>
        <w:docPartGallery w:val="Page Numbers (Top of Page)"/>
        <w:docPartUnique/>
      </w:docPartObj>
    </w:sdtPr>
    <w:sdtEndPr>
      <w:rPr>
        <w:rFonts w:ascii="Times New Roman" w:hAnsi="Times New Roman"/>
      </w:rPr>
    </w:sdtEndPr>
    <w:sdtContent>
      <w:p w:rsidR="00411A0E" w:rsidRPr="00A94CF2" w:rsidRDefault="00C4225E">
        <w:pPr>
          <w:pStyle w:val="a4"/>
          <w:jc w:val="center"/>
          <w:rPr>
            <w:rFonts w:ascii="Times New Roman" w:hAnsi="Times New Roman"/>
          </w:rPr>
        </w:pPr>
        <w:r w:rsidRPr="00A94CF2">
          <w:rPr>
            <w:rFonts w:ascii="Times New Roman" w:hAnsi="Times New Roman"/>
          </w:rPr>
          <w:fldChar w:fldCharType="begin"/>
        </w:r>
        <w:r w:rsidR="00411A0E" w:rsidRPr="00A94CF2">
          <w:rPr>
            <w:rFonts w:ascii="Times New Roman" w:hAnsi="Times New Roman"/>
          </w:rPr>
          <w:instrText xml:space="preserve"> PAGE   \* MERGEFORMAT </w:instrText>
        </w:r>
        <w:r w:rsidRPr="00A94CF2">
          <w:rPr>
            <w:rFonts w:ascii="Times New Roman" w:hAnsi="Times New Roman"/>
          </w:rPr>
          <w:fldChar w:fldCharType="separate"/>
        </w:r>
        <w:r w:rsidR="001A0D50">
          <w:rPr>
            <w:rFonts w:ascii="Times New Roman" w:hAnsi="Times New Roman"/>
            <w:noProof/>
          </w:rPr>
          <w:t>2</w:t>
        </w:r>
        <w:r w:rsidRPr="00A94CF2">
          <w:rPr>
            <w:rFonts w:ascii="Times New Roman" w:hAnsi="Times New Roman"/>
          </w:rPr>
          <w:fldChar w:fldCharType="end"/>
        </w:r>
      </w:p>
    </w:sdtContent>
  </w:sdt>
  <w:p w:rsidR="00411A0E" w:rsidRDefault="00411A0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1A28"/>
    <w:multiLevelType w:val="multilevel"/>
    <w:tmpl w:val="4386D424"/>
    <w:lvl w:ilvl="0">
      <w:start w:val="1"/>
      <w:numFmt w:val="decimal"/>
      <w:lvlText w:val="%1."/>
      <w:lvlJc w:val="left"/>
      <w:pPr>
        <w:ind w:left="1425" w:hanging="1425"/>
      </w:pPr>
      <w:rPr>
        <w:rFonts w:hint="default"/>
      </w:rPr>
    </w:lvl>
    <w:lvl w:ilvl="1">
      <w:start w:val="1"/>
      <w:numFmt w:val="decimal"/>
      <w:lvlText w:val="%2."/>
      <w:lvlJc w:val="left"/>
      <w:pPr>
        <w:ind w:left="1709" w:hanging="1425"/>
      </w:pPr>
      <w:rPr>
        <w:rFonts w:hint="default"/>
      </w:rPr>
    </w:lvl>
    <w:lvl w:ilvl="2">
      <w:start w:val="1"/>
      <w:numFmt w:val="decimal"/>
      <w:lvlText w:val="%1.%2.%3."/>
      <w:lvlJc w:val="left"/>
      <w:pPr>
        <w:ind w:left="2843" w:hanging="1425"/>
      </w:pPr>
      <w:rPr>
        <w:rFonts w:hint="default"/>
      </w:rPr>
    </w:lvl>
    <w:lvl w:ilvl="3">
      <w:start w:val="1"/>
      <w:numFmt w:val="decimal"/>
      <w:lvlText w:val="%1.%2.%3.%4."/>
      <w:lvlJc w:val="left"/>
      <w:pPr>
        <w:ind w:left="3552" w:hanging="1425"/>
      </w:pPr>
      <w:rPr>
        <w:rFonts w:hint="default"/>
      </w:rPr>
    </w:lvl>
    <w:lvl w:ilvl="4">
      <w:start w:val="1"/>
      <w:numFmt w:val="decimal"/>
      <w:lvlText w:val="%1.%2.%3.%4.%5."/>
      <w:lvlJc w:val="left"/>
      <w:pPr>
        <w:ind w:left="4261" w:hanging="14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43929CB"/>
    <w:multiLevelType w:val="hybridMultilevel"/>
    <w:tmpl w:val="1E3EA4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8D21635"/>
    <w:multiLevelType w:val="hybridMultilevel"/>
    <w:tmpl w:val="BDD87700"/>
    <w:lvl w:ilvl="0" w:tplc="0419000F">
      <w:start w:val="1"/>
      <w:numFmt w:val="decimal"/>
      <w:lvlText w:val="%1."/>
      <w:lvlJc w:val="left"/>
      <w:pPr>
        <w:ind w:left="1070"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0C195878"/>
    <w:multiLevelType w:val="hybridMultilevel"/>
    <w:tmpl w:val="54D6E7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D1E63D7"/>
    <w:multiLevelType w:val="hybridMultilevel"/>
    <w:tmpl w:val="D5BC3B40"/>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F10377"/>
    <w:multiLevelType w:val="hybridMultilevel"/>
    <w:tmpl w:val="3F2494B0"/>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18831F4"/>
    <w:multiLevelType w:val="hybridMultilevel"/>
    <w:tmpl w:val="1988C3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5AD4C93"/>
    <w:multiLevelType w:val="hybridMultilevel"/>
    <w:tmpl w:val="BAF60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6FD2BF7"/>
    <w:multiLevelType w:val="hybridMultilevel"/>
    <w:tmpl w:val="BD48FE88"/>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7F24B03"/>
    <w:multiLevelType w:val="hybridMultilevel"/>
    <w:tmpl w:val="D052686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8221781"/>
    <w:multiLevelType w:val="hybridMultilevel"/>
    <w:tmpl w:val="EEB2CB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F37200"/>
    <w:multiLevelType w:val="hybridMultilevel"/>
    <w:tmpl w:val="D64A5228"/>
    <w:lvl w:ilvl="0" w:tplc="0419000F">
      <w:start w:val="1"/>
      <w:numFmt w:val="decimal"/>
      <w:lvlText w:val="%1."/>
      <w:lvlJc w:val="left"/>
      <w:pPr>
        <w:ind w:left="1429" w:hanging="360"/>
      </w:pPr>
    </w:lvl>
    <w:lvl w:ilvl="1" w:tplc="2B70ED68">
      <w:start w:val="1"/>
      <w:numFmt w:val="decimal"/>
      <w:lvlText w:val="%2)"/>
      <w:lvlJc w:val="left"/>
      <w:pPr>
        <w:ind w:left="2734" w:hanging="94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EFC6C11"/>
    <w:multiLevelType w:val="hybridMultilevel"/>
    <w:tmpl w:val="517800CE"/>
    <w:lvl w:ilvl="0" w:tplc="04190011">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8B1CD1"/>
    <w:multiLevelType w:val="multilevel"/>
    <w:tmpl w:val="A27C0186"/>
    <w:lvl w:ilvl="0">
      <w:start w:val="1"/>
      <w:numFmt w:val="decimal"/>
      <w:lvlText w:val="%1."/>
      <w:lvlJc w:val="left"/>
      <w:pPr>
        <w:ind w:left="1425" w:hanging="1425"/>
      </w:pPr>
      <w:rPr>
        <w:rFonts w:hint="default"/>
      </w:rPr>
    </w:lvl>
    <w:lvl w:ilvl="1">
      <w:start w:val="1"/>
      <w:numFmt w:val="decimal"/>
      <w:lvlText w:val="%2)"/>
      <w:lvlJc w:val="left"/>
      <w:pPr>
        <w:ind w:left="1709" w:hanging="1425"/>
      </w:pPr>
      <w:rPr>
        <w:rFonts w:hint="default"/>
      </w:rPr>
    </w:lvl>
    <w:lvl w:ilvl="2">
      <w:start w:val="1"/>
      <w:numFmt w:val="decimal"/>
      <w:lvlText w:val="%1.%2.%3."/>
      <w:lvlJc w:val="left"/>
      <w:pPr>
        <w:ind w:left="2843" w:hanging="1425"/>
      </w:pPr>
      <w:rPr>
        <w:rFonts w:hint="default"/>
      </w:rPr>
    </w:lvl>
    <w:lvl w:ilvl="3">
      <w:start w:val="1"/>
      <w:numFmt w:val="decimal"/>
      <w:lvlText w:val="%1.%2.%3.%4."/>
      <w:lvlJc w:val="left"/>
      <w:pPr>
        <w:ind w:left="3552" w:hanging="1425"/>
      </w:pPr>
      <w:rPr>
        <w:rFonts w:hint="default"/>
      </w:rPr>
    </w:lvl>
    <w:lvl w:ilvl="4">
      <w:start w:val="1"/>
      <w:numFmt w:val="decimal"/>
      <w:lvlText w:val="%1.%2.%3.%4.%5."/>
      <w:lvlJc w:val="left"/>
      <w:pPr>
        <w:ind w:left="4261" w:hanging="14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241036DD"/>
    <w:multiLevelType w:val="hybridMultilevel"/>
    <w:tmpl w:val="EDBA8F0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4A6C00"/>
    <w:multiLevelType w:val="hybridMultilevel"/>
    <w:tmpl w:val="0C6A96B8"/>
    <w:lvl w:ilvl="0" w:tplc="0419000F">
      <w:start w:val="1"/>
      <w:numFmt w:val="decimal"/>
      <w:lvlText w:val="%1."/>
      <w:lvlJc w:val="left"/>
      <w:pPr>
        <w:ind w:left="107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7664EB"/>
    <w:multiLevelType w:val="multilevel"/>
    <w:tmpl w:val="4E02F394"/>
    <w:lvl w:ilvl="0">
      <w:start w:val="1"/>
      <w:numFmt w:val="decimal"/>
      <w:lvlText w:val="%1."/>
      <w:lvlJc w:val="left"/>
      <w:pPr>
        <w:ind w:left="1429" w:hanging="360"/>
      </w:pPr>
    </w:lvl>
    <w:lvl w:ilvl="1">
      <w:start w:val="5"/>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7">
    <w:nsid w:val="2C992B3A"/>
    <w:multiLevelType w:val="hybridMultilevel"/>
    <w:tmpl w:val="F6085BC0"/>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FA50E28"/>
    <w:multiLevelType w:val="hybridMultilevel"/>
    <w:tmpl w:val="740C7688"/>
    <w:lvl w:ilvl="0" w:tplc="04190011">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691CCA"/>
    <w:multiLevelType w:val="hybridMultilevel"/>
    <w:tmpl w:val="3E2EE1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3242BD4"/>
    <w:multiLevelType w:val="hybridMultilevel"/>
    <w:tmpl w:val="557863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41D4AA1"/>
    <w:multiLevelType w:val="hybridMultilevel"/>
    <w:tmpl w:val="6DDE5B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BA6338"/>
    <w:multiLevelType w:val="hybridMultilevel"/>
    <w:tmpl w:val="2EDE87C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9F92C8E"/>
    <w:multiLevelType w:val="hybridMultilevel"/>
    <w:tmpl w:val="116C99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E375B83"/>
    <w:multiLevelType w:val="hybridMultilevel"/>
    <w:tmpl w:val="132498A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17E06C5"/>
    <w:multiLevelType w:val="hybridMultilevel"/>
    <w:tmpl w:val="E12E47BE"/>
    <w:lvl w:ilvl="0" w:tplc="04190011">
      <w:start w:val="1"/>
      <w:numFmt w:val="decimal"/>
      <w:lvlText w:val="%1)"/>
      <w:lvlJc w:val="left"/>
      <w:pPr>
        <w:ind w:left="154" w:hanging="360"/>
      </w:pPr>
    </w:lvl>
    <w:lvl w:ilvl="1" w:tplc="04190019" w:tentative="1">
      <w:start w:val="1"/>
      <w:numFmt w:val="lowerLetter"/>
      <w:lvlText w:val="%2."/>
      <w:lvlJc w:val="left"/>
      <w:pPr>
        <w:ind w:left="874" w:hanging="360"/>
      </w:pPr>
    </w:lvl>
    <w:lvl w:ilvl="2" w:tplc="0419001B" w:tentative="1">
      <w:start w:val="1"/>
      <w:numFmt w:val="lowerRoman"/>
      <w:lvlText w:val="%3."/>
      <w:lvlJc w:val="right"/>
      <w:pPr>
        <w:ind w:left="1594" w:hanging="180"/>
      </w:pPr>
    </w:lvl>
    <w:lvl w:ilvl="3" w:tplc="0419000F" w:tentative="1">
      <w:start w:val="1"/>
      <w:numFmt w:val="decimal"/>
      <w:lvlText w:val="%4."/>
      <w:lvlJc w:val="left"/>
      <w:pPr>
        <w:ind w:left="2314" w:hanging="360"/>
      </w:pPr>
    </w:lvl>
    <w:lvl w:ilvl="4" w:tplc="04190019" w:tentative="1">
      <w:start w:val="1"/>
      <w:numFmt w:val="lowerLetter"/>
      <w:lvlText w:val="%5."/>
      <w:lvlJc w:val="left"/>
      <w:pPr>
        <w:ind w:left="3034" w:hanging="360"/>
      </w:pPr>
    </w:lvl>
    <w:lvl w:ilvl="5" w:tplc="0419001B" w:tentative="1">
      <w:start w:val="1"/>
      <w:numFmt w:val="lowerRoman"/>
      <w:lvlText w:val="%6."/>
      <w:lvlJc w:val="right"/>
      <w:pPr>
        <w:ind w:left="3754" w:hanging="180"/>
      </w:pPr>
    </w:lvl>
    <w:lvl w:ilvl="6" w:tplc="0419000F" w:tentative="1">
      <w:start w:val="1"/>
      <w:numFmt w:val="decimal"/>
      <w:lvlText w:val="%7."/>
      <w:lvlJc w:val="left"/>
      <w:pPr>
        <w:ind w:left="4474" w:hanging="360"/>
      </w:pPr>
    </w:lvl>
    <w:lvl w:ilvl="7" w:tplc="04190019" w:tentative="1">
      <w:start w:val="1"/>
      <w:numFmt w:val="lowerLetter"/>
      <w:lvlText w:val="%8."/>
      <w:lvlJc w:val="left"/>
      <w:pPr>
        <w:ind w:left="5194" w:hanging="360"/>
      </w:pPr>
    </w:lvl>
    <w:lvl w:ilvl="8" w:tplc="0419001B" w:tentative="1">
      <w:start w:val="1"/>
      <w:numFmt w:val="lowerRoman"/>
      <w:lvlText w:val="%9."/>
      <w:lvlJc w:val="right"/>
      <w:pPr>
        <w:ind w:left="5914" w:hanging="180"/>
      </w:pPr>
    </w:lvl>
  </w:abstractNum>
  <w:abstractNum w:abstractNumId="26">
    <w:nsid w:val="526C4ADD"/>
    <w:multiLevelType w:val="hybridMultilevel"/>
    <w:tmpl w:val="B16887EC"/>
    <w:lvl w:ilvl="0" w:tplc="D49E52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63E547E"/>
    <w:multiLevelType w:val="hybridMultilevel"/>
    <w:tmpl w:val="6FB6388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7D101D"/>
    <w:multiLevelType w:val="hybridMultilevel"/>
    <w:tmpl w:val="BE0417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17A4099"/>
    <w:multiLevelType w:val="hybridMultilevel"/>
    <w:tmpl w:val="D64E15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3421B68"/>
    <w:multiLevelType w:val="hybridMultilevel"/>
    <w:tmpl w:val="32E847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45274F4"/>
    <w:multiLevelType w:val="multilevel"/>
    <w:tmpl w:val="0B6A61B0"/>
    <w:lvl w:ilvl="0">
      <w:start w:val="1"/>
      <w:numFmt w:val="decimal"/>
      <w:lvlText w:val="%1)"/>
      <w:lvlJc w:val="left"/>
      <w:pPr>
        <w:ind w:left="1425" w:hanging="1425"/>
      </w:pPr>
      <w:rPr>
        <w:rFonts w:hint="default"/>
      </w:rPr>
    </w:lvl>
    <w:lvl w:ilvl="1">
      <w:start w:val="1"/>
      <w:numFmt w:val="decimal"/>
      <w:lvlText w:val="%2."/>
      <w:lvlJc w:val="left"/>
      <w:pPr>
        <w:ind w:left="1709" w:hanging="1425"/>
      </w:pPr>
      <w:rPr>
        <w:rFonts w:hint="default"/>
      </w:rPr>
    </w:lvl>
    <w:lvl w:ilvl="2">
      <w:start w:val="1"/>
      <w:numFmt w:val="decimal"/>
      <w:lvlText w:val="%1.%2.%3."/>
      <w:lvlJc w:val="left"/>
      <w:pPr>
        <w:ind w:left="2843" w:hanging="1425"/>
      </w:pPr>
      <w:rPr>
        <w:rFonts w:hint="default"/>
      </w:rPr>
    </w:lvl>
    <w:lvl w:ilvl="3">
      <w:start w:val="1"/>
      <w:numFmt w:val="decimal"/>
      <w:lvlText w:val="%1.%2.%3.%4."/>
      <w:lvlJc w:val="left"/>
      <w:pPr>
        <w:ind w:left="3552" w:hanging="1425"/>
      </w:pPr>
      <w:rPr>
        <w:rFonts w:hint="default"/>
      </w:rPr>
    </w:lvl>
    <w:lvl w:ilvl="4">
      <w:start w:val="1"/>
      <w:numFmt w:val="decimal"/>
      <w:lvlText w:val="%1.%2.%3.%4.%5."/>
      <w:lvlJc w:val="left"/>
      <w:pPr>
        <w:ind w:left="4261" w:hanging="14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666A2FC4"/>
    <w:multiLevelType w:val="hybridMultilevel"/>
    <w:tmpl w:val="4532EDB0"/>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3">
    <w:nsid w:val="696D36C5"/>
    <w:multiLevelType w:val="hybridMultilevel"/>
    <w:tmpl w:val="D8DAE6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9C86E40"/>
    <w:multiLevelType w:val="hybridMultilevel"/>
    <w:tmpl w:val="D2BAA052"/>
    <w:lvl w:ilvl="0" w:tplc="04190011">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CD0C02"/>
    <w:multiLevelType w:val="multilevel"/>
    <w:tmpl w:val="AC2809C8"/>
    <w:lvl w:ilvl="0">
      <w:start w:val="1"/>
      <w:numFmt w:val="decimal"/>
      <w:lvlText w:val="%1)"/>
      <w:lvlJc w:val="left"/>
      <w:pPr>
        <w:ind w:left="1429" w:hanging="360"/>
      </w:pPr>
    </w:lvl>
    <w:lvl w:ilvl="1">
      <w:start w:val="3"/>
      <w:numFmt w:val="decimal"/>
      <w:isLgl/>
      <w:lvlText w:val="%1.%2."/>
      <w:lvlJc w:val="left"/>
      <w:pPr>
        <w:ind w:left="2389" w:hanging="1320"/>
      </w:pPr>
      <w:rPr>
        <w:rFonts w:hint="default"/>
      </w:rPr>
    </w:lvl>
    <w:lvl w:ilvl="2">
      <w:start w:val="1"/>
      <w:numFmt w:val="decimal"/>
      <w:isLgl/>
      <w:lvlText w:val="%1.%2.%3."/>
      <w:lvlJc w:val="left"/>
      <w:pPr>
        <w:ind w:left="2389" w:hanging="1320"/>
      </w:pPr>
      <w:rPr>
        <w:rFonts w:hint="default"/>
      </w:rPr>
    </w:lvl>
    <w:lvl w:ilvl="3">
      <w:start w:val="1"/>
      <w:numFmt w:val="decimal"/>
      <w:isLgl/>
      <w:lvlText w:val="%1.%2.%3.%4."/>
      <w:lvlJc w:val="left"/>
      <w:pPr>
        <w:ind w:left="2389" w:hanging="1320"/>
      </w:pPr>
      <w:rPr>
        <w:rFonts w:hint="default"/>
      </w:rPr>
    </w:lvl>
    <w:lvl w:ilvl="4">
      <w:start w:val="1"/>
      <w:numFmt w:val="decimal"/>
      <w:isLgl/>
      <w:lvlText w:val="%1.%2.%3.%4.%5."/>
      <w:lvlJc w:val="left"/>
      <w:pPr>
        <w:ind w:left="2389" w:hanging="132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6">
    <w:nsid w:val="727543AF"/>
    <w:multiLevelType w:val="hybridMultilevel"/>
    <w:tmpl w:val="BB9265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3933168"/>
    <w:multiLevelType w:val="hybridMultilevel"/>
    <w:tmpl w:val="31061C94"/>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014E3E"/>
    <w:multiLevelType w:val="hybridMultilevel"/>
    <w:tmpl w:val="B4A25C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B3617B1"/>
    <w:multiLevelType w:val="multilevel"/>
    <w:tmpl w:val="7C541AC8"/>
    <w:lvl w:ilvl="0">
      <w:start w:val="1"/>
      <w:numFmt w:val="decimal"/>
      <w:lvlText w:val="%1."/>
      <w:lvlJc w:val="left"/>
      <w:pPr>
        <w:ind w:left="1429" w:hanging="360"/>
      </w:pPr>
    </w:lvl>
    <w:lvl w:ilvl="1">
      <w:start w:val="3"/>
      <w:numFmt w:val="decimal"/>
      <w:isLgl/>
      <w:lvlText w:val="%1.%2."/>
      <w:lvlJc w:val="left"/>
      <w:pPr>
        <w:ind w:left="2389" w:hanging="1320"/>
      </w:pPr>
      <w:rPr>
        <w:rFonts w:hint="default"/>
      </w:rPr>
    </w:lvl>
    <w:lvl w:ilvl="2">
      <w:start w:val="1"/>
      <w:numFmt w:val="decimal"/>
      <w:isLgl/>
      <w:lvlText w:val="%1.%2.%3."/>
      <w:lvlJc w:val="left"/>
      <w:pPr>
        <w:ind w:left="2389" w:hanging="1320"/>
      </w:pPr>
      <w:rPr>
        <w:rFonts w:hint="default"/>
      </w:rPr>
    </w:lvl>
    <w:lvl w:ilvl="3">
      <w:start w:val="1"/>
      <w:numFmt w:val="decimal"/>
      <w:isLgl/>
      <w:lvlText w:val="%1.%2.%3.%4."/>
      <w:lvlJc w:val="left"/>
      <w:pPr>
        <w:ind w:left="2389" w:hanging="1320"/>
      </w:pPr>
      <w:rPr>
        <w:rFonts w:hint="default"/>
      </w:rPr>
    </w:lvl>
    <w:lvl w:ilvl="4">
      <w:start w:val="1"/>
      <w:numFmt w:val="decimal"/>
      <w:isLgl/>
      <w:lvlText w:val="%1.%2.%3.%4.%5."/>
      <w:lvlJc w:val="left"/>
      <w:pPr>
        <w:ind w:left="2389" w:hanging="132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0">
    <w:nsid w:val="7BAA691A"/>
    <w:multiLevelType w:val="hybridMultilevel"/>
    <w:tmpl w:val="08BEE4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CA93FCF"/>
    <w:multiLevelType w:val="hybridMultilevel"/>
    <w:tmpl w:val="30CA14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39"/>
  </w:num>
  <w:num w:numId="3">
    <w:abstractNumId w:val="35"/>
  </w:num>
  <w:num w:numId="4">
    <w:abstractNumId w:val="16"/>
  </w:num>
  <w:num w:numId="5">
    <w:abstractNumId w:val="2"/>
  </w:num>
  <w:num w:numId="6">
    <w:abstractNumId w:val="5"/>
  </w:num>
  <w:num w:numId="7">
    <w:abstractNumId w:val="28"/>
  </w:num>
  <w:num w:numId="8">
    <w:abstractNumId w:val="37"/>
  </w:num>
  <w:num w:numId="9">
    <w:abstractNumId w:val="15"/>
  </w:num>
  <w:num w:numId="10">
    <w:abstractNumId w:val="3"/>
  </w:num>
  <w:num w:numId="11">
    <w:abstractNumId w:val="22"/>
  </w:num>
  <w:num w:numId="12">
    <w:abstractNumId w:val="27"/>
  </w:num>
  <w:num w:numId="13">
    <w:abstractNumId w:val="10"/>
  </w:num>
  <w:num w:numId="14">
    <w:abstractNumId w:val="7"/>
  </w:num>
  <w:num w:numId="15">
    <w:abstractNumId w:val="30"/>
  </w:num>
  <w:num w:numId="16">
    <w:abstractNumId w:val="17"/>
  </w:num>
  <w:num w:numId="17">
    <w:abstractNumId w:val="20"/>
  </w:num>
  <w:num w:numId="18">
    <w:abstractNumId w:val="6"/>
  </w:num>
  <w:num w:numId="19">
    <w:abstractNumId w:val="33"/>
  </w:num>
  <w:num w:numId="20">
    <w:abstractNumId w:val="24"/>
  </w:num>
  <w:num w:numId="21">
    <w:abstractNumId w:val="31"/>
  </w:num>
  <w:num w:numId="22">
    <w:abstractNumId w:val="26"/>
  </w:num>
  <w:num w:numId="23">
    <w:abstractNumId w:val="1"/>
  </w:num>
  <w:num w:numId="24">
    <w:abstractNumId w:val="25"/>
  </w:num>
  <w:num w:numId="25">
    <w:abstractNumId w:val="36"/>
  </w:num>
  <w:num w:numId="26">
    <w:abstractNumId w:val="12"/>
  </w:num>
  <w:num w:numId="27">
    <w:abstractNumId w:val="13"/>
  </w:num>
  <w:num w:numId="28">
    <w:abstractNumId w:val="8"/>
  </w:num>
  <w:num w:numId="29">
    <w:abstractNumId w:val="40"/>
  </w:num>
  <w:num w:numId="30">
    <w:abstractNumId w:val="19"/>
  </w:num>
  <w:num w:numId="31">
    <w:abstractNumId w:val="38"/>
  </w:num>
  <w:num w:numId="32">
    <w:abstractNumId w:val="41"/>
  </w:num>
  <w:num w:numId="33">
    <w:abstractNumId w:val="29"/>
  </w:num>
  <w:num w:numId="34">
    <w:abstractNumId w:val="11"/>
  </w:num>
  <w:num w:numId="35">
    <w:abstractNumId w:val="9"/>
  </w:num>
  <w:num w:numId="36">
    <w:abstractNumId w:val="14"/>
  </w:num>
  <w:num w:numId="37">
    <w:abstractNumId w:val="21"/>
  </w:num>
  <w:num w:numId="38">
    <w:abstractNumId w:val="18"/>
  </w:num>
  <w:num w:numId="39">
    <w:abstractNumId w:val="34"/>
  </w:num>
  <w:num w:numId="40">
    <w:abstractNumId w:val="4"/>
  </w:num>
  <w:num w:numId="41">
    <w:abstractNumId w:val="32"/>
  </w:num>
  <w:num w:numId="42">
    <w:abstractNumId w:val="2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26352"/>
    <w:rsid w:val="000045BE"/>
    <w:rsid w:val="00084D53"/>
    <w:rsid w:val="00102DF5"/>
    <w:rsid w:val="00136F35"/>
    <w:rsid w:val="001A0D50"/>
    <w:rsid w:val="00242618"/>
    <w:rsid w:val="002F233D"/>
    <w:rsid w:val="003B63C1"/>
    <w:rsid w:val="003E7401"/>
    <w:rsid w:val="003F5CEC"/>
    <w:rsid w:val="00411A0E"/>
    <w:rsid w:val="00447BE1"/>
    <w:rsid w:val="00472920"/>
    <w:rsid w:val="00494765"/>
    <w:rsid w:val="004D766E"/>
    <w:rsid w:val="004D7985"/>
    <w:rsid w:val="004F2548"/>
    <w:rsid w:val="00514E62"/>
    <w:rsid w:val="00526352"/>
    <w:rsid w:val="0053663D"/>
    <w:rsid w:val="00580572"/>
    <w:rsid w:val="005D5C48"/>
    <w:rsid w:val="00630451"/>
    <w:rsid w:val="00644497"/>
    <w:rsid w:val="00645C73"/>
    <w:rsid w:val="00686D37"/>
    <w:rsid w:val="00687FEA"/>
    <w:rsid w:val="006B5EDE"/>
    <w:rsid w:val="006D5578"/>
    <w:rsid w:val="00707D8E"/>
    <w:rsid w:val="00721CF6"/>
    <w:rsid w:val="00756306"/>
    <w:rsid w:val="0078259C"/>
    <w:rsid w:val="00821331"/>
    <w:rsid w:val="0084658E"/>
    <w:rsid w:val="0088541A"/>
    <w:rsid w:val="008E30BB"/>
    <w:rsid w:val="008F7F98"/>
    <w:rsid w:val="00904D13"/>
    <w:rsid w:val="009078E6"/>
    <w:rsid w:val="009C139F"/>
    <w:rsid w:val="009E186F"/>
    <w:rsid w:val="009E29A5"/>
    <w:rsid w:val="00A41BED"/>
    <w:rsid w:val="00A55478"/>
    <w:rsid w:val="00A754F4"/>
    <w:rsid w:val="00A94CF2"/>
    <w:rsid w:val="00AF3B30"/>
    <w:rsid w:val="00B1309C"/>
    <w:rsid w:val="00BA02FB"/>
    <w:rsid w:val="00BD3B2A"/>
    <w:rsid w:val="00BF74A1"/>
    <w:rsid w:val="00C2524B"/>
    <w:rsid w:val="00C4225E"/>
    <w:rsid w:val="00C9397B"/>
    <w:rsid w:val="00CD7B57"/>
    <w:rsid w:val="00CE7E0B"/>
    <w:rsid w:val="00D1433D"/>
    <w:rsid w:val="00D15EFA"/>
    <w:rsid w:val="00D324BA"/>
    <w:rsid w:val="00D40EC9"/>
    <w:rsid w:val="00D5474F"/>
    <w:rsid w:val="00D85445"/>
    <w:rsid w:val="00E028A8"/>
    <w:rsid w:val="00EA4C2C"/>
    <w:rsid w:val="00EB039F"/>
    <w:rsid w:val="00EB07E4"/>
    <w:rsid w:val="00EB5001"/>
    <w:rsid w:val="00EB72A2"/>
    <w:rsid w:val="00EF0360"/>
    <w:rsid w:val="00F91650"/>
    <w:rsid w:val="00FB1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58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6352"/>
    <w:pPr>
      <w:autoSpaceDE w:val="0"/>
      <w:autoSpaceDN w:val="0"/>
      <w:adjustRightInd w:val="0"/>
      <w:spacing w:after="0" w:line="240" w:lineRule="auto"/>
    </w:pPr>
    <w:rPr>
      <w:rFonts w:ascii="Arial" w:eastAsia="Calibri" w:hAnsi="Arial" w:cs="Arial"/>
      <w:sz w:val="20"/>
      <w:szCs w:val="20"/>
      <w:lang w:eastAsia="ru-RU"/>
    </w:rPr>
  </w:style>
  <w:style w:type="paragraph" w:customStyle="1" w:styleId="ConsPlusTitle">
    <w:name w:val="ConsPlusTitle"/>
    <w:rsid w:val="00102DF5"/>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102DF5"/>
    <w:pPr>
      <w:ind w:left="720"/>
      <w:contextualSpacing/>
    </w:pPr>
  </w:style>
  <w:style w:type="paragraph" w:styleId="a4">
    <w:name w:val="header"/>
    <w:basedOn w:val="a"/>
    <w:link w:val="a5"/>
    <w:uiPriority w:val="99"/>
    <w:unhideWhenUsed/>
    <w:rsid w:val="0049476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94765"/>
    <w:rPr>
      <w:rFonts w:ascii="Calibri" w:eastAsia="Calibri" w:hAnsi="Calibri" w:cs="Times New Roman"/>
    </w:rPr>
  </w:style>
  <w:style w:type="paragraph" w:styleId="a6">
    <w:name w:val="footer"/>
    <w:basedOn w:val="a"/>
    <w:link w:val="a7"/>
    <w:uiPriority w:val="99"/>
    <w:semiHidden/>
    <w:unhideWhenUsed/>
    <w:rsid w:val="0049476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494765"/>
    <w:rPr>
      <w:rFonts w:ascii="Calibri" w:eastAsia="Calibri" w:hAnsi="Calibri" w:cs="Times New Roman"/>
    </w:rPr>
  </w:style>
  <w:style w:type="paragraph" w:customStyle="1" w:styleId="ConsPlusNonformat">
    <w:name w:val="ConsPlusNonformat"/>
    <w:uiPriority w:val="99"/>
    <w:rsid w:val="00C9397B"/>
    <w:pPr>
      <w:autoSpaceDE w:val="0"/>
      <w:autoSpaceDN w:val="0"/>
      <w:adjustRightInd w:val="0"/>
      <w:spacing w:after="0" w:line="240" w:lineRule="auto"/>
    </w:pPr>
    <w:rPr>
      <w:rFonts w:ascii="Courier New" w:eastAsia="Calibri"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3C35FB05C4BD4645B21B231955290764EC70C29DDAC673288A8D76CC77530DD610AA1C605C6h3a1L" TargetMode="External"/><Relationship Id="rId18" Type="http://schemas.openxmlformats.org/officeDocument/2006/relationships/hyperlink" Target="consultantplus://offline/ref=C826F6A290DAC16EFE102E59179659F9F04D452DD7266E84B5F7AA641CDDA4EC4910F1E4F5DC2EE9155634E2q82D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0F9791B03F51F93C388E8B54A55EA575FE919FE8B7F0E6B80ACAA6D47BEF96E319551EACB1DD1FY6L" TargetMode="External"/><Relationship Id="rId17" Type="http://schemas.openxmlformats.org/officeDocument/2006/relationships/hyperlink" Target="consultantplus://offline/ref=14278DD05C5ACE80DA026025AA04C40947D871A8C56E51926DD77B4579643F058AAA35C243DD39C8B1V9H" TargetMode="External"/><Relationship Id="rId2" Type="http://schemas.openxmlformats.org/officeDocument/2006/relationships/numbering" Target="numbering.xml"/><Relationship Id="rId16" Type="http://schemas.openxmlformats.org/officeDocument/2006/relationships/hyperlink" Target="consultantplus://offline/ref=93C35FB05C4BD4645B21AC3C833EC77949CB5322DEAA6866D0F8D13B9825368821h4aAL" TargetMode="External"/><Relationship Id="rId20" Type="http://schemas.openxmlformats.org/officeDocument/2006/relationships/hyperlink" Target="consultantplus://offline/ref=14278DD05C5ACE80DA026025AA04C40947D871A8C56E51926DD77B4579B6V4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3C35FB05C4BD4645B21AC3C833EC77949CB5322DEAA6866D0F8D13B9825368821h4aAL" TargetMode="External"/><Relationship Id="rId5" Type="http://schemas.openxmlformats.org/officeDocument/2006/relationships/settings" Target="settings.xml"/><Relationship Id="rId15" Type="http://schemas.openxmlformats.org/officeDocument/2006/relationships/hyperlink" Target="consultantplus://offline/ref=93C35FB05C4BD4645B21B231955290764EC70C2CDAA9673288A8D76CC7h7a5L" TargetMode="External"/><Relationship Id="rId23" Type="http://schemas.openxmlformats.org/officeDocument/2006/relationships/theme" Target="theme/theme1.xml"/><Relationship Id="rId10" Type="http://schemas.openxmlformats.org/officeDocument/2006/relationships/hyperlink" Target="consultantplus://offline/ref=93C35FB05C4BD4645B21B231955290764EC70C2CDAA9673288A8D76CC7h7a5L" TargetMode="External"/><Relationship Id="rId19" Type="http://schemas.openxmlformats.org/officeDocument/2006/relationships/hyperlink" Target="consultantplus://offline/ref=14278DD05C5ACE80DA026025AA04C40944D87EA8CC6651926DD77B4579643F058AAA35C243DC3DCDB1V1H" TargetMode="External"/><Relationship Id="rId4" Type="http://schemas.microsoft.com/office/2007/relationships/stylesWithEffects" Target="stylesWithEffects.xml"/><Relationship Id="rId9" Type="http://schemas.openxmlformats.org/officeDocument/2006/relationships/hyperlink" Target="consultantplus://offline/ref=93C35FB05C4BD4645B21B231955290764EC70C29DDAC673288A8D76CC77530DD610AA1C605C6h3a1L" TargetMode="External"/><Relationship Id="rId14" Type="http://schemas.openxmlformats.org/officeDocument/2006/relationships/hyperlink" Target="consultantplus://offline/ref=C826F6A290DAC16EFE102E59179659F9F04D452DD7266E84B5F7AA641CDDA4EC4910F1E4F5DC2EE9155634E2q82D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8syWHxrQg8CIk3/GLFpUFGDgQqP3dnqEK2uPM1gmQWs=</DigestValue>
    </Reference>
    <Reference URI="#idOfficeObject" Type="http://www.w3.org/2000/09/xmldsig#Object">
      <DigestMethod Algorithm="urn:ietf:params:xml:ns:cpxmlsec:algorithms:gostr34112012-256"/>
      <DigestValue>S1njjZESRF7U1M7ROFAx3f3K3BjnctMx4fC2rPS/zUE=</DigestValue>
    </Reference>
    <Reference URI="#idSignedProperties" Type="http://uri.etsi.org/01903#SignedProperties">
      <Transforms>
        <Transform Algorithm="http://www.w3.org/TR/2001/REC-xml-c14n-20010315"/>
      </Transforms>
      <DigestMethod Algorithm="urn:ietf:params:xml:ns:cpxmlsec:algorithms:gostr34112012-256"/>
      <DigestValue>efsEvgwE6QcURVjnwr5tffLhnMctY4cyH+sOAavHHCg=</DigestValue>
    </Reference>
  </SignedInfo>
  <SignatureValue>GbxUkjBYlpPD06n7fB9cgVQtCiWzYurt1Y5RZhA2GlHzVc12lTKn1tQPDoE1185g
BMEHG/6cDFCT6bJHsAOxtQ==</SignatureValue>
  <KeyInfo>
    <X509Data>
      <X509Certificate>MIIKGDCCCcWgAwIBAgIQfhDFABKrsZlJ4XP+PBfmKDAKBggqhQMHAQEDAjCCAbUx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lAd5yF8cxEoiFlszYhO3zrlMwUQ=
</DigestValue>
      </Reference>
      <Reference URI="/word/settings.xml?ContentType=application/vnd.openxmlformats-officedocument.wordprocessingml.settings+xml">
        <DigestMethod Algorithm="http://www.w3.org/2000/09/xmldsig#sha1"/>
        <DigestValue>XRo0NgyX0b2o2r3nopex7HJzeZk=
</DigestValue>
      </Reference>
      <Reference URI="/word/styles.xml?ContentType=application/vnd.openxmlformats-officedocument.wordprocessingml.styles+xml">
        <DigestMethod Algorithm="http://www.w3.org/2000/09/xmldsig#sha1"/>
        <DigestValue>+98SeDzX4uvnRxpQvh6ycSXO068=
</DigestValue>
      </Reference>
      <Reference URI="/word/numbering.xml?ContentType=application/vnd.openxmlformats-officedocument.wordprocessingml.numbering+xml">
        <DigestMethod Algorithm="http://www.w3.org/2000/09/xmldsig#sha1"/>
        <DigestValue>vBFtjy6talZ+xnsNmkOPSLv8xYA=
</DigestValue>
      </Reference>
      <Reference URI="/word/fontTable.xml?ContentType=application/vnd.openxmlformats-officedocument.wordprocessingml.fontTable+xml">
        <DigestMethod Algorithm="http://www.w3.org/2000/09/xmldsig#sha1"/>
        <DigestValue>djqDZXYg3eyWki/TqhNY0VxVjOo=
</DigestValue>
      </Reference>
      <Reference URI="/word/stylesWithEffects.xml?ContentType=application/vnd.ms-word.stylesWithEffects+xml">
        <DigestMethod Algorithm="http://www.w3.org/2000/09/xmldsig#sha1"/>
        <DigestValue>nMcPx5SpUb4XpY+5S40+qN6iQxs=
</DigestValue>
      </Reference>
      <Reference URI="/word/theme/theme1.xml?ContentType=application/vnd.openxmlformats-officedocument.theme+xml">
        <DigestMethod Algorithm="http://www.w3.org/2000/09/xmldsig#sha1"/>
        <DigestValue>6LZDxI6kMVv+DMhc+ueaIKefYM8=
</DigestValue>
      </Reference>
      <Reference URI="/word/endnotes.xml?ContentType=application/vnd.openxmlformats-officedocument.wordprocessingml.endnotes+xml">
        <DigestMethod Algorithm="http://www.w3.org/2000/09/xmldsig#sha1"/>
        <DigestValue>MCHg6gO910EuCc99emJa8XVmHVE=
</DigestValue>
      </Reference>
      <Reference URI="/word/document.xml?ContentType=application/vnd.openxmlformats-officedocument.wordprocessingml.document.main+xml">
        <DigestMethod Algorithm="http://www.w3.org/2000/09/xmldsig#sha1"/>
        <DigestValue>+g6jXjJENvty9hq8uBdoh5cowag=
</DigestValue>
      </Reference>
      <Reference URI="/word/header1.xml?ContentType=application/vnd.openxmlformats-officedocument.wordprocessingml.header+xml">
        <DigestMethod Algorithm="http://www.w3.org/2000/09/xmldsig#sha1"/>
        <DigestValue>RIy0dLoaMgc5qC6His3SK4IYe68=
</DigestValue>
      </Reference>
      <Reference URI="/word/footnotes.xml?ContentType=application/vnd.openxmlformats-officedocument.wordprocessingml.footnotes+xml">
        <DigestMethod Algorithm="http://www.w3.org/2000/09/xmldsig#sha1"/>
        <DigestValue>/QGhebw6FFJG4cYqwFe3L77niUg=
</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
</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OCDjKxrWJ5O8JMCoaWkqIULEH/E=
</DigestValue>
      </Reference>
    </Manifest>
    <SignatureProperties>
      <SignatureProperty Id="idSignatureTime" Target="#idPackageSignature">
        <mdssi:SignatureTime>
          <mdssi:Format>YYYY-MM-DDThh:mm:ssTZD</mdssi:Format>
          <mdssi:Value>2020-06-08T06:45:19Z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14.0</OfficeVersion>
          <ApplicationVersion>14.0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2020-06-08T06:45:19Z</xd:SigningTime>
          <xd:SigningCertificate>
            <xd:Cert>
              <xd:CertDigest>
                <DigestMethod Algorithm="http://www.w3.org/2000/09/xmldsig#sha1"/>
                <DigestValue>YwT4LaVSTGF8TY96tfpgyj0Adig=
</DigestValue>
              </xd:CertDigest>
              <xd:IssuerSerial>
                <X509IssuerName>E=uc@uriit.ru, ОГРН=1028600513590, ИНН=008601016384, C=RU, S=86 Ханты-Мансийский автономный округ - Югра, L=Ханты-Мансийск, STREET="ул. Мира, д. 151", O="АУ ""Югорский НИИ информационных технологий""", CN="АУ ""Югорский НИИ информационных технологий"""</X509IssuerName>
                <X509SerialNumber>167569799859106171785490982946075043368</X509SerialNumber>
              </xd:IssuerSerial>
            </xd:Cert>
          </xd:SigningCertificate>
          <xd:SignaturePolicyIdentifier>
            <xd:SignaturePolicyImplied/>
          </xd:SignaturePolicyIdentifier>
        </xd:SignedSignatureProperties>
      </xd:SignedProperties>
      <xd:UnsignedProperti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594333-3C7D-4DD1-A066-F6DA76041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19</Pages>
  <Words>9233</Words>
  <Characters>52630</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Finkontrol-1</dc:creator>
  <cp:lastModifiedBy>Гришина Надежда Евгеньевна</cp:lastModifiedBy>
  <cp:revision>36</cp:revision>
  <dcterms:created xsi:type="dcterms:W3CDTF">2020-01-21T05:36:00Z</dcterms:created>
  <dcterms:modified xsi:type="dcterms:W3CDTF">2020-06-08T06:45:00Z</dcterms:modified>
</cp:coreProperties>
</file>