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D67DA5" w:rsidRPr="00585A62" w:rsidTr="00D67DA5">
        <w:tc>
          <w:tcPr>
            <w:tcW w:w="9854" w:type="dxa"/>
          </w:tcPr>
          <w:p w:rsidR="00D67DA5" w:rsidRPr="00585A62" w:rsidRDefault="00F119CF" w:rsidP="00DF072F">
            <w:pPr>
              <w:tabs>
                <w:tab w:val="left" w:pos="9356"/>
              </w:tabs>
              <w:spacing w:after="0"/>
              <w:jc w:val="center"/>
              <w:rPr>
                <w:sz w:val="24"/>
              </w:rPr>
            </w:pPr>
            <w:r>
              <w:t xml:space="preserve">     </w:t>
            </w:r>
            <w:r w:rsidR="00D67DA5" w:rsidRPr="00585A62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6pt;height:57pt" o:ole="" filled="t">
                  <v:fill color2="black"/>
                  <v:imagedata r:id="rId9" o:title=""/>
                </v:shape>
                <o:OLEObject Type="Embed" ProgID="Word.Picture.8" ShapeID="_x0000_i1025" DrawAspect="Content" ObjectID="_1645512607" r:id="rId10"/>
              </w:object>
            </w:r>
          </w:p>
          <w:p w:rsidR="00D67DA5" w:rsidRPr="00585A62" w:rsidRDefault="00A1652B" w:rsidP="00D67DA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ar-SA"/>
              </w:rPr>
              <w:t>АДМИНИСТРАЦИЯ ГОРОДА</w:t>
            </w:r>
            <w:r w:rsidR="00D67DA5" w:rsidRPr="00585A62"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ar-SA"/>
              </w:rPr>
              <w:t xml:space="preserve"> ПОКАЧИ</w:t>
            </w:r>
          </w:p>
          <w:p w:rsidR="00D67DA5" w:rsidRPr="00585A62" w:rsidRDefault="00D67DA5" w:rsidP="00D67DA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0"/>
                <w:szCs w:val="20"/>
                <w:lang w:eastAsia="ar-SA"/>
              </w:rPr>
            </w:pPr>
          </w:p>
          <w:p w:rsidR="00D67DA5" w:rsidRPr="00585A62" w:rsidRDefault="00D67DA5" w:rsidP="00D67DA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9"/>
                <w:lang w:eastAsia="ar-SA"/>
              </w:rPr>
            </w:pPr>
            <w:r w:rsidRPr="00585A62">
              <w:rPr>
                <w:rFonts w:ascii="Times New Roman" w:eastAsia="Times New Roman" w:hAnsi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D67DA5" w:rsidRPr="00585A62" w:rsidRDefault="00D67DA5" w:rsidP="00D67DA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  <w:p w:rsidR="00D67DA5" w:rsidRPr="00585A62" w:rsidRDefault="00D67DA5" w:rsidP="00D67DA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ar-SA"/>
              </w:rPr>
            </w:pPr>
            <w:r w:rsidRPr="00585A62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D67DA5" w:rsidRPr="00585A62" w:rsidRDefault="00D67DA5" w:rsidP="00D67DA5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6A0DC2" w:rsidRPr="00DF072F" w:rsidRDefault="00C500C3" w:rsidP="006A0DC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ar-SA"/>
              </w:rPr>
              <w:t>От 11.03.2020</w:t>
            </w:r>
            <w:r w:rsidR="006A0DC2" w:rsidRPr="00DF072F">
              <w:rPr>
                <w:rFonts w:ascii="Times New Roman" w:eastAsiaTheme="minorEastAsia" w:hAnsi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ar-SA"/>
              </w:rPr>
              <w:t xml:space="preserve"> 217</w:t>
            </w:r>
          </w:p>
          <w:p w:rsidR="00185491" w:rsidRDefault="00185491" w:rsidP="006A0DC2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34"/>
                <w:lang w:eastAsia="ar-SA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</w:tblGrid>
            <w:tr w:rsidR="001569D6" w:rsidTr="001569D6">
              <w:tc>
                <w:tcPr>
                  <w:tcW w:w="4673" w:type="dxa"/>
                </w:tcPr>
                <w:p w:rsidR="001569D6" w:rsidRPr="00AA251C" w:rsidRDefault="00185491" w:rsidP="00F247B3">
                  <w:pPr>
                    <w:autoSpaceDN w:val="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bookmarkStart w:id="0" w:name="_GoBack" w:colFirst="0" w:colLast="1"/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на 201</w:t>
                  </w:r>
                  <w:r w:rsidR="00F247B3"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>9</w:t>
                  </w:r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>-202</w:t>
                  </w:r>
                  <w:r w:rsidR="00F247B3"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>4</w:t>
                  </w:r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 годы</w:t>
                  </w:r>
                  <w:r w:rsidR="00F247B3"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 и на период до 2030 года</w:t>
                  </w:r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>» в городе Покачи»</w:t>
                  </w:r>
                  <w:r w:rsidRPr="00AA251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</w:p>
              </w:tc>
            </w:tr>
            <w:bookmarkEnd w:id="0"/>
          </w:tbl>
          <w:p w:rsidR="00D67DA5" w:rsidRPr="00585A62" w:rsidRDefault="00D67DA5" w:rsidP="00D67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F236AD" w:rsidRDefault="00F236AD" w:rsidP="00185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6AD" w:rsidRDefault="00F236AD" w:rsidP="00185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491" w:rsidRPr="00B1626D" w:rsidRDefault="00185491" w:rsidP="001854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1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CE533B">
        <w:rPr>
          <w:rFonts w:ascii="Times New Roman" w:eastAsia="Times New Roman" w:hAnsi="Times New Roman"/>
          <w:sz w:val="28"/>
          <w:szCs w:val="28"/>
          <w:lang w:eastAsia="ru-RU"/>
        </w:rPr>
        <w:t xml:space="preserve">с частью 2 статьи 179 Бюджетного кодекса Российской </w:t>
      </w:r>
      <w:proofErr w:type="gramStart"/>
      <w:r w:rsidR="00CE533B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 w:rsidRPr="00AA2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533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251C">
        <w:rPr>
          <w:rFonts w:ascii="Times New Roman" w:eastAsia="Times New Roman" w:hAnsi="Times New Roman"/>
          <w:sz w:val="28"/>
          <w:szCs w:val="28"/>
          <w:lang w:eastAsia="ru-RU"/>
        </w:rPr>
        <w:t xml:space="preserve">юджетом города Покачи на 2019 год и на плановый период 2020 и </w:t>
      </w:r>
      <w:r w:rsidRPr="00193B54">
        <w:rPr>
          <w:rFonts w:ascii="Times New Roman" w:eastAsia="Times New Roman" w:hAnsi="Times New Roman"/>
          <w:sz w:val="28"/>
          <w:szCs w:val="28"/>
          <w:lang w:eastAsia="ru-RU"/>
        </w:rPr>
        <w:t>2021 годов, утверждённым решением Думы города Покачи от 17.12.2018 №107</w:t>
      </w:r>
      <w:r w:rsidR="00B1626D" w:rsidRPr="00B1626D">
        <w:rPr>
          <w:rFonts w:ascii="Times New Roman" w:hAnsi="Times New Roman"/>
          <w:sz w:val="28"/>
          <w:szCs w:val="28"/>
        </w:rPr>
        <w:t>,</w:t>
      </w:r>
      <w:r w:rsidR="00B1626D" w:rsidRPr="00B16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26D" w:rsidRPr="00D836D8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города Покачи  от 10.10.2019 №898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развития»:</w:t>
      </w:r>
      <w:proofErr w:type="gramEnd"/>
    </w:p>
    <w:p w:rsidR="00185491" w:rsidRDefault="00F236AD" w:rsidP="001854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  <w:t xml:space="preserve">1. </w:t>
      </w:r>
      <w:r w:rsidR="00185491" w:rsidRPr="00AA251C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Внести в </w:t>
      </w:r>
      <w:r w:rsidR="00185491" w:rsidRPr="00AA251C">
        <w:rPr>
          <w:rFonts w:ascii="Times New Roman" w:eastAsia="Times New Roman" w:hAnsi="Times New Roman"/>
          <w:sz w:val="28"/>
          <w:szCs w:val="28"/>
          <w:lang w:eastAsia="ar-SA"/>
        </w:rPr>
        <w:t>муниципальную программу «Развитие жилищно-коммунального комплекса и повышение энергетической эффективности на 201</w:t>
      </w:r>
      <w:r w:rsidR="00F247B3" w:rsidRPr="00AA251C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185491" w:rsidRPr="00AA251C"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F247B3" w:rsidRPr="00AA251C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185491" w:rsidRPr="00AA251C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</w:t>
      </w:r>
      <w:r w:rsidR="00F247B3" w:rsidRPr="00AA251C">
        <w:rPr>
          <w:rFonts w:ascii="Times New Roman" w:eastAsia="Times New Roman" w:hAnsi="Times New Roman"/>
          <w:sz w:val="28"/>
          <w:szCs w:val="28"/>
          <w:lang w:eastAsia="ar-SA"/>
        </w:rPr>
        <w:t xml:space="preserve"> и на период до 2030 года</w:t>
      </w:r>
      <w:r w:rsidR="00185491" w:rsidRPr="00AA251C">
        <w:rPr>
          <w:rFonts w:ascii="Times New Roman" w:eastAsia="Times New Roman" w:hAnsi="Times New Roman"/>
          <w:sz w:val="28"/>
          <w:szCs w:val="28"/>
          <w:lang w:eastAsia="ar-SA"/>
        </w:rPr>
        <w:t xml:space="preserve">» в городе Покачи», утвержденную постановлением </w:t>
      </w:r>
      <w:r w:rsidR="00185491" w:rsidRPr="00AA251C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="00252A18">
        <w:rPr>
          <w:rFonts w:ascii="Times New Roman" w:eastAsia="Times New Roman" w:hAnsi="Times New Roman"/>
          <w:bCs/>
          <w:sz w:val="28"/>
          <w:szCs w:val="28"/>
          <w:lang w:eastAsia="ar-SA"/>
        </w:rPr>
        <w:t>от 12.10</w:t>
      </w:r>
      <w:r w:rsidR="00185491" w:rsidRPr="00AA251C">
        <w:rPr>
          <w:rFonts w:ascii="Times New Roman" w:eastAsia="Times New Roman" w:hAnsi="Times New Roman"/>
          <w:bCs/>
          <w:sz w:val="28"/>
          <w:szCs w:val="28"/>
          <w:lang w:eastAsia="ar-SA"/>
        </w:rPr>
        <w:t>.201</w:t>
      </w:r>
      <w:r w:rsidR="00252A18">
        <w:rPr>
          <w:rFonts w:ascii="Times New Roman" w:eastAsia="Times New Roman" w:hAnsi="Times New Roman"/>
          <w:bCs/>
          <w:sz w:val="28"/>
          <w:szCs w:val="28"/>
          <w:lang w:eastAsia="ar-SA"/>
        </w:rPr>
        <w:t>8 №999</w:t>
      </w:r>
      <w:r w:rsidR="00C973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(далее муниципальная программа)</w:t>
      </w:r>
      <w:r w:rsidR="00185491" w:rsidRPr="00AA251C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:</w:t>
      </w:r>
    </w:p>
    <w:p w:rsidR="00730763" w:rsidRDefault="00730763" w:rsidP="001854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  <w:t>1) строку 9 Паспорта муниципальной программы дополнить пунктом 43 следующего содержания:</w:t>
      </w:r>
    </w:p>
    <w:p w:rsidR="00730763" w:rsidRPr="00AA251C" w:rsidRDefault="00730763" w:rsidP="001854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  <w:t>« 43.</w:t>
      </w:r>
      <w:r w:rsidR="00A17A5F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Сохранение количества обустроенных площадок, в том числе приобретение контейнеров для сбора ТКО</w:t>
      </w:r>
      <w:r w:rsidR="00A34446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, 3/9 </w:t>
      </w:r>
      <w:proofErr w:type="spellStart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площ</w:t>
      </w:r>
      <w:proofErr w:type="spellEnd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./</w:t>
      </w:r>
      <w:proofErr w:type="spellStart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ед</w:t>
      </w:r>
      <w:proofErr w:type="gramStart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.к</w:t>
      </w:r>
      <w:proofErr w:type="gramEnd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онт</w:t>
      </w:r>
      <w:proofErr w:type="spellEnd"/>
      <w:r w:rsidR="0060324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.</w:t>
      </w:r>
      <w:r w:rsidR="00A34446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»;</w:t>
      </w:r>
    </w:p>
    <w:p w:rsidR="00B04977" w:rsidRDefault="00B02C85" w:rsidP="009B1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AA251C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 w:rsidR="00A34446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2</w:t>
      </w:r>
      <w:r w:rsidR="00B04977" w:rsidRPr="00AA251C">
        <w:rPr>
          <w:rFonts w:ascii="Times New Roman" w:eastAsiaTheme="minorHAnsi" w:hAnsi="Times New Roman"/>
          <w:sz w:val="28"/>
          <w:szCs w:val="28"/>
        </w:rPr>
        <w:t xml:space="preserve">) строку 11 Паспорта </w:t>
      </w:r>
      <w:r w:rsidR="00B04977" w:rsidRPr="00AA251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муниципальной программы изложить в </w:t>
      </w:r>
      <w:r w:rsidR="00B0497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следующей</w:t>
      </w:r>
      <w:r w:rsidR="00B04977" w:rsidRPr="00AA251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редакции:</w:t>
      </w:r>
    </w:p>
    <w:p w:rsidR="00B04977" w:rsidRPr="00AA251C" w:rsidRDefault="00BD1A7F" w:rsidP="00B049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          </w:t>
      </w:r>
      <w:r w:rsidR="00B04977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«</w:t>
      </w:r>
    </w:p>
    <w:tbl>
      <w:tblPr>
        <w:tblW w:w="965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579"/>
        <w:gridCol w:w="1701"/>
        <w:gridCol w:w="7371"/>
      </w:tblGrid>
      <w:tr w:rsidR="00B04977" w:rsidRPr="005B594D" w:rsidTr="00B04977">
        <w:trPr>
          <w:trHeight w:val="52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4977" w:rsidRPr="00DF072F" w:rsidRDefault="00B04977" w:rsidP="00B0497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F072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04977" w:rsidRPr="00BD1A7F" w:rsidRDefault="00B04977" w:rsidP="00B0497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1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Параметры финансового обеспечения муниципальн</w:t>
            </w:r>
            <w:r w:rsidRPr="00BD1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77" w:rsidRPr="0021087A" w:rsidRDefault="00B04977" w:rsidP="00B049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171 310 066,11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рублей, в т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ом 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>ч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исле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по годам:</w:t>
            </w:r>
          </w:p>
          <w:p w:rsidR="00B04977" w:rsidRPr="00C5003D" w:rsidRDefault="00B04977" w:rsidP="00B049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2019 год –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73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> 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867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> 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521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67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рублей,</w:t>
            </w:r>
          </w:p>
          <w:p w:rsidR="00B04977" w:rsidRPr="00C5003D" w:rsidRDefault="00B04977" w:rsidP="00B049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2020 год – 33 991 622,22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рублей,</w:t>
            </w:r>
          </w:p>
          <w:p w:rsidR="00B04977" w:rsidRPr="0021087A" w:rsidRDefault="00B04977" w:rsidP="00B049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2021 год – 32 065 100,00</w:t>
            </w:r>
            <w:r w:rsidRPr="00C5003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рублей,</w:t>
            </w:r>
          </w:p>
          <w:p w:rsidR="00B04977" w:rsidRDefault="00B04977" w:rsidP="00B0497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>202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2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год –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31 385 822,22 рублей,</w:t>
            </w:r>
          </w:p>
          <w:p w:rsidR="00B04977" w:rsidRPr="00DF072F" w:rsidRDefault="00B04977" w:rsidP="00B0497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2020 – 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>2030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годы </w:t>
            </w:r>
            <w:r w:rsidRPr="0021087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– 0,00 рублей.</w:t>
            </w:r>
          </w:p>
        </w:tc>
      </w:tr>
    </w:tbl>
    <w:p w:rsidR="00AA251C" w:rsidRDefault="00B1626D" w:rsidP="009B1FA0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lastRenderedPageBreak/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 w:rsidR="00B04977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iCs/>
          <w:sz w:val="28"/>
          <w:szCs w:val="28"/>
        </w:rPr>
        <w:t>»;</w:t>
      </w:r>
    </w:p>
    <w:p w:rsidR="00F112AC" w:rsidRDefault="00A34446" w:rsidP="00F112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3)</w:t>
      </w:r>
      <w:r w:rsidRPr="00A34446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таблицу 1</w:t>
      </w:r>
      <w:r w:rsidR="00F112AC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муниципальной программы изложить в новой редакции согласно приложению 1  к настоящему постановлению;</w:t>
      </w:r>
    </w:p>
    <w:p w:rsidR="00C9734F" w:rsidRDefault="00F112AC" w:rsidP="00B049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4</w:t>
      </w:r>
      <w:r w:rsidR="008B1FFB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)</w:t>
      </w:r>
      <w:r w:rsidR="008B1FFB" w:rsidRPr="008B1FFB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</w:t>
      </w:r>
      <w:r w:rsidR="008B1FFB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таблицу </w:t>
      </w:r>
      <w:r w:rsidR="00A44490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2</w:t>
      </w:r>
      <w:r w:rsidR="008B1FFB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муниципальной программы изложить в новой редакции согласно приложению</w:t>
      </w: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2</w:t>
      </w:r>
      <w:r w:rsidR="008B1FFB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  к настоящему постановлению.</w:t>
      </w:r>
    </w:p>
    <w:p w:rsidR="00BD1A7F" w:rsidRDefault="00BD1A7F" w:rsidP="00BD1A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 xml:space="preserve">2. </w:t>
      </w:r>
      <w:r w:rsidRPr="00BD1A7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Начальнику управления жилищно-коммунального хозяйства администрации города Покачи (Андрусенко А.В.):</w:t>
      </w:r>
    </w:p>
    <w:p w:rsidR="00BD1A7F" w:rsidRPr="00BD1A7F" w:rsidRDefault="00BD1A7F" w:rsidP="00BD1A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proofErr w:type="gramStart"/>
      <w:r w:rsidRPr="00BD1A7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1) обеспечить размещение муниципальной программы </w:t>
      </w:r>
      <w:r w:rsidRPr="00AA251C">
        <w:rPr>
          <w:rFonts w:ascii="Times New Roman" w:eastAsia="Times New Roman" w:hAnsi="Times New Roman"/>
          <w:sz w:val="28"/>
          <w:szCs w:val="28"/>
          <w:lang w:eastAsia="ar-SA"/>
        </w:rPr>
        <w:t>«Развитие жилищно-коммунального комплекса и повышение энергетической эффективности на 2019-2024 годы и на период до 2030 года» в городе Покачи</w:t>
      </w:r>
      <w:r w:rsidRPr="00BD1A7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  <w:proofErr w:type="gramEnd"/>
    </w:p>
    <w:p w:rsidR="00726857" w:rsidRDefault="00BD1A7F" w:rsidP="00726857">
      <w:pPr>
        <w:pStyle w:val="ConsPlusNormal"/>
        <w:tabs>
          <w:tab w:val="right" w:pos="9356"/>
        </w:tabs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7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D67DA5" w:rsidRPr="00562407">
        <w:rPr>
          <w:rFonts w:ascii="Times New Roman" w:hAnsi="Times New Roman"/>
          <w:iCs/>
          <w:sz w:val="28"/>
          <w:szCs w:val="28"/>
        </w:rPr>
        <w:t>. </w:t>
      </w:r>
      <w:r w:rsidR="00562407" w:rsidRPr="00562407">
        <w:rPr>
          <w:rFonts w:ascii="Times New Roman" w:hAnsi="Times New Roman"/>
          <w:color w:val="000000" w:themeColor="text1"/>
          <w:sz w:val="28"/>
          <w:szCs w:val="27"/>
        </w:rPr>
        <w:t>Настоящее постановление вступает в силу после официального опубликования.</w:t>
      </w:r>
    </w:p>
    <w:p w:rsidR="00726857" w:rsidRDefault="00BD1A7F" w:rsidP="00726857">
      <w:pPr>
        <w:pStyle w:val="ConsPlusNormal"/>
        <w:tabs>
          <w:tab w:val="right" w:pos="9356"/>
        </w:tabs>
        <w:ind w:firstLine="709"/>
        <w:jc w:val="both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</w:t>
      </w:r>
      <w:r w:rsidR="00D67DA5" w:rsidRPr="00E6031F">
        <w:rPr>
          <w:rFonts w:ascii="Times New Roman" w:hAnsi="Times New Roman"/>
          <w:iCs/>
          <w:sz w:val="28"/>
          <w:szCs w:val="28"/>
        </w:rPr>
        <w:t>.</w:t>
      </w:r>
      <w:r w:rsidR="00D67DA5">
        <w:rPr>
          <w:rFonts w:ascii="Times New Roman" w:hAnsi="Times New Roman"/>
          <w:iCs/>
          <w:sz w:val="28"/>
          <w:szCs w:val="28"/>
        </w:rPr>
        <w:t> Опубликовать</w:t>
      </w:r>
      <w:r w:rsidR="00D67DA5" w:rsidRPr="00E6031F">
        <w:rPr>
          <w:rFonts w:ascii="Times New Roman" w:hAnsi="Times New Roman"/>
          <w:iCs/>
          <w:sz w:val="28"/>
          <w:szCs w:val="28"/>
        </w:rPr>
        <w:t xml:space="preserve"> настоящее постановление </w:t>
      </w:r>
      <w:r w:rsidR="00D67DA5">
        <w:rPr>
          <w:rFonts w:ascii="Times New Roman" w:hAnsi="Times New Roman"/>
          <w:iCs/>
          <w:sz w:val="28"/>
          <w:szCs w:val="28"/>
        </w:rPr>
        <w:t>в газете «Покач</w:t>
      </w:r>
      <w:r w:rsidR="00493DAA">
        <w:rPr>
          <w:rFonts w:ascii="Times New Roman" w:hAnsi="Times New Roman"/>
          <w:iCs/>
          <w:sz w:val="28"/>
          <w:szCs w:val="28"/>
        </w:rPr>
        <w:t>ё</w:t>
      </w:r>
      <w:r w:rsidR="00D67DA5">
        <w:rPr>
          <w:rFonts w:ascii="Times New Roman" w:hAnsi="Times New Roman"/>
          <w:iCs/>
          <w:sz w:val="28"/>
          <w:szCs w:val="28"/>
        </w:rPr>
        <w:t>вский вестник»</w:t>
      </w:r>
      <w:r w:rsidR="00D67DA5" w:rsidRPr="00E6031F">
        <w:rPr>
          <w:rFonts w:ascii="Times New Roman" w:hAnsi="Times New Roman"/>
          <w:iCs/>
          <w:sz w:val="28"/>
          <w:szCs w:val="28"/>
        </w:rPr>
        <w:t>.</w:t>
      </w:r>
    </w:p>
    <w:p w:rsidR="00D67DA5" w:rsidRPr="00726857" w:rsidRDefault="00BD1A7F" w:rsidP="00726857">
      <w:pPr>
        <w:pStyle w:val="ConsPlusNormal"/>
        <w:tabs>
          <w:tab w:val="right" w:pos="9356"/>
        </w:tabs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iCs/>
          <w:sz w:val="28"/>
          <w:szCs w:val="28"/>
        </w:rPr>
        <w:t>5</w:t>
      </w:r>
      <w:r w:rsidR="00D67DA5">
        <w:rPr>
          <w:rFonts w:ascii="Times New Roman" w:hAnsi="Times New Roman"/>
          <w:iCs/>
          <w:sz w:val="28"/>
          <w:szCs w:val="28"/>
        </w:rPr>
        <w:t>. </w:t>
      </w:r>
      <w:proofErr w:type="gramStart"/>
      <w:r w:rsidR="00D67DA5" w:rsidRPr="00E6031F">
        <w:rPr>
          <w:rFonts w:ascii="Times New Roman" w:hAnsi="Times New Roman"/>
          <w:iCs/>
          <w:sz w:val="28"/>
          <w:szCs w:val="28"/>
        </w:rPr>
        <w:t>Контроль за</w:t>
      </w:r>
      <w:proofErr w:type="gramEnd"/>
      <w:r w:rsidR="00D67DA5" w:rsidRPr="00E6031F">
        <w:rPr>
          <w:rFonts w:ascii="Times New Roman" w:hAnsi="Times New Roman"/>
          <w:iCs/>
          <w:sz w:val="28"/>
          <w:szCs w:val="28"/>
        </w:rPr>
        <w:t xml:space="preserve"> выполнением постановления возложить на заместителя главы города Покачи </w:t>
      </w:r>
      <w:r w:rsidR="005838BA">
        <w:rPr>
          <w:rFonts w:ascii="Times New Roman" w:hAnsi="Times New Roman"/>
          <w:iCs/>
          <w:sz w:val="28"/>
          <w:szCs w:val="28"/>
        </w:rPr>
        <w:t xml:space="preserve"> </w:t>
      </w:r>
      <w:r w:rsidR="00F247B3">
        <w:rPr>
          <w:rFonts w:ascii="Times New Roman" w:hAnsi="Times New Roman"/>
          <w:iCs/>
          <w:sz w:val="28"/>
          <w:szCs w:val="28"/>
        </w:rPr>
        <w:t xml:space="preserve">Н.Ш. </w:t>
      </w:r>
      <w:proofErr w:type="spellStart"/>
      <w:r w:rsidR="00F247B3">
        <w:rPr>
          <w:rFonts w:ascii="Times New Roman" w:hAnsi="Times New Roman"/>
          <w:iCs/>
          <w:sz w:val="28"/>
          <w:szCs w:val="28"/>
        </w:rPr>
        <w:t>Вафина</w:t>
      </w:r>
      <w:proofErr w:type="spellEnd"/>
      <w:r w:rsidR="00F247B3">
        <w:rPr>
          <w:rFonts w:ascii="Times New Roman" w:hAnsi="Times New Roman"/>
          <w:iCs/>
          <w:sz w:val="28"/>
          <w:szCs w:val="28"/>
        </w:rPr>
        <w:t>.</w:t>
      </w:r>
    </w:p>
    <w:p w:rsidR="00D67DA5" w:rsidRDefault="00D67DA5" w:rsidP="00D67DA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726857" w:rsidRDefault="00726857" w:rsidP="00D67DA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726857" w:rsidRDefault="00726857" w:rsidP="00D67DA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3B57FB" w:rsidRDefault="00C973E8" w:rsidP="001E4D94">
      <w:pPr>
        <w:pStyle w:val="ConsPlusNormal"/>
        <w:tabs>
          <w:tab w:val="left" w:pos="388"/>
          <w:tab w:val="right" w:pos="9638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Глава города Покачи                                                                      В.И. Степура</w:t>
      </w:r>
    </w:p>
    <w:p w:rsidR="007042EC" w:rsidRDefault="007042EC" w:rsidP="00704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</w:p>
    <w:p w:rsidR="007042EC" w:rsidRDefault="007042EC" w:rsidP="00704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ar-SA"/>
        </w:rPr>
      </w:pPr>
    </w:p>
    <w:p w:rsidR="00726857" w:rsidRDefault="00726857" w:rsidP="001E4D94">
      <w:pPr>
        <w:pStyle w:val="ConsPlusNormal"/>
        <w:tabs>
          <w:tab w:val="left" w:pos="388"/>
          <w:tab w:val="right" w:pos="9638"/>
        </w:tabs>
        <w:outlineLvl w:val="0"/>
        <w:rPr>
          <w:rFonts w:ascii="Times New Roman" w:hAnsi="Times New Roman" w:cs="Times New Roman"/>
          <w:sz w:val="28"/>
          <w:szCs w:val="28"/>
        </w:rPr>
      </w:pPr>
    </w:p>
    <w:sectPr w:rsidR="00726857" w:rsidSect="00741CEB">
      <w:headerReference w:type="default" r:id="rId11"/>
      <w:headerReference w:type="first" r:id="rId12"/>
      <w:pgSz w:w="11906" w:h="16838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CD0" w:rsidRDefault="00830CD0" w:rsidP="004F5F55">
      <w:pPr>
        <w:spacing w:after="0" w:line="240" w:lineRule="auto"/>
      </w:pPr>
      <w:r>
        <w:separator/>
      </w:r>
    </w:p>
  </w:endnote>
  <w:endnote w:type="continuationSeparator" w:id="0">
    <w:p w:rsidR="00830CD0" w:rsidRDefault="00830CD0" w:rsidP="004F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CD0" w:rsidRDefault="00830CD0" w:rsidP="004F5F55">
      <w:pPr>
        <w:spacing w:after="0" w:line="240" w:lineRule="auto"/>
      </w:pPr>
      <w:r>
        <w:separator/>
      </w:r>
    </w:p>
  </w:footnote>
  <w:footnote w:type="continuationSeparator" w:id="0">
    <w:p w:rsidR="00830CD0" w:rsidRDefault="00830CD0" w:rsidP="004F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Default="00C500C3" w:rsidP="00726857">
    <w:pPr>
      <w:pStyle w:val="a8"/>
      <w:tabs>
        <w:tab w:val="clear" w:pos="9355"/>
        <w:tab w:val="left" w:pos="3832"/>
        <w:tab w:val="left" w:pos="5422"/>
      </w:tabs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</w:rPr>
        <w:id w:val="500399104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F112AC" w:rsidRPr="001B3569">
          <w:rPr>
            <w:rFonts w:ascii="Times New Roman" w:hAnsi="Times New Roman"/>
          </w:rPr>
          <w:tab/>
        </w:r>
        <w:r w:rsidR="00F112AC" w:rsidRPr="001B3569">
          <w:rPr>
            <w:rFonts w:ascii="Times New Roman" w:hAnsi="Times New Roman"/>
          </w:rPr>
          <w:tab/>
        </w:r>
        <w:r w:rsidR="00F112AC" w:rsidRPr="00741CEB">
          <w:rPr>
            <w:rFonts w:ascii="Times New Roman" w:hAnsi="Times New Roman"/>
            <w:szCs w:val="28"/>
          </w:rPr>
          <w:fldChar w:fldCharType="begin"/>
        </w:r>
        <w:r w:rsidR="00F112AC" w:rsidRPr="00741CEB">
          <w:rPr>
            <w:rFonts w:ascii="Times New Roman" w:hAnsi="Times New Roman"/>
            <w:szCs w:val="28"/>
          </w:rPr>
          <w:instrText>PAGE   \* MERGEFORMAT</w:instrText>
        </w:r>
        <w:r w:rsidR="00F112AC" w:rsidRPr="00741CEB">
          <w:rPr>
            <w:rFonts w:ascii="Times New Roman" w:hAnsi="Times New Roman"/>
            <w:szCs w:val="28"/>
          </w:rPr>
          <w:fldChar w:fldCharType="separate"/>
        </w:r>
        <w:r>
          <w:rPr>
            <w:rFonts w:ascii="Times New Roman" w:hAnsi="Times New Roman"/>
            <w:noProof/>
            <w:szCs w:val="28"/>
          </w:rPr>
          <w:t>2</w:t>
        </w:r>
        <w:r w:rsidR="00F112AC" w:rsidRPr="00741CEB">
          <w:rPr>
            <w:rFonts w:ascii="Times New Roman" w:hAnsi="Times New Roman"/>
            <w:szCs w:val="28"/>
          </w:rPr>
          <w:fldChar w:fldCharType="end"/>
        </w:r>
      </w:sdtContent>
    </w:sdt>
    <w:r w:rsidR="00F112AC" w:rsidRPr="00B50F1A">
      <w:rPr>
        <w:rFonts w:ascii="Times New Roman" w:hAnsi="Times New Roman"/>
        <w:sz w:val="28"/>
        <w:szCs w:val="28"/>
      </w:rPr>
      <w:tab/>
    </w:r>
  </w:p>
  <w:p w:rsidR="00741CEB" w:rsidRPr="001B3569" w:rsidRDefault="00741CEB" w:rsidP="00726857">
    <w:pPr>
      <w:pStyle w:val="a8"/>
      <w:tabs>
        <w:tab w:val="clear" w:pos="9355"/>
        <w:tab w:val="left" w:pos="3832"/>
        <w:tab w:val="left" w:pos="5422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Pr="00741CEB" w:rsidRDefault="00F112AC" w:rsidP="00741CEB">
    <w:pPr>
      <w:pStyle w:val="a8"/>
      <w:tabs>
        <w:tab w:val="left" w:pos="930"/>
      </w:tabs>
      <w:rPr>
        <w:rFonts w:ascii="Times New Roman" w:hAnsi="Times New Roman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452AA7"/>
    <w:multiLevelType w:val="hybridMultilevel"/>
    <w:tmpl w:val="DFA0AA56"/>
    <w:lvl w:ilvl="0" w:tplc="B2141BC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E604D4"/>
    <w:multiLevelType w:val="hybridMultilevel"/>
    <w:tmpl w:val="636A3632"/>
    <w:lvl w:ilvl="0" w:tplc="B2EEF0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9F59DC"/>
    <w:multiLevelType w:val="hybridMultilevel"/>
    <w:tmpl w:val="CB32D174"/>
    <w:lvl w:ilvl="0" w:tplc="B2BA3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48C"/>
    <w:rsid w:val="00007D93"/>
    <w:rsid w:val="00027382"/>
    <w:rsid w:val="00050013"/>
    <w:rsid w:val="000522B3"/>
    <w:rsid w:val="00062BD8"/>
    <w:rsid w:val="00074C94"/>
    <w:rsid w:val="00094B7D"/>
    <w:rsid w:val="00097F90"/>
    <w:rsid w:val="000A3DA9"/>
    <w:rsid w:val="000B6305"/>
    <w:rsid w:val="000C21FA"/>
    <w:rsid w:val="000E2576"/>
    <w:rsid w:val="000F3EC9"/>
    <w:rsid w:val="000F454B"/>
    <w:rsid w:val="000F687B"/>
    <w:rsid w:val="0010066F"/>
    <w:rsid w:val="00102F1A"/>
    <w:rsid w:val="001035CC"/>
    <w:rsid w:val="00113FF1"/>
    <w:rsid w:val="00135CDF"/>
    <w:rsid w:val="001361CC"/>
    <w:rsid w:val="001363CF"/>
    <w:rsid w:val="0014287D"/>
    <w:rsid w:val="00143EA8"/>
    <w:rsid w:val="001569D6"/>
    <w:rsid w:val="00166E4F"/>
    <w:rsid w:val="00185491"/>
    <w:rsid w:val="00193B54"/>
    <w:rsid w:val="00197709"/>
    <w:rsid w:val="001A6AAD"/>
    <w:rsid w:val="001B3569"/>
    <w:rsid w:val="001C1F75"/>
    <w:rsid w:val="001D2426"/>
    <w:rsid w:val="001E1BE1"/>
    <w:rsid w:val="001E4D94"/>
    <w:rsid w:val="001F5901"/>
    <w:rsid w:val="002012BC"/>
    <w:rsid w:val="0021087A"/>
    <w:rsid w:val="00221697"/>
    <w:rsid w:val="00221E04"/>
    <w:rsid w:val="00223EC4"/>
    <w:rsid w:val="00230074"/>
    <w:rsid w:val="002521F0"/>
    <w:rsid w:val="00252A18"/>
    <w:rsid w:val="0026196A"/>
    <w:rsid w:val="00275CCB"/>
    <w:rsid w:val="00286EDF"/>
    <w:rsid w:val="00297730"/>
    <w:rsid w:val="002B0D03"/>
    <w:rsid w:val="002C3722"/>
    <w:rsid w:val="002D0CDE"/>
    <w:rsid w:val="002D0E0B"/>
    <w:rsid w:val="002E0CB0"/>
    <w:rsid w:val="0030692C"/>
    <w:rsid w:val="00316F25"/>
    <w:rsid w:val="0032176D"/>
    <w:rsid w:val="00333EBA"/>
    <w:rsid w:val="003405DB"/>
    <w:rsid w:val="00351E01"/>
    <w:rsid w:val="00372B33"/>
    <w:rsid w:val="00377881"/>
    <w:rsid w:val="00391DF3"/>
    <w:rsid w:val="003B57FB"/>
    <w:rsid w:val="003C3FCC"/>
    <w:rsid w:val="003F5FCC"/>
    <w:rsid w:val="00401FD9"/>
    <w:rsid w:val="00424AC6"/>
    <w:rsid w:val="0045338B"/>
    <w:rsid w:val="004607BD"/>
    <w:rsid w:val="0046325B"/>
    <w:rsid w:val="00465D13"/>
    <w:rsid w:val="004778FF"/>
    <w:rsid w:val="00493DAA"/>
    <w:rsid w:val="004B1D34"/>
    <w:rsid w:val="004C1066"/>
    <w:rsid w:val="004C66F8"/>
    <w:rsid w:val="004E4633"/>
    <w:rsid w:val="004F5F55"/>
    <w:rsid w:val="005139A6"/>
    <w:rsid w:val="00530540"/>
    <w:rsid w:val="00531E75"/>
    <w:rsid w:val="005345A3"/>
    <w:rsid w:val="00557169"/>
    <w:rsid w:val="00562407"/>
    <w:rsid w:val="005838BA"/>
    <w:rsid w:val="0059305B"/>
    <w:rsid w:val="005B594D"/>
    <w:rsid w:val="005C1EC8"/>
    <w:rsid w:val="005C6D6D"/>
    <w:rsid w:val="005D30C0"/>
    <w:rsid w:val="005F640D"/>
    <w:rsid w:val="00603247"/>
    <w:rsid w:val="00604C3F"/>
    <w:rsid w:val="00630540"/>
    <w:rsid w:val="006363EE"/>
    <w:rsid w:val="0064202E"/>
    <w:rsid w:val="006425E5"/>
    <w:rsid w:val="00642F64"/>
    <w:rsid w:val="0064304A"/>
    <w:rsid w:val="00666B23"/>
    <w:rsid w:val="00694A35"/>
    <w:rsid w:val="006A0DC2"/>
    <w:rsid w:val="006C5D78"/>
    <w:rsid w:val="006D59B2"/>
    <w:rsid w:val="006F02DB"/>
    <w:rsid w:val="007008D7"/>
    <w:rsid w:val="007042EC"/>
    <w:rsid w:val="007107F6"/>
    <w:rsid w:val="00711159"/>
    <w:rsid w:val="007146DC"/>
    <w:rsid w:val="007151D7"/>
    <w:rsid w:val="00724064"/>
    <w:rsid w:val="00726857"/>
    <w:rsid w:val="00730763"/>
    <w:rsid w:val="00741CEB"/>
    <w:rsid w:val="0076074E"/>
    <w:rsid w:val="007A1185"/>
    <w:rsid w:val="007A352E"/>
    <w:rsid w:val="007B121C"/>
    <w:rsid w:val="007C2B2C"/>
    <w:rsid w:val="007D0160"/>
    <w:rsid w:val="007D0862"/>
    <w:rsid w:val="007D1675"/>
    <w:rsid w:val="007D295A"/>
    <w:rsid w:val="007F384A"/>
    <w:rsid w:val="00801AFD"/>
    <w:rsid w:val="00822CA1"/>
    <w:rsid w:val="00830CD0"/>
    <w:rsid w:val="00847D49"/>
    <w:rsid w:val="008613D1"/>
    <w:rsid w:val="00864B67"/>
    <w:rsid w:val="00881E45"/>
    <w:rsid w:val="00885B92"/>
    <w:rsid w:val="00886334"/>
    <w:rsid w:val="00892A83"/>
    <w:rsid w:val="0089526A"/>
    <w:rsid w:val="008B1FFB"/>
    <w:rsid w:val="008B6785"/>
    <w:rsid w:val="008C1AC5"/>
    <w:rsid w:val="008D37AE"/>
    <w:rsid w:val="008E0D4E"/>
    <w:rsid w:val="00917E25"/>
    <w:rsid w:val="00927D23"/>
    <w:rsid w:val="00955350"/>
    <w:rsid w:val="00972CF3"/>
    <w:rsid w:val="00982CC2"/>
    <w:rsid w:val="00984F78"/>
    <w:rsid w:val="009B1FA0"/>
    <w:rsid w:val="009C12CA"/>
    <w:rsid w:val="009C7253"/>
    <w:rsid w:val="009E606C"/>
    <w:rsid w:val="009F3566"/>
    <w:rsid w:val="009F6EA0"/>
    <w:rsid w:val="00A04A1F"/>
    <w:rsid w:val="00A07962"/>
    <w:rsid w:val="00A11763"/>
    <w:rsid w:val="00A1652B"/>
    <w:rsid w:val="00A17A5F"/>
    <w:rsid w:val="00A2117A"/>
    <w:rsid w:val="00A34446"/>
    <w:rsid w:val="00A40851"/>
    <w:rsid w:val="00A44490"/>
    <w:rsid w:val="00A458DE"/>
    <w:rsid w:val="00A45A93"/>
    <w:rsid w:val="00A67437"/>
    <w:rsid w:val="00A7589A"/>
    <w:rsid w:val="00A76B69"/>
    <w:rsid w:val="00AA251C"/>
    <w:rsid w:val="00AD3245"/>
    <w:rsid w:val="00B02C85"/>
    <w:rsid w:val="00B04977"/>
    <w:rsid w:val="00B1626D"/>
    <w:rsid w:val="00B17C39"/>
    <w:rsid w:val="00B21F41"/>
    <w:rsid w:val="00B32762"/>
    <w:rsid w:val="00B43D42"/>
    <w:rsid w:val="00B50F1A"/>
    <w:rsid w:val="00B56146"/>
    <w:rsid w:val="00B65338"/>
    <w:rsid w:val="00B66CA0"/>
    <w:rsid w:val="00B72029"/>
    <w:rsid w:val="00B77387"/>
    <w:rsid w:val="00B96863"/>
    <w:rsid w:val="00BC0101"/>
    <w:rsid w:val="00BC7B8E"/>
    <w:rsid w:val="00BD1A7F"/>
    <w:rsid w:val="00BD2424"/>
    <w:rsid w:val="00BD293E"/>
    <w:rsid w:val="00BD3AAD"/>
    <w:rsid w:val="00BE504E"/>
    <w:rsid w:val="00BE645F"/>
    <w:rsid w:val="00BE654E"/>
    <w:rsid w:val="00BF2316"/>
    <w:rsid w:val="00C43A29"/>
    <w:rsid w:val="00C5003D"/>
    <w:rsid w:val="00C500C3"/>
    <w:rsid w:val="00C855D6"/>
    <w:rsid w:val="00C86140"/>
    <w:rsid w:val="00C86F25"/>
    <w:rsid w:val="00C9734F"/>
    <w:rsid w:val="00C973E8"/>
    <w:rsid w:val="00CA36FB"/>
    <w:rsid w:val="00CB6C54"/>
    <w:rsid w:val="00CE533B"/>
    <w:rsid w:val="00CE739F"/>
    <w:rsid w:val="00D0148C"/>
    <w:rsid w:val="00D0242F"/>
    <w:rsid w:val="00D05A95"/>
    <w:rsid w:val="00D13CC1"/>
    <w:rsid w:val="00D354D0"/>
    <w:rsid w:val="00D4523A"/>
    <w:rsid w:val="00D47FBE"/>
    <w:rsid w:val="00D663BA"/>
    <w:rsid w:val="00D67DA5"/>
    <w:rsid w:val="00D85DE4"/>
    <w:rsid w:val="00DB571A"/>
    <w:rsid w:val="00DC5ED9"/>
    <w:rsid w:val="00DD2A88"/>
    <w:rsid w:val="00DF072F"/>
    <w:rsid w:val="00E02FE5"/>
    <w:rsid w:val="00E1131A"/>
    <w:rsid w:val="00E17B5F"/>
    <w:rsid w:val="00E2192F"/>
    <w:rsid w:val="00E21F7C"/>
    <w:rsid w:val="00E45525"/>
    <w:rsid w:val="00E563D2"/>
    <w:rsid w:val="00E62AA4"/>
    <w:rsid w:val="00E77ADD"/>
    <w:rsid w:val="00E87A35"/>
    <w:rsid w:val="00E87E1F"/>
    <w:rsid w:val="00E9199F"/>
    <w:rsid w:val="00EA1589"/>
    <w:rsid w:val="00EA2602"/>
    <w:rsid w:val="00EA591A"/>
    <w:rsid w:val="00EB4823"/>
    <w:rsid w:val="00ED2269"/>
    <w:rsid w:val="00EF1D8B"/>
    <w:rsid w:val="00F0327E"/>
    <w:rsid w:val="00F112AC"/>
    <w:rsid w:val="00F119CF"/>
    <w:rsid w:val="00F16694"/>
    <w:rsid w:val="00F236AD"/>
    <w:rsid w:val="00F247B3"/>
    <w:rsid w:val="00F32D14"/>
    <w:rsid w:val="00F84D49"/>
    <w:rsid w:val="00F934DD"/>
    <w:rsid w:val="00F9362F"/>
    <w:rsid w:val="00F954AB"/>
    <w:rsid w:val="00FA1F7B"/>
    <w:rsid w:val="00FA52F7"/>
    <w:rsid w:val="00FC0203"/>
    <w:rsid w:val="00FC1B9D"/>
    <w:rsid w:val="00FC4EB5"/>
    <w:rsid w:val="00FC621F"/>
    <w:rsid w:val="00FD1CCC"/>
    <w:rsid w:val="00FD7472"/>
    <w:rsid w:val="00FE5FAE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D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67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6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6F8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AC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A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4F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5F5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F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5F55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1D2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D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67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6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6F8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AC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A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4F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5F5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F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5F55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1D2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YL/OBjbIzcypr9mH7E5Dx2GtZHRbBcCm2VTrtk0vN94=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du5v5f59b44CzRwWWuAZqi0LL4WcZkrvX+nBdLRxD/M=</DigestValue>
    </Reference>
  </SignedInfo>
  <SignatureValue>Zlc9W6W69pgNoHqaEJMa7hjgD89Juq7KMMx5zTp7rIE7uOUDaJGwxkL2Dbkk0O2+
0ozqIwNCZEXInAylOxxK7Q==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61ttAdkvu0mRHePIemRGSJVm/p0=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settings.xml?ContentType=application/vnd.openxmlformats-officedocument.wordprocessingml.settings+xml">
        <DigestMethod Algorithm="http://www.w3.org/2000/09/xmldsig#sha1"/>
        <DigestValue>UZI8k8C8ZaTm8iC+XVyr5opy1j4=
</DigestValue>
      </Reference>
      <Reference URI="/word/styles.xml?ContentType=application/vnd.openxmlformats-officedocument.wordprocessingml.styles+xml">
        <DigestMethod Algorithm="http://www.w3.org/2000/09/xmldsig#sha1"/>
        <DigestValue>jtiAfwziUZmL7WsBzQ+7gFsjpUE=
</DigestValue>
      </Reference>
      <Reference URI="/word/numbering.xml?ContentType=application/vnd.openxmlformats-officedocument.wordprocessingml.numbering+xml">
        <DigestMethod Algorithm="http://www.w3.org/2000/09/xmldsig#sha1"/>
        <DigestValue>UJjIfNwd5hq4I+fdByBvpdLi1Mo=
</DigestValue>
      </Reference>
      <Reference URI="/word/fontTable.xml?ContentType=application/vnd.openxmlformats-officedocument.wordprocessingml.fontTable+xml">
        <DigestMethod Algorithm="http://www.w3.org/2000/09/xmldsig#sha1"/>
        <DigestValue>GyC01j0oUVWYjyta/E6kHmRnCpM=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WCuQbi0d1exJ7jA8FtI9HMeU8FE=
</DigestValue>
      </Reference>
      <Reference URI="/word/footnotes.xml?ContentType=application/vnd.openxmlformats-officedocument.wordprocessingml.footnotes+xml">
        <DigestMethod Algorithm="http://www.w3.org/2000/09/xmldsig#sha1"/>
        <DigestValue>yoz2BsnCdfmqisLsaxWtBmddG/g=
</DigestValue>
      </Reference>
      <Reference URI="/word/document.xml?ContentType=application/vnd.openxmlformats-officedocument.wordprocessingml.document.main+xml">
        <DigestMethod Algorithm="http://www.w3.org/2000/09/xmldsig#sha1"/>
        <DigestValue>lp5XMb+zpwP4uCPKx+LIpjKbd/Y=
</DigestValue>
      </Reference>
      <Reference URI="/word/stylesWithEffects.xml?ContentType=application/vnd.ms-word.stylesWithEffects+xml">
        <DigestMethod Algorithm="http://www.w3.org/2000/09/xmldsig#sha1"/>
        <DigestValue>/I2nC3iK05MFTkc5yl2H4+U1OCA=
</DigestValue>
      </Reference>
      <Reference URI="/word/header1.xml?ContentType=application/vnd.openxmlformats-officedocument.wordprocessingml.header+xml">
        <DigestMethod Algorithm="http://www.w3.org/2000/09/xmldsig#sha1"/>
        <DigestValue>Fb70jA2g+DUxDhr7NwP8BbE3gIA=
</DigestValue>
      </Reference>
      <Reference URI="/word/header2.xml?ContentType=application/vnd.openxmlformats-officedocument.wordprocessingml.header+xml">
        <DigestMethod Algorithm="http://www.w3.org/2000/09/xmldsig#sha1"/>
        <DigestValue>CAWkKqdbHx2PP+fkR4g4YNk9vhg=
</DigestValue>
      </Reference>
      <Reference URI="/word/endnotes.xml?ContentType=application/vnd.openxmlformats-officedocument.wordprocessingml.endnotes+xml">
        <DigestMethod Algorithm="http://www.w3.org/2000/09/xmldsig#sha1"/>
        <DigestValue>eVL6Von6WJr28SvL09yWigidEsE=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a0XcF9PLj67Abm8Z69QG9G+dQvU=
</DigestValue>
      </Reference>
    </Manifest>
    <SignatureProperties>
      <SignatureProperty Id="idSignatureTime" Target="#idPackageSignature">
        <mdssi:SignatureTime>
          <mdssi:Format>YYYY-MM-DDThh:mm:ssTZD</mdssi:Format>
          <mdssi:Value>2020-03-12T05:04:11Z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2020-03-12T05:04:11Z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B46B-4559-4A68-8EEE-4C59D26F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2924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 Иван Вадимович</dc:creator>
  <cp:keywords/>
  <dc:description/>
  <cp:lastModifiedBy>Гришина Надежда Евгеньевна</cp:lastModifiedBy>
  <cp:revision>139</cp:revision>
  <cp:lastPrinted>2020-02-07T11:36:00Z</cp:lastPrinted>
  <dcterms:created xsi:type="dcterms:W3CDTF">2018-12-12T11:07:00Z</dcterms:created>
  <dcterms:modified xsi:type="dcterms:W3CDTF">2020-03-12T05:04:00Z</dcterms:modified>
</cp:coreProperties>
</file>