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8pt;height:60.75pt" o:ole="" filled="t">
            <v:fill color2="black"/>
            <v:imagedata r:id="rId9" o:title=""/>
          </v:shape>
          <o:OLEObject Type="Embed" ProgID="Word.Picture.8" ShapeID="_x0000_i1025" DrawAspect="Content" ObjectID="_1643023104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CB1F46" w:rsidRDefault="00D73D54" w:rsidP="00D73D54">
      <w:pPr>
        <w:tabs>
          <w:tab w:val="left" w:pos="9639"/>
        </w:tabs>
        <w:rPr>
          <w:b/>
          <w:sz w:val="26"/>
          <w:szCs w:val="26"/>
        </w:rPr>
      </w:pPr>
      <w:r w:rsidRPr="00CB1F46">
        <w:rPr>
          <w:b/>
          <w:sz w:val="26"/>
          <w:szCs w:val="26"/>
        </w:rPr>
        <w:t xml:space="preserve">от </w:t>
      </w:r>
      <w:r w:rsidR="00A30C60">
        <w:rPr>
          <w:b/>
          <w:sz w:val="26"/>
          <w:szCs w:val="26"/>
        </w:rPr>
        <w:t>12.02.2020</w:t>
      </w:r>
      <w:r w:rsidR="009B35A6" w:rsidRPr="00CB1F46">
        <w:rPr>
          <w:b/>
          <w:sz w:val="26"/>
          <w:szCs w:val="26"/>
        </w:rPr>
        <w:t xml:space="preserve">             </w:t>
      </w:r>
      <w:r w:rsidRPr="00CB1F46">
        <w:rPr>
          <w:b/>
          <w:sz w:val="26"/>
          <w:szCs w:val="26"/>
        </w:rPr>
        <w:t xml:space="preserve">         </w:t>
      </w:r>
      <w:r w:rsidR="00D300CB" w:rsidRPr="00CB1F46">
        <w:rPr>
          <w:b/>
          <w:sz w:val="26"/>
          <w:szCs w:val="26"/>
        </w:rPr>
        <w:t xml:space="preserve"> </w:t>
      </w:r>
      <w:r w:rsidRPr="00CB1F46">
        <w:rPr>
          <w:b/>
          <w:sz w:val="26"/>
          <w:szCs w:val="26"/>
        </w:rPr>
        <w:t xml:space="preserve">                                      </w:t>
      </w:r>
      <w:r w:rsidR="00991D27" w:rsidRPr="00CB1F46">
        <w:rPr>
          <w:b/>
          <w:sz w:val="26"/>
          <w:szCs w:val="26"/>
        </w:rPr>
        <w:t xml:space="preserve">         </w:t>
      </w:r>
      <w:r w:rsidRPr="00CB1F46">
        <w:rPr>
          <w:b/>
          <w:sz w:val="26"/>
          <w:szCs w:val="26"/>
        </w:rPr>
        <w:t xml:space="preserve">                             </w:t>
      </w:r>
      <w:r w:rsidR="00CB1F46">
        <w:rPr>
          <w:b/>
          <w:sz w:val="26"/>
          <w:szCs w:val="26"/>
        </w:rPr>
        <w:t xml:space="preserve">          </w:t>
      </w:r>
      <w:r w:rsidRPr="00CB1F46">
        <w:rPr>
          <w:b/>
          <w:sz w:val="26"/>
          <w:szCs w:val="26"/>
        </w:rPr>
        <w:t xml:space="preserve">№ </w:t>
      </w:r>
      <w:r w:rsidR="00A30C60">
        <w:rPr>
          <w:b/>
          <w:sz w:val="26"/>
          <w:szCs w:val="26"/>
        </w:rPr>
        <w:t>100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056501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>муницип</w:t>
            </w:r>
            <w:bookmarkStart w:id="0" w:name="_GoBack"/>
            <w:bookmarkEnd w:id="0"/>
            <w:r w:rsidR="00056501">
              <w:rPr>
                <w:b/>
                <w:sz w:val="26"/>
                <w:szCs w:val="26"/>
                <w:lang w:eastAsia="ar-SA"/>
              </w:rPr>
              <w:t xml:space="preserve">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муниципальными финансами города Покачи на 2019-2030 годы</w:t>
            </w:r>
            <w:r w:rsidR="003554EB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</w:p>
        </w:tc>
      </w:tr>
    </w:tbl>
    <w:p w:rsidR="00E12FE8" w:rsidRDefault="00E12FE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7E3948" w:rsidRPr="003E5FDC" w:rsidRDefault="007E394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3E5FDC" w:rsidRDefault="00D300CB" w:rsidP="00496F40">
      <w:pPr>
        <w:widowControl/>
        <w:ind w:left="30" w:right="30" w:firstLine="67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В соответствии </w:t>
      </w:r>
      <w:r w:rsidR="009D75C2" w:rsidRPr="003E5FDC">
        <w:rPr>
          <w:sz w:val="26"/>
          <w:szCs w:val="26"/>
        </w:rPr>
        <w:t xml:space="preserve">с </w:t>
      </w:r>
      <w:r w:rsidR="00496F40" w:rsidRPr="003E5FDC">
        <w:rPr>
          <w:sz w:val="26"/>
          <w:szCs w:val="26"/>
        </w:rPr>
        <w:t>абзацем</w:t>
      </w:r>
      <w:r w:rsidR="004C1274">
        <w:rPr>
          <w:sz w:val="26"/>
          <w:szCs w:val="26"/>
        </w:rPr>
        <w:t xml:space="preserve"> 4</w:t>
      </w:r>
      <w:r w:rsidR="00496F40" w:rsidRPr="003E5FDC">
        <w:rPr>
          <w:sz w:val="26"/>
          <w:szCs w:val="26"/>
        </w:rPr>
        <w:t xml:space="preserve"> части 2 статьи 179 Бюджетного кодекса Российской Федерации, </w:t>
      </w:r>
      <w:r w:rsidR="00245E1F" w:rsidRPr="00245E1F">
        <w:rPr>
          <w:sz w:val="26"/>
          <w:szCs w:val="26"/>
        </w:rPr>
        <w:t xml:space="preserve">частью </w:t>
      </w:r>
      <w:r w:rsidR="004C1274">
        <w:rPr>
          <w:sz w:val="26"/>
          <w:szCs w:val="26"/>
        </w:rPr>
        <w:t>5</w:t>
      </w:r>
      <w:r w:rsidR="00245E1F" w:rsidRPr="00245E1F">
        <w:rPr>
          <w:sz w:val="26"/>
          <w:szCs w:val="26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10.10.2019 года № 898</w:t>
      </w:r>
      <w:r w:rsidR="002B3FAD">
        <w:rPr>
          <w:sz w:val="26"/>
          <w:szCs w:val="26"/>
        </w:rPr>
        <w:t xml:space="preserve">, </w:t>
      </w:r>
      <w:r w:rsidR="002B3FAD" w:rsidRPr="00BB41F0">
        <w:rPr>
          <w:sz w:val="26"/>
          <w:szCs w:val="26"/>
        </w:rPr>
        <w:t>бюджетом города Покачи на 2019 год и на плановый период 2020 и 2021 годов, утвержденным решением Думы города Покачи 17.12.2018 №107</w:t>
      </w:r>
      <w:r w:rsidR="002B3FAD">
        <w:rPr>
          <w:sz w:val="26"/>
          <w:szCs w:val="26"/>
        </w:rPr>
        <w:t>,</w:t>
      </w:r>
      <w:r w:rsidR="002B3FAD" w:rsidRPr="002B3FAD">
        <w:rPr>
          <w:sz w:val="26"/>
          <w:szCs w:val="26"/>
        </w:rPr>
        <w:t xml:space="preserve"> </w:t>
      </w:r>
      <w:r w:rsidR="002B3FAD" w:rsidRPr="00BB41F0">
        <w:rPr>
          <w:sz w:val="26"/>
          <w:szCs w:val="26"/>
        </w:rPr>
        <w:t>бюджетом города Покачи на 20</w:t>
      </w:r>
      <w:r w:rsidR="002B3FAD">
        <w:rPr>
          <w:sz w:val="26"/>
          <w:szCs w:val="26"/>
        </w:rPr>
        <w:t>20</w:t>
      </w:r>
      <w:r w:rsidR="002B3FAD" w:rsidRPr="00BB41F0">
        <w:rPr>
          <w:sz w:val="26"/>
          <w:szCs w:val="26"/>
        </w:rPr>
        <w:t xml:space="preserve"> год и на плановый период 202</w:t>
      </w:r>
      <w:r w:rsidR="002B3FAD">
        <w:rPr>
          <w:sz w:val="26"/>
          <w:szCs w:val="26"/>
        </w:rPr>
        <w:t>1</w:t>
      </w:r>
      <w:r w:rsidR="002B3FAD" w:rsidRPr="00BB41F0">
        <w:rPr>
          <w:sz w:val="26"/>
          <w:szCs w:val="26"/>
        </w:rPr>
        <w:t xml:space="preserve"> и 202</w:t>
      </w:r>
      <w:r w:rsidR="002B3FAD">
        <w:rPr>
          <w:sz w:val="26"/>
          <w:szCs w:val="26"/>
        </w:rPr>
        <w:t>2</w:t>
      </w:r>
      <w:r w:rsidR="002B3FAD" w:rsidRPr="00BB41F0">
        <w:rPr>
          <w:sz w:val="26"/>
          <w:szCs w:val="26"/>
        </w:rPr>
        <w:t xml:space="preserve"> годов, утвержденным решением Думы города Покачи 1</w:t>
      </w:r>
      <w:r w:rsidR="002B3FAD">
        <w:rPr>
          <w:sz w:val="26"/>
          <w:szCs w:val="26"/>
        </w:rPr>
        <w:t>3</w:t>
      </w:r>
      <w:r w:rsidR="002B3FAD" w:rsidRPr="00BB41F0">
        <w:rPr>
          <w:sz w:val="26"/>
          <w:szCs w:val="26"/>
        </w:rPr>
        <w:t>.12.201</w:t>
      </w:r>
      <w:r w:rsidR="002B3FAD">
        <w:rPr>
          <w:sz w:val="26"/>
          <w:szCs w:val="26"/>
        </w:rPr>
        <w:t>9</w:t>
      </w:r>
      <w:r w:rsidR="002B3FAD" w:rsidRPr="00BB41F0">
        <w:rPr>
          <w:sz w:val="26"/>
          <w:szCs w:val="26"/>
        </w:rPr>
        <w:t xml:space="preserve"> №</w:t>
      </w:r>
      <w:r w:rsidR="007E3948">
        <w:rPr>
          <w:sz w:val="26"/>
          <w:szCs w:val="26"/>
        </w:rPr>
        <w:t>98</w:t>
      </w:r>
      <w:r w:rsidR="00496F40" w:rsidRPr="003E5FDC">
        <w:rPr>
          <w:sz w:val="26"/>
          <w:szCs w:val="26"/>
        </w:rPr>
        <w:t>:</w:t>
      </w:r>
    </w:p>
    <w:p w:rsidR="00D300CB" w:rsidRPr="003E5FDC" w:rsidRDefault="00D300CB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1. Внести в </w:t>
      </w:r>
      <w:r w:rsidR="004D1CE4">
        <w:rPr>
          <w:sz w:val="26"/>
          <w:szCs w:val="26"/>
        </w:rPr>
        <w:t xml:space="preserve">муниципальную программу </w:t>
      </w:r>
      <w:r w:rsidR="004D1CE4" w:rsidRPr="003E5FDC">
        <w:rPr>
          <w:sz w:val="26"/>
          <w:szCs w:val="26"/>
        </w:rPr>
        <w:t>«Управление муниципальными финансами города Покачи на 2019 – 2030 годы»</w:t>
      </w:r>
      <w:r w:rsidR="004D1CE4">
        <w:rPr>
          <w:sz w:val="26"/>
          <w:szCs w:val="26"/>
        </w:rPr>
        <w:t xml:space="preserve">, утвержденную </w:t>
      </w:r>
      <w:r w:rsidRPr="003E5FDC">
        <w:rPr>
          <w:sz w:val="26"/>
          <w:szCs w:val="26"/>
        </w:rPr>
        <w:t>постановление</w:t>
      </w:r>
      <w:r w:rsidR="004D1CE4">
        <w:rPr>
          <w:sz w:val="26"/>
          <w:szCs w:val="26"/>
        </w:rPr>
        <w:t>м</w:t>
      </w:r>
      <w:r w:rsidRPr="003E5FDC">
        <w:rPr>
          <w:sz w:val="26"/>
          <w:szCs w:val="26"/>
        </w:rPr>
        <w:t xml:space="preserve"> администрации города Покачи от 12.10.2018 №1008</w:t>
      </w:r>
      <w:r w:rsidR="004C1274">
        <w:rPr>
          <w:sz w:val="26"/>
          <w:szCs w:val="26"/>
        </w:rPr>
        <w:t xml:space="preserve"> (далее - муниципальная программа)</w:t>
      </w:r>
      <w:r w:rsidR="00141ABA">
        <w:rPr>
          <w:sz w:val="26"/>
          <w:szCs w:val="26"/>
        </w:rPr>
        <w:t xml:space="preserve">, </w:t>
      </w:r>
      <w:r w:rsidRPr="003E5FDC">
        <w:rPr>
          <w:sz w:val="26"/>
          <w:szCs w:val="26"/>
        </w:rPr>
        <w:t>следующие изменения:</w:t>
      </w:r>
    </w:p>
    <w:p w:rsidR="00141ABA" w:rsidRDefault="0015662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1457F" w:rsidRPr="003E5FDC">
        <w:rPr>
          <w:sz w:val="26"/>
          <w:szCs w:val="26"/>
        </w:rPr>
        <w:t xml:space="preserve">) строку 11 «Параметры финансового обеспечения муниципальной программы» паспорта муниципальной программы  изложить в </w:t>
      </w:r>
      <w:r w:rsidR="00141ABA">
        <w:rPr>
          <w:sz w:val="26"/>
          <w:szCs w:val="26"/>
        </w:rPr>
        <w:t>следующей</w:t>
      </w:r>
      <w:r w:rsidR="0011457F" w:rsidRPr="003E5FDC">
        <w:rPr>
          <w:sz w:val="26"/>
          <w:szCs w:val="26"/>
        </w:rPr>
        <w:t xml:space="preserve"> редакции</w:t>
      </w:r>
      <w:proofErr w:type="gramStart"/>
      <w:r w:rsidR="00141ABA">
        <w:rPr>
          <w:sz w:val="26"/>
          <w:szCs w:val="26"/>
        </w:rPr>
        <w:t>: «</w:t>
      </w:r>
      <w:proofErr w:type="gramEnd"/>
      <w:r w:rsidR="00141ABA">
        <w:rPr>
          <w:sz w:val="26"/>
          <w:szCs w:val="26"/>
        </w:rPr>
        <w:t xml:space="preserve"> </w:t>
      </w:r>
    </w:p>
    <w:tbl>
      <w:tblPr>
        <w:tblpPr w:leftFromText="180" w:rightFromText="180" w:vertAnchor="text" w:horzAnchor="page" w:tblpX="2163" w:tblpY="147"/>
        <w:tblW w:w="9103" w:type="dxa"/>
        <w:tblLayout w:type="fixed"/>
        <w:tblLook w:val="0000" w:firstRow="0" w:lastRow="0" w:firstColumn="0" w:lastColumn="0" w:noHBand="0" w:noVBand="0"/>
      </w:tblPr>
      <w:tblGrid>
        <w:gridCol w:w="421"/>
        <w:gridCol w:w="2242"/>
        <w:gridCol w:w="6440"/>
      </w:tblGrid>
      <w:tr w:rsidR="00141ABA" w:rsidRPr="00746A60" w:rsidTr="00082BD0">
        <w:trPr>
          <w:trHeight w:val="3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1ABA" w:rsidRPr="00781DDB" w:rsidRDefault="00141ABA" w:rsidP="00141ABA">
            <w:pPr>
              <w:widowControl/>
              <w:snapToGrid w:val="0"/>
            </w:pPr>
            <w:r w:rsidRPr="00781DDB">
              <w:t>11</w:t>
            </w:r>
          </w:p>
        </w:tc>
        <w:tc>
          <w:tcPr>
            <w:tcW w:w="22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41ABA" w:rsidRPr="00781DDB" w:rsidRDefault="00141ABA" w:rsidP="00141ABA">
            <w:pPr>
              <w:widowControl/>
              <w:snapToGrid w:val="0"/>
            </w:pPr>
            <w:r w:rsidRPr="00781DDB">
              <w:t>Параметры финансового обеспечения муниципальной программы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A" w:rsidRPr="00781DDB" w:rsidRDefault="00141ABA" w:rsidP="000875DD">
            <w:pPr>
              <w:snapToGrid w:val="0"/>
              <w:jc w:val="both"/>
            </w:pPr>
            <w:r w:rsidRPr="00781DDB">
              <w:t>Общий объем финансового обеспечения муниципальной программы на 2019-2030 годы – 2</w:t>
            </w:r>
            <w:r w:rsidR="000875DD" w:rsidRPr="00781DDB">
              <w:t> 707 163 293,61</w:t>
            </w:r>
            <w:r w:rsidRPr="00781DDB">
              <w:t xml:space="preserve"> руб., в том числе по годам:</w:t>
            </w:r>
          </w:p>
        </w:tc>
      </w:tr>
      <w:tr w:rsidR="00082BD0" w:rsidRPr="00746A60" w:rsidTr="00781DDB">
        <w:trPr>
          <w:cantSplit/>
          <w:trHeight w:val="2744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BD0" w:rsidRPr="00781DDB" w:rsidRDefault="00082BD0" w:rsidP="00141ABA">
            <w:pPr>
              <w:widowControl/>
              <w:snapToGrid w:val="0"/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D0" w:rsidRPr="00781DDB" w:rsidRDefault="00082BD0" w:rsidP="00141ABA">
            <w:pPr>
              <w:widowControl/>
              <w:snapToGrid w:val="0"/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BD0" w:rsidRPr="00781DDB" w:rsidRDefault="00186638" w:rsidP="00141ABA">
            <w:r w:rsidRPr="00781DDB">
              <w:t xml:space="preserve">2019 - </w:t>
            </w:r>
            <w:r w:rsidR="00082BD0" w:rsidRPr="00781DDB">
              <w:t>264 156 112,73</w:t>
            </w:r>
            <w:r w:rsidRPr="00781DDB">
              <w:t xml:space="preserve"> рублей</w:t>
            </w:r>
          </w:p>
          <w:p w:rsidR="00082BD0" w:rsidRPr="00781DDB" w:rsidRDefault="00186638" w:rsidP="00141ABA">
            <w:r w:rsidRPr="00781DDB">
              <w:t xml:space="preserve">2020 - </w:t>
            </w:r>
            <w:r w:rsidR="00082BD0" w:rsidRPr="00781DDB">
              <w:t>250 334 699,69</w:t>
            </w:r>
            <w:r w:rsidRPr="00781DDB">
              <w:t xml:space="preserve"> рублей</w:t>
            </w:r>
          </w:p>
          <w:p w:rsidR="00082BD0" w:rsidRPr="00781DDB" w:rsidRDefault="00186638" w:rsidP="00141ABA">
            <w:r w:rsidRPr="00781DDB">
              <w:t xml:space="preserve">2021 - </w:t>
            </w:r>
            <w:r w:rsidR="00082BD0" w:rsidRPr="00781DDB">
              <w:t>231 350 296,38</w:t>
            </w:r>
            <w:r w:rsidRPr="00781DDB">
              <w:t xml:space="preserve"> рублей</w:t>
            </w:r>
          </w:p>
          <w:p w:rsidR="00082BD0" w:rsidRPr="00781DDB" w:rsidRDefault="00186638" w:rsidP="00141ABA">
            <w:r w:rsidRPr="00781DDB">
              <w:t xml:space="preserve">2022 - </w:t>
            </w:r>
            <w:r w:rsidR="00082BD0" w:rsidRPr="00781DDB">
              <w:t>238 645 468,81</w:t>
            </w:r>
            <w:r w:rsidRPr="00781DDB">
              <w:t xml:space="preserve"> рублей</w:t>
            </w:r>
          </w:p>
          <w:p w:rsidR="00082BD0" w:rsidRPr="00781DDB" w:rsidRDefault="00186638" w:rsidP="00141ABA">
            <w:r w:rsidRPr="00781DDB">
              <w:t xml:space="preserve">2023 - </w:t>
            </w:r>
            <w:r w:rsidR="00082BD0" w:rsidRPr="00781DDB">
              <w:t>215 334 589,50</w:t>
            </w:r>
            <w:r w:rsidRPr="00781DDB">
              <w:t xml:space="preserve"> рублей</w:t>
            </w:r>
          </w:p>
          <w:p w:rsidR="00082BD0" w:rsidRPr="00781DDB" w:rsidRDefault="00186638">
            <w:r w:rsidRPr="00781DDB">
              <w:t xml:space="preserve">2024 - </w:t>
            </w:r>
            <w:r w:rsidR="00082BD0" w:rsidRPr="00781DDB">
              <w:t>215 334 589,50</w:t>
            </w:r>
            <w:r w:rsidRPr="00781DDB">
              <w:t xml:space="preserve"> рублей</w:t>
            </w:r>
          </w:p>
          <w:p w:rsidR="00082BD0" w:rsidRPr="00781DDB" w:rsidRDefault="00186638">
            <w:r w:rsidRPr="00781DDB">
              <w:t xml:space="preserve">2025 - </w:t>
            </w:r>
            <w:r w:rsidR="00082BD0" w:rsidRPr="00781DDB">
              <w:t>215 334 589,50</w:t>
            </w:r>
            <w:r w:rsidRPr="00781DDB">
              <w:t xml:space="preserve"> рублей</w:t>
            </w:r>
          </w:p>
          <w:p w:rsidR="00082BD0" w:rsidRPr="00781DDB" w:rsidRDefault="00186638">
            <w:r w:rsidRPr="00781DDB">
              <w:t xml:space="preserve">2026 - </w:t>
            </w:r>
            <w:r w:rsidR="00082BD0" w:rsidRPr="00781DDB">
              <w:t>215 334 589,50</w:t>
            </w:r>
            <w:r w:rsidRPr="00781DDB">
              <w:t xml:space="preserve"> рублей</w:t>
            </w:r>
          </w:p>
          <w:p w:rsidR="00082BD0" w:rsidRPr="00781DDB" w:rsidRDefault="00186638">
            <w:r w:rsidRPr="00781DDB">
              <w:t xml:space="preserve">2027 - </w:t>
            </w:r>
            <w:r w:rsidR="00082BD0" w:rsidRPr="00781DDB">
              <w:t>215 334 589,50</w:t>
            </w:r>
            <w:r w:rsidRPr="00781DDB">
              <w:t xml:space="preserve"> рублей</w:t>
            </w:r>
          </w:p>
          <w:p w:rsidR="00082BD0" w:rsidRPr="00781DDB" w:rsidRDefault="00186638">
            <w:r w:rsidRPr="00781DDB">
              <w:t xml:space="preserve">2028 - </w:t>
            </w:r>
            <w:r w:rsidR="00082BD0" w:rsidRPr="00781DDB">
              <w:t>215 334 589,50</w:t>
            </w:r>
            <w:r w:rsidRPr="00781DDB">
              <w:t xml:space="preserve"> рублей</w:t>
            </w:r>
          </w:p>
          <w:p w:rsidR="00082BD0" w:rsidRPr="00781DDB" w:rsidRDefault="00186638">
            <w:r w:rsidRPr="00781DDB">
              <w:t xml:space="preserve">2029 - </w:t>
            </w:r>
            <w:r w:rsidR="00082BD0" w:rsidRPr="00781DDB">
              <w:t>215 334 589,50</w:t>
            </w:r>
            <w:r w:rsidRPr="00781DDB">
              <w:t xml:space="preserve"> рублей</w:t>
            </w:r>
          </w:p>
          <w:p w:rsidR="00082BD0" w:rsidRPr="00781DDB" w:rsidRDefault="00186638" w:rsidP="00AC4CF4">
            <w:r w:rsidRPr="00781DDB">
              <w:t xml:space="preserve">2030 - </w:t>
            </w:r>
            <w:r w:rsidR="00082BD0" w:rsidRPr="00781DDB">
              <w:t>215 334 589,50</w:t>
            </w:r>
            <w:r w:rsidRPr="00781DDB">
              <w:t xml:space="preserve"> рублей</w:t>
            </w:r>
          </w:p>
        </w:tc>
      </w:tr>
    </w:tbl>
    <w:p w:rsidR="00141ABA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8A7DC7" w:rsidRDefault="0015662A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8A7DC7" w:rsidRPr="003E5FDC">
        <w:rPr>
          <w:sz w:val="26"/>
          <w:szCs w:val="26"/>
        </w:rPr>
        <w:t>таблиц</w:t>
      </w:r>
      <w:r>
        <w:rPr>
          <w:sz w:val="26"/>
          <w:szCs w:val="26"/>
        </w:rPr>
        <w:t>у</w:t>
      </w:r>
      <w:r w:rsidR="008A7DC7" w:rsidRPr="003E5FDC">
        <w:rPr>
          <w:sz w:val="26"/>
          <w:szCs w:val="26"/>
        </w:rPr>
        <w:t xml:space="preserve"> </w:t>
      </w:r>
      <w:r w:rsidR="00251545">
        <w:rPr>
          <w:sz w:val="26"/>
          <w:szCs w:val="26"/>
        </w:rPr>
        <w:t>2</w:t>
      </w:r>
      <w:r w:rsidR="004D2681" w:rsidRPr="003E5FDC">
        <w:rPr>
          <w:sz w:val="26"/>
          <w:szCs w:val="26"/>
        </w:rPr>
        <w:t xml:space="preserve"> муниципальной программы </w:t>
      </w:r>
      <w:r>
        <w:rPr>
          <w:sz w:val="26"/>
          <w:szCs w:val="26"/>
        </w:rPr>
        <w:t>изложить в новой редакции</w:t>
      </w:r>
      <w:r w:rsidRPr="0015662A">
        <w:rPr>
          <w:sz w:val="26"/>
          <w:szCs w:val="26"/>
        </w:rPr>
        <w:t xml:space="preserve"> </w:t>
      </w:r>
      <w:r w:rsidRPr="003E5FDC">
        <w:rPr>
          <w:sz w:val="26"/>
          <w:szCs w:val="26"/>
        </w:rPr>
        <w:t xml:space="preserve">согласно </w:t>
      </w:r>
      <w:r w:rsidRPr="003E5FDC">
        <w:rPr>
          <w:sz w:val="26"/>
          <w:szCs w:val="26"/>
        </w:rPr>
        <w:lastRenderedPageBreak/>
        <w:t>приложению к настоящему постановлению</w:t>
      </w:r>
      <w:r w:rsidR="007E3948">
        <w:rPr>
          <w:sz w:val="26"/>
          <w:szCs w:val="26"/>
        </w:rPr>
        <w:t>.</w:t>
      </w:r>
    </w:p>
    <w:p w:rsidR="0024335E" w:rsidRDefault="0024335E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Начальнику управления планирования нормирования и анализа комитета финансов администрации города Покачи (Острешкина Н.И.):</w:t>
      </w:r>
    </w:p>
    <w:p w:rsidR="0024335E" w:rsidRPr="003E5FDC" w:rsidRDefault="0024335E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обеспечить размещение муниципальной программы «Управление </w:t>
      </w:r>
      <w:r w:rsidRPr="0024335E">
        <w:rPr>
          <w:sz w:val="26"/>
          <w:szCs w:val="26"/>
        </w:rPr>
        <w:t>муниципальными финансами города Покачи на 2019-2030 годы</w:t>
      </w:r>
      <w:r>
        <w:rPr>
          <w:sz w:val="26"/>
          <w:szCs w:val="26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</w:t>
      </w:r>
      <w:r w:rsidR="00F4656B">
        <w:rPr>
          <w:sz w:val="26"/>
          <w:szCs w:val="26"/>
        </w:rPr>
        <w:t>е</w:t>
      </w:r>
      <w:r>
        <w:rPr>
          <w:sz w:val="26"/>
          <w:szCs w:val="26"/>
        </w:rPr>
        <w:t xml:space="preserve"> 7 рабочих дней после утверждения настоящего постановления.</w:t>
      </w:r>
    </w:p>
    <w:p w:rsidR="00D300CB" w:rsidRPr="003E5FDC" w:rsidRDefault="0024335E" w:rsidP="0024335E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D300CB" w:rsidRPr="003E5FDC" w:rsidRDefault="0024335E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Опубликовать настоящее постановление в газете «Покачевский вестник».</w:t>
      </w:r>
    </w:p>
    <w:p w:rsidR="002472DA" w:rsidRPr="003E5FDC" w:rsidRDefault="0024335E" w:rsidP="003E5FDC">
      <w:pPr>
        <w:tabs>
          <w:tab w:val="left" w:pos="70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300CB" w:rsidRPr="003E5FDC">
        <w:rPr>
          <w:sz w:val="26"/>
          <w:szCs w:val="26"/>
        </w:rPr>
        <w:t xml:space="preserve">. </w:t>
      </w:r>
      <w:proofErr w:type="gramStart"/>
      <w:r w:rsidR="00D300CB" w:rsidRPr="003E5FDC">
        <w:rPr>
          <w:sz w:val="26"/>
          <w:szCs w:val="26"/>
        </w:rPr>
        <w:t>Контроль за</w:t>
      </w:r>
      <w:proofErr w:type="gramEnd"/>
      <w:r w:rsidR="00D300CB" w:rsidRPr="003E5FDC">
        <w:rPr>
          <w:sz w:val="26"/>
          <w:szCs w:val="26"/>
        </w:rPr>
        <w:t xml:space="preserve"> выполнением постановления возложить </w:t>
      </w:r>
      <w:r w:rsidR="00FD2C6A">
        <w:rPr>
          <w:sz w:val="26"/>
          <w:szCs w:val="26"/>
        </w:rPr>
        <w:t xml:space="preserve">на первого заместителя главы города </w:t>
      </w:r>
      <w:r w:rsidR="00991D27" w:rsidRPr="003E5FDC">
        <w:rPr>
          <w:sz w:val="26"/>
          <w:szCs w:val="26"/>
        </w:rPr>
        <w:t>Покачи</w:t>
      </w:r>
      <w:r w:rsidR="007E3948">
        <w:rPr>
          <w:sz w:val="26"/>
          <w:szCs w:val="26"/>
        </w:rPr>
        <w:t xml:space="preserve"> А.Е. Ходулапову</w:t>
      </w:r>
      <w:r w:rsidR="00D300CB" w:rsidRPr="003E5FDC">
        <w:rPr>
          <w:sz w:val="26"/>
          <w:szCs w:val="26"/>
        </w:rPr>
        <w:t>.</w:t>
      </w:r>
    </w:p>
    <w:p w:rsidR="002472DA" w:rsidRDefault="002472DA" w:rsidP="00D73D54">
      <w:pPr>
        <w:tabs>
          <w:tab w:val="left" w:pos="9639"/>
        </w:tabs>
        <w:rPr>
          <w:sz w:val="26"/>
          <w:szCs w:val="26"/>
        </w:rPr>
      </w:pPr>
    </w:p>
    <w:p w:rsidR="003E5FDC" w:rsidRP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6342D6" w:rsidRPr="003E5FDC" w:rsidRDefault="009129E4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 w:rsidRPr="003E5FDC">
        <w:rPr>
          <w:b/>
          <w:bCs/>
          <w:sz w:val="26"/>
          <w:szCs w:val="26"/>
        </w:rPr>
        <w:t>Г</w:t>
      </w:r>
      <w:r w:rsidR="006342D6" w:rsidRPr="003E5FDC">
        <w:rPr>
          <w:b/>
          <w:bCs/>
          <w:sz w:val="26"/>
          <w:szCs w:val="26"/>
        </w:rPr>
        <w:t>лав</w:t>
      </w:r>
      <w:r w:rsidRPr="003E5FDC">
        <w:rPr>
          <w:b/>
          <w:bCs/>
          <w:sz w:val="26"/>
          <w:szCs w:val="26"/>
        </w:rPr>
        <w:t>а</w:t>
      </w:r>
      <w:r w:rsidR="006342D6" w:rsidRPr="003E5FDC">
        <w:rPr>
          <w:b/>
          <w:bCs/>
          <w:sz w:val="26"/>
          <w:szCs w:val="26"/>
        </w:rPr>
        <w:t xml:space="preserve"> города Покачи</w:t>
      </w:r>
      <w:r w:rsidRPr="003E5FDC">
        <w:rPr>
          <w:b/>
          <w:bCs/>
          <w:sz w:val="26"/>
          <w:szCs w:val="26"/>
        </w:rPr>
        <w:t xml:space="preserve">                                                       </w:t>
      </w:r>
      <w:r w:rsidR="003E5FDC">
        <w:rPr>
          <w:b/>
          <w:bCs/>
          <w:sz w:val="26"/>
          <w:szCs w:val="26"/>
        </w:rPr>
        <w:t xml:space="preserve">           </w:t>
      </w:r>
      <w:r w:rsidRPr="003E5FDC">
        <w:rPr>
          <w:b/>
          <w:bCs/>
          <w:sz w:val="26"/>
          <w:szCs w:val="26"/>
        </w:rPr>
        <w:t xml:space="preserve">                   В.И. Степура</w:t>
      </w:r>
    </w:p>
    <w:p w:rsidR="002472DA" w:rsidRPr="00991D27" w:rsidRDefault="002472DA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2463" w:rsidRDefault="00C92463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D2C6A" w:rsidRDefault="00FD2C6A" w:rsidP="003E5FD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C92463" w:rsidRPr="00991D27" w:rsidRDefault="00C92463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C92463" w:rsidRDefault="005E3681" w:rsidP="005E3681">
      <w:pPr>
        <w:rPr>
          <w:lang w:bidi="ru-RU"/>
        </w:rPr>
      </w:pPr>
    </w:p>
    <w:p w:rsidR="005E3681" w:rsidRPr="00F36930" w:rsidRDefault="005E3681" w:rsidP="005E3681">
      <w:pPr>
        <w:rPr>
          <w:lang w:bidi="ru-RU"/>
        </w:rPr>
      </w:pPr>
    </w:p>
    <w:p w:rsidR="005E3681" w:rsidRPr="00083572" w:rsidRDefault="005E3681" w:rsidP="005E3681">
      <w:pPr>
        <w:widowControl/>
        <w:jc w:val="right"/>
        <w:rPr>
          <w:lang w:eastAsia="ar-SA"/>
        </w:rPr>
      </w:pPr>
    </w:p>
    <w:p w:rsidR="005E3681" w:rsidRPr="00F6310F" w:rsidRDefault="005E3681" w:rsidP="005E3681">
      <w:pPr>
        <w:rPr>
          <w:b/>
        </w:rPr>
      </w:pPr>
    </w:p>
    <w:p w:rsidR="00795A71" w:rsidRDefault="00795A71" w:rsidP="00AD5C47">
      <w:pPr>
        <w:widowControl/>
        <w:suppressAutoHyphens/>
        <w:autoSpaceDE/>
        <w:autoSpaceDN/>
        <w:adjustRightInd/>
        <w:jc w:val="right"/>
        <w:rPr>
          <w:sz w:val="28"/>
          <w:szCs w:val="28"/>
          <w:lang w:eastAsia="ar-SA"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5E3681" w:rsidSect="003F33A2">
      <w:headerReference w:type="default" r:id="rId11"/>
      <w:pgSz w:w="11906" w:h="16838"/>
      <w:pgMar w:top="284" w:right="567" w:bottom="1134" w:left="1701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E5C" w:rsidRDefault="00341E5C" w:rsidP="003309C2">
      <w:r>
        <w:separator/>
      </w:r>
    </w:p>
  </w:endnote>
  <w:endnote w:type="continuationSeparator" w:id="0">
    <w:p w:rsidR="00341E5C" w:rsidRDefault="00341E5C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E5C" w:rsidRDefault="00341E5C" w:rsidP="003309C2">
      <w:r>
        <w:separator/>
      </w:r>
    </w:p>
  </w:footnote>
  <w:footnote w:type="continuationSeparator" w:id="0">
    <w:p w:rsidR="00341E5C" w:rsidRDefault="00341E5C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5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41E5C" w:rsidRPr="00A14651" w:rsidRDefault="00646229" w:rsidP="00A14651">
        <w:pPr>
          <w:pStyle w:val="ab"/>
          <w:jc w:val="center"/>
          <w:rPr>
            <w:sz w:val="28"/>
          </w:rPr>
        </w:pPr>
        <w:r w:rsidRPr="00CD42B2">
          <w:rPr>
            <w:sz w:val="26"/>
            <w:szCs w:val="26"/>
          </w:rPr>
          <w:fldChar w:fldCharType="begin"/>
        </w:r>
        <w:r w:rsidR="00341E5C" w:rsidRPr="00CD42B2">
          <w:rPr>
            <w:sz w:val="26"/>
            <w:szCs w:val="26"/>
          </w:rPr>
          <w:instrText xml:space="preserve"> PAGE   \* MERGEFORMAT </w:instrText>
        </w:r>
        <w:r w:rsidRPr="00CD42B2">
          <w:rPr>
            <w:sz w:val="26"/>
            <w:szCs w:val="26"/>
          </w:rPr>
          <w:fldChar w:fldCharType="separate"/>
        </w:r>
        <w:r w:rsidR="00A30C60">
          <w:rPr>
            <w:noProof/>
            <w:sz w:val="26"/>
            <w:szCs w:val="26"/>
          </w:rPr>
          <w:t>2</w:t>
        </w:r>
        <w:r w:rsidRPr="00CD42B2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A69"/>
    <w:rsid w:val="00051119"/>
    <w:rsid w:val="0005292E"/>
    <w:rsid w:val="00052C67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26D5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86638"/>
    <w:rsid w:val="00186E1A"/>
    <w:rsid w:val="00191494"/>
    <w:rsid w:val="00191967"/>
    <w:rsid w:val="00192097"/>
    <w:rsid w:val="001A1D41"/>
    <w:rsid w:val="001A1E75"/>
    <w:rsid w:val="001A2C08"/>
    <w:rsid w:val="001B0AB3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6A64"/>
    <w:rsid w:val="002239C5"/>
    <w:rsid w:val="00231119"/>
    <w:rsid w:val="00231D29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5083"/>
    <w:rsid w:val="00290782"/>
    <w:rsid w:val="00290A1C"/>
    <w:rsid w:val="00291212"/>
    <w:rsid w:val="00293211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E73"/>
    <w:rsid w:val="004B76F3"/>
    <w:rsid w:val="004C1274"/>
    <w:rsid w:val="004C4D80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71E6"/>
    <w:rsid w:val="00581F8E"/>
    <w:rsid w:val="00584503"/>
    <w:rsid w:val="00591684"/>
    <w:rsid w:val="005955AD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4198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18A7"/>
    <w:rsid w:val="005F2235"/>
    <w:rsid w:val="005F6235"/>
    <w:rsid w:val="005F741D"/>
    <w:rsid w:val="0060168E"/>
    <w:rsid w:val="00601DEB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4622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0C60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7197E"/>
    <w:rsid w:val="00A736EB"/>
    <w:rsid w:val="00A74616"/>
    <w:rsid w:val="00A74CEE"/>
    <w:rsid w:val="00A75A77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6504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447F"/>
    <w:rsid w:val="00EB550D"/>
    <w:rsid w:val="00EB699A"/>
    <w:rsid w:val="00EC3A2C"/>
    <w:rsid w:val="00EC4818"/>
    <w:rsid w:val="00EC6092"/>
    <w:rsid w:val="00ED044F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ggeI8cIhHrSKyA8j69oCyBRIOaIyb5nj153njibzq04=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a4xPB2wuijnvx86EkQv27FdmlLYMqYLc47onRLvd+E8=</DigestValue>
    </Reference>
  </SignedInfo>
  <SignatureValue>IX41O2Hv1dIrD1HX0KygK6UWRx5Sh/v5mcV9xNJXUzG0Lg76BR9ZJVaAPGYEluVt
asfxDxrrK2TpypQ7+/fAOA==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embeddings/oleObject1.bin?ContentType=application/vnd.openxmlformats-officedocument.oleObject">
        <DigestMethod Algorithm="http://www.w3.org/2000/09/xmldsig#sha1"/>
        <DigestValue>QL6VdKl+UX3tKuicc5CkSOO1zdg=
</DigestValue>
      </Reference>
      <Reference URI="/word/settings.xml?ContentType=application/vnd.openxmlformats-officedocument.wordprocessingml.settings+xml">
        <DigestMethod Algorithm="http://www.w3.org/2000/09/xmldsig#sha1"/>
        <DigestValue>Nyd87bNjd51wNHK3VgqQnEGjFf8=
</DigestValue>
      </Reference>
      <Reference URI="/word/numbering.xml?ContentType=application/vnd.openxmlformats-officedocument.wordprocessingml.numbering+xml">
        <DigestMethod Algorithm="http://www.w3.org/2000/09/xmldsig#sha1"/>
        <DigestValue>wQonG/7w7O2Kcqft2+6Dex6Xabw=
</DigestValue>
      </Reference>
      <Reference URI="/word/styles.xml?ContentType=application/vnd.openxmlformats-officedocument.wordprocessingml.styles+xml">
        <DigestMethod Algorithm="http://www.w3.org/2000/09/xmldsig#sha1"/>
        <DigestValue>+MRJ8oHtS+oAhyI0GYjMmlSl64U=
</DigestValue>
      </Reference>
      <Reference URI="/word/fontTable.xml?ContentType=application/vnd.openxmlformats-officedocument.wordprocessingml.fontTable+xml">
        <DigestMethod Algorithm="http://www.w3.org/2000/09/xmldsig#sha1"/>
        <DigestValue>g6av47e/zjtOmRNyFcebhbFyBX4=
</DigestValue>
      </Reference>
      <Reference URI="/word/stylesWithEffects.xml?ContentType=application/vnd.ms-word.stylesWithEffects+xml">
        <DigestMethod Algorithm="http://www.w3.org/2000/09/xmldsig#sha1"/>
        <DigestValue>jt31nHuUqG1cnQ3AsSApUh4E/0E=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uRMDW36zMpAeyvaGUjxzruAuwGY=
</DigestValue>
      </Reference>
      <Reference URI="/word/document.xml?ContentType=application/vnd.openxmlformats-officedocument.wordprocessingml.document.main+xml">
        <DigestMethod Algorithm="http://www.w3.org/2000/09/xmldsig#sha1"/>
        <DigestValue>4khLcm5yDbCLcY4+/nHm1IbO0nk=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ZX7m7kOQMGW/i9Ce4A12SG3tum0=
</DigestValue>
      </Reference>
      <Reference URI="/word/endnotes.xml?ContentType=application/vnd.openxmlformats-officedocument.wordprocessingml.endnotes+xml">
        <DigestMethod Algorithm="http://www.w3.org/2000/09/xmldsig#sha1"/>
        <DigestValue>NmK2sgNc5WlEO73esnVtiJ4ilGM=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2020-02-12T09:32:25Z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2020-02-12T09:32:25Z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D49C-DE48-4FDA-BF6B-6BABBE8E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61</cp:revision>
  <cp:lastPrinted>2020-01-20T04:00:00Z</cp:lastPrinted>
  <dcterms:created xsi:type="dcterms:W3CDTF">2019-04-16T05:03:00Z</dcterms:created>
  <dcterms:modified xsi:type="dcterms:W3CDTF">2020-02-12T09:32:00Z</dcterms:modified>
</cp:coreProperties>
</file>